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532" w:rsidRPr="0096605E" w:rsidRDefault="00A01CEA">
      <w:pPr>
        <w:rPr>
          <w:rFonts w:ascii="Times New Roman" w:hAnsi="Times New Roman" w:cs="Times New Roman"/>
          <w:b/>
          <w:sz w:val="24"/>
          <w:szCs w:val="24"/>
          <w:lang w:val="uk-UA"/>
        </w:rPr>
      </w:pPr>
      <w:r w:rsidRPr="0096605E">
        <w:rPr>
          <w:rFonts w:ascii="Times New Roman" w:hAnsi="Times New Roman" w:cs="Times New Roman"/>
          <w:b/>
          <w:sz w:val="24"/>
          <w:szCs w:val="24"/>
          <w:lang w:val="uk-UA"/>
        </w:rPr>
        <w:t>Тема.  Національно-визвольна війна українського народу під приводом Б. Хмельницького</w:t>
      </w:r>
    </w:p>
    <w:p w:rsidR="00A01CEA" w:rsidRPr="0096605E" w:rsidRDefault="00A01CEA">
      <w:pPr>
        <w:rPr>
          <w:rFonts w:ascii="Times New Roman" w:hAnsi="Times New Roman" w:cs="Times New Roman"/>
          <w:b/>
          <w:sz w:val="24"/>
          <w:szCs w:val="24"/>
          <w:lang w:val="uk-UA"/>
        </w:rPr>
      </w:pPr>
      <w:r w:rsidRPr="0096605E">
        <w:rPr>
          <w:rFonts w:ascii="Times New Roman" w:hAnsi="Times New Roman" w:cs="Times New Roman"/>
          <w:b/>
          <w:sz w:val="24"/>
          <w:szCs w:val="24"/>
          <w:lang w:val="uk-UA"/>
        </w:rPr>
        <w:t>Мета:</w:t>
      </w:r>
    </w:p>
    <w:p w:rsidR="00A01CEA" w:rsidRPr="0096605E" w:rsidRDefault="00A01CEA">
      <w:pPr>
        <w:rPr>
          <w:rFonts w:ascii="Times New Roman" w:hAnsi="Times New Roman" w:cs="Times New Roman"/>
          <w:sz w:val="24"/>
          <w:szCs w:val="24"/>
          <w:lang w:val="uk-UA"/>
        </w:rPr>
      </w:pPr>
      <w:r w:rsidRPr="0096605E">
        <w:rPr>
          <w:rFonts w:ascii="Times New Roman" w:hAnsi="Times New Roman" w:cs="Times New Roman"/>
          <w:b/>
          <w:sz w:val="24"/>
          <w:szCs w:val="24"/>
          <w:lang w:val="uk-UA"/>
        </w:rPr>
        <w:t xml:space="preserve">Навчальна: </w:t>
      </w:r>
      <w:r w:rsidRPr="0096605E">
        <w:rPr>
          <w:rFonts w:ascii="Times New Roman" w:hAnsi="Times New Roman" w:cs="Times New Roman"/>
          <w:sz w:val="24"/>
          <w:szCs w:val="24"/>
          <w:lang w:val="uk-UA"/>
        </w:rPr>
        <w:t>визначити причини та наслідки боротьби українського народу за незалежність своєї держави; прослідкувати основні битви та події козаків проти польської експансії; розповісти про сподвижників Б. Хмельницького</w:t>
      </w:r>
    </w:p>
    <w:p w:rsidR="00A01CEA" w:rsidRPr="0096605E" w:rsidRDefault="00A01CEA">
      <w:pPr>
        <w:rPr>
          <w:rFonts w:ascii="Times New Roman" w:hAnsi="Times New Roman" w:cs="Times New Roman"/>
          <w:sz w:val="24"/>
          <w:szCs w:val="24"/>
          <w:lang w:val="uk-UA"/>
        </w:rPr>
      </w:pPr>
      <w:r w:rsidRPr="0096605E">
        <w:rPr>
          <w:rFonts w:ascii="Times New Roman" w:hAnsi="Times New Roman" w:cs="Times New Roman"/>
          <w:b/>
          <w:sz w:val="24"/>
          <w:szCs w:val="24"/>
          <w:lang w:val="uk-UA"/>
        </w:rPr>
        <w:t xml:space="preserve">Розвиваюча: </w:t>
      </w:r>
      <w:r w:rsidRPr="0096605E">
        <w:rPr>
          <w:rFonts w:ascii="Times New Roman" w:hAnsi="Times New Roman" w:cs="Times New Roman"/>
          <w:sz w:val="24"/>
          <w:szCs w:val="24"/>
          <w:lang w:val="uk-UA"/>
        </w:rPr>
        <w:t>розвивати уміння роботи з історичним джерелом та історичними мапами</w:t>
      </w:r>
      <w:r w:rsidR="0022394D" w:rsidRPr="0096605E">
        <w:rPr>
          <w:rFonts w:ascii="Times New Roman" w:hAnsi="Times New Roman" w:cs="Times New Roman"/>
          <w:sz w:val="24"/>
          <w:szCs w:val="24"/>
          <w:lang w:val="uk-UA"/>
        </w:rPr>
        <w:t>; вміння критично мислити, відокремлювати головне та роботи висновки з поданого матеріалу.</w:t>
      </w:r>
    </w:p>
    <w:p w:rsidR="00A01CEA" w:rsidRPr="0096605E" w:rsidRDefault="00A01CEA">
      <w:pPr>
        <w:rPr>
          <w:rFonts w:ascii="Times New Roman" w:hAnsi="Times New Roman" w:cs="Times New Roman"/>
          <w:sz w:val="24"/>
          <w:szCs w:val="24"/>
          <w:lang w:val="uk-UA"/>
        </w:rPr>
      </w:pPr>
      <w:r w:rsidRPr="0096605E">
        <w:rPr>
          <w:rFonts w:ascii="Times New Roman" w:hAnsi="Times New Roman" w:cs="Times New Roman"/>
          <w:b/>
          <w:sz w:val="24"/>
          <w:szCs w:val="24"/>
          <w:lang w:val="uk-UA"/>
        </w:rPr>
        <w:t>Виховна:</w:t>
      </w:r>
      <w:r w:rsidR="0022394D" w:rsidRPr="0096605E">
        <w:rPr>
          <w:rFonts w:ascii="Times New Roman" w:hAnsi="Times New Roman" w:cs="Times New Roman"/>
          <w:b/>
          <w:sz w:val="24"/>
          <w:szCs w:val="24"/>
          <w:lang w:val="uk-UA"/>
        </w:rPr>
        <w:t xml:space="preserve"> </w:t>
      </w:r>
      <w:r w:rsidR="0022394D" w:rsidRPr="0096605E">
        <w:rPr>
          <w:rFonts w:ascii="Times New Roman" w:hAnsi="Times New Roman" w:cs="Times New Roman"/>
          <w:sz w:val="24"/>
          <w:szCs w:val="24"/>
          <w:lang w:val="uk-UA"/>
        </w:rPr>
        <w:t>виховувати повагу до історичного минулого держави , майбутнього громадянина та патріота України; національну свідомість.</w:t>
      </w:r>
    </w:p>
    <w:p w:rsidR="0022394D" w:rsidRPr="0096605E" w:rsidRDefault="0022394D">
      <w:pPr>
        <w:rPr>
          <w:rFonts w:ascii="Times New Roman" w:hAnsi="Times New Roman" w:cs="Times New Roman"/>
          <w:sz w:val="24"/>
          <w:szCs w:val="24"/>
          <w:lang w:val="uk-UA"/>
        </w:rPr>
      </w:pPr>
      <w:r w:rsidRPr="0096605E">
        <w:rPr>
          <w:rFonts w:ascii="Times New Roman" w:hAnsi="Times New Roman" w:cs="Times New Roman"/>
          <w:b/>
          <w:sz w:val="24"/>
          <w:szCs w:val="24"/>
          <w:lang w:val="uk-UA"/>
        </w:rPr>
        <w:t>Тип уроку</w:t>
      </w:r>
      <w:r w:rsidRPr="0096605E">
        <w:rPr>
          <w:rFonts w:ascii="Times New Roman" w:hAnsi="Times New Roman" w:cs="Times New Roman"/>
          <w:sz w:val="24"/>
          <w:szCs w:val="24"/>
          <w:lang w:val="uk-UA"/>
        </w:rPr>
        <w:t>: урок-узагальнення</w:t>
      </w:r>
    </w:p>
    <w:p w:rsidR="0022394D" w:rsidRPr="0096605E" w:rsidRDefault="0022394D" w:rsidP="0022394D">
      <w:pPr>
        <w:jc w:val="center"/>
        <w:rPr>
          <w:rFonts w:ascii="Times New Roman" w:hAnsi="Times New Roman" w:cs="Times New Roman"/>
          <w:sz w:val="24"/>
          <w:szCs w:val="24"/>
          <w:lang w:val="uk-UA"/>
        </w:rPr>
      </w:pPr>
      <w:r w:rsidRPr="0096605E">
        <w:rPr>
          <w:rFonts w:ascii="Times New Roman" w:hAnsi="Times New Roman" w:cs="Times New Roman"/>
          <w:sz w:val="24"/>
          <w:szCs w:val="24"/>
          <w:lang w:val="uk-UA"/>
        </w:rPr>
        <w:t>Хід уроку</w:t>
      </w:r>
    </w:p>
    <w:p w:rsidR="0022394D" w:rsidRPr="0096605E" w:rsidRDefault="0022394D" w:rsidP="0022394D">
      <w:pPr>
        <w:rPr>
          <w:rFonts w:ascii="Times New Roman" w:hAnsi="Times New Roman" w:cs="Times New Roman"/>
          <w:b/>
          <w:sz w:val="24"/>
          <w:szCs w:val="24"/>
          <w:lang w:val="uk-UA"/>
        </w:rPr>
      </w:pPr>
      <w:r w:rsidRPr="0096605E">
        <w:rPr>
          <w:rFonts w:ascii="Times New Roman" w:hAnsi="Times New Roman" w:cs="Times New Roman"/>
          <w:b/>
          <w:sz w:val="24"/>
          <w:szCs w:val="24"/>
          <w:lang w:val="uk-UA"/>
        </w:rPr>
        <w:t>І. Організаційний момент.</w:t>
      </w:r>
    </w:p>
    <w:p w:rsidR="0022394D" w:rsidRPr="0096605E" w:rsidRDefault="0022394D" w:rsidP="0022394D">
      <w:pPr>
        <w:rPr>
          <w:rFonts w:ascii="Times New Roman" w:hAnsi="Times New Roman" w:cs="Times New Roman"/>
          <w:sz w:val="24"/>
          <w:szCs w:val="24"/>
          <w:lang w:val="uk-UA"/>
        </w:rPr>
      </w:pPr>
      <w:r w:rsidRPr="0096605E">
        <w:rPr>
          <w:rFonts w:ascii="Times New Roman" w:hAnsi="Times New Roman" w:cs="Times New Roman"/>
          <w:sz w:val="24"/>
          <w:szCs w:val="24"/>
          <w:lang w:val="uk-UA"/>
        </w:rPr>
        <w:t>(Слово учителя)</w:t>
      </w:r>
    </w:p>
    <w:p w:rsidR="0022394D" w:rsidRPr="0096605E" w:rsidRDefault="004355B2" w:rsidP="0022394D">
      <w:pPr>
        <w:rPr>
          <w:rFonts w:ascii="Times New Roman" w:hAnsi="Times New Roman" w:cs="Times New Roman"/>
          <w:b/>
          <w:sz w:val="24"/>
          <w:szCs w:val="24"/>
          <w:lang w:val="uk-UA"/>
        </w:rPr>
      </w:pPr>
      <w:r w:rsidRPr="0096605E">
        <w:rPr>
          <w:rFonts w:ascii="Times New Roman" w:hAnsi="Times New Roman" w:cs="Times New Roman"/>
          <w:b/>
          <w:sz w:val="24"/>
          <w:szCs w:val="24"/>
          <w:lang w:val="uk-UA"/>
        </w:rPr>
        <w:t>ІІ. Актуалізація опорних знань</w:t>
      </w:r>
    </w:p>
    <w:p w:rsidR="004355B2" w:rsidRPr="0096605E" w:rsidRDefault="004355B2" w:rsidP="0022394D">
      <w:pPr>
        <w:rPr>
          <w:rFonts w:ascii="Times New Roman" w:hAnsi="Times New Roman" w:cs="Times New Roman"/>
          <w:sz w:val="24"/>
          <w:szCs w:val="24"/>
          <w:lang w:val="uk-UA"/>
        </w:rPr>
      </w:pPr>
      <w:r w:rsidRPr="0096605E">
        <w:rPr>
          <w:rFonts w:ascii="Times New Roman" w:hAnsi="Times New Roman" w:cs="Times New Roman"/>
          <w:sz w:val="24"/>
          <w:szCs w:val="24"/>
          <w:lang w:val="uk-UA"/>
        </w:rPr>
        <w:t>Наперед учні готують домашнє завдання в групах</w:t>
      </w:r>
    </w:p>
    <w:p w:rsidR="004355B2" w:rsidRPr="0096605E" w:rsidRDefault="004355B2" w:rsidP="0022394D">
      <w:pPr>
        <w:rPr>
          <w:rFonts w:ascii="Times New Roman" w:hAnsi="Times New Roman" w:cs="Times New Roman"/>
          <w:sz w:val="24"/>
          <w:szCs w:val="24"/>
          <w:lang w:val="uk-UA"/>
        </w:rPr>
      </w:pPr>
      <w:r w:rsidRPr="0096605E">
        <w:rPr>
          <w:rFonts w:ascii="Times New Roman" w:hAnsi="Times New Roman" w:cs="Times New Roman"/>
          <w:b/>
          <w:i/>
          <w:sz w:val="24"/>
          <w:szCs w:val="24"/>
          <w:lang w:val="uk-UA"/>
        </w:rPr>
        <w:t>1-ша група</w:t>
      </w:r>
      <w:r w:rsidRPr="0096605E">
        <w:rPr>
          <w:rFonts w:ascii="Times New Roman" w:hAnsi="Times New Roman" w:cs="Times New Roman"/>
          <w:sz w:val="24"/>
          <w:szCs w:val="24"/>
          <w:lang w:val="uk-UA"/>
        </w:rPr>
        <w:t>— вирішальні битви національно-визвольної війни</w:t>
      </w:r>
    </w:p>
    <w:p w:rsidR="004355B2" w:rsidRPr="0096605E" w:rsidRDefault="004355B2" w:rsidP="0022394D">
      <w:pPr>
        <w:rPr>
          <w:rFonts w:ascii="Times New Roman" w:hAnsi="Times New Roman" w:cs="Times New Roman"/>
          <w:sz w:val="24"/>
          <w:szCs w:val="24"/>
          <w:lang w:val="uk-UA"/>
        </w:rPr>
      </w:pPr>
      <w:r w:rsidRPr="0096605E">
        <w:rPr>
          <w:rFonts w:ascii="Times New Roman" w:hAnsi="Times New Roman" w:cs="Times New Roman"/>
          <w:b/>
          <w:i/>
          <w:sz w:val="24"/>
          <w:szCs w:val="24"/>
          <w:lang w:val="uk-UA"/>
        </w:rPr>
        <w:t>2-га група</w:t>
      </w:r>
      <w:r w:rsidRPr="0096605E">
        <w:rPr>
          <w:rFonts w:ascii="Times New Roman" w:hAnsi="Times New Roman" w:cs="Times New Roman"/>
          <w:sz w:val="24"/>
          <w:szCs w:val="24"/>
          <w:lang w:val="uk-UA"/>
        </w:rPr>
        <w:t>— доба козаччини  в літературі та мистецтві</w:t>
      </w:r>
    </w:p>
    <w:p w:rsidR="004355B2" w:rsidRPr="0096605E" w:rsidRDefault="004355B2" w:rsidP="0022394D">
      <w:pPr>
        <w:rPr>
          <w:rFonts w:ascii="Times New Roman" w:hAnsi="Times New Roman" w:cs="Times New Roman"/>
          <w:sz w:val="24"/>
          <w:szCs w:val="24"/>
          <w:lang w:val="uk-UA"/>
        </w:rPr>
      </w:pPr>
      <w:r w:rsidRPr="0096605E">
        <w:rPr>
          <w:rFonts w:ascii="Times New Roman" w:hAnsi="Times New Roman" w:cs="Times New Roman"/>
          <w:b/>
          <w:i/>
          <w:sz w:val="24"/>
          <w:szCs w:val="24"/>
          <w:lang w:val="uk-UA"/>
        </w:rPr>
        <w:t>3-тя група</w:t>
      </w:r>
      <w:r w:rsidRPr="0096605E">
        <w:rPr>
          <w:rFonts w:ascii="Times New Roman" w:hAnsi="Times New Roman" w:cs="Times New Roman"/>
          <w:sz w:val="24"/>
          <w:szCs w:val="24"/>
          <w:lang w:val="uk-UA"/>
        </w:rPr>
        <w:t xml:space="preserve"> – оцінка договорів Б. Хмельницького з різними державами</w:t>
      </w:r>
    </w:p>
    <w:p w:rsidR="004355B2" w:rsidRPr="0096605E" w:rsidRDefault="004355B2" w:rsidP="0022394D">
      <w:pPr>
        <w:rPr>
          <w:rFonts w:ascii="Times New Roman" w:hAnsi="Times New Roman" w:cs="Times New Roman"/>
          <w:sz w:val="24"/>
          <w:szCs w:val="24"/>
          <w:lang w:val="uk-UA"/>
        </w:rPr>
      </w:pPr>
      <w:r w:rsidRPr="0096605E">
        <w:rPr>
          <w:rFonts w:ascii="Times New Roman" w:hAnsi="Times New Roman" w:cs="Times New Roman"/>
          <w:b/>
          <w:i/>
          <w:sz w:val="24"/>
          <w:szCs w:val="24"/>
          <w:lang w:val="uk-UA"/>
        </w:rPr>
        <w:t>4-та група</w:t>
      </w:r>
      <w:r w:rsidRPr="0096605E">
        <w:rPr>
          <w:rFonts w:ascii="Times New Roman" w:hAnsi="Times New Roman" w:cs="Times New Roman"/>
          <w:sz w:val="24"/>
          <w:szCs w:val="24"/>
          <w:lang w:val="uk-UA"/>
        </w:rPr>
        <w:t>— наступники Б. Хмельницького</w:t>
      </w:r>
    </w:p>
    <w:p w:rsidR="004355B2" w:rsidRPr="0096605E" w:rsidRDefault="004355B2" w:rsidP="0022394D">
      <w:pPr>
        <w:rPr>
          <w:rFonts w:ascii="Times New Roman" w:hAnsi="Times New Roman" w:cs="Times New Roman"/>
          <w:sz w:val="24"/>
          <w:szCs w:val="24"/>
          <w:lang w:val="uk-UA"/>
        </w:rPr>
      </w:pPr>
      <w:r w:rsidRPr="0096605E">
        <w:rPr>
          <w:rFonts w:ascii="Times New Roman" w:hAnsi="Times New Roman" w:cs="Times New Roman"/>
          <w:sz w:val="24"/>
          <w:szCs w:val="24"/>
          <w:lang w:val="uk-UA"/>
        </w:rPr>
        <w:t>(У кожній групі є командир та картки з прізвищами та етапами завдань)</w:t>
      </w:r>
    </w:p>
    <w:tbl>
      <w:tblPr>
        <w:tblStyle w:val="a5"/>
        <w:tblW w:w="0" w:type="auto"/>
        <w:tblLook w:val="04A0"/>
      </w:tblPr>
      <w:tblGrid>
        <w:gridCol w:w="2802"/>
        <w:gridCol w:w="1559"/>
        <w:gridCol w:w="1701"/>
        <w:gridCol w:w="1417"/>
      </w:tblGrid>
      <w:tr w:rsidR="004355B2" w:rsidRPr="0096605E" w:rsidTr="004355B2">
        <w:tc>
          <w:tcPr>
            <w:tcW w:w="2802" w:type="dxa"/>
          </w:tcPr>
          <w:p w:rsidR="004355B2" w:rsidRPr="0096605E" w:rsidRDefault="004355B2" w:rsidP="0022394D">
            <w:pPr>
              <w:rPr>
                <w:rFonts w:ascii="Times New Roman" w:hAnsi="Times New Roman" w:cs="Times New Roman"/>
                <w:b/>
                <w:sz w:val="24"/>
                <w:szCs w:val="24"/>
                <w:lang w:val="uk-UA"/>
              </w:rPr>
            </w:pPr>
            <w:r w:rsidRPr="0096605E">
              <w:rPr>
                <w:rFonts w:ascii="Times New Roman" w:hAnsi="Times New Roman" w:cs="Times New Roman"/>
                <w:b/>
                <w:sz w:val="24"/>
                <w:szCs w:val="24"/>
                <w:lang w:val="uk-UA"/>
              </w:rPr>
              <w:t xml:space="preserve">П.І учня </w:t>
            </w:r>
          </w:p>
        </w:tc>
        <w:tc>
          <w:tcPr>
            <w:tcW w:w="1559" w:type="dxa"/>
          </w:tcPr>
          <w:p w:rsidR="004355B2" w:rsidRPr="0096605E" w:rsidRDefault="004355B2" w:rsidP="0022394D">
            <w:pPr>
              <w:rPr>
                <w:rFonts w:ascii="Times New Roman" w:hAnsi="Times New Roman" w:cs="Times New Roman"/>
                <w:b/>
                <w:sz w:val="24"/>
                <w:szCs w:val="24"/>
                <w:lang w:val="uk-UA"/>
              </w:rPr>
            </w:pPr>
            <w:r w:rsidRPr="0096605E">
              <w:rPr>
                <w:rFonts w:ascii="Times New Roman" w:hAnsi="Times New Roman" w:cs="Times New Roman"/>
                <w:b/>
                <w:sz w:val="24"/>
                <w:szCs w:val="24"/>
                <w:lang w:val="uk-UA"/>
              </w:rPr>
              <w:t>Домашнє завдання</w:t>
            </w:r>
          </w:p>
        </w:tc>
        <w:tc>
          <w:tcPr>
            <w:tcW w:w="1701" w:type="dxa"/>
          </w:tcPr>
          <w:p w:rsidR="004355B2" w:rsidRPr="0096605E" w:rsidRDefault="004355B2" w:rsidP="0022394D">
            <w:pPr>
              <w:rPr>
                <w:rFonts w:ascii="Times New Roman" w:hAnsi="Times New Roman" w:cs="Times New Roman"/>
                <w:b/>
                <w:sz w:val="24"/>
                <w:szCs w:val="24"/>
                <w:lang w:val="uk-UA"/>
              </w:rPr>
            </w:pPr>
            <w:r w:rsidRPr="0096605E">
              <w:rPr>
                <w:rFonts w:ascii="Times New Roman" w:hAnsi="Times New Roman" w:cs="Times New Roman"/>
                <w:b/>
                <w:sz w:val="24"/>
                <w:szCs w:val="24"/>
                <w:lang w:val="uk-UA"/>
              </w:rPr>
              <w:t>Групове завдання</w:t>
            </w:r>
          </w:p>
        </w:tc>
        <w:tc>
          <w:tcPr>
            <w:tcW w:w="1417" w:type="dxa"/>
          </w:tcPr>
          <w:p w:rsidR="004355B2" w:rsidRPr="0096605E" w:rsidRDefault="004355B2" w:rsidP="0022394D">
            <w:pPr>
              <w:rPr>
                <w:rFonts w:ascii="Times New Roman" w:hAnsi="Times New Roman" w:cs="Times New Roman"/>
                <w:b/>
                <w:sz w:val="24"/>
                <w:szCs w:val="24"/>
                <w:lang w:val="uk-UA"/>
              </w:rPr>
            </w:pPr>
            <w:r w:rsidRPr="0096605E">
              <w:rPr>
                <w:rFonts w:ascii="Times New Roman" w:hAnsi="Times New Roman" w:cs="Times New Roman"/>
                <w:b/>
                <w:sz w:val="24"/>
                <w:szCs w:val="24"/>
                <w:lang w:val="uk-UA"/>
              </w:rPr>
              <w:t>Оцінка за урок</w:t>
            </w:r>
          </w:p>
        </w:tc>
      </w:tr>
      <w:tr w:rsidR="004355B2" w:rsidRPr="0096605E" w:rsidTr="004355B2">
        <w:tc>
          <w:tcPr>
            <w:tcW w:w="2802" w:type="dxa"/>
          </w:tcPr>
          <w:p w:rsidR="004355B2" w:rsidRPr="0096605E" w:rsidRDefault="004355B2" w:rsidP="0022394D">
            <w:pPr>
              <w:rPr>
                <w:rFonts w:ascii="Times New Roman" w:hAnsi="Times New Roman" w:cs="Times New Roman"/>
                <w:sz w:val="24"/>
                <w:szCs w:val="24"/>
                <w:lang w:val="uk-UA"/>
              </w:rPr>
            </w:pPr>
          </w:p>
        </w:tc>
        <w:tc>
          <w:tcPr>
            <w:tcW w:w="1559" w:type="dxa"/>
          </w:tcPr>
          <w:p w:rsidR="004355B2" w:rsidRPr="0096605E" w:rsidRDefault="004355B2" w:rsidP="0022394D">
            <w:pPr>
              <w:rPr>
                <w:rFonts w:ascii="Times New Roman" w:hAnsi="Times New Roman" w:cs="Times New Roman"/>
                <w:sz w:val="24"/>
                <w:szCs w:val="24"/>
                <w:lang w:val="uk-UA"/>
              </w:rPr>
            </w:pPr>
          </w:p>
        </w:tc>
        <w:tc>
          <w:tcPr>
            <w:tcW w:w="1701" w:type="dxa"/>
          </w:tcPr>
          <w:p w:rsidR="004355B2" w:rsidRPr="0096605E" w:rsidRDefault="004355B2" w:rsidP="0022394D">
            <w:pPr>
              <w:rPr>
                <w:rFonts w:ascii="Times New Roman" w:hAnsi="Times New Roman" w:cs="Times New Roman"/>
                <w:sz w:val="24"/>
                <w:szCs w:val="24"/>
                <w:lang w:val="uk-UA"/>
              </w:rPr>
            </w:pPr>
          </w:p>
        </w:tc>
        <w:tc>
          <w:tcPr>
            <w:tcW w:w="1417" w:type="dxa"/>
          </w:tcPr>
          <w:p w:rsidR="004355B2" w:rsidRPr="0096605E" w:rsidRDefault="004355B2" w:rsidP="0022394D">
            <w:pPr>
              <w:rPr>
                <w:rFonts w:ascii="Times New Roman" w:hAnsi="Times New Roman" w:cs="Times New Roman"/>
                <w:sz w:val="24"/>
                <w:szCs w:val="24"/>
                <w:lang w:val="uk-UA"/>
              </w:rPr>
            </w:pPr>
          </w:p>
        </w:tc>
      </w:tr>
      <w:tr w:rsidR="004355B2" w:rsidRPr="0096605E" w:rsidTr="004355B2">
        <w:tc>
          <w:tcPr>
            <w:tcW w:w="2802" w:type="dxa"/>
          </w:tcPr>
          <w:p w:rsidR="004355B2" w:rsidRPr="0096605E" w:rsidRDefault="004355B2" w:rsidP="0022394D">
            <w:pPr>
              <w:rPr>
                <w:rFonts w:ascii="Times New Roman" w:hAnsi="Times New Roman" w:cs="Times New Roman"/>
                <w:sz w:val="24"/>
                <w:szCs w:val="24"/>
                <w:lang w:val="uk-UA"/>
              </w:rPr>
            </w:pPr>
          </w:p>
        </w:tc>
        <w:tc>
          <w:tcPr>
            <w:tcW w:w="1559" w:type="dxa"/>
          </w:tcPr>
          <w:p w:rsidR="004355B2" w:rsidRPr="0096605E" w:rsidRDefault="004355B2" w:rsidP="0022394D">
            <w:pPr>
              <w:rPr>
                <w:rFonts w:ascii="Times New Roman" w:hAnsi="Times New Roman" w:cs="Times New Roman"/>
                <w:sz w:val="24"/>
                <w:szCs w:val="24"/>
                <w:lang w:val="uk-UA"/>
              </w:rPr>
            </w:pPr>
          </w:p>
        </w:tc>
        <w:tc>
          <w:tcPr>
            <w:tcW w:w="1701" w:type="dxa"/>
          </w:tcPr>
          <w:p w:rsidR="004355B2" w:rsidRPr="0096605E" w:rsidRDefault="004355B2" w:rsidP="0022394D">
            <w:pPr>
              <w:rPr>
                <w:rFonts w:ascii="Times New Roman" w:hAnsi="Times New Roman" w:cs="Times New Roman"/>
                <w:sz w:val="24"/>
                <w:szCs w:val="24"/>
                <w:lang w:val="uk-UA"/>
              </w:rPr>
            </w:pPr>
          </w:p>
        </w:tc>
        <w:tc>
          <w:tcPr>
            <w:tcW w:w="1417" w:type="dxa"/>
          </w:tcPr>
          <w:p w:rsidR="004355B2" w:rsidRPr="0096605E" w:rsidRDefault="004355B2" w:rsidP="0022394D">
            <w:pPr>
              <w:rPr>
                <w:rFonts w:ascii="Times New Roman" w:hAnsi="Times New Roman" w:cs="Times New Roman"/>
                <w:sz w:val="24"/>
                <w:szCs w:val="24"/>
                <w:lang w:val="uk-UA"/>
              </w:rPr>
            </w:pPr>
          </w:p>
        </w:tc>
      </w:tr>
      <w:tr w:rsidR="004355B2" w:rsidRPr="0096605E" w:rsidTr="004355B2">
        <w:tc>
          <w:tcPr>
            <w:tcW w:w="2802" w:type="dxa"/>
          </w:tcPr>
          <w:p w:rsidR="004355B2" w:rsidRPr="0096605E" w:rsidRDefault="004355B2" w:rsidP="0022394D">
            <w:pPr>
              <w:rPr>
                <w:rFonts w:ascii="Times New Roman" w:hAnsi="Times New Roman" w:cs="Times New Roman"/>
                <w:sz w:val="24"/>
                <w:szCs w:val="24"/>
                <w:lang w:val="uk-UA"/>
              </w:rPr>
            </w:pPr>
          </w:p>
        </w:tc>
        <w:tc>
          <w:tcPr>
            <w:tcW w:w="1559" w:type="dxa"/>
          </w:tcPr>
          <w:p w:rsidR="004355B2" w:rsidRPr="0096605E" w:rsidRDefault="004355B2" w:rsidP="0022394D">
            <w:pPr>
              <w:rPr>
                <w:rFonts w:ascii="Times New Roman" w:hAnsi="Times New Roman" w:cs="Times New Roman"/>
                <w:sz w:val="24"/>
                <w:szCs w:val="24"/>
                <w:lang w:val="uk-UA"/>
              </w:rPr>
            </w:pPr>
          </w:p>
        </w:tc>
        <w:tc>
          <w:tcPr>
            <w:tcW w:w="1701" w:type="dxa"/>
          </w:tcPr>
          <w:p w:rsidR="004355B2" w:rsidRPr="0096605E" w:rsidRDefault="004355B2" w:rsidP="0022394D">
            <w:pPr>
              <w:rPr>
                <w:rFonts w:ascii="Times New Roman" w:hAnsi="Times New Roman" w:cs="Times New Roman"/>
                <w:sz w:val="24"/>
                <w:szCs w:val="24"/>
                <w:lang w:val="uk-UA"/>
              </w:rPr>
            </w:pPr>
          </w:p>
        </w:tc>
        <w:tc>
          <w:tcPr>
            <w:tcW w:w="1417" w:type="dxa"/>
          </w:tcPr>
          <w:p w:rsidR="004355B2" w:rsidRPr="0096605E" w:rsidRDefault="004355B2" w:rsidP="0022394D">
            <w:pPr>
              <w:rPr>
                <w:rFonts w:ascii="Times New Roman" w:hAnsi="Times New Roman" w:cs="Times New Roman"/>
                <w:sz w:val="24"/>
                <w:szCs w:val="24"/>
                <w:lang w:val="uk-UA"/>
              </w:rPr>
            </w:pPr>
          </w:p>
        </w:tc>
      </w:tr>
    </w:tbl>
    <w:p w:rsidR="004355B2" w:rsidRPr="0096605E" w:rsidRDefault="004355B2" w:rsidP="0022394D">
      <w:pPr>
        <w:rPr>
          <w:rFonts w:ascii="Times New Roman" w:hAnsi="Times New Roman" w:cs="Times New Roman"/>
          <w:sz w:val="24"/>
          <w:szCs w:val="24"/>
          <w:lang w:val="uk-UA"/>
        </w:rPr>
      </w:pPr>
      <w:r w:rsidRPr="0096605E">
        <w:rPr>
          <w:rFonts w:ascii="Times New Roman" w:hAnsi="Times New Roman" w:cs="Times New Roman"/>
          <w:sz w:val="24"/>
          <w:szCs w:val="24"/>
          <w:lang w:val="uk-UA"/>
        </w:rPr>
        <w:t xml:space="preserve"> </w:t>
      </w:r>
    </w:p>
    <w:p w:rsidR="004355B2" w:rsidRPr="0096605E" w:rsidRDefault="004355B2" w:rsidP="0022394D">
      <w:pPr>
        <w:rPr>
          <w:rFonts w:ascii="Times New Roman" w:hAnsi="Times New Roman" w:cs="Times New Roman"/>
          <w:b/>
          <w:sz w:val="24"/>
          <w:szCs w:val="24"/>
          <w:lang w:val="uk-UA"/>
        </w:rPr>
      </w:pPr>
      <w:r w:rsidRPr="0096605E">
        <w:rPr>
          <w:rFonts w:ascii="Times New Roman" w:hAnsi="Times New Roman" w:cs="Times New Roman"/>
          <w:sz w:val="24"/>
          <w:szCs w:val="24"/>
          <w:lang w:val="uk-UA"/>
        </w:rPr>
        <w:t xml:space="preserve">Виступ </w:t>
      </w:r>
      <w:r w:rsidRPr="0096605E">
        <w:rPr>
          <w:rFonts w:ascii="Times New Roman" w:hAnsi="Times New Roman" w:cs="Times New Roman"/>
          <w:b/>
          <w:sz w:val="24"/>
          <w:szCs w:val="24"/>
          <w:lang w:val="uk-UA"/>
        </w:rPr>
        <w:t>1-ої групи</w:t>
      </w:r>
    </w:p>
    <w:p w:rsidR="004355B2" w:rsidRPr="0096605E" w:rsidRDefault="002815FC" w:rsidP="0022394D">
      <w:pPr>
        <w:rPr>
          <w:rStyle w:val="a6"/>
          <w:rFonts w:ascii="Times New Roman" w:hAnsi="Times New Roman" w:cs="Times New Roman"/>
          <w:color w:val="3B3B3B"/>
          <w:sz w:val="24"/>
          <w:szCs w:val="24"/>
          <w:shd w:val="clear" w:color="auto" w:fill="FFFFFF"/>
          <w:lang w:val="uk-UA"/>
        </w:rPr>
      </w:pPr>
      <w:r w:rsidRPr="0096605E">
        <w:rPr>
          <w:rStyle w:val="a6"/>
          <w:rFonts w:ascii="Times New Roman" w:hAnsi="Times New Roman" w:cs="Times New Roman"/>
          <w:color w:val="3B3B3B"/>
          <w:sz w:val="24"/>
          <w:szCs w:val="24"/>
          <w:shd w:val="clear" w:color="auto" w:fill="FFFFFF"/>
          <w:lang w:val="uk-UA"/>
        </w:rPr>
        <w:t>Битва під Жовтими Водами</w:t>
      </w:r>
    </w:p>
    <w:p w:rsidR="002815FC" w:rsidRPr="0096605E" w:rsidRDefault="002815FC" w:rsidP="002815FC">
      <w:pPr>
        <w:pStyle w:val="a7"/>
        <w:shd w:val="clear" w:color="auto" w:fill="FFFFFF"/>
        <w:spacing w:before="0" w:beforeAutospacing="0"/>
        <w:rPr>
          <w:color w:val="3B3B3B"/>
          <w:shd w:val="clear" w:color="auto" w:fill="FFFFFF"/>
          <w:lang w:val="uk-UA"/>
        </w:rPr>
      </w:pPr>
      <w:r w:rsidRPr="0096605E">
        <w:rPr>
          <w:color w:val="3B3B3B"/>
          <w:lang w:val="uk-UA"/>
        </w:rPr>
        <w:t xml:space="preserve">У квітні 1648 року польське військо вирушило на того, щоб об'єднати свої сили, поляки розділилися: чолі з Іваном Барабашем рушили Дніпром, а невеликий загін кінноти, очолюваний сином коронного гетьмана Стефаном Потоцьким та козацьким комісаром Шембергом, — берегом.Разом польські війська налічували близько 4 тис. воїнів (1,5 тис. вояків з польського регулярного війська та 2,5 тис. реєстрових козаків). </w:t>
      </w:r>
      <w:r w:rsidRPr="0096605E">
        <w:rPr>
          <w:color w:val="3B3B3B"/>
        </w:rPr>
        <w:t xml:space="preserve">«Соромно посилати велике військо проти якоїсь ганебної зграї </w:t>
      </w:r>
      <w:proofErr w:type="gramStart"/>
      <w:r w:rsidRPr="0096605E">
        <w:rPr>
          <w:color w:val="3B3B3B"/>
        </w:rPr>
        <w:t>п</w:t>
      </w:r>
      <w:proofErr w:type="gramEnd"/>
      <w:r w:rsidRPr="0096605E">
        <w:rPr>
          <w:color w:val="3B3B3B"/>
        </w:rPr>
        <w:t xml:space="preserve">ідлих холопів», — казав молодий С. Потоцький. </w:t>
      </w:r>
      <w:r w:rsidRPr="0096605E">
        <w:rPr>
          <w:color w:val="3B3B3B"/>
          <w:shd w:val="clear" w:color="auto" w:fill="FFFFFF"/>
        </w:rPr>
        <w:t>Щоб не дати можливості польському війську об'єднатися, козаки рушили ї</w:t>
      </w:r>
      <w:proofErr w:type="gramStart"/>
      <w:r w:rsidRPr="0096605E">
        <w:rPr>
          <w:color w:val="3B3B3B"/>
          <w:shd w:val="clear" w:color="auto" w:fill="FFFFFF"/>
        </w:rPr>
        <w:t>м</w:t>
      </w:r>
      <w:proofErr w:type="gramEnd"/>
      <w:r w:rsidRPr="0096605E">
        <w:rPr>
          <w:color w:val="3B3B3B"/>
          <w:shd w:val="clear" w:color="auto" w:fill="FFFFFF"/>
        </w:rPr>
        <w:t xml:space="preserve"> назустріч. Удалим маневром гетьман примусив поляків зайняти незручні позиції біля Жовтих Вод. Оточений загін Стефана Потоцького розраховував на допомогу реєстрових козаків, але ті перебили своїх полковників, серед них І. Барабаша, і, обравши собі наказним гетьманом Филона Джалалія (Джеджалія), перейшли </w:t>
      </w:r>
      <w:proofErr w:type="gramStart"/>
      <w:r w:rsidRPr="0096605E">
        <w:rPr>
          <w:color w:val="3B3B3B"/>
          <w:shd w:val="clear" w:color="auto" w:fill="FFFFFF"/>
        </w:rPr>
        <w:t>на</w:t>
      </w:r>
      <w:proofErr w:type="gramEnd"/>
      <w:r w:rsidRPr="0096605E">
        <w:rPr>
          <w:color w:val="3B3B3B"/>
          <w:shd w:val="clear" w:color="auto" w:fill="FFFFFF"/>
        </w:rPr>
        <w:t xml:space="preserve"> бік Б. Хмельницького.</w:t>
      </w:r>
    </w:p>
    <w:p w:rsidR="002815FC" w:rsidRPr="0096605E" w:rsidRDefault="002815FC" w:rsidP="002815FC">
      <w:pPr>
        <w:pStyle w:val="a7"/>
        <w:shd w:val="clear" w:color="auto" w:fill="FFFFFF"/>
        <w:spacing w:before="0" w:beforeAutospacing="0"/>
        <w:rPr>
          <w:color w:val="3B3B3B"/>
        </w:rPr>
      </w:pPr>
      <w:r w:rsidRPr="0096605E">
        <w:rPr>
          <w:rStyle w:val="a6"/>
          <w:color w:val="3B3B3B"/>
        </w:rPr>
        <w:lastRenderedPageBreak/>
        <w:t xml:space="preserve">Битва </w:t>
      </w:r>
      <w:proofErr w:type="gramStart"/>
      <w:r w:rsidRPr="0096605E">
        <w:rPr>
          <w:rStyle w:val="a6"/>
          <w:color w:val="3B3B3B"/>
        </w:rPr>
        <w:t>п</w:t>
      </w:r>
      <w:proofErr w:type="gramEnd"/>
      <w:r w:rsidRPr="0096605E">
        <w:rPr>
          <w:rStyle w:val="a6"/>
          <w:color w:val="3B3B3B"/>
        </w:rPr>
        <w:t>ід Корсунем</w:t>
      </w:r>
    </w:p>
    <w:p w:rsidR="002815FC" w:rsidRPr="0096605E" w:rsidRDefault="002815FC" w:rsidP="002815FC">
      <w:pPr>
        <w:pStyle w:val="a7"/>
        <w:shd w:val="clear" w:color="auto" w:fill="FFFFFF"/>
        <w:spacing w:before="0" w:beforeAutospacing="0"/>
        <w:rPr>
          <w:color w:val="3B3B3B"/>
          <w:lang w:val="uk-UA"/>
        </w:rPr>
      </w:pPr>
      <w:proofErr w:type="gramStart"/>
      <w:r w:rsidRPr="0096605E">
        <w:rPr>
          <w:color w:val="3B3B3B"/>
        </w:rPr>
        <w:t>П</w:t>
      </w:r>
      <w:proofErr w:type="gramEnd"/>
      <w:r w:rsidRPr="0096605E">
        <w:rPr>
          <w:color w:val="3B3B3B"/>
        </w:rPr>
        <w:t>ісля перемоги під Жовтими Водами 19-тис. козацьке військо (15 тис. козаків та 4 тис. татар) рушило до Корсуня, де перебувала 20-тис. армія поляків. Коли в польський табір надійшло повідомлення про розгром під Жовтими Водами, між шляхтою спалахнула тривала суперечка, але в результаті було прийняте рішення про відступ. Розлючені несподіваною поразкою, поляки спалювали на своєму шляху хутори й села, нещадно вбивали селян</w:t>
      </w:r>
      <w:proofErr w:type="gramStart"/>
      <w:r w:rsidRPr="0096605E">
        <w:rPr>
          <w:color w:val="3B3B3B"/>
        </w:rPr>
        <w:t>.Б</w:t>
      </w:r>
      <w:proofErr w:type="gramEnd"/>
      <w:r w:rsidRPr="0096605E">
        <w:rPr>
          <w:color w:val="3B3B3B"/>
        </w:rPr>
        <w:t>. Хмельницький наздогнав ворога, але, враховуючи кількісну перевагу поляків, у відкритий бій не вступив. Гетьман мав хитрий план: козацький полковник Максим Кривоніс із 6-тис. загоном обійшов польське військо й улаштував засідку в урочищі Горіхова</w:t>
      </w:r>
      <w:proofErr w:type="gramStart"/>
      <w:r w:rsidRPr="0096605E">
        <w:rPr>
          <w:color w:val="3B3B3B"/>
        </w:rPr>
        <w:t xml:space="preserve"> Д</w:t>
      </w:r>
      <w:proofErr w:type="gramEnd"/>
      <w:r w:rsidRPr="0096605E">
        <w:rPr>
          <w:color w:val="3B3B3B"/>
        </w:rPr>
        <w:t xml:space="preserve">іброва. Козаки перекопали шлях ровом, зробили з дерев завали й загатили </w:t>
      </w:r>
      <w:proofErr w:type="gramStart"/>
      <w:r w:rsidRPr="0096605E">
        <w:rPr>
          <w:color w:val="3B3B3B"/>
        </w:rPr>
        <w:t>р</w:t>
      </w:r>
      <w:proofErr w:type="gramEnd"/>
      <w:r w:rsidRPr="0096605E">
        <w:rPr>
          <w:color w:val="3B3B3B"/>
        </w:rPr>
        <w:t xml:space="preserve">ічку. Затоплена балка перетворилася на </w:t>
      </w:r>
      <w:proofErr w:type="gramStart"/>
      <w:r w:rsidRPr="0096605E">
        <w:rPr>
          <w:color w:val="3B3B3B"/>
        </w:rPr>
        <w:t>в'язке</w:t>
      </w:r>
      <w:proofErr w:type="gramEnd"/>
      <w:r w:rsidRPr="0096605E">
        <w:rPr>
          <w:color w:val="3B3B3B"/>
        </w:rPr>
        <w:t xml:space="preserve"> багновище.</w:t>
      </w:r>
    </w:p>
    <w:p w:rsidR="002815FC" w:rsidRPr="0096605E" w:rsidRDefault="00565099" w:rsidP="002815FC">
      <w:pPr>
        <w:pStyle w:val="a7"/>
        <w:shd w:val="clear" w:color="auto" w:fill="FFFFFF"/>
        <w:spacing w:before="0" w:beforeAutospacing="0"/>
        <w:rPr>
          <w:rStyle w:val="a6"/>
          <w:color w:val="3B3B3B"/>
          <w:shd w:val="clear" w:color="auto" w:fill="FFFFFF"/>
          <w:lang w:val="uk-UA"/>
        </w:rPr>
      </w:pPr>
      <w:r w:rsidRPr="0096605E">
        <w:rPr>
          <w:rStyle w:val="a6"/>
          <w:color w:val="3B3B3B"/>
          <w:shd w:val="clear" w:color="auto" w:fill="FFFFFF"/>
        </w:rPr>
        <w:t xml:space="preserve">Битва </w:t>
      </w:r>
      <w:proofErr w:type="gramStart"/>
      <w:r w:rsidRPr="0096605E">
        <w:rPr>
          <w:rStyle w:val="a6"/>
          <w:color w:val="3B3B3B"/>
          <w:shd w:val="clear" w:color="auto" w:fill="FFFFFF"/>
        </w:rPr>
        <w:t>п</w:t>
      </w:r>
      <w:proofErr w:type="gramEnd"/>
      <w:r w:rsidRPr="0096605E">
        <w:rPr>
          <w:rStyle w:val="a6"/>
          <w:color w:val="3B3B3B"/>
          <w:shd w:val="clear" w:color="auto" w:fill="FFFFFF"/>
        </w:rPr>
        <w:t>ід Батогом</w:t>
      </w:r>
    </w:p>
    <w:p w:rsidR="00565099" w:rsidRPr="0096605E" w:rsidRDefault="00565099" w:rsidP="00565099">
      <w:pPr>
        <w:pStyle w:val="a7"/>
        <w:shd w:val="clear" w:color="auto" w:fill="FFFFFF"/>
        <w:spacing w:before="0" w:beforeAutospacing="0"/>
        <w:rPr>
          <w:color w:val="3B3B3B"/>
          <w:lang w:val="uk-UA"/>
        </w:rPr>
      </w:pPr>
      <w:r w:rsidRPr="0096605E">
        <w:rPr>
          <w:color w:val="3B3B3B"/>
        </w:rPr>
        <w:t xml:space="preserve">22 травня 1652 року Богдан Хмельницький з усіх боків оточив ворожий </w:t>
      </w:r>
      <w:proofErr w:type="gramStart"/>
      <w:r w:rsidRPr="0096605E">
        <w:rPr>
          <w:color w:val="3B3B3B"/>
        </w:rPr>
        <w:t>таб</w:t>
      </w:r>
      <w:proofErr w:type="gramEnd"/>
      <w:r w:rsidRPr="0096605E">
        <w:rPr>
          <w:color w:val="3B3B3B"/>
        </w:rPr>
        <w:t>ір і атакував його. Уночі козаки и татари вдерлися в розташування ворога. Значна частина шляхтичів намагалася втекти. Скориставшись метушнею, козаки підпалили польський табір</w:t>
      </w:r>
      <w:proofErr w:type="gramStart"/>
      <w:r w:rsidRPr="0096605E">
        <w:rPr>
          <w:color w:val="3B3B3B"/>
        </w:rPr>
        <w:t>.У</w:t>
      </w:r>
      <w:proofErr w:type="gramEnd"/>
      <w:r w:rsidRPr="0096605E">
        <w:rPr>
          <w:color w:val="3B3B3B"/>
        </w:rPr>
        <w:t xml:space="preserve">ранці 23 травня Б. Хмельницький розпочав загальний наступ проти польської армії. Жорстока й кривава битва тривала аж до самої ночі. Польське військо було знищене. За всю середньовічну історію Польща не знала такої </w:t>
      </w:r>
      <w:proofErr w:type="gramStart"/>
      <w:r w:rsidRPr="0096605E">
        <w:rPr>
          <w:color w:val="3B3B3B"/>
        </w:rPr>
        <w:t>нищ</w:t>
      </w:r>
      <w:proofErr w:type="gramEnd"/>
      <w:r w:rsidRPr="0096605E">
        <w:rPr>
          <w:color w:val="3B3B3B"/>
        </w:rPr>
        <w:t>івної поразки. Загинуло 8 тис</w:t>
      </w:r>
      <w:proofErr w:type="gramStart"/>
      <w:r w:rsidRPr="0096605E">
        <w:rPr>
          <w:color w:val="3B3B3B"/>
        </w:rPr>
        <w:t>.</w:t>
      </w:r>
      <w:proofErr w:type="gramEnd"/>
      <w:r w:rsidRPr="0096605E">
        <w:rPr>
          <w:color w:val="3B3B3B"/>
        </w:rPr>
        <w:t xml:space="preserve"> </w:t>
      </w:r>
      <w:proofErr w:type="gramStart"/>
      <w:r w:rsidRPr="0096605E">
        <w:rPr>
          <w:color w:val="3B3B3B"/>
        </w:rPr>
        <w:t>н</w:t>
      </w:r>
      <w:proofErr w:type="gramEnd"/>
      <w:r w:rsidRPr="0096605E">
        <w:rPr>
          <w:color w:val="3B3B3B"/>
        </w:rPr>
        <w:t xml:space="preserve">айкращих воїнів, серед них половина гусарських частин і сам гетьман М. Калиновський. Битва </w:t>
      </w:r>
      <w:proofErr w:type="gramStart"/>
      <w:r w:rsidRPr="0096605E">
        <w:rPr>
          <w:color w:val="3B3B3B"/>
        </w:rPr>
        <w:t>п</w:t>
      </w:r>
      <w:proofErr w:type="gramEnd"/>
      <w:r w:rsidRPr="0096605E">
        <w:rPr>
          <w:color w:val="3B3B3B"/>
        </w:rPr>
        <w:t>ід Батогом піднесла славу великого полководця Богдана Хмельницького, сучасники навіть порівнювали перемогу під Батогом із перемогою карфагенського полководця Ганнібала над римлянами під Каннами 216 року до н. є.Унаслідок Батозької битви 1652 року майже вся територія України була звільнена з-під ярма Речі Посполитої.</w:t>
      </w:r>
    </w:p>
    <w:p w:rsidR="00565099" w:rsidRPr="0096605E" w:rsidRDefault="00565099" w:rsidP="00565099">
      <w:pPr>
        <w:pStyle w:val="a7"/>
        <w:shd w:val="clear" w:color="auto" w:fill="FFFFFF"/>
        <w:spacing w:before="0" w:beforeAutospacing="0"/>
        <w:rPr>
          <w:b/>
          <w:color w:val="3B3B3B"/>
          <w:lang w:val="uk-UA"/>
        </w:rPr>
      </w:pPr>
      <w:r w:rsidRPr="0096605E">
        <w:rPr>
          <w:b/>
          <w:color w:val="3B3B3B"/>
          <w:lang w:val="uk-UA"/>
        </w:rPr>
        <w:t>Виступ 2-ої групи</w:t>
      </w:r>
    </w:p>
    <w:p w:rsidR="00642A13" w:rsidRPr="0096605E" w:rsidRDefault="007C69A4" w:rsidP="00421D9F">
      <w:pPr>
        <w:pStyle w:val="a7"/>
        <w:shd w:val="clear" w:color="auto" w:fill="FFFFFF"/>
        <w:spacing w:before="0" w:beforeAutospacing="0"/>
        <w:rPr>
          <w:b/>
          <w:color w:val="3B3B3B"/>
          <w:lang w:val="uk-UA"/>
        </w:rPr>
      </w:pPr>
      <w:r w:rsidRPr="0096605E">
        <w:rPr>
          <w:b/>
          <w:color w:val="3B3B3B"/>
          <w:lang w:val="uk-UA"/>
        </w:rPr>
        <w:t xml:space="preserve">Доба козаччини в </w:t>
      </w:r>
      <w:r w:rsidR="00421D9F" w:rsidRPr="0096605E">
        <w:rPr>
          <w:b/>
          <w:color w:val="3B3B3B"/>
          <w:lang w:val="uk-UA"/>
        </w:rPr>
        <w:t>українській літературі</w:t>
      </w:r>
    </w:p>
    <w:tbl>
      <w:tblPr>
        <w:tblStyle w:val="a5"/>
        <w:tblW w:w="0" w:type="auto"/>
        <w:tblLook w:val="04A0"/>
      </w:tblPr>
      <w:tblGrid>
        <w:gridCol w:w="959"/>
        <w:gridCol w:w="3118"/>
        <w:gridCol w:w="2552"/>
        <w:gridCol w:w="2942"/>
      </w:tblGrid>
      <w:tr w:rsidR="00066C38" w:rsidRPr="0096605E" w:rsidTr="00066C38">
        <w:tc>
          <w:tcPr>
            <w:tcW w:w="959" w:type="dxa"/>
          </w:tcPr>
          <w:p w:rsidR="00066C38" w:rsidRPr="0096605E" w:rsidRDefault="00066C38" w:rsidP="0022394D">
            <w:pPr>
              <w:rPr>
                <w:rFonts w:ascii="Times New Roman" w:hAnsi="Times New Roman" w:cs="Times New Roman"/>
                <w:b/>
                <w:sz w:val="24"/>
                <w:szCs w:val="24"/>
                <w:lang w:val="uk-UA"/>
              </w:rPr>
            </w:pPr>
            <w:r w:rsidRPr="0096605E">
              <w:rPr>
                <w:rFonts w:ascii="Times New Roman" w:hAnsi="Times New Roman" w:cs="Times New Roman"/>
                <w:b/>
                <w:sz w:val="24"/>
                <w:szCs w:val="24"/>
                <w:lang w:val="uk-UA"/>
              </w:rPr>
              <w:t>№</w:t>
            </w:r>
          </w:p>
        </w:tc>
        <w:tc>
          <w:tcPr>
            <w:tcW w:w="3118" w:type="dxa"/>
          </w:tcPr>
          <w:p w:rsidR="00066C38" w:rsidRPr="0096605E" w:rsidRDefault="00066C38" w:rsidP="0022394D">
            <w:pPr>
              <w:rPr>
                <w:rFonts w:ascii="Times New Roman" w:hAnsi="Times New Roman" w:cs="Times New Roman"/>
                <w:b/>
                <w:sz w:val="24"/>
                <w:szCs w:val="24"/>
                <w:lang w:val="uk-UA"/>
              </w:rPr>
            </w:pPr>
            <w:r w:rsidRPr="0096605E">
              <w:rPr>
                <w:rFonts w:ascii="Times New Roman" w:hAnsi="Times New Roman" w:cs="Times New Roman"/>
                <w:b/>
                <w:sz w:val="24"/>
                <w:szCs w:val="24"/>
                <w:lang w:val="uk-UA"/>
              </w:rPr>
              <w:t>Автор</w:t>
            </w:r>
          </w:p>
        </w:tc>
        <w:tc>
          <w:tcPr>
            <w:tcW w:w="2552" w:type="dxa"/>
          </w:tcPr>
          <w:p w:rsidR="00066C38" w:rsidRPr="0096605E" w:rsidRDefault="00066C38" w:rsidP="0022394D">
            <w:pPr>
              <w:rPr>
                <w:rFonts w:ascii="Times New Roman" w:hAnsi="Times New Roman" w:cs="Times New Roman"/>
                <w:b/>
                <w:sz w:val="24"/>
                <w:szCs w:val="24"/>
                <w:lang w:val="uk-UA"/>
              </w:rPr>
            </w:pPr>
            <w:r w:rsidRPr="0096605E">
              <w:rPr>
                <w:rFonts w:ascii="Times New Roman" w:hAnsi="Times New Roman" w:cs="Times New Roman"/>
                <w:b/>
                <w:sz w:val="24"/>
                <w:szCs w:val="24"/>
                <w:lang w:val="uk-UA"/>
              </w:rPr>
              <w:t>Назва твору</w:t>
            </w:r>
          </w:p>
        </w:tc>
        <w:tc>
          <w:tcPr>
            <w:tcW w:w="2942" w:type="dxa"/>
          </w:tcPr>
          <w:p w:rsidR="00066C38" w:rsidRPr="0096605E" w:rsidRDefault="00066C38" w:rsidP="0022394D">
            <w:pPr>
              <w:rPr>
                <w:rFonts w:ascii="Times New Roman" w:hAnsi="Times New Roman" w:cs="Times New Roman"/>
                <w:b/>
                <w:sz w:val="24"/>
                <w:szCs w:val="24"/>
                <w:lang w:val="uk-UA"/>
              </w:rPr>
            </w:pPr>
            <w:r w:rsidRPr="0096605E">
              <w:rPr>
                <w:rFonts w:ascii="Times New Roman" w:hAnsi="Times New Roman" w:cs="Times New Roman"/>
                <w:b/>
                <w:sz w:val="24"/>
                <w:szCs w:val="24"/>
                <w:lang w:val="uk-UA"/>
              </w:rPr>
              <w:t>Ідея твору</w:t>
            </w:r>
          </w:p>
        </w:tc>
      </w:tr>
      <w:tr w:rsidR="00066C38" w:rsidRPr="0096605E" w:rsidTr="00066C38">
        <w:tc>
          <w:tcPr>
            <w:tcW w:w="959" w:type="dxa"/>
          </w:tcPr>
          <w:p w:rsidR="00066C38" w:rsidRPr="0096605E" w:rsidRDefault="00066C38" w:rsidP="0022394D">
            <w:pPr>
              <w:rPr>
                <w:rFonts w:ascii="Times New Roman" w:hAnsi="Times New Roman" w:cs="Times New Roman"/>
                <w:sz w:val="24"/>
                <w:szCs w:val="24"/>
                <w:lang w:val="uk-UA"/>
              </w:rPr>
            </w:pPr>
            <w:r w:rsidRPr="0096605E">
              <w:rPr>
                <w:rFonts w:ascii="Times New Roman" w:hAnsi="Times New Roman" w:cs="Times New Roman"/>
                <w:sz w:val="24"/>
                <w:szCs w:val="24"/>
                <w:lang w:val="uk-UA"/>
              </w:rPr>
              <w:t>1.</w:t>
            </w:r>
          </w:p>
        </w:tc>
        <w:tc>
          <w:tcPr>
            <w:tcW w:w="3118" w:type="dxa"/>
          </w:tcPr>
          <w:p w:rsidR="00066C38" w:rsidRPr="0096605E" w:rsidRDefault="00066C38" w:rsidP="0022394D">
            <w:pPr>
              <w:rPr>
                <w:rFonts w:ascii="Times New Roman" w:hAnsi="Times New Roman" w:cs="Times New Roman"/>
                <w:sz w:val="24"/>
                <w:szCs w:val="24"/>
                <w:lang w:val="uk-UA"/>
              </w:rPr>
            </w:pPr>
            <w:r w:rsidRPr="0096605E">
              <w:rPr>
                <w:rFonts w:ascii="Times New Roman" w:hAnsi="Times New Roman" w:cs="Times New Roman"/>
                <w:sz w:val="24"/>
                <w:szCs w:val="24"/>
                <w:lang w:val="uk-UA"/>
              </w:rPr>
              <w:t>Невідомий</w:t>
            </w:r>
          </w:p>
          <w:p w:rsidR="00066C38" w:rsidRPr="0096605E" w:rsidRDefault="00066C38" w:rsidP="0022394D">
            <w:pPr>
              <w:rPr>
                <w:rFonts w:ascii="Times New Roman" w:hAnsi="Times New Roman" w:cs="Times New Roman"/>
                <w:b/>
                <w:sz w:val="24"/>
                <w:szCs w:val="24"/>
                <w:lang w:val="uk-UA"/>
              </w:rPr>
            </w:pPr>
          </w:p>
        </w:tc>
        <w:tc>
          <w:tcPr>
            <w:tcW w:w="2552" w:type="dxa"/>
          </w:tcPr>
          <w:p w:rsidR="00066C38" w:rsidRPr="0096605E" w:rsidRDefault="00421D9F" w:rsidP="0022394D">
            <w:pPr>
              <w:rPr>
                <w:rFonts w:ascii="Times New Roman" w:hAnsi="Times New Roman" w:cs="Times New Roman"/>
                <w:b/>
                <w:sz w:val="24"/>
                <w:szCs w:val="24"/>
                <w:lang w:val="uk-UA"/>
              </w:rPr>
            </w:pPr>
            <w:r w:rsidRPr="0096605E">
              <w:rPr>
                <w:rFonts w:ascii="Times New Roman" w:hAnsi="Times New Roman" w:cs="Times New Roman"/>
                <w:color w:val="2E2E2E"/>
                <w:sz w:val="24"/>
                <w:szCs w:val="24"/>
                <w:shd w:val="clear" w:color="auto" w:fill="FFFFFF"/>
                <w:lang w:val="uk-UA"/>
              </w:rPr>
              <w:t>Л</w:t>
            </w:r>
            <w:r w:rsidR="00066C38" w:rsidRPr="0096605E">
              <w:rPr>
                <w:rFonts w:ascii="Times New Roman" w:hAnsi="Times New Roman" w:cs="Times New Roman"/>
                <w:color w:val="2E2E2E"/>
                <w:sz w:val="24"/>
                <w:szCs w:val="24"/>
                <w:shd w:val="clear" w:color="auto" w:fill="FFFFFF"/>
              </w:rPr>
              <w:t>егенди "</w:t>
            </w:r>
            <w:r w:rsidR="00066C38" w:rsidRPr="0096605E">
              <w:rPr>
                <w:rStyle w:val="a6"/>
                <w:rFonts w:ascii="Times New Roman" w:hAnsi="Times New Roman" w:cs="Times New Roman"/>
                <w:color w:val="2E2E2E"/>
                <w:sz w:val="24"/>
                <w:szCs w:val="24"/>
                <w:shd w:val="clear" w:color="auto" w:fill="FFFFFF"/>
              </w:rPr>
              <w:t>Хмельницький і Барабаш"</w:t>
            </w:r>
            <w:r w:rsidR="00066C38" w:rsidRPr="0096605E">
              <w:rPr>
                <w:rFonts w:ascii="Times New Roman" w:hAnsi="Times New Roman" w:cs="Times New Roman"/>
                <w:color w:val="2E2E2E"/>
                <w:sz w:val="24"/>
                <w:szCs w:val="24"/>
                <w:shd w:val="clear" w:color="auto" w:fill="FFFFFF"/>
              </w:rPr>
              <w:t>, "</w:t>
            </w:r>
            <w:r w:rsidR="00066C38" w:rsidRPr="0096605E">
              <w:rPr>
                <w:rStyle w:val="a6"/>
                <w:rFonts w:ascii="Times New Roman" w:hAnsi="Times New Roman" w:cs="Times New Roman"/>
                <w:color w:val="2E2E2E"/>
                <w:sz w:val="24"/>
                <w:szCs w:val="24"/>
                <w:shd w:val="clear" w:color="auto" w:fill="FFFFFF"/>
              </w:rPr>
              <w:t>Герць Хмельницького"</w:t>
            </w:r>
            <w:r w:rsidR="00066C38" w:rsidRPr="0096605E">
              <w:rPr>
                <w:rFonts w:ascii="Times New Roman" w:hAnsi="Times New Roman" w:cs="Times New Roman"/>
                <w:color w:val="2E2E2E"/>
                <w:sz w:val="24"/>
                <w:szCs w:val="24"/>
                <w:shd w:val="clear" w:color="auto" w:fill="FFFFFF"/>
              </w:rPr>
              <w:t>, а також перекази "</w:t>
            </w:r>
            <w:r w:rsidR="00066C38" w:rsidRPr="0096605E">
              <w:rPr>
                <w:rStyle w:val="a6"/>
                <w:rFonts w:ascii="Times New Roman" w:hAnsi="Times New Roman" w:cs="Times New Roman"/>
                <w:color w:val="2E2E2E"/>
                <w:sz w:val="24"/>
                <w:szCs w:val="24"/>
                <w:shd w:val="clear" w:color="auto" w:fill="FFFFFF"/>
              </w:rPr>
              <w:t>Як Потоцький потрапив у полон"</w:t>
            </w:r>
            <w:r w:rsidR="00066C38" w:rsidRPr="0096605E">
              <w:rPr>
                <w:rFonts w:ascii="Times New Roman" w:hAnsi="Times New Roman" w:cs="Times New Roman"/>
                <w:color w:val="2E2E2E"/>
                <w:sz w:val="24"/>
                <w:szCs w:val="24"/>
                <w:shd w:val="clear" w:color="auto" w:fill="FFFFFF"/>
              </w:rPr>
              <w:t>, "</w:t>
            </w:r>
            <w:r w:rsidR="00066C38" w:rsidRPr="0096605E">
              <w:rPr>
                <w:rStyle w:val="a6"/>
                <w:rFonts w:ascii="Times New Roman" w:hAnsi="Times New Roman" w:cs="Times New Roman"/>
                <w:color w:val="2E2E2E"/>
                <w:sz w:val="24"/>
                <w:szCs w:val="24"/>
                <w:shd w:val="clear" w:color="auto" w:fill="FFFFFF"/>
              </w:rPr>
              <w:t>Про запорожців та царицю Катерину"</w:t>
            </w:r>
            <w:r w:rsidR="00066C38" w:rsidRPr="0096605E">
              <w:rPr>
                <w:rFonts w:ascii="Times New Roman" w:hAnsi="Times New Roman" w:cs="Times New Roman"/>
                <w:color w:val="2E2E2E"/>
                <w:sz w:val="24"/>
                <w:szCs w:val="24"/>
                <w:shd w:val="clear" w:color="auto" w:fill="FFFFFF"/>
              </w:rPr>
              <w:t>, "</w:t>
            </w:r>
            <w:r w:rsidR="00066C38" w:rsidRPr="0096605E">
              <w:rPr>
                <w:rStyle w:val="a6"/>
                <w:rFonts w:ascii="Times New Roman" w:hAnsi="Times New Roman" w:cs="Times New Roman"/>
                <w:color w:val="2E2E2E"/>
                <w:sz w:val="24"/>
                <w:szCs w:val="24"/>
                <w:shd w:val="clear" w:color="auto" w:fill="FFFFFF"/>
              </w:rPr>
              <w:t>Як запорожці пішли із Січі до турка"</w:t>
            </w:r>
            <w:r w:rsidR="00066C38" w:rsidRPr="0096605E">
              <w:rPr>
                <w:rFonts w:ascii="Times New Roman" w:hAnsi="Times New Roman" w:cs="Times New Roman"/>
                <w:color w:val="2E2E2E"/>
                <w:sz w:val="24"/>
                <w:szCs w:val="24"/>
                <w:shd w:val="clear" w:color="auto" w:fill="FFFFFF"/>
              </w:rPr>
              <w:t>, "</w:t>
            </w:r>
            <w:r w:rsidR="00066C38" w:rsidRPr="0096605E">
              <w:rPr>
                <w:rStyle w:val="a6"/>
                <w:rFonts w:ascii="Times New Roman" w:hAnsi="Times New Roman" w:cs="Times New Roman"/>
                <w:color w:val="2E2E2E"/>
                <w:sz w:val="24"/>
                <w:szCs w:val="24"/>
                <w:shd w:val="clear" w:color="auto" w:fill="FFFFFF"/>
              </w:rPr>
              <w:t>Запорожці за Дунаєм"</w:t>
            </w:r>
          </w:p>
        </w:tc>
        <w:tc>
          <w:tcPr>
            <w:tcW w:w="2942" w:type="dxa"/>
          </w:tcPr>
          <w:p w:rsidR="00066C38" w:rsidRPr="0096605E" w:rsidRDefault="00066C38" w:rsidP="0022394D">
            <w:pPr>
              <w:rPr>
                <w:rFonts w:ascii="Times New Roman" w:hAnsi="Times New Roman" w:cs="Times New Roman"/>
                <w:sz w:val="24"/>
                <w:szCs w:val="24"/>
                <w:lang w:val="uk-UA"/>
              </w:rPr>
            </w:pPr>
            <w:r w:rsidRPr="0096605E">
              <w:rPr>
                <w:rFonts w:ascii="Times New Roman" w:hAnsi="Times New Roman" w:cs="Times New Roman"/>
                <w:sz w:val="24"/>
                <w:szCs w:val="24"/>
                <w:lang w:val="uk-UA"/>
              </w:rPr>
              <w:t>Проблеми національно-визвольної війни; побутова картина українського козацтва</w:t>
            </w:r>
          </w:p>
        </w:tc>
      </w:tr>
      <w:tr w:rsidR="00066C38" w:rsidRPr="00987142" w:rsidTr="00066C38">
        <w:tc>
          <w:tcPr>
            <w:tcW w:w="959" w:type="dxa"/>
          </w:tcPr>
          <w:p w:rsidR="00066C38" w:rsidRPr="0096605E" w:rsidRDefault="00066C38" w:rsidP="0022394D">
            <w:pPr>
              <w:rPr>
                <w:rFonts w:ascii="Times New Roman" w:hAnsi="Times New Roman" w:cs="Times New Roman"/>
                <w:sz w:val="24"/>
                <w:szCs w:val="24"/>
                <w:lang w:val="uk-UA"/>
              </w:rPr>
            </w:pPr>
            <w:r w:rsidRPr="0096605E">
              <w:rPr>
                <w:rFonts w:ascii="Times New Roman" w:hAnsi="Times New Roman" w:cs="Times New Roman"/>
                <w:sz w:val="24"/>
                <w:szCs w:val="24"/>
                <w:lang w:val="uk-UA"/>
              </w:rPr>
              <w:t>2.</w:t>
            </w:r>
          </w:p>
        </w:tc>
        <w:tc>
          <w:tcPr>
            <w:tcW w:w="3118" w:type="dxa"/>
          </w:tcPr>
          <w:p w:rsidR="00066C38" w:rsidRPr="0096605E" w:rsidRDefault="00066C38" w:rsidP="00066C38">
            <w:pPr>
              <w:pStyle w:val="a7"/>
              <w:shd w:val="clear" w:color="auto" w:fill="FFFFFF"/>
              <w:spacing w:before="0" w:beforeAutospacing="0"/>
              <w:rPr>
                <w:b/>
                <w:bCs/>
                <w:color w:val="2E2E2E"/>
                <w:shd w:val="clear" w:color="auto" w:fill="FFFFFF"/>
                <w:lang w:val="uk-UA"/>
              </w:rPr>
            </w:pPr>
            <w:r w:rsidRPr="0096605E">
              <w:rPr>
                <w:rStyle w:val="a6"/>
                <w:color w:val="2E2E2E"/>
                <w:shd w:val="clear" w:color="auto" w:fill="FFFFFF"/>
                <w:lang w:val="uk-UA"/>
              </w:rPr>
              <w:t xml:space="preserve">І. Котляревський </w:t>
            </w:r>
          </w:p>
          <w:p w:rsidR="00066C38" w:rsidRPr="0096605E" w:rsidRDefault="00066C38" w:rsidP="0022394D">
            <w:pPr>
              <w:rPr>
                <w:rFonts w:ascii="Times New Roman" w:hAnsi="Times New Roman" w:cs="Times New Roman"/>
                <w:sz w:val="24"/>
                <w:szCs w:val="24"/>
                <w:lang w:val="uk-UA"/>
              </w:rPr>
            </w:pPr>
          </w:p>
        </w:tc>
        <w:tc>
          <w:tcPr>
            <w:tcW w:w="2552" w:type="dxa"/>
          </w:tcPr>
          <w:p w:rsidR="00066C38" w:rsidRPr="0096605E" w:rsidRDefault="00066C38" w:rsidP="0022394D">
            <w:pPr>
              <w:rPr>
                <w:rFonts w:ascii="Times New Roman" w:hAnsi="Times New Roman" w:cs="Times New Roman"/>
                <w:b/>
                <w:color w:val="2E2E2E"/>
                <w:sz w:val="24"/>
                <w:szCs w:val="24"/>
                <w:shd w:val="clear" w:color="auto" w:fill="FFFFFF"/>
                <w:lang w:val="uk-UA"/>
              </w:rPr>
            </w:pPr>
            <w:r w:rsidRPr="0096605E">
              <w:rPr>
                <w:rFonts w:ascii="Times New Roman" w:hAnsi="Times New Roman" w:cs="Times New Roman"/>
                <w:b/>
                <w:color w:val="2E2E2E"/>
                <w:sz w:val="24"/>
                <w:szCs w:val="24"/>
                <w:shd w:val="clear" w:color="auto" w:fill="FFFFFF"/>
                <w:lang w:val="uk-UA"/>
              </w:rPr>
              <w:t>«Енеїда»</w:t>
            </w:r>
          </w:p>
        </w:tc>
        <w:tc>
          <w:tcPr>
            <w:tcW w:w="2942" w:type="dxa"/>
          </w:tcPr>
          <w:p w:rsidR="00066C38" w:rsidRPr="0096605E" w:rsidRDefault="00066C38" w:rsidP="00066C38">
            <w:pPr>
              <w:rPr>
                <w:rFonts w:ascii="Times New Roman" w:hAnsi="Times New Roman" w:cs="Times New Roman"/>
                <w:sz w:val="24"/>
                <w:szCs w:val="24"/>
                <w:lang w:val="uk-UA"/>
              </w:rPr>
            </w:pPr>
            <w:r w:rsidRPr="0096605E">
              <w:rPr>
                <w:rFonts w:ascii="Times New Roman" w:hAnsi="Times New Roman" w:cs="Times New Roman"/>
                <w:color w:val="000000"/>
                <w:sz w:val="24"/>
                <w:szCs w:val="24"/>
                <w:shd w:val="clear" w:color="auto" w:fill="EBEBEB"/>
                <w:lang w:val="uk-UA"/>
              </w:rPr>
              <w:t>Висміювання українських панів і чиновників, козацьких старшин, їх паразитичного життя, обжерливості, пияцтва, нікчемних сварок і водночас уславлення патріотизму, вірності обов’язку, мужності, товариської солідарності</w:t>
            </w:r>
          </w:p>
          <w:p w:rsidR="00066C38" w:rsidRPr="0096605E" w:rsidRDefault="00066C38" w:rsidP="00066C38">
            <w:pPr>
              <w:pStyle w:val="a7"/>
              <w:shd w:val="clear" w:color="auto" w:fill="EBEBEB"/>
              <w:spacing w:before="0" w:beforeAutospacing="0" w:after="0" w:afterAutospacing="0"/>
              <w:textAlignment w:val="baseline"/>
              <w:rPr>
                <w:lang w:val="uk-UA"/>
              </w:rPr>
            </w:pPr>
          </w:p>
          <w:p w:rsidR="00066C38" w:rsidRPr="0096605E" w:rsidRDefault="00066C38" w:rsidP="00066C38">
            <w:pPr>
              <w:pStyle w:val="a7"/>
              <w:shd w:val="clear" w:color="auto" w:fill="EBEBEB"/>
              <w:spacing w:before="0" w:beforeAutospacing="0" w:after="0" w:afterAutospacing="0"/>
              <w:textAlignment w:val="baseline"/>
              <w:rPr>
                <w:lang w:val="uk-UA"/>
              </w:rPr>
            </w:pPr>
          </w:p>
        </w:tc>
      </w:tr>
      <w:tr w:rsidR="00066C38" w:rsidRPr="0096605E" w:rsidTr="00066C38">
        <w:tc>
          <w:tcPr>
            <w:tcW w:w="959" w:type="dxa"/>
          </w:tcPr>
          <w:p w:rsidR="00066C38" w:rsidRPr="0096605E" w:rsidRDefault="00066C38" w:rsidP="0022394D">
            <w:pPr>
              <w:rPr>
                <w:rFonts w:ascii="Times New Roman" w:hAnsi="Times New Roman" w:cs="Times New Roman"/>
                <w:sz w:val="24"/>
                <w:szCs w:val="24"/>
                <w:lang w:val="uk-UA"/>
              </w:rPr>
            </w:pPr>
            <w:r w:rsidRPr="0096605E">
              <w:rPr>
                <w:rFonts w:ascii="Times New Roman" w:hAnsi="Times New Roman" w:cs="Times New Roman"/>
                <w:sz w:val="24"/>
                <w:szCs w:val="24"/>
                <w:lang w:val="uk-UA"/>
              </w:rPr>
              <w:lastRenderedPageBreak/>
              <w:t>3.</w:t>
            </w:r>
          </w:p>
        </w:tc>
        <w:tc>
          <w:tcPr>
            <w:tcW w:w="3118" w:type="dxa"/>
          </w:tcPr>
          <w:p w:rsidR="00066C38" w:rsidRPr="0096605E" w:rsidRDefault="00066C38" w:rsidP="00066C38">
            <w:pPr>
              <w:pStyle w:val="a7"/>
              <w:shd w:val="clear" w:color="auto" w:fill="FFFFFF"/>
              <w:spacing w:before="0" w:beforeAutospacing="0"/>
              <w:rPr>
                <w:rStyle w:val="a6"/>
                <w:color w:val="2E2E2E"/>
                <w:shd w:val="clear" w:color="auto" w:fill="FFFFFF"/>
                <w:lang w:val="uk-UA"/>
              </w:rPr>
            </w:pPr>
            <w:r w:rsidRPr="0096605E">
              <w:rPr>
                <w:b/>
                <w:color w:val="000000" w:themeColor="text1"/>
                <w:lang w:val="uk-UA"/>
              </w:rPr>
              <w:t>М.ГОГОЛЬ</w:t>
            </w:r>
          </w:p>
        </w:tc>
        <w:tc>
          <w:tcPr>
            <w:tcW w:w="2552" w:type="dxa"/>
          </w:tcPr>
          <w:p w:rsidR="00066C38" w:rsidRPr="0096605E" w:rsidRDefault="00066C38" w:rsidP="0022394D">
            <w:pPr>
              <w:rPr>
                <w:rFonts w:ascii="Times New Roman" w:hAnsi="Times New Roman" w:cs="Times New Roman"/>
                <w:b/>
                <w:color w:val="2E2E2E"/>
                <w:sz w:val="24"/>
                <w:szCs w:val="24"/>
                <w:shd w:val="clear" w:color="auto" w:fill="FFFFFF"/>
                <w:lang w:val="uk-UA"/>
              </w:rPr>
            </w:pPr>
            <w:r w:rsidRPr="0096605E">
              <w:rPr>
                <w:rFonts w:ascii="Times New Roman" w:hAnsi="Times New Roman" w:cs="Times New Roman"/>
                <w:b/>
                <w:color w:val="2E2E2E"/>
                <w:sz w:val="24"/>
                <w:szCs w:val="24"/>
                <w:shd w:val="clear" w:color="auto" w:fill="FFFFFF"/>
                <w:lang w:val="uk-UA"/>
              </w:rPr>
              <w:t>«Тарас Бульба»</w:t>
            </w:r>
          </w:p>
        </w:tc>
        <w:tc>
          <w:tcPr>
            <w:tcW w:w="2942" w:type="dxa"/>
          </w:tcPr>
          <w:p w:rsidR="00066C38" w:rsidRPr="0096605E" w:rsidRDefault="00066C38" w:rsidP="00066C38">
            <w:pPr>
              <w:rPr>
                <w:rFonts w:ascii="Times New Roman" w:hAnsi="Times New Roman" w:cs="Times New Roman"/>
                <w:sz w:val="24"/>
                <w:szCs w:val="24"/>
              </w:rPr>
            </w:pPr>
            <w:r w:rsidRPr="0096605E">
              <w:rPr>
                <w:rFonts w:ascii="Times New Roman" w:hAnsi="Times New Roman" w:cs="Times New Roman"/>
                <w:color w:val="000000"/>
                <w:sz w:val="24"/>
                <w:szCs w:val="24"/>
                <w:shd w:val="clear" w:color="auto" w:fill="EBEBEB"/>
              </w:rPr>
              <w:t xml:space="preserve">Уславлення військового товариства, звеличення подвигу, патріотизму, відданості ідеї захисту </w:t>
            </w:r>
            <w:proofErr w:type="gramStart"/>
            <w:r w:rsidRPr="0096605E">
              <w:rPr>
                <w:rFonts w:ascii="Times New Roman" w:hAnsi="Times New Roman" w:cs="Times New Roman"/>
                <w:color w:val="000000"/>
                <w:sz w:val="24"/>
                <w:szCs w:val="24"/>
                <w:shd w:val="clear" w:color="auto" w:fill="EBEBEB"/>
              </w:rPr>
              <w:t>р</w:t>
            </w:r>
            <w:proofErr w:type="gramEnd"/>
            <w:r w:rsidRPr="0096605E">
              <w:rPr>
                <w:rFonts w:ascii="Times New Roman" w:hAnsi="Times New Roman" w:cs="Times New Roman"/>
                <w:color w:val="000000"/>
                <w:sz w:val="24"/>
                <w:szCs w:val="24"/>
                <w:shd w:val="clear" w:color="auto" w:fill="EBEBEB"/>
              </w:rPr>
              <w:t>ідної землі.</w:t>
            </w:r>
          </w:p>
          <w:p w:rsidR="00066C38" w:rsidRPr="0096605E" w:rsidRDefault="00066C38" w:rsidP="00066C38">
            <w:pPr>
              <w:pStyle w:val="a7"/>
              <w:shd w:val="clear" w:color="auto" w:fill="EBEBEB"/>
              <w:spacing w:before="0" w:beforeAutospacing="0" w:after="0" w:afterAutospacing="0"/>
              <w:textAlignment w:val="baseline"/>
              <w:rPr>
                <w:color w:val="000000"/>
                <w:shd w:val="clear" w:color="auto" w:fill="EBEBEB"/>
              </w:rPr>
            </w:pPr>
            <w:r w:rsidRPr="0096605E">
              <w:rPr>
                <w:color w:val="000000"/>
              </w:rPr>
              <w:t>Джерело</w:t>
            </w:r>
          </w:p>
        </w:tc>
      </w:tr>
      <w:tr w:rsidR="00066C38" w:rsidRPr="00987142" w:rsidTr="00066C38">
        <w:tc>
          <w:tcPr>
            <w:tcW w:w="959" w:type="dxa"/>
          </w:tcPr>
          <w:p w:rsidR="00066C38" w:rsidRPr="0096605E" w:rsidRDefault="00066C38" w:rsidP="0022394D">
            <w:pPr>
              <w:rPr>
                <w:rFonts w:ascii="Times New Roman" w:hAnsi="Times New Roman" w:cs="Times New Roman"/>
                <w:sz w:val="24"/>
                <w:szCs w:val="24"/>
                <w:lang w:val="uk-UA"/>
              </w:rPr>
            </w:pPr>
            <w:r w:rsidRPr="0096605E">
              <w:rPr>
                <w:rFonts w:ascii="Times New Roman" w:hAnsi="Times New Roman" w:cs="Times New Roman"/>
                <w:sz w:val="24"/>
                <w:szCs w:val="24"/>
                <w:lang w:val="uk-UA"/>
              </w:rPr>
              <w:t>4.</w:t>
            </w:r>
          </w:p>
        </w:tc>
        <w:tc>
          <w:tcPr>
            <w:tcW w:w="3118" w:type="dxa"/>
          </w:tcPr>
          <w:p w:rsidR="00066C38" w:rsidRPr="0096605E" w:rsidRDefault="00066C38" w:rsidP="00066C38">
            <w:pPr>
              <w:pStyle w:val="a7"/>
              <w:shd w:val="clear" w:color="auto" w:fill="FFFFFF"/>
              <w:spacing w:before="0" w:beforeAutospacing="0"/>
              <w:rPr>
                <w:b/>
                <w:color w:val="000000" w:themeColor="text1"/>
                <w:lang w:val="uk-UA"/>
              </w:rPr>
            </w:pPr>
            <w:r w:rsidRPr="0096605E">
              <w:rPr>
                <w:b/>
                <w:lang w:val="uk-UA"/>
              </w:rPr>
              <w:t>Эвген Гребінка</w:t>
            </w:r>
          </w:p>
        </w:tc>
        <w:tc>
          <w:tcPr>
            <w:tcW w:w="2552" w:type="dxa"/>
          </w:tcPr>
          <w:p w:rsidR="00066C38" w:rsidRPr="0096605E" w:rsidRDefault="00066C38" w:rsidP="00066C38">
            <w:pPr>
              <w:rPr>
                <w:rFonts w:ascii="Times New Roman" w:hAnsi="Times New Roman" w:cs="Times New Roman"/>
                <w:b/>
                <w:sz w:val="24"/>
                <w:szCs w:val="24"/>
                <w:lang w:val="uk-UA"/>
              </w:rPr>
            </w:pPr>
            <w:r w:rsidRPr="0096605E">
              <w:rPr>
                <w:rFonts w:ascii="Times New Roman" w:hAnsi="Times New Roman" w:cs="Times New Roman"/>
                <w:b/>
                <w:color w:val="2E2E2E"/>
                <w:sz w:val="24"/>
                <w:szCs w:val="24"/>
                <w:shd w:val="clear" w:color="auto" w:fill="FFFFFF"/>
                <w:lang w:val="uk-UA"/>
              </w:rPr>
              <w:t>«</w:t>
            </w:r>
            <w:r w:rsidRPr="0096605E">
              <w:rPr>
                <w:rFonts w:ascii="Times New Roman" w:hAnsi="Times New Roman" w:cs="Times New Roman"/>
                <w:b/>
                <w:color w:val="222222"/>
                <w:sz w:val="24"/>
                <w:szCs w:val="24"/>
                <w:shd w:val="clear" w:color="auto" w:fill="FFFFFF"/>
              </w:rPr>
              <w:t>У «Чайковському»</w:t>
            </w:r>
            <w:r w:rsidRPr="0096605E">
              <w:rPr>
                <w:rFonts w:ascii="Times New Roman" w:hAnsi="Times New Roman" w:cs="Times New Roman"/>
                <w:color w:val="222222"/>
                <w:sz w:val="24"/>
                <w:szCs w:val="24"/>
                <w:shd w:val="clear" w:color="auto" w:fill="FFFFFF"/>
              </w:rPr>
              <w:t xml:space="preserve"> </w:t>
            </w:r>
          </w:p>
          <w:p w:rsidR="00066C38" w:rsidRPr="0096605E" w:rsidRDefault="00066C38" w:rsidP="0022394D">
            <w:pPr>
              <w:rPr>
                <w:rFonts w:ascii="Times New Roman" w:hAnsi="Times New Roman" w:cs="Times New Roman"/>
                <w:b/>
                <w:color w:val="2E2E2E"/>
                <w:sz w:val="24"/>
                <w:szCs w:val="24"/>
                <w:shd w:val="clear" w:color="auto" w:fill="FFFFFF"/>
                <w:lang w:val="uk-UA"/>
              </w:rPr>
            </w:pPr>
          </w:p>
        </w:tc>
        <w:tc>
          <w:tcPr>
            <w:tcW w:w="2942" w:type="dxa"/>
          </w:tcPr>
          <w:p w:rsidR="00066C38" w:rsidRPr="0096605E" w:rsidRDefault="00BD694D" w:rsidP="00066C38">
            <w:pPr>
              <w:rPr>
                <w:rFonts w:ascii="Times New Roman" w:hAnsi="Times New Roman" w:cs="Times New Roman"/>
                <w:color w:val="000000"/>
                <w:sz w:val="24"/>
                <w:szCs w:val="24"/>
                <w:shd w:val="clear" w:color="auto" w:fill="EBEBEB"/>
                <w:lang w:val="uk-UA"/>
              </w:rPr>
            </w:pPr>
            <w:r w:rsidRPr="0096605E">
              <w:rPr>
                <w:rFonts w:ascii="Times New Roman" w:hAnsi="Times New Roman" w:cs="Times New Roman"/>
                <w:color w:val="222222"/>
                <w:sz w:val="24"/>
                <w:szCs w:val="24"/>
                <w:shd w:val="clear" w:color="auto" w:fill="FFFFFF"/>
                <w:lang w:val="uk-UA"/>
              </w:rPr>
              <w:t>Письменник правдиво відтворює окремі картини героїчного минулого, опоетизовує Запорозьку Січ як «козацьку вольницю» з її демократичними й водночас суворими законами, реалістичними мазками змальовує привабливі образи загартованих у боях з ворогом, мужніх і хоробрих, одержимих любов’ю до рідної землі рядових козаків-патріотів, чесних, доброї і широкої душі людських особистостей із багатим емоційним світом.</w:t>
            </w:r>
          </w:p>
        </w:tc>
      </w:tr>
      <w:tr w:rsidR="00BD694D" w:rsidRPr="0096605E" w:rsidTr="00066C38">
        <w:tc>
          <w:tcPr>
            <w:tcW w:w="959" w:type="dxa"/>
          </w:tcPr>
          <w:p w:rsidR="00BD694D" w:rsidRPr="0096605E" w:rsidRDefault="00BD694D" w:rsidP="0022394D">
            <w:pPr>
              <w:rPr>
                <w:rFonts w:ascii="Times New Roman" w:hAnsi="Times New Roman" w:cs="Times New Roman"/>
                <w:sz w:val="24"/>
                <w:szCs w:val="24"/>
                <w:lang w:val="uk-UA"/>
              </w:rPr>
            </w:pPr>
            <w:r w:rsidRPr="0096605E">
              <w:rPr>
                <w:rFonts w:ascii="Times New Roman" w:hAnsi="Times New Roman" w:cs="Times New Roman"/>
                <w:sz w:val="24"/>
                <w:szCs w:val="24"/>
                <w:lang w:val="uk-UA"/>
              </w:rPr>
              <w:t>5.</w:t>
            </w:r>
          </w:p>
        </w:tc>
        <w:tc>
          <w:tcPr>
            <w:tcW w:w="3118" w:type="dxa"/>
          </w:tcPr>
          <w:p w:rsidR="00BD694D" w:rsidRPr="0096605E" w:rsidRDefault="00BD694D" w:rsidP="00066C38">
            <w:pPr>
              <w:pStyle w:val="a7"/>
              <w:shd w:val="clear" w:color="auto" w:fill="FFFFFF"/>
              <w:spacing w:before="0" w:beforeAutospacing="0"/>
              <w:rPr>
                <w:b/>
                <w:lang w:val="uk-UA"/>
              </w:rPr>
            </w:pPr>
            <w:r w:rsidRPr="0096605E">
              <w:rPr>
                <w:b/>
                <w:lang w:val="uk-UA"/>
              </w:rPr>
              <w:t>П. Куліш</w:t>
            </w:r>
          </w:p>
        </w:tc>
        <w:tc>
          <w:tcPr>
            <w:tcW w:w="2552" w:type="dxa"/>
          </w:tcPr>
          <w:p w:rsidR="00BD694D" w:rsidRPr="0096605E" w:rsidRDefault="00BD694D" w:rsidP="00066C38">
            <w:pPr>
              <w:rPr>
                <w:rFonts w:ascii="Times New Roman" w:hAnsi="Times New Roman" w:cs="Times New Roman"/>
                <w:b/>
                <w:color w:val="2E2E2E"/>
                <w:sz w:val="24"/>
                <w:szCs w:val="24"/>
                <w:shd w:val="clear" w:color="auto" w:fill="FFFFFF"/>
                <w:lang w:val="uk-UA"/>
              </w:rPr>
            </w:pPr>
            <w:r w:rsidRPr="0096605E">
              <w:rPr>
                <w:rFonts w:ascii="Times New Roman" w:hAnsi="Times New Roman" w:cs="Times New Roman"/>
                <w:b/>
                <w:color w:val="2E2E2E"/>
                <w:sz w:val="24"/>
                <w:szCs w:val="24"/>
                <w:shd w:val="clear" w:color="auto" w:fill="FFFFFF"/>
                <w:lang w:val="uk-UA"/>
              </w:rPr>
              <w:t>«Чорна рада»</w:t>
            </w:r>
          </w:p>
        </w:tc>
        <w:tc>
          <w:tcPr>
            <w:tcW w:w="2942" w:type="dxa"/>
          </w:tcPr>
          <w:p w:rsidR="00BD694D" w:rsidRPr="0096605E" w:rsidRDefault="00BD694D" w:rsidP="00BD694D">
            <w:pPr>
              <w:rPr>
                <w:rFonts w:ascii="Times New Roman" w:hAnsi="Times New Roman" w:cs="Times New Roman"/>
                <w:sz w:val="24"/>
                <w:szCs w:val="24"/>
              </w:rPr>
            </w:pPr>
            <w:r w:rsidRPr="0096605E">
              <w:rPr>
                <w:rFonts w:ascii="Times New Roman" w:hAnsi="Times New Roman" w:cs="Times New Roman"/>
                <w:color w:val="000000"/>
                <w:sz w:val="24"/>
                <w:szCs w:val="24"/>
                <w:shd w:val="clear" w:color="auto" w:fill="EBEBEB"/>
              </w:rPr>
              <w:t xml:space="preserve">Письменник акцентує увагу на суперечностях </w:t>
            </w:r>
            <w:proofErr w:type="gramStart"/>
            <w:r w:rsidRPr="0096605E">
              <w:rPr>
                <w:rFonts w:ascii="Times New Roman" w:hAnsi="Times New Roman" w:cs="Times New Roman"/>
                <w:color w:val="000000"/>
                <w:sz w:val="24"/>
                <w:szCs w:val="24"/>
                <w:shd w:val="clear" w:color="auto" w:fill="EBEBEB"/>
              </w:rPr>
              <w:t>між</w:t>
            </w:r>
            <w:proofErr w:type="gramEnd"/>
            <w:r w:rsidRPr="0096605E">
              <w:rPr>
                <w:rFonts w:ascii="Times New Roman" w:hAnsi="Times New Roman" w:cs="Times New Roman"/>
                <w:color w:val="000000"/>
                <w:sz w:val="24"/>
                <w:szCs w:val="24"/>
                <w:shd w:val="clear" w:color="auto" w:fill="EBEBEB"/>
              </w:rPr>
              <w:t xml:space="preserve"> простими козаками істаршиною, між міщанами і шляхтичами, між городовими козаками і запорожцями.</w:t>
            </w:r>
          </w:p>
          <w:p w:rsidR="00BD694D" w:rsidRPr="0096605E" w:rsidRDefault="00BD694D" w:rsidP="00BD694D">
            <w:pPr>
              <w:pStyle w:val="a7"/>
              <w:shd w:val="clear" w:color="auto" w:fill="EBEBEB"/>
              <w:spacing w:before="0" w:beforeAutospacing="0" w:after="0" w:afterAutospacing="0"/>
              <w:textAlignment w:val="baseline"/>
              <w:rPr>
                <w:color w:val="222222"/>
                <w:shd w:val="clear" w:color="auto" w:fill="FFFFFF"/>
              </w:rPr>
            </w:pPr>
          </w:p>
        </w:tc>
      </w:tr>
      <w:tr w:rsidR="00BD694D" w:rsidRPr="0096605E" w:rsidTr="00066C38">
        <w:tc>
          <w:tcPr>
            <w:tcW w:w="959" w:type="dxa"/>
          </w:tcPr>
          <w:p w:rsidR="00BD694D" w:rsidRPr="0096605E" w:rsidRDefault="00BD694D" w:rsidP="0022394D">
            <w:pPr>
              <w:rPr>
                <w:rFonts w:ascii="Times New Roman" w:hAnsi="Times New Roman" w:cs="Times New Roman"/>
                <w:sz w:val="24"/>
                <w:szCs w:val="24"/>
                <w:lang w:val="uk-UA"/>
              </w:rPr>
            </w:pPr>
            <w:r w:rsidRPr="0096605E">
              <w:rPr>
                <w:rFonts w:ascii="Times New Roman" w:hAnsi="Times New Roman" w:cs="Times New Roman"/>
                <w:sz w:val="24"/>
                <w:szCs w:val="24"/>
                <w:lang w:val="uk-UA"/>
              </w:rPr>
              <w:t>6.</w:t>
            </w:r>
          </w:p>
        </w:tc>
        <w:tc>
          <w:tcPr>
            <w:tcW w:w="3118" w:type="dxa"/>
          </w:tcPr>
          <w:p w:rsidR="00BD694D" w:rsidRPr="0096605E" w:rsidRDefault="00BD694D" w:rsidP="00066C38">
            <w:pPr>
              <w:pStyle w:val="a7"/>
              <w:shd w:val="clear" w:color="auto" w:fill="FFFFFF"/>
              <w:spacing w:before="0" w:beforeAutospacing="0"/>
              <w:rPr>
                <w:b/>
                <w:lang w:val="uk-UA"/>
              </w:rPr>
            </w:pPr>
            <w:r w:rsidRPr="0096605E">
              <w:rPr>
                <w:b/>
                <w:color w:val="000000"/>
                <w:shd w:val="clear" w:color="auto" w:fill="EBEBEB"/>
                <w:lang w:val="uk-UA"/>
              </w:rPr>
              <w:t>М.Старицький</w:t>
            </w:r>
          </w:p>
        </w:tc>
        <w:tc>
          <w:tcPr>
            <w:tcW w:w="2552" w:type="dxa"/>
          </w:tcPr>
          <w:p w:rsidR="00BD694D" w:rsidRPr="0096605E" w:rsidRDefault="00BD694D" w:rsidP="00066C38">
            <w:pPr>
              <w:rPr>
                <w:rFonts w:ascii="Times New Roman" w:hAnsi="Times New Roman" w:cs="Times New Roman"/>
                <w:b/>
                <w:color w:val="2E2E2E"/>
                <w:sz w:val="24"/>
                <w:szCs w:val="24"/>
                <w:shd w:val="clear" w:color="auto" w:fill="FFFFFF"/>
                <w:lang w:val="uk-UA"/>
              </w:rPr>
            </w:pPr>
            <w:r w:rsidRPr="0096605E">
              <w:rPr>
                <w:rFonts w:ascii="Times New Roman" w:hAnsi="Times New Roman" w:cs="Times New Roman"/>
                <w:b/>
                <w:color w:val="2E2E2E"/>
                <w:sz w:val="24"/>
                <w:szCs w:val="24"/>
                <w:shd w:val="clear" w:color="auto" w:fill="FFFFFF"/>
                <w:lang w:val="uk-UA"/>
              </w:rPr>
              <w:t>«Гетьман»</w:t>
            </w:r>
          </w:p>
        </w:tc>
        <w:tc>
          <w:tcPr>
            <w:tcW w:w="2942" w:type="dxa"/>
          </w:tcPr>
          <w:p w:rsidR="00BD694D" w:rsidRPr="0096605E" w:rsidRDefault="00BD694D" w:rsidP="00BD694D">
            <w:pPr>
              <w:rPr>
                <w:rFonts w:ascii="Times New Roman" w:hAnsi="Times New Roman" w:cs="Times New Roman"/>
                <w:sz w:val="24"/>
                <w:szCs w:val="24"/>
                <w:lang w:val="uk-UA"/>
              </w:rPr>
            </w:pPr>
            <w:r w:rsidRPr="0096605E">
              <w:rPr>
                <w:rFonts w:ascii="Times New Roman" w:hAnsi="Times New Roman" w:cs="Times New Roman"/>
                <w:color w:val="000000"/>
                <w:sz w:val="24"/>
                <w:szCs w:val="24"/>
                <w:shd w:val="clear" w:color="auto" w:fill="EBEBEB"/>
              </w:rPr>
              <w:t xml:space="preserve">Письменник акцентує увагу на суперечностях </w:t>
            </w:r>
            <w:proofErr w:type="gramStart"/>
            <w:r w:rsidRPr="0096605E">
              <w:rPr>
                <w:rFonts w:ascii="Times New Roman" w:hAnsi="Times New Roman" w:cs="Times New Roman"/>
                <w:color w:val="000000"/>
                <w:sz w:val="24"/>
                <w:szCs w:val="24"/>
                <w:shd w:val="clear" w:color="auto" w:fill="EBEBEB"/>
              </w:rPr>
              <w:t>між</w:t>
            </w:r>
            <w:proofErr w:type="gramEnd"/>
            <w:r w:rsidRPr="0096605E">
              <w:rPr>
                <w:rFonts w:ascii="Times New Roman" w:hAnsi="Times New Roman" w:cs="Times New Roman"/>
                <w:color w:val="000000"/>
                <w:sz w:val="24"/>
                <w:szCs w:val="24"/>
                <w:shd w:val="clear" w:color="auto" w:fill="EBEBEB"/>
              </w:rPr>
              <w:t xml:space="preserve"> простими козаками істаршиною, між міщанами і шляхтичами, між городовими козаками і запорожцями.</w:t>
            </w:r>
          </w:p>
        </w:tc>
      </w:tr>
      <w:tr w:rsidR="00BD694D" w:rsidRPr="0096605E" w:rsidTr="00066C38">
        <w:tc>
          <w:tcPr>
            <w:tcW w:w="959" w:type="dxa"/>
          </w:tcPr>
          <w:p w:rsidR="00BD694D" w:rsidRPr="0096605E" w:rsidRDefault="00BD694D" w:rsidP="0022394D">
            <w:pPr>
              <w:rPr>
                <w:rFonts w:ascii="Times New Roman" w:hAnsi="Times New Roman" w:cs="Times New Roman"/>
                <w:sz w:val="24"/>
                <w:szCs w:val="24"/>
                <w:lang w:val="uk-UA"/>
              </w:rPr>
            </w:pPr>
            <w:r w:rsidRPr="0096605E">
              <w:rPr>
                <w:rFonts w:ascii="Times New Roman" w:hAnsi="Times New Roman" w:cs="Times New Roman"/>
                <w:sz w:val="24"/>
                <w:szCs w:val="24"/>
                <w:lang w:val="uk-UA"/>
              </w:rPr>
              <w:t>7.</w:t>
            </w:r>
          </w:p>
        </w:tc>
        <w:tc>
          <w:tcPr>
            <w:tcW w:w="3118" w:type="dxa"/>
          </w:tcPr>
          <w:p w:rsidR="00BD694D" w:rsidRPr="0096605E" w:rsidRDefault="00BD694D" w:rsidP="00BD694D">
            <w:pPr>
              <w:pStyle w:val="a7"/>
              <w:shd w:val="clear" w:color="auto" w:fill="FFFFFF"/>
              <w:spacing w:before="0" w:beforeAutospacing="0"/>
              <w:rPr>
                <w:b/>
                <w:color w:val="000000"/>
                <w:shd w:val="clear" w:color="auto" w:fill="EBEBEB"/>
                <w:lang w:val="uk-UA"/>
              </w:rPr>
            </w:pPr>
            <w:r w:rsidRPr="0096605E">
              <w:rPr>
                <w:b/>
                <w:color w:val="000000"/>
                <w:lang w:val="uk-UA"/>
              </w:rPr>
              <w:t xml:space="preserve">Іван Франко </w:t>
            </w:r>
          </w:p>
        </w:tc>
        <w:tc>
          <w:tcPr>
            <w:tcW w:w="2552" w:type="dxa"/>
          </w:tcPr>
          <w:p w:rsidR="00BD694D" w:rsidRPr="0096605E" w:rsidRDefault="00BD694D" w:rsidP="00066C38">
            <w:pPr>
              <w:rPr>
                <w:rFonts w:ascii="Times New Roman" w:hAnsi="Times New Roman" w:cs="Times New Roman"/>
                <w:b/>
                <w:color w:val="2E2E2E"/>
                <w:sz w:val="24"/>
                <w:szCs w:val="24"/>
                <w:shd w:val="clear" w:color="auto" w:fill="FFFFFF"/>
                <w:lang w:val="uk-UA"/>
              </w:rPr>
            </w:pPr>
            <w:r w:rsidRPr="0096605E">
              <w:rPr>
                <w:rFonts w:ascii="Times New Roman" w:hAnsi="Times New Roman" w:cs="Times New Roman"/>
                <w:b/>
                <w:color w:val="000000"/>
                <w:sz w:val="24"/>
                <w:szCs w:val="24"/>
              </w:rPr>
              <w:t xml:space="preserve">"Хрест </w:t>
            </w:r>
            <w:r w:rsidRPr="0096605E">
              <w:rPr>
                <w:rFonts w:ascii="Times New Roman" w:hAnsi="Times New Roman" w:cs="Times New Roman"/>
                <w:b/>
                <w:color w:val="000000"/>
                <w:sz w:val="24"/>
                <w:szCs w:val="24"/>
                <w:lang w:val="uk-UA"/>
              </w:rPr>
              <w:t>Ч</w:t>
            </w:r>
            <w:r w:rsidRPr="0096605E">
              <w:rPr>
                <w:rFonts w:ascii="Times New Roman" w:hAnsi="Times New Roman" w:cs="Times New Roman"/>
                <w:b/>
                <w:color w:val="000000"/>
                <w:sz w:val="24"/>
                <w:szCs w:val="24"/>
              </w:rPr>
              <w:t>игиринський</w:t>
            </w:r>
            <w:r w:rsidRPr="0096605E">
              <w:rPr>
                <w:rFonts w:ascii="Times New Roman" w:hAnsi="Times New Roman" w:cs="Times New Roman"/>
                <w:b/>
                <w:color w:val="000000"/>
                <w:sz w:val="24"/>
                <w:szCs w:val="24"/>
                <w:lang w:val="uk-UA"/>
              </w:rPr>
              <w:t>»</w:t>
            </w:r>
          </w:p>
        </w:tc>
        <w:tc>
          <w:tcPr>
            <w:tcW w:w="2942" w:type="dxa"/>
          </w:tcPr>
          <w:p w:rsidR="00BD694D" w:rsidRPr="0096605E" w:rsidRDefault="00BD694D" w:rsidP="00BD694D">
            <w:pPr>
              <w:rPr>
                <w:rFonts w:ascii="Times New Roman" w:hAnsi="Times New Roman" w:cs="Times New Roman"/>
                <w:color w:val="000000"/>
                <w:sz w:val="24"/>
                <w:szCs w:val="24"/>
                <w:shd w:val="clear" w:color="auto" w:fill="EBEBEB"/>
                <w:lang w:val="uk-UA"/>
              </w:rPr>
            </w:pPr>
            <w:r w:rsidRPr="0096605E">
              <w:rPr>
                <w:rFonts w:ascii="Times New Roman" w:hAnsi="Times New Roman" w:cs="Times New Roman"/>
                <w:color w:val="000000"/>
                <w:sz w:val="24"/>
                <w:szCs w:val="24"/>
                <w:shd w:val="clear" w:color="auto" w:fill="EBEBEB"/>
                <w:lang w:val="uk-UA"/>
              </w:rPr>
              <w:t>Описуються події повстання С. Наливайка 1596, проблеми феодального гніту польської шляхти.</w:t>
            </w:r>
          </w:p>
          <w:p w:rsidR="00BD694D" w:rsidRPr="0096605E" w:rsidRDefault="00BD694D" w:rsidP="00BD694D">
            <w:pPr>
              <w:rPr>
                <w:rFonts w:ascii="Times New Roman" w:hAnsi="Times New Roman" w:cs="Times New Roman"/>
                <w:color w:val="000000"/>
                <w:sz w:val="24"/>
                <w:szCs w:val="24"/>
                <w:shd w:val="clear" w:color="auto" w:fill="EBEBEB"/>
                <w:lang w:val="uk-UA"/>
              </w:rPr>
            </w:pPr>
          </w:p>
        </w:tc>
      </w:tr>
      <w:tr w:rsidR="00BD694D" w:rsidRPr="0096605E" w:rsidTr="00066C38">
        <w:tc>
          <w:tcPr>
            <w:tcW w:w="959" w:type="dxa"/>
          </w:tcPr>
          <w:p w:rsidR="00BD694D" w:rsidRPr="0096605E" w:rsidRDefault="00BD694D" w:rsidP="0022394D">
            <w:pPr>
              <w:rPr>
                <w:rFonts w:ascii="Times New Roman" w:hAnsi="Times New Roman" w:cs="Times New Roman"/>
                <w:sz w:val="24"/>
                <w:szCs w:val="24"/>
                <w:lang w:val="uk-UA"/>
              </w:rPr>
            </w:pPr>
            <w:r w:rsidRPr="0096605E">
              <w:rPr>
                <w:rFonts w:ascii="Times New Roman" w:hAnsi="Times New Roman" w:cs="Times New Roman"/>
                <w:sz w:val="24"/>
                <w:szCs w:val="24"/>
                <w:lang w:val="uk-UA"/>
              </w:rPr>
              <w:t>8.</w:t>
            </w:r>
          </w:p>
        </w:tc>
        <w:tc>
          <w:tcPr>
            <w:tcW w:w="3118" w:type="dxa"/>
          </w:tcPr>
          <w:p w:rsidR="00BD694D" w:rsidRPr="0096605E" w:rsidRDefault="009B5943" w:rsidP="00BD694D">
            <w:pPr>
              <w:pStyle w:val="a7"/>
              <w:shd w:val="clear" w:color="auto" w:fill="FFFFFF"/>
              <w:spacing w:before="0" w:beforeAutospacing="0"/>
              <w:rPr>
                <w:b/>
                <w:color w:val="000000"/>
                <w:lang w:val="uk-UA"/>
              </w:rPr>
            </w:pPr>
            <w:r w:rsidRPr="0096605E">
              <w:rPr>
                <w:b/>
                <w:color w:val="000000"/>
                <w:lang w:val="uk-UA"/>
              </w:rPr>
              <w:t>Олесь Гончар</w:t>
            </w:r>
          </w:p>
        </w:tc>
        <w:tc>
          <w:tcPr>
            <w:tcW w:w="2552" w:type="dxa"/>
          </w:tcPr>
          <w:p w:rsidR="00BD694D" w:rsidRPr="0096605E" w:rsidRDefault="009B5943" w:rsidP="00066C38">
            <w:pPr>
              <w:rPr>
                <w:rFonts w:ascii="Times New Roman" w:hAnsi="Times New Roman" w:cs="Times New Roman"/>
                <w:b/>
                <w:color w:val="000000"/>
                <w:sz w:val="24"/>
                <w:szCs w:val="24"/>
                <w:lang w:val="uk-UA"/>
              </w:rPr>
            </w:pPr>
            <w:r w:rsidRPr="0096605E">
              <w:rPr>
                <w:rFonts w:ascii="Times New Roman" w:hAnsi="Times New Roman" w:cs="Times New Roman"/>
                <w:b/>
                <w:color w:val="000000"/>
                <w:sz w:val="24"/>
                <w:szCs w:val="24"/>
                <w:lang w:val="uk-UA"/>
              </w:rPr>
              <w:t>«Собор»</w:t>
            </w:r>
          </w:p>
        </w:tc>
        <w:tc>
          <w:tcPr>
            <w:tcW w:w="2942" w:type="dxa"/>
          </w:tcPr>
          <w:p w:rsidR="009B5943" w:rsidRPr="0096605E" w:rsidRDefault="009B5943" w:rsidP="009B5943">
            <w:pPr>
              <w:rPr>
                <w:rFonts w:ascii="Times New Roman" w:hAnsi="Times New Roman" w:cs="Times New Roman"/>
                <w:sz w:val="24"/>
                <w:szCs w:val="24"/>
              </w:rPr>
            </w:pPr>
            <w:r w:rsidRPr="0096605E">
              <w:rPr>
                <w:rFonts w:ascii="Times New Roman" w:hAnsi="Times New Roman" w:cs="Times New Roman"/>
                <w:color w:val="000000"/>
                <w:sz w:val="24"/>
                <w:szCs w:val="24"/>
                <w:shd w:val="clear" w:color="auto" w:fill="EBEBEB"/>
              </w:rPr>
              <w:t xml:space="preserve">Собор—як історична реальність, </w:t>
            </w:r>
            <w:proofErr w:type="gramStart"/>
            <w:r w:rsidRPr="0096605E">
              <w:rPr>
                <w:rFonts w:ascii="Times New Roman" w:hAnsi="Times New Roman" w:cs="Times New Roman"/>
                <w:color w:val="000000"/>
                <w:sz w:val="24"/>
                <w:szCs w:val="24"/>
                <w:shd w:val="clear" w:color="auto" w:fill="EBEBEB"/>
              </w:rPr>
              <w:t>арх</w:t>
            </w:r>
            <w:proofErr w:type="gramEnd"/>
            <w:r w:rsidRPr="0096605E">
              <w:rPr>
                <w:rFonts w:ascii="Times New Roman" w:hAnsi="Times New Roman" w:cs="Times New Roman"/>
                <w:color w:val="000000"/>
                <w:sz w:val="24"/>
                <w:szCs w:val="24"/>
                <w:shd w:val="clear" w:color="auto" w:fill="EBEBEB"/>
              </w:rPr>
              <w:t xml:space="preserve">ітектурний пам’ятник доби козаччини. Він—свідок багатьох важливих історичних подій, змін </w:t>
            </w:r>
            <w:proofErr w:type="gramStart"/>
            <w:r w:rsidRPr="0096605E">
              <w:rPr>
                <w:rFonts w:ascii="Times New Roman" w:hAnsi="Times New Roman" w:cs="Times New Roman"/>
                <w:color w:val="000000"/>
                <w:sz w:val="24"/>
                <w:szCs w:val="24"/>
                <w:shd w:val="clear" w:color="auto" w:fill="EBEBEB"/>
              </w:rPr>
              <w:t>р</w:t>
            </w:r>
            <w:proofErr w:type="gramEnd"/>
            <w:r w:rsidRPr="0096605E">
              <w:rPr>
                <w:rFonts w:ascii="Times New Roman" w:hAnsi="Times New Roman" w:cs="Times New Roman"/>
                <w:color w:val="000000"/>
                <w:sz w:val="24"/>
                <w:szCs w:val="24"/>
                <w:shd w:val="clear" w:color="auto" w:fill="EBEBEB"/>
              </w:rPr>
              <w:t xml:space="preserve">ізних влад. У своєму ставленні до нього кожна </w:t>
            </w:r>
            <w:r w:rsidRPr="0096605E">
              <w:rPr>
                <w:rFonts w:ascii="Times New Roman" w:hAnsi="Times New Roman" w:cs="Times New Roman"/>
                <w:color w:val="000000"/>
                <w:sz w:val="24"/>
                <w:szCs w:val="24"/>
                <w:shd w:val="clear" w:color="auto" w:fill="EBEBEB"/>
              </w:rPr>
              <w:lastRenderedPageBreak/>
              <w:t>влада виявляла своє істинне обличчя.</w:t>
            </w:r>
          </w:p>
          <w:p w:rsidR="00BD694D" w:rsidRPr="0096605E" w:rsidRDefault="00BD694D" w:rsidP="009B5943">
            <w:pPr>
              <w:pStyle w:val="a7"/>
              <w:shd w:val="clear" w:color="auto" w:fill="EBEBEB"/>
              <w:spacing w:before="0" w:beforeAutospacing="0" w:after="0" w:afterAutospacing="0"/>
              <w:textAlignment w:val="baseline"/>
              <w:rPr>
                <w:color w:val="000000"/>
                <w:shd w:val="clear" w:color="auto" w:fill="EBEBEB"/>
              </w:rPr>
            </w:pPr>
          </w:p>
        </w:tc>
      </w:tr>
      <w:tr w:rsidR="009B5943" w:rsidRPr="0096605E" w:rsidTr="00066C38">
        <w:tc>
          <w:tcPr>
            <w:tcW w:w="959" w:type="dxa"/>
          </w:tcPr>
          <w:p w:rsidR="009B5943" w:rsidRPr="0096605E" w:rsidRDefault="009B5943" w:rsidP="0022394D">
            <w:pPr>
              <w:rPr>
                <w:rFonts w:ascii="Times New Roman" w:hAnsi="Times New Roman" w:cs="Times New Roman"/>
                <w:sz w:val="24"/>
                <w:szCs w:val="24"/>
                <w:lang w:val="uk-UA"/>
              </w:rPr>
            </w:pPr>
            <w:r w:rsidRPr="0096605E">
              <w:rPr>
                <w:rFonts w:ascii="Times New Roman" w:hAnsi="Times New Roman" w:cs="Times New Roman"/>
                <w:sz w:val="24"/>
                <w:szCs w:val="24"/>
                <w:lang w:val="uk-UA"/>
              </w:rPr>
              <w:lastRenderedPageBreak/>
              <w:t>9.</w:t>
            </w:r>
          </w:p>
        </w:tc>
        <w:tc>
          <w:tcPr>
            <w:tcW w:w="3118" w:type="dxa"/>
          </w:tcPr>
          <w:p w:rsidR="009B5943" w:rsidRPr="0096605E" w:rsidRDefault="009B5943" w:rsidP="00BD694D">
            <w:pPr>
              <w:pStyle w:val="a7"/>
              <w:shd w:val="clear" w:color="auto" w:fill="FFFFFF"/>
              <w:spacing w:before="0" w:beforeAutospacing="0"/>
              <w:rPr>
                <w:b/>
                <w:color w:val="000000"/>
                <w:lang w:val="uk-UA"/>
              </w:rPr>
            </w:pPr>
            <w:r w:rsidRPr="0096605E">
              <w:rPr>
                <w:b/>
                <w:color w:val="000000"/>
                <w:lang w:val="uk-UA"/>
              </w:rPr>
              <w:t>Ліна Костенко</w:t>
            </w:r>
          </w:p>
        </w:tc>
        <w:tc>
          <w:tcPr>
            <w:tcW w:w="2552" w:type="dxa"/>
          </w:tcPr>
          <w:p w:rsidR="009B5943" w:rsidRPr="0096605E" w:rsidRDefault="009B5943" w:rsidP="00066C38">
            <w:pPr>
              <w:rPr>
                <w:rFonts w:ascii="Times New Roman" w:hAnsi="Times New Roman" w:cs="Times New Roman"/>
                <w:b/>
                <w:color w:val="000000"/>
                <w:sz w:val="24"/>
                <w:szCs w:val="24"/>
                <w:lang w:val="uk-UA"/>
              </w:rPr>
            </w:pPr>
            <w:r w:rsidRPr="0096605E">
              <w:rPr>
                <w:rFonts w:ascii="Times New Roman" w:hAnsi="Times New Roman" w:cs="Times New Roman"/>
                <w:b/>
                <w:color w:val="000000"/>
                <w:sz w:val="24"/>
                <w:szCs w:val="24"/>
                <w:lang w:val="uk-UA"/>
              </w:rPr>
              <w:t>«Маруся Чурай»</w:t>
            </w:r>
          </w:p>
        </w:tc>
        <w:tc>
          <w:tcPr>
            <w:tcW w:w="2942" w:type="dxa"/>
          </w:tcPr>
          <w:p w:rsidR="009B5943" w:rsidRPr="0096605E" w:rsidRDefault="009B5943" w:rsidP="009B5943">
            <w:pPr>
              <w:rPr>
                <w:rFonts w:ascii="Times New Roman" w:hAnsi="Times New Roman" w:cs="Times New Roman"/>
                <w:sz w:val="24"/>
                <w:szCs w:val="24"/>
              </w:rPr>
            </w:pPr>
            <w:r w:rsidRPr="0096605E">
              <w:rPr>
                <w:rFonts w:ascii="Times New Roman" w:hAnsi="Times New Roman" w:cs="Times New Roman"/>
                <w:color w:val="000000"/>
                <w:sz w:val="24"/>
                <w:szCs w:val="24"/>
                <w:shd w:val="clear" w:color="auto" w:fill="EBEBEB"/>
                <w:lang w:val="uk-UA"/>
              </w:rPr>
              <w:t>Дві сюжетні лінії, які переплітаються, — осо</w:t>
            </w:r>
            <w:r w:rsidRPr="0096605E">
              <w:rPr>
                <w:rFonts w:ascii="Times New Roman" w:hAnsi="Times New Roman" w:cs="Times New Roman"/>
                <w:color w:val="000000"/>
                <w:sz w:val="24"/>
                <w:szCs w:val="24"/>
                <w:shd w:val="clear" w:color="auto" w:fill="EBEBEB"/>
                <w:lang w:val="uk-UA"/>
              </w:rPr>
              <w:softHyphen/>
              <w:t xml:space="preserve">биста (Маруся-Грицько) й історична (боротьба українського народу проти загарбницької політики польської шляхти). </w:t>
            </w:r>
            <w:r w:rsidRPr="0096605E">
              <w:rPr>
                <w:rFonts w:ascii="Times New Roman" w:hAnsi="Times New Roman" w:cs="Times New Roman"/>
                <w:color w:val="000000"/>
                <w:sz w:val="24"/>
                <w:szCs w:val="24"/>
                <w:shd w:val="clear" w:color="auto" w:fill="EBEBEB"/>
              </w:rPr>
              <w:t xml:space="preserve">Роман складається з дев’яти </w:t>
            </w:r>
            <w:proofErr w:type="gramStart"/>
            <w:r w:rsidRPr="0096605E">
              <w:rPr>
                <w:rFonts w:ascii="Times New Roman" w:hAnsi="Times New Roman" w:cs="Times New Roman"/>
                <w:color w:val="000000"/>
                <w:sz w:val="24"/>
                <w:szCs w:val="24"/>
                <w:shd w:val="clear" w:color="auto" w:fill="EBEBEB"/>
              </w:rPr>
              <w:t>р</w:t>
            </w:r>
            <w:proofErr w:type="gramEnd"/>
            <w:r w:rsidRPr="0096605E">
              <w:rPr>
                <w:rFonts w:ascii="Times New Roman" w:hAnsi="Times New Roman" w:cs="Times New Roman"/>
                <w:color w:val="000000"/>
                <w:sz w:val="24"/>
                <w:szCs w:val="24"/>
                <w:shd w:val="clear" w:color="auto" w:fill="EBEBEB"/>
              </w:rPr>
              <w:t>ізних за обсягом розділів.</w:t>
            </w:r>
          </w:p>
          <w:p w:rsidR="009B5943" w:rsidRPr="0096605E" w:rsidRDefault="009B5943" w:rsidP="009B5943">
            <w:pPr>
              <w:pStyle w:val="a7"/>
              <w:shd w:val="clear" w:color="auto" w:fill="EBEBEB"/>
              <w:spacing w:before="0" w:beforeAutospacing="0" w:after="0" w:afterAutospacing="0"/>
              <w:textAlignment w:val="baseline"/>
              <w:rPr>
                <w:color w:val="000000"/>
                <w:shd w:val="clear" w:color="auto" w:fill="EBEBEB"/>
              </w:rPr>
            </w:pPr>
          </w:p>
        </w:tc>
      </w:tr>
      <w:tr w:rsidR="009B5943" w:rsidRPr="0096605E" w:rsidTr="00066C38">
        <w:tc>
          <w:tcPr>
            <w:tcW w:w="959" w:type="dxa"/>
          </w:tcPr>
          <w:p w:rsidR="009B5943" w:rsidRPr="0096605E" w:rsidRDefault="009B5943" w:rsidP="0022394D">
            <w:pPr>
              <w:rPr>
                <w:rFonts w:ascii="Times New Roman" w:hAnsi="Times New Roman" w:cs="Times New Roman"/>
                <w:sz w:val="24"/>
                <w:szCs w:val="24"/>
                <w:lang w:val="uk-UA"/>
              </w:rPr>
            </w:pPr>
            <w:r w:rsidRPr="0096605E">
              <w:rPr>
                <w:rFonts w:ascii="Times New Roman" w:hAnsi="Times New Roman" w:cs="Times New Roman"/>
                <w:sz w:val="24"/>
                <w:szCs w:val="24"/>
                <w:lang w:val="uk-UA"/>
              </w:rPr>
              <w:t>10.</w:t>
            </w:r>
          </w:p>
        </w:tc>
        <w:tc>
          <w:tcPr>
            <w:tcW w:w="3118" w:type="dxa"/>
          </w:tcPr>
          <w:p w:rsidR="009B5943" w:rsidRPr="0096605E" w:rsidRDefault="009B5943" w:rsidP="00BD694D">
            <w:pPr>
              <w:pStyle w:val="a7"/>
              <w:shd w:val="clear" w:color="auto" w:fill="FFFFFF"/>
              <w:spacing w:before="0" w:beforeAutospacing="0"/>
              <w:rPr>
                <w:b/>
                <w:color w:val="000000"/>
                <w:lang w:val="uk-UA"/>
              </w:rPr>
            </w:pPr>
            <w:r w:rsidRPr="0096605E">
              <w:rPr>
                <w:b/>
                <w:color w:val="1D2129"/>
                <w:shd w:val="clear" w:color="auto" w:fill="FFFFFF"/>
              </w:rPr>
              <w:t>Микола</w:t>
            </w:r>
            <w:proofErr w:type="gramStart"/>
            <w:r w:rsidRPr="0096605E">
              <w:rPr>
                <w:b/>
                <w:color w:val="1D2129"/>
                <w:shd w:val="clear" w:color="auto" w:fill="FFFFFF"/>
              </w:rPr>
              <w:t xml:space="preserve"> В</w:t>
            </w:r>
            <w:proofErr w:type="gramEnd"/>
            <w:r w:rsidRPr="0096605E">
              <w:rPr>
                <w:b/>
                <w:color w:val="1D2129"/>
                <w:shd w:val="clear" w:color="auto" w:fill="FFFFFF"/>
              </w:rPr>
              <w:t>інграновський</w:t>
            </w:r>
          </w:p>
        </w:tc>
        <w:tc>
          <w:tcPr>
            <w:tcW w:w="2552" w:type="dxa"/>
          </w:tcPr>
          <w:p w:rsidR="009B5943" w:rsidRPr="0096605E" w:rsidRDefault="009B5943" w:rsidP="00066C38">
            <w:pPr>
              <w:rPr>
                <w:rFonts w:ascii="Times New Roman" w:hAnsi="Times New Roman" w:cs="Times New Roman"/>
                <w:b/>
                <w:color w:val="000000"/>
                <w:sz w:val="24"/>
                <w:szCs w:val="24"/>
                <w:lang w:val="uk-UA"/>
              </w:rPr>
            </w:pPr>
            <w:r w:rsidRPr="0096605E">
              <w:rPr>
                <w:rFonts w:ascii="Times New Roman" w:hAnsi="Times New Roman" w:cs="Times New Roman"/>
                <w:b/>
                <w:color w:val="000000"/>
                <w:sz w:val="24"/>
                <w:szCs w:val="24"/>
                <w:lang w:val="uk-UA"/>
              </w:rPr>
              <w:t>«Северин Наливайко»</w:t>
            </w:r>
          </w:p>
        </w:tc>
        <w:tc>
          <w:tcPr>
            <w:tcW w:w="2942" w:type="dxa"/>
          </w:tcPr>
          <w:p w:rsidR="009B5943" w:rsidRPr="0096605E" w:rsidRDefault="00421D9F" w:rsidP="009B5943">
            <w:pPr>
              <w:rPr>
                <w:rFonts w:ascii="Times New Roman" w:hAnsi="Times New Roman" w:cs="Times New Roman"/>
                <w:color w:val="000000"/>
                <w:sz w:val="24"/>
                <w:szCs w:val="24"/>
                <w:shd w:val="clear" w:color="auto" w:fill="EBEBEB"/>
                <w:lang w:val="uk-UA"/>
              </w:rPr>
            </w:pPr>
            <w:r w:rsidRPr="0096605E">
              <w:rPr>
                <w:rFonts w:ascii="Times New Roman" w:hAnsi="Times New Roman" w:cs="Times New Roman"/>
                <w:color w:val="000000"/>
                <w:sz w:val="24"/>
                <w:szCs w:val="24"/>
                <w:shd w:val="clear" w:color="auto" w:fill="EBEBEB"/>
                <w:lang w:val="uk-UA"/>
              </w:rPr>
              <w:t>Основні причини повстання селян, та боротьба за свою землю.</w:t>
            </w:r>
          </w:p>
        </w:tc>
      </w:tr>
    </w:tbl>
    <w:p w:rsidR="00642A13" w:rsidRPr="0096605E" w:rsidRDefault="00642A13" w:rsidP="0022394D">
      <w:pPr>
        <w:rPr>
          <w:rFonts w:ascii="Times New Roman" w:hAnsi="Times New Roman" w:cs="Times New Roman"/>
          <w:b/>
          <w:sz w:val="24"/>
          <w:szCs w:val="24"/>
          <w:lang w:val="uk-UA"/>
        </w:rPr>
      </w:pPr>
    </w:p>
    <w:p w:rsidR="00421D9F" w:rsidRPr="0096605E" w:rsidRDefault="00421D9F" w:rsidP="0022394D">
      <w:pPr>
        <w:rPr>
          <w:rFonts w:ascii="Times New Roman" w:hAnsi="Times New Roman" w:cs="Times New Roman"/>
          <w:b/>
          <w:sz w:val="24"/>
          <w:szCs w:val="24"/>
          <w:lang w:val="uk-UA"/>
        </w:rPr>
      </w:pPr>
      <w:r w:rsidRPr="0096605E">
        <w:rPr>
          <w:rFonts w:ascii="Times New Roman" w:hAnsi="Times New Roman" w:cs="Times New Roman"/>
          <w:b/>
          <w:sz w:val="24"/>
          <w:szCs w:val="24"/>
          <w:lang w:val="uk-UA"/>
        </w:rPr>
        <w:t>3 група- Військове мистецтво козаків</w:t>
      </w:r>
    </w:p>
    <w:p w:rsidR="00421D9F" w:rsidRPr="0096605E" w:rsidRDefault="00421D9F" w:rsidP="0022394D">
      <w:pPr>
        <w:rPr>
          <w:rFonts w:ascii="Times New Roman" w:hAnsi="Times New Roman" w:cs="Times New Roman"/>
          <w:color w:val="444444"/>
          <w:sz w:val="24"/>
          <w:szCs w:val="24"/>
          <w:lang w:val="uk-UA"/>
        </w:rPr>
      </w:pPr>
      <w:r w:rsidRPr="0096605E">
        <w:rPr>
          <w:rFonts w:ascii="Times New Roman" w:hAnsi="Times New Roman" w:cs="Times New Roman"/>
          <w:color w:val="444444"/>
          <w:sz w:val="24"/>
          <w:szCs w:val="24"/>
          <w:shd w:val="clear" w:color="auto" w:fill="FFFFFF"/>
          <w:lang w:val="uk-UA"/>
        </w:rPr>
        <w:t xml:space="preserve">У світову скарбницю військової майстерності внесли свою вагому частку Остафій Дашкевич, котрий вперше дав у руки воїнам вогнепальну зброю; Самійло Кішка, що придумав і побудував "чайки"; Дмитро Вишневецький, який почав робити надзвичайно легкі й міцні "чайки" з волових шкур і першим здійснив "морський десант"; Іван Богун — він винайшов "кобзанку" і "вогненні колеса"; Богдан Хмельницький — батько мобільної артилерії, що поставив гармати на колеса. </w:t>
      </w:r>
      <w:r w:rsidRPr="0096605E">
        <w:rPr>
          <w:rFonts w:ascii="Times New Roman" w:hAnsi="Times New Roman" w:cs="Times New Roman"/>
          <w:color w:val="444444"/>
          <w:sz w:val="24"/>
          <w:szCs w:val="24"/>
          <w:shd w:val="clear" w:color="auto" w:fill="FFFFFF"/>
        </w:rPr>
        <w:t xml:space="preserve">При зимовій обороні Умані </w:t>
      </w:r>
      <w:proofErr w:type="gramStart"/>
      <w:r w:rsidRPr="0096605E">
        <w:rPr>
          <w:rFonts w:ascii="Times New Roman" w:hAnsi="Times New Roman" w:cs="Times New Roman"/>
          <w:color w:val="444444"/>
          <w:sz w:val="24"/>
          <w:szCs w:val="24"/>
          <w:shd w:val="clear" w:color="auto" w:fill="FFFFFF"/>
        </w:rPr>
        <w:t>п</w:t>
      </w:r>
      <w:proofErr w:type="gramEnd"/>
      <w:r w:rsidRPr="0096605E">
        <w:rPr>
          <w:rFonts w:ascii="Times New Roman" w:hAnsi="Times New Roman" w:cs="Times New Roman"/>
          <w:color w:val="444444"/>
          <w:sz w:val="24"/>
          <w:szCs w:val="24"/>
          <w:shd w:val="clear" w:color="auto" w:fill="FFFFFF"/>
        </w:rPr>
        <w:t>ід керівництвом Івана Богуна за його командою городяни збудували "</w:t>
      </w:r>
      <w:r w:rsidRPr="0096605E">
        <w:rPr>
          <w:rFonts w:ascii="Times New Roman" w:hAnsi="Times New Roman" w:cs="Times New Roman"/>
          <w:b/>
          <w:bCs/>
          <w:color w:val="444444"/>
          <w:sz w:val="24"/>
          <w:szCs w:val="24"/>
          <w:bdr w:val="none" w:sz="0" w:space="0" w:color="auto" w:frame="1"/>
          <w:shd w:val="clear" w:color="auto" w:fill="FFFFFF"/>
        </w:rPr>
        <w:t>кобзанку</w:t>
      </w:r>
      <w:r w:rsidRPr="0096605E">
        <w:rPr>
          <w:rFonts w:ascii="Times New Roman" w:hAnsi="Times New Roman" w:cs="Times New Roman"/>
          <w:color w:val="444444"/>
          <w:sz w:val="24"/>
          <w:szCs w:val="24"/>
          <w:shd w:val="clear" w:color="auto" w:fill="FFFFFF"/>
        </w:rPr>
        <w:t xml:space="preserve">". Вони до тих </w:t>
      </w:r>
      <w:proofErr w:type="gramStart"/>
      <w:r w:rsidRPr="0096605E">
        <w:rPr>
          <w:rFonts w:ascii="Times New Roman" w:hAnsi="Times New Roman" w:cs="Times New Roman"/>
          <w:color w:val="444444"/>
          <w:sz w:val="24"/>
          <w:szCs w:val="24"/>
          <w:shd w:val="clear" w:color="auto" w:fill="FFFFFF"/>
        </w:rPr>
        <w:t>п</w:t>
      </w:r>
      <w:proofErr w:type="gramEnd"/>
      <w:r w:rsidRPr="0096605E">
        <w:rPr>
          <w:rFonts w:ascii="Times New Roman" w:hAnsi="Times New Roman" w:cs="Times New Roman"/>
          <w:color w:val="444444"/>
          <w:sz w:val="24"/>
          <w:szCs w:val="24"/>
          <w:shd w:val="clear" w:color="auto" w:fill="FFFFFF"/>
        </w:rPr>
        <w:t>ір обливали земляний вал навкруг фортеці водою, поки він не вкрився товстим шаром льоду, і фортеця стала неприступною.</w:t>
      </w:r>
      <w:r w:rsidRPr="0096605E">
        <w:rPr>
          <w:rFonts w:ascii="Times New Roman" w:hAnsi="Times New Roman" w:cs="Times New Roman"/>
          <w:color w:val="444444"/>
          <w:sz w:val="24"/>
          <w:szCs w:val="24"/>
        </w:rPr>
        <w:br/>
      </w:r>
      <w:r w:rsidRPr="0096605E">
        <w:rPr>
          <w:rFonts w:ascii="Times New Roman" w:hAnsi="Times New Roman" w:cs="Times New Roman"/>
          <w:color w:val="444444"/>
          <w:sz w:val="24"/>
          <w:szCs w:val="24"/>
        </w:rPr>
        <w:br/>
      </w:r>
      <w:r w:rsidRPr="0096605E">
        <w:rPr>
          <w:rFonts w:ascii="Times New Roman" w:hAnsi="Times New Roman" w:cs="Times New Roman"/>
          <w:color w:val="444444"/>
          <w:sz w:val="24"/>
          <w:szCs w:val="24"/>
          <w:shd w:val="clear" w:color="auto" w:fill="FFFFFF"/>
        </w:rPr>
        <w:t>Сильний жах охопив армію Чернецького, як побачила "</w:t>
      </w:r>
      <w:r w:rsidRPr="0096605E">
        <w:rPr>
          <w:rFonts w:ascii="Times New Roman" w:hAnsi="Times New Roman" w:cs="Times New Roman"/>
          <w:b/>
          <w:bCs/>
          <w:color w:val="444444"/>
          <w:sz w:val="24"/>
          <w:szCs w:val="24"/>
          <w:bdr w:val="none" w:sz="0" w:space="0" w:color="auto" w:frame="1"/>
          <w:shd w:val="clear" w:color="auto" w:fill="FFFFFF"/>
        </w:rPr>
        <w:t>вогненні колеса</w:t>
      </w:r>
      <w:r w:rsidRPr="0096605E">
        <w:rPr>
          <w:rFonts w:ascii="Times New Roman" w:hAnsi="Times New Roman" w:cs="Times New Roman"/>
          <w:color w:val="444444"/>
          <w:sz w:val="24"/>
          <w:szCs w:val="24"/>
          <w:shd w:val="clear" w:color="auto" w:fill="FFFFFF"/>
        </w:rPr>
        <w:t xml:space="preserve">", </w:t>
      </w:r>
      <w:proofErr w:type="gramStart"/>
      <w:r w:rsidRPr="0096605E">
        <w:rPr>
          <w:rFonts w:ascii="Times New Roman" w:hAnsi="Times New Roman" w:cs="Times New Roman"/>
          <w:color w:val="444444"/>
          <w:sz w:val="24"/>
          <w:szCs w:val="24"/>
          <w:shd w:val="clear" w:color="auto" w:fill="FFFFFF"/>
        </w:rPr>
        <w:t>во</w:t>
      </w:r>
      <w:proofErr w:type="gramEnd"/>
      <w:r w:rsidRPr="0096605E">
        <w:rPr>
          <w:rFonts w:ascii="Times New Roman" w:hAnsi="Times New Roman" w:cs="Times New Roman"/>
          <w:color w:val="444444"/>
          <w:sz w:val="24"/>
          <w:szCs w:val="24"/>
          <w:shd w:val="clear" w:color="auto" w:fill="FFFFFF"/>
        </w:rPr>
        <w:t xml:space="preserve">їни кричали: "Це божа кара!" і тікали </w:t>
      </w:r>
      <w:proofErr w:type="gramStart"/>
      <w:r w:rsidRPr="0096605E">
        <w:rPr>
          <w:rFonts w:ascii="Times New Roman" w:hAnsi="Times New Roman" w:cs="Times New Roman"/>
          <w:color w:val="444444"/>
          <w:sz w:val="24"/>
          <w:szCs w:val="24"/>
          <w:shd w:val="clear" w:color="auto" w:fill="FFFFFF"/>
        </w:rPr>
        <w:t>св</w:t>
      </w:r>
      <w:proofErr w:type="gramEnd"/>
      <w:r w:rsidRPr="0096605E">
        <w:rPr>
          <w:rFonts w:ascii="Times New Roman" w:hAnsi="Times New Roman" w:cs="Times New Roman"/>
          <w:color w:val="444444"/>
          <w:sz w:val="24"/>
          <w:szCs w:val="24"/>
          <w:shd w:val="clear" w:color="auto" w:fill="FFFFFF"/>
        </w:rPr>
        <w:t xml:space="preserve">іт за очі. Це "страхіття" теж винайшов Іван Богун. Звичайне колесо обмотували ганчір’ям, обливали смолою, </w:t>
      </w:r>
      <w:proofErr w:type="gramStart"/>
      <w:r w:rsidRPr="0096605E">
        <w:rPr>
          <w:rFonts w:ascii="Times New Roman" w:hAnsi="Times New Roman" w:cs="Times New Roman"/>
          <w:color w:val="444444"/>
          <w:sz w:val="24"/>
          <w:szCs w:val="24"/>
          <w:shd w:val="clear" w:color="auto" w:fill="FFFFFF"/>
        </w:rPr>
        <w:t>п</w:t>
      </w:r>
      <w:proofErr w:type="gramEnd"/>
      <w:r w:rsidRPr="0096605E">
        <w:rPr>
          <w:rFonts w:ascii="Times New Roman" w:hAnsi="Times New Roman" w:cs="Times New Roman"/>
          <w:color w:val="444444"/>
          <w:sz w:val="24"/>
          <w:szCs w:val="24"/>
          <w:shd w:val="clear" w:color="auto" w:fill="FFFFFF"/>
        </w:rPr>
        <w:t xml:space="preserve">ідпалювали і пускали котитись із кріпосної стіни. </w:t>
      </w:r>
      <w:proofErr w:type="gramStart"/>
      <w:r w:rsidRPr="0096605E">
        <w:rPr>
          <w:rFonts w:ascii="Times New Roman" w:hAnsi="Times New Roman" w:cs="Times New Roman"/>
          <w:color w:val="444444"/>
          <w:sz w:val="24"/>
          <w:szCs w:val="24"/>
          <w:shd w:val="clear" w:color="auto" w:fill="FFFFFF"/>
        </w:rPr>
        <w:t>З</w:t>
      </w:r>
      <w:proofErr w:type="gramEnd"/>
      <w:r w:rsidRPr="0096605E">
        <w:rPr>
          <w:rFonts w:ascii="Times New Roman" w:hAnsi="Times New Roman" w:cs="Times New Roman"/>
          <w:color w:val="444444"/>
          <w:sz w:val="24"/>
          <w:szCs w:val="24"/>
          <w:shd w:val="clear" w:color="auto" w:fill="FFFFFF"/>
        </w:rPr>
        <w:t xml:space="preserve"> великого переляку армія Чернецького бігла</w:t>
      </w:r>
      <w:r w:rsidRPr="0096605E">
        <w:rPr>
          <w:rFonts w:ascii="Times New Roman" w:hAnsi="Times New Roman" w:cs="Times New Roman"/>
          <w:color w:val="444444"/>
          <w:sz w:val="24"/>
          <w:szCs w:val="24"/>
          <w:lang w:val="uk-UA"/>
        </w:rPr>
        <w:t xml:space="preserve"> </w:t>
      </w:r>
      <w:r w:rsidRPr="0096605E">
        <w:rPr>
          <w:rFonts w:ascii="Times New Roman" w:hAnsi="Times New Roman" w:cs="Times New Roman"/>
          <w:color w:val="444444"/>
          <w:sz w:val="24"/>
          <w:szCs w:val="24"/>
          <w:shd w:val="clear" w:color="auto" w:fill="FFFFFF"/>
        </w:rPr>
        <w:t xml:space="preserve">з-під Умані, не розбираючи дороги. </w:t>
      </w:r>
      <w:proofErr w:type="gramStart"/>
      <w:r w:rsidRPr="0096605E">
        <w:rPr>
          <w:rFonts w:ascii="Times New Roman" w:hAnsi="Times New Roman" w:cs="Times New Roman"/>
          <w:color w:val="444444"/>
          <w:sz w:val="24"/>
          <w:szCs w:val="24"/>
          <w:shd w:val="clear" w:color="auto" w:fill="FFFFFF"/>
        </w:rPr>
        <w:t>Вони</w:t>
      </w:r>
      <w:proofErr w:type="gramEnd"/>
      <w:r w:rsidRPr="0096605E">
        <w:rPr>
          <w:rFonts w:ascii="Times New Roman" w:hAnsi="Times New Roman" w:cs="Times New Roman"/>
          <w:color w:val="444444"/>
          <w:sz w:val="24"/>
          <w:szCs w:val="24"/>
          <w:shd w:val="clear" w:color="auto" w:fill="FFFFFF"/>
        </w:rPr>
        <w:t xml:space="preserve"> вважали, що то дійсно кара Божа падає на них за їхні гріхи.</w:t>
      </w:r>
      <w:r w:rsidRPr="0096605E">
        <w:rPr>
          <w:rFonts w:ascii="Times New Roman" w:hAnsi="Times New Roman" w:cs="Times New Roman"/>
          <w:color w:val="444444"/>
          <w:sz w:val="24"/>
          <w:szCs w:val="24"/>
        </w:rPr>
        <w:br/>
      </w:r>
      <w:r w:rsidRPr="0096605E">
        <w:rPr>
          <w:rFonts w:ascii="Times New Roman" w:hAnsi="Times New Roman" w:cs="Times New Roman"/>
          <w:color w:val="444444"/>
          <w:sz w:val="24"/>
          <w:szCs w:val="24"/>
          <w:shd w:val="clear" w:color="auto" w:fill="FFFFFF"/>
        </w:rPr>
        <w:t>За часів середньовіччя воювали, як правило, тільки вдень, козаки ж для успіху застосовували і </w:t>
      </w:r>
      <w:r w:rsidRPr="0096605E">
        <w:rPr>
          <w:rFonts w:ascii="Times New Roman" w:hAnsi="Times New Roman" w:cs="Times New Roman"/>
          <w:b/>
          <w:bCs/>
          <w:color w:val="444444"/>
          <w:sz w:val="24"/>
          <w:szCs w:val="24"/>
          <w:bdr w:val="none" w:sz="0" w:space="0" w:color="auto" w:frame="1"/>
          <w:shd w:val="clear" w:color="auto" w:fill="FFFFFF"/>
        </w:rPr>
        <w:t>нічну атаку</w:t>
      </w:r>
      <w:r w:rsidRPr="0096605E">
        <w:rPr>
          <w:rFonts w:ascii="Times New Roman" w:hAnsi="Times New Roman" w:cs="Times New Roman"/>
          <w:color w:val="444444"/>
          <w:sz w:val="24"/>
          <w:szCs w:val="24"/>
          <w:shd w:val="clear" w:color="auto" w:fill="FFFFFF"/>
        </w:rPr>
        <w:t>.</w:t>
      </w:r>
      <w:r w:rsidRPr="0096605E">
        <w:rPr>
          <w:rFonts w:ascii="Times New Roman" w:hAnsi="Times New Roman" w:cs="Times New Roman"/>
          <w:color w:val="444444"/>
          <w:sz w:val="24"/>
          <w:szCs w:val="24"/>
        </w:rPr>
        <w:br/>
      </w:r>
      <w:r w:rsidRPr="0096605E">
        <w:rPr>
          <w:rFonts w:ascii="Times New Roman" w:hAnsi="Times New Roman" w:cs="Times New Roman"/>
          <w:color w:val="444444"/>
          <w:sz w:val="24"/>
          <w:szCs w:val="24"/>
          <w:shd w:val="clear" w:color="auto" w:fill="FFFFFF"/>
        </w:rPr>
        <w:t xml:space="preserve">Уміло використовували </w:t>
      </w:r>
      <w:proofErr w:type="gramStart"/>
      <w:r w:rsidRPr="0096605E">
        <w:rPr>
          <w:rFonts w:ascii="Times New Roman" w:hAnsi="Times New Roman" w:cs="Times New Roman"/>
          <w:color w:val="444444"/>
          <w:sz w:val="24"/>
          <w:szCs w:val="24"/>
          <w:shd w:val="clear" w:color="auto" w:fill="FFFFFF"/>
        </w:rPr>
        <w:t>вони</w:t>
      </w:r>
      <w:proofErr w:type="gramEnd"/>
      <w:r w:rsidRPr="0096605E">
        <w:rPr>
          <w:rFonts w:ascii="Times New Roman" w:hAnsi="Times New Roman" w:cs="Times New Roman"/>
          <w:color w:val="444444"/>
          <w:sz w:val="24"/>
          <w:szCs w:val="24"/>
          <w:shd w:val="clear" w:color="auto" w:fill="FFFFFF"/>
        </w:rPr>
        <w:t xml:space="preserve"> також </w:t>
      </w:r>
      <w:r w:rsidRPr="0096605E">
        <w:rPr>
          <w:rFonts w:ascii="Times New Roman" w:hAnsi="Times New Roman" w:cs="Times New Roman"/>
          <w:b/>
          <w:bCs/>
          <w:color w:val="444444"/>
          <w:sz w:val="24"/>
          <w:szCs w:val="24"/>
          <w:bdr w:val="none" w:sz="0" w:space="0" w:color="auto" w:frame="1"/>
          <w:shd w:val="clear" w:color="auto" w:fill="FFFFFF"/>
        </w:rPr>
        <w:t>звичаї турок і татар</w:t>
      </w:r>
      <w:r w:rsidRPr="0096605E">
        <w:rPr>
          <w:rFonts w:ascii="Times New Roman" w:hAnsi="Times New Roman" w:cs="Times New Roman"/>
          <w:color w:val="444444"/>
          <w:sz w:val="24"/>
          <w:szCs w:val="24"/>
          <w:shd w:val="clear" w:color="auto" w:fill="FFFFFF"/>
        </w:rPr>
        <w:t xml:space="preserve">. Козаки знали, що </w:t>
      </w:r>
      <w:proofErr w:type="gramStart"/>
      <w:r w:rsidRPr="0096605E">
        <w:rPr>
          <w:rFonts w:ascii="Times New Roman" w:hAnsi="Times New Roman" w:cs="Times New Roman"/>
          <w:color w:val="444444"/>
          <w:sz w:val="24"/>
          <w:szCs w:val="24"/>
          <w:shd w:val="clear" w:color="auto" w:fill="FFFFFF"/>
        </w:rPr>
        <w:t>п</w:t>
      </w:r>
      <w:proofErr w:type="gramEnd"/>
      <w:r w:rsidRPr="0096605E">
        <w:rPr>
          <w:rFonts w:ascii="Times New Roman" w:hAnsi="Times New Roman" w:cs="Times New Roman"/>
          <w:color w:val="444444"/>
          <w:sz w:val="24"/>
          <w:szCs w:val="24"/>
          <w:shd w:val="clear" w:color="auto" w:fill="FFFFFF"/>
        </w:rPr>
        <w:t xml:space="preserve">ід час намазу, тобто молитви, правовірний мусульманин, що б там не було, не мав права відволікатися, бо він спілкувався з Аллахом і знаходився під його охороною. Скориставшись цим, козаки у битві </w:t>
      </w:r>
      <w:proofErr w:type="gramStart"/>
      <w:r w:rsidRPr="0096605E">
        <w:rPr>
          <w:rFonts w:ascii="Times New Roman" w:hAnsi="Times New Roman" w:cs="Times New Roman"/>
          <w:color w:val="444444"/>
          <w:sz w:val="24"/>
          <w:szCs w:val="24"/>
          <w:shd w:val="clear" w:color="auto" w:fill="FFFFFF"/>
        </w:rPr>
        <w:t>п</w:t>
      </w:r>
      <w:proofErr w:type="gramEnd"/>
      <w:r w:rsidRPr="0096605E">
        <w:rPr>
          <w:rFonts w:ascii="Times New Roman" w:hAnsi="Times New Roman" w:cs="Times New Roman"/>
          <w:color w:val="444444"/>
          <w:sz w:val="24"/>
          <w:szCs w:val="24"/>
          <w:shd w:val="clear" w:color="auto" w:fill="FFFFFF"/>
        </w:rPr>
        <w:t>ід Хотином перебили п’ять тисяч турків.</w:t>
      </w:r>
      <w:r w:rsidRPr="0096605E">
        <w:rPr>
          <w:rFonts w:ascii="Times New Roman" w:hAnsi="Times New Roman" w:cs="Times New Roman"/>
          <w:color w:val="444444"/>
          <w:sz w:val="24"/>
          <w:szCs w:val="24"/>
        </w:rPr>
        <w:br/>
      </w:r>
    </w:p>
    <w:p w:rsidR="00421D9F" w:rsidRPr="0096605E" w:rsidRDefault="00421D9F" w:rsidP="0022394D">
      <w:pPr>
        <w:rPr>
          <w:rFonts w:ascii="Times New Roman" w:hAnsi="Times New Roman" w:cs="Times New Roman"/>
          <w:color w:val="444444"/>
          <w:sz w:val="24"/>
          <w:szCs w:val="24"/>
          <w:shd w:val="clear" w:color="auto" w:fill="FFFFFF"/>
          <w:lang w:val="uk-UA"/>
        </w:rPr>
      </w:pPr>
      <w:r w:rsidRPr="0096605E">
        <w:rPr>
          <w:rFonts w:ascii="Times New Roman" w:hAnsi="Times New Roman" w:cs="Times New Roman"/>
          <w:color w:val="444444"/>
          <w:sz w:val="24"/>
          <w:szCs w:val="24"/>
          <w:shd w:val="clear" w:color="auto" w:fill="FFFFFF"/>
        </w:rPr>
        <w:t xml:space="preserve">Козаки вперше у </w:t>
      </w:r>
      <w:proofErr w:type="gramStart"/>
      <w:r w:rsidRPr="0096605E">
        <w:rPr>
          <w:rFonts w:ascii="Times New Roman" w:hAnsi="Times New Roman" w:cs="Times New Roman"/>
          <w:color w:val="444444"/>
          <w:sz w:val="24"/>
          <w:szCs w:val="24"/>
          <w:shd w:val="clear" w:color="auto" w:fill="FFFFFF"/>
        </w:rPr>
        <w:t>св</w:t>
      </w:r>
      <w:proofErr w:type="gramEnd"/>
      <w:r w:rsidRPr="0096605E">
        <w:rPr>
          <w:rFonts w:ascii="Times New Roman" w:hAnsi="Times New Roman" w:cs="Times New Roman"/>
          <w:color w:val="444444"/>
          <w:sz w:val="24"/>
          <w:szCs w:val="24"/>
          <w:shd w:val="clear" w:color="auto" w:fill="FFFFFF"/>
        </w:rPr>
        <w:t>іті поставили </w:t>
      </w:r>
      <w:r w:rsidRPr="0096605E">
        <w:rPr>
          <w:rFonts w:ascii="Times New Roman" w:hAnsi="Times New Roman" w:cs="Times New Roman"/>
          <w:b/>
          <w:bCs/>
          <w:color w:val="444444"/>
          <w:sz w:val="24"/>
          <w:szCs w:val="24"/>
          <w:bdr w:val="none" w:sz="0" w:space="0" w:color="auto" w:frame="1"/>
          <w:shd w:val="clear" w:color="auto" w:fill="FFFFFF"/>
        </w:rPr>
        <w:t>артилерію на колеса</w:t>
      </w:r>
      <w:r w:rsidRPr="0096605E">
        <w:rPr>
          <w:rFonts w:ascii="Times New Roman" w:hAnsi="Times New Roman" w:cs="Times New Roman"/>
          <w:color w:val="444444"/>
          <w:sz w:val="24"/>
          <w:szCs w:val="24"/>
          <w:shd w:val="clear" w:color="auto" w:fill="FFFFFF"/>
        </w:rPr>
        <w:t xml:space="preserve">. Сталося так, що </w:t>
      </w:r>
      <w:proofErr w:type="gramStart"/>
      <w:r w:rsidRPr="0096605E">
        <w:rPr>
          <w:rFonts w:ascii="Times New Roman" w:hAnsi="Times New Roman" w:cs="Times New Roman"/>
          <w:color w:val="444444"/>
          <w:sz w:val="24"/>
          <w:szCs w:val="24"/>
          <w:shd w:val="clear" w:color="auto" w:fill="FFFFFF"/>
        </w:rPr>
        <w:t>п</w:t>
      </w:r>
      <w:proofErr w:type="gramEnd"/>
      <w:r w:rsidRPr="0096605E">
        <w:rPr>
          <w:rFonts w:ascii="Times New Roman" w:hAnsi="Times New Roman" w:cs="Times New Roman"/>
          <w:color w:val="444444"/>
          <w:sz w:val="24"/>
          <w:szCs w:val="24"/>
          <w:shd w:val="clear" w:color="auto" w:fill="FFFFFF"/>
        </w:rPr>
        <w:t>ід Корсунем, на Черкащині, їхні вози з артилерією застрягли у балці. Зненацька згори посунули жовніри. Тоді один з пушкарі</w:t>
      </w:r>
      <w:proofErr w:type="gramStart"/>
      <w:r w:rsidRPr="0096605E">
        <w:rPr>
          <w:rFonts w:ascii="Times New Roman" w:hAnsi="Times New Roman" w:cs="Times New Roman"/>
          <w:color w:val="444444"/>
          <w:sz w:val="24"/>
          <w:szCs w:val="24"/>
          <w:shd w:val="clear" w:color="auto" w:fill="FFFFFF"/>
        </w:rPr>
        <w:t>в</w:t>
      </w:r>
      <w:proofErr w:type="gramEnd"/>
      <w:r w:rsidRPr="0096605E">
        <w:rPr>
          <w:rFonts w:ascii="Times New Roman" w:hAnsi="Times New Roman" w:cs="Times New Roman"/>
          <w:color w:val="444444"/>
          <w:sz w:val="24"/>
          <w:szCs w:val="24"/>
          <w:shd w:val="clear" w:color="auto" w:fill="FFFFFF"/>
        </w:rPr>
        <w:t xml:space="preserve"> запалив гніт і вистрелив прямо з </w:t>
      </w:r>
      <w:proofErr w:type="gramStart"/>
      <w:r w:rsidRPr="0096605E">
        <w:rPr>
          <w:rFonts w:ascii="Times New Roman" w:hAnsi="Times New Roman" w:cs="Times New Roman"/>
          <w:color w:val="444444"/>
          <w:sz w:val="24"/>
          <w:szCs w:val="24"/>
          <w:shd w:val="clear" w:color="auto" w:fill="FFFFFF"/>
        </w:rPr>
        <w:t>воза</w:t>
      </w:r>
      <w:proofErr w:type="gramEnd"/>
      <w:r w:rsidRPr="0096605E">
        <w:rPr>
          <w:rFonts w:ascii="Times New Roman" w:hAnsi="Times New Roman" w:cs="Times New Roman"/>
          <w:color w:val="444444"/>
          <w:sz w:val="24"/>
          <w:szCs w:val="24"/>
          <w:shd w:val="clear" w:color="auto" w:fill="FFFFFF"/>
        </w:rPr>
        <w:t xml:space="preserve">, ядро упало в середину нападників — від несподіванки вони зупинились, а потім почали тікати. Гармати доправили, куди було треба, а Хмельницькому доповіли про цю пригоду. Він одразу збагнув, які переваги матиме пересувна артилерія. У своєму війську Богдан Хмельницький </w:t>
      </w:r>
      <w:proofErr w:type="gramStart"/>
      <w:r w:rsidRPr="0096605E">
        <w:rPr>
          <w:rFonts w:ascii="Times New Roman" w:hAnsi="Times New Roman" w:cs="Times New Roman"/>
          <w:color w:val="444444"/>
          <w:sz w:val="24"/>
          <w:szCs w:val="24"/>
          <w:shd w:val="clear" w:color="auto" w:fill="FFFFFF"/>
        </w:rPr>
        <w:t>вв</w:t>
      </w:r>
      <w:proofErr w:type="gramEnd"/>
      <w:r w:rsidRPr="0096605E">
        <w:rPr>
          <w:rFonts w:ascii="Times New Roman" w:hAnsi="Times New Roman" w:cs="Times New Roman"/>
          <w:color w:val="444444"/>
          <w:sz w:val="24"/>
          <w:szCs w:val="24"/>
          <w:shd w:val="clear" w:color="auto" w:fill="FFFFFF"/>
        </w:rPr>
        <w:t>ів кінну артилерію на 100 років раніше Західної Європи.</w:t>
      </w:r>
      <w:r w:rsidRPr="0096605E">
        <w:rPr>
          <w:rFonts w:ascii="Times New Roman" w:hAnsi="Times New Roman" w:cs="Times New Roman"/>
          <w:color w:val="444444"/>
          <w:sz w:val="24"/>
          <w:szCs w:val="24"/>
        </w:rPr>
        <w:br/>
      </w:r>
      <w:r w:rsidRPr="0096605E">
        <w:rPr>
          <w:rFonts w:ascii="Times New Roman" w:hAnsi="Times New Roman" w:cs="Times New Roman"/>
          <w:color w:val="444444"/>
          <w:sz w:val="24"/>
          <w:szCs w:val="24"/>
          <w:shd w:val="clear" w:color="auto" w:fill="FFFFFF"/>
        </w:rPr>
        <w:t>У другій половині XVI ст. гетьман</w:t>
      </w:r>
      <w:proofErr w:type="gramStart"/>
      <w:r w:rsidRPr="0096605E">
        <w:rPr>
          <w:rFonts w:ascii="Times New Roman" w:hAnsi="Times New Roman" w:cs="Times New Roman"/>
          <w:color w:val="444444"/>
          <w:sz w:val="24"/>
          <w:szCs w:val="24"/>
          <w:shd w:val="clear" w:color="auto" w:fill="FFFFFF"/>
        </w:rPr>
        <w:t xml:space="preserve"> В</w:t>
      </w:r>
      <w:proofErr w:type="gramEnd"/>
      <w:r w:rsidRPr="0096605E">
        <w:rPr>
          <w:rFonts w:ascii="Times New Roman" w:hAnsi="Times New Roman" w:cs="Times New Roman"/>
          <w:color w:val="444444"/>
          <w:sz w:val="24"/>
          <w:szCs w:val="24"/>
          <w:shd w:val="clear" w:color="auto" w:fill="FFFFFF"/>
        </w:rPr>
        <w:t xml:space="preserve">ійська Запорозького Богдан Ружинський змушений був дати бій </w:t>
      </w:r>
      <w:r w:rsidRPr="0096605E">
        <w:rPr>
          <w:rFonts w:ascii="Times New Roman" w:hAnsi="Times New Roman" w:cs="Times New Roman"/>
          <w:color w:val="444444"/>
          <w:sz w:val="24"/>
          <w:szCs w:val="24"/>
          <w:shd w:val="clear" w:color="auto" w:fill="FFFFFF"/>
        </w:rPr>
        <w:lastRenderedPageBreak/>
        <w:t xml:space="preserve">турецько-татарським загарбникам. Чужоземці оточили </w:t>
      </w:r>
      <w:proofErr w:type="gramStart"/>
      <w:r w:rsidRPr="0096605E">
        <w:rPr>
          <w:rFonts w:ascii="Times New Roman" w:hAnsi="Times New Roman" w:cs="Times New Roman"/>
          <w:color w:val="444444"/>
          <w:sz w:val="24"/>
          <w:szCs w:val="24"/>
          <w:shd w:val="clear" w:color="auto" w:fill="FFFFFF"/>
        </w:rPr>
        <w:t>таб</w:t>
      </w:r>
      <w:proofErr w:type="gramEnd"/>
      <w:r w:rsidRPr="0096605E">
        <w:rPr>
          <w:rFonts w:ascii="Times New Roman" w:hAnsi="Times New Roman" w:cs="Times New Roman"/>
          <w:color w:val="444444"/>
          <w:sz w:val="24"/>
          <w:szCs w:val="24"/>
          <w:shd w:val="clear" w:color="auto" w:fill="FFFFFF"/>
        </w:rPr>
        <w:t xml:space="preserve">ір січовиків. Козаки відбивались. Турки атакували раз по раз — марно. Але козацтво усвідомлювало, що сили надто нерівні, і це змусило їх </w:t>
      </w:r>
      <w:proofErr w:type="gramStart"/>
      <w:r w:rsidRPr="0096605E">
        <w:rPr>
          <w:rFonts w:ascii="Times New Roman" w:hAnsi="Times New Roman" w:cs="Times New Roman"/>
          <w:color w:val="444444"/>
          <w:sz w:val="24"/>
          <w:szCs w:val="24"/>
          <w:shd w:val="clear" w:color="auto" w:fill="FFFFFF"/>
        </w:rPr>
        <w:t>п</w:t>
      </w:r>
      <w:proofErr w:type="gramEnd"/>
      <w:r w:rsidRPr="0096605E">
        <w:rPr>
          <w:rFonts w:ascii="Times New Roman" w:hAnsi="Times New Roman" w:cs="Times New Roman"/>
          <w:color w:val="444444"/>
          <w:sz w:val="24"/>
          <w:szCs w:val="24"/>
          <w:shd w:val="clear" w:color="auto" w:fill="FFFFFF"/>
        </w:rPr>
        <w:t>іти на військову хитрість. Один з вояків запропонував використати "летючий вогонь".</w:t>
      </w:r>
      <w:r w:rsidRPr="0096605E">
        <w:rPr>
          <w:rFonts w:ascii="Times New Roman" w:hAnsi="Times New Roman" w:cs="Times New Roman"/>
          <w:color w:val="444444"/>
          <w:sz w:val="24"/>
          <w:szCs w:val="24"/>
        </w:rPr>
        <w:br/>
      </w:r>
      <w:r w:rsidRPr="0096605E">
        <w:rPr>
          <w:rFonts w:ascii="Times New Roman" w:hAnsi="Times New Roman" w:cs="Times New Roman"/>
          <w:color w:val="444444"/>
          <w:sz w:val="24"/>
          <w:szCs w:val="24"/>
          <w:shd w:val="clear" w:color="auto" w:fill="FFFFFF"/>
        </w:rPr>
        <w:t xml:space="preserve">Звісна </w:t>
      </w:r>
      <w:proofErr w:type="gramStart"/>
      <w:r w:rsidRPr="0096605E">
        <w:rPr>
          <w:rFonts w:ascii="Times New Roman" w:hAnsi="Times New Roman" w:cs="Times New Roman"/>
          <w:color w:val="444444"/>
          <w:sz w:val="24"/>
          <w:szCs w:val="24"/>
          <w:shd w:val="clear" w:color="auto" w:fill="FFFFFF"/>
        </w:rPr>
        <w:t>р</w:t>
      </w:r>
      <w:proofErr w:type="gramEnd"/>
      <w:r w:rsidRPr="0096605E">
        <w:rPr>
          <w:rFonts w:ascii="Times New Roman" w:hAnsi="Times New Roman" w:cs="Times New Roman"/>
          <w:color w:val="444444"/>
          <w:sz w:val="24"/>
          <w:szCs w:val="24"/>
          <w:shd w:val="clear" w:color="auto" w:fill="FFFFFF"/>
        </w:rPr>
        <w:t>іч, це були не сучасні </w:t>
      </w:r>
      <w:r w:rsidRPr="0096605E">
        <w:rPr>
          <w:rFonts w:ascii="Times New Roman" w:hAnsi="Times New Roman" w:cs="Times New Roman"/>
          <w:b/>
          <w:bCs/>
          <w:color w:val="444444"/>
          <w:sz w:val="24"/>
          <w:szCs w:val="24"/>
          <w:bdr w:val="none" w:sz="0" w:space="0" w:color="auto" w:frame="1"/>
          <w:shd w:val="clear" w:color="auto" w:fill="FFFFFF"/>
        </w:rPr>
        <w:t>ракети</w:t>
      </w:r>
      <w:r w:rsidRPr="0096605E">
        <w:rPr>
          <w:rFonts w:ascii="Times New Roman" w:hAnsi="Times New Roman" w:cs="Times New Roman"/>
          <w:color w:val="444444"/>
          <w:sz w:val="24"/>
          <w:szCs w:val="24"/>
          <w:shd w:val="clear" w:color="auto" w:fill="FFFFFF"/>
        </w:rPr>
        <w:t xml:space="preserve">, а паперово-берестяні, дерев’яно-олив’яні пристрої. Гільза складалася з п’яти–шести мішечків пороху. Нею вистрілювали зі спеціальної установки, що нагадувала великий нерухомий лук із подовженим хоботом, і "ракета" долала досить велику відстань -- 150-200, а </w:t>
      </w:r>
      <w:proofErr w:type="gramStart"/>
      <w:r w:rsidRPr="0096605E">
        <w:rPr>
          <w:rFonts w:ascii="Times New Roman" w:hAnsi="Times New Roman" w:cs="Times New Roman"/>
          <w:color w:val="444444"/>
          <w:sz w:val="24"/>
          <w:szCs w:val="24"/>
          <w:shd w:val="clear" w:color="auto" w:fill="FFFFFF"/>
        </w:rPr>
        <w:t>то й</w:t>
      </w:r>
      <w:proofErr w:type="gramEnd"/>
      <w:r w:rsidRPr="0096605E">
        <w:rPr>
          <w:rFonts w:ascii="Times New Roman" w:hAnsi="Times New Roman" w:cs="Times New Roman"/>
          <w:color w:val="444444"/>
          <w:sz w:val="24"/>
          <w:szCs w:val="24"/>
          <w:shd w:val="clear" w:color="auto" w:fill="FFFFFF"/>
        </w:rPr>
        <w:t xml:space="preserve"> більше метрів.</w:t>
      </w:r>
      <w:r w:rsidRPr="0096605E">
        <w:rPr>
          <w:rFonts w:ascii="Times New Roman" w:hAnsi="Times New Roman" w:cs="Times New Roman"/>
          <w:color w:val="444444"/>
          <w:sz w:val="24"/>
          <w:szCs w:val="24"/>
        </w:rPr>
        <w:br/>
      </w:r>
      <w:r w:rsidRPr="0096605E">
        <w:rPr>
          <w:rFonts w:ascii="Times New Roman" w:hAnsi="Times New Roman" w:cs="Times New Roman"/>
          <w:color w:val="444444"/>
          <w:sz w:val="24"/>
          <w:szCs w:val="24"/>
          <w:shd w:val="clear" w:color="auto" w:fill="FFFFFF"/>
        </w:rPr>
        <w:t xml:space="preserve">Багато козаків зголосилося власноруч "запускати вогняних зміїв" у тилу ворога і близько від наметів турецького командування. Робилося це просто: гільза настромлялася на вістря списа, порох </w:t>
      </w:r>
      <w:proofErr w:type="gramStart"/>
      <w:r w:rsidRPr="0096605E">
        <w:rPr>
          <w:rFonts w:ascii="Times New Roman" w:hAnsi="Times New Roman" w:cs="Times New Roman"/>
          <w:color w:val="444444"/>
          <w:sz w:val="24"/>
          <w:szCs w:val="24"/>
          <w:shd w:val="clear" w:color="auto" w:fill="FFFFFF"/>
        </w:rPr>
        <w:t>п</w:t>
      </w:r>
      <w:proofErr w:type="gramEnd"/>
      <w:r w:rsidRPr="0096605E">
        <w:rPr>
          <w:rFonts w:ascii="Times New Roman" w:hAnsi="Times New Roman" w:cs="Times New Roman"/>
          <w:color w:val="444444"/>
          <w:sz w:val="24"/>
          <w:szCs w:val="24"/>
          <w:shd w:val="clear" w:color="auto" w:fill="FFFFFF"/>
        </w:rPr>
        <w:t xml:space="preserve">ідпалювався і спис кидався якомога далі в бік противника. Уже перших кілька залпів "ракет" нагнали такого жаху на ворогів, що тим годі було й думати про опір. До того ж "ракети" вибухали </w:t>
      </w:r>
      <w:proofErr w:type="gramStart"/>
      <w:r w:rsidRPr="0096605E">
        <w:rPr>
          <w:rFonts w:ascii="Times New Roman" w:hAnsi="Times New Roman" w:cs="Times New Roman"/>
          <w:color w:val="444444"/>
          <w:sz w:val="24"/>
          <w:szCs w:val="24"/>
          <w:shd w:val="clear" w:color="auto" w:fill="FFFFFF"/>
        </w:rPr>
        <w:t>ст</w:t>
      </w:r>
      <w:proofErr w:type="gramEnd"/>
      <w:r w:rsidRPr="0096605E">
        <w:rPr>
          <w:rFonts w:ascii="Times New Roman" w:hAnsi="Times New Roman" w:cs="Times New Roman"/>
          <w:color w:val="444444"/>
          <w:sz w:val="24"/>
          <w:szCs w:val="24"/>
          <w:shd w:val="clear" w:color="auto" w:fill="FFFFFF"/>
        </w:rPr>
        <w:t xml:space="preserve">ільки разів, скільки було в них мішечків пороху. "Пекельна зброя" зробила свою справу: завойовники втекли </w:t>
      </w:r>
      <w:proofErr w:type="gramStart"/>
      <w:r w:rsidRPr="0096605E">
        <w:rPr>
          <w:rFonts w:ascii="Times New Roman" w:hAnsi="Times New Roman" w:cs="Times New Roman"/>
          <w:color w:val="444444"/>
          <w:sz w:val="24"/>
          <w:szCs w:val="24"/>
          <w:shd w:val="clear" w:color="auto" w:fill="FFFFFF"/>
        </w:rPr>
        <w:t>св</w:t>
      </w:r>
      <w:proofErr w:type="gramEnd"/>
      <w:r w:rsidRPr="0096605E">
        <w:rPr>
          <w:rFonts w:ascii="Times New Roman" w:hAnsi="Times New Roman" w:cs="Times New Roman"/>
          <w:color w:val="444444"/>
          <w:sz w:val="24"/>
          <w:szCs w:val="24"/>
          <w:shd w:val="clear" w:color="auto" w:fill="FFFFFF"/>
        </w:rPr>
        <w:t>іт за очі.</w:t>
      </w:r>
      <w:r w:rsidRPr="0096605E">
        <w:rPr>
          <w:rFonts w:ascii="Times New Roman" w:hAnsi="Times New Roman" w:cs="Times New Roman"/>
          <w:color w:val="444444"/>
          <w:sz w:val="24"/>
          <w:szCs w:val="24"/>
        </w:rPr>
        <w:br/>
      </w:r>
      <w:r w:rsidRPr="0096605E">
        <w:rPr>
          <w:rFonts w:ascii="Times New Roman" w:hAnsi="Times New Roman" w:cs="Times New Roman"/>
          <w:color w:val="444444"/>
          <w:sz w:val="24"/>
          <w:szCs w:val="24"/>
          <w:shd w:val="clear" w:color="auto" w:fill="FFFFFF"/>
        </w:rPr>
        <w:t>Так менша за кількістю ватага січовиків перемогла могутнього ворога.</w:t>
      </w:r>
      <w:r w:rsidRPr="0096605E">
        <w:rPr>
          <w:rFonts w:ascii="Times New Roman" w:hAnsi="Times New Roman" w:cs="Times New Roman"/>
          <w:color w:val="444444"/>
          <w:sz w:val="24"/>
          <w:szCs w:val="24"/>
        </w:rPr>
        <w:br/>
      </w:r>
      <w:r w:rsidRPr="0096605E">
        <w:rPr>
          <w:rFonts w:ascii="Times New Roman" w:hAnsi="Times New Roman" w:cs="Times New Roman"/>
          <w:color w:val="444444"/>
          <w:sz w:val="24"/>
          <w:szCs w:val="24"/>
          <w:shd w:val="clear" w:color="auto" w:fill="FFFFFF"/>
        </w:rPr>
        <w:t>До речі, у 1628 році молодий Богдан Хмельницький оволодів фортецею Варна теж завдяки </w:t>
      </w:r>
      <w:r w:rsidRPr="0096605E">
        <w:rPr>
          <w:rFonts w:ascii="Times New Roman" w:hAnsi="Times New Roman" w:cs="Times New Roman"/>
          <w:b/>
          <w:bCs/>
          <w:color w:val="444444"/>
          <w:sz w:val="24"/>
          <w:szCs w:val="24"/>
          <w:bdr w:val="none" w:sz="0" w:space="0" w:color="auto" w:frame="1"/>
          <w:shd w:val="clear" w:color="auto" w:fill="FFFFFF"/>
        </w:rPr>
        <w:t>козацьким "ракетам"</w:t>
      </w:r>
      <w:r w:rsidRPr="0096605E">
        <w:rPr>
          <w:rFonts w:ascii="Times New Roman" w:hAnsi="Times New Roman" w:cs="Times New Roman"/>
          <w:color w:val="444444"/>
          <w:sz w:val="24"/>
          <w:szCs w:val="24"/>
          <w:shd w:val="clear" w:color="auto" w:fill="FFFFFF"/>
        </w:rPr>
        <w:t>. Отже первісний вид ракетної зброї козаки використали майже на два століття раніш за європейців.</w:t>
      </w:r>
      <w:r w:rsidRPr="0096605E">
        <w:rPr>
          <w:rFonts w:ascii="Times New Roman" w:hAnsi="Times New Roman" w:cs="Times New Roman"/>
          <w:color w:val="444444"/>
          <w:sz w:val="24"/>
          <w:szCs w:val="24"/>
        </w:rPr>
        <w:br/>
      </w:r>
      <w:r w:rsidRPr="0096605E">
        <w:rPr>
          <w:rFonts w:ascii="Times New Roman" w:hAnsi="Times New Roman" w:cs="Times New Roman"/>
          <w:b/>
          <w:bCs/>
          <w:color w:val="444444"/>
          <w:sz w:val="24"/>
          <w:szCs w:val="24"/>
          <w:bdr w:val="none" w:sz="0" w:space="0" w:color="auto" w:frame="1"/>
          <w:shd w:val="clear" w:color="auto" w:fill="FFFFFF"/>
        </w:rPr>
        <w:t>Торпеди</w:t>
      </w:r>
      <w:r w:rsidRPr="0096605E">
        <w:rPr>
          <w:rFonts w:ascii="Times New Roman" w:hAnsi="Times New Roman" w:cs="Times New Roman"/>
          <w:color w:val="444444"/>
          <w:sz w:val="24"/>
          <w:szCs w:val="24"/>
          <w:shd w:val="clear" w:color="auto" w:fill="FFFFFF"/>
        </w:rPr>
        <w:t xml:space="preserve"> теж винайшли козаки. Колоду видовблювали з двох боків (одна заглибина для заряду, інша для пороху) і </w:t>
      </w:r>
      <w:proofErr w:type="gramStart"/>
      <w:r w:rsidRPr="0096605E">
        <w:rPr>
          <w:rFonts w:ascii="Times New Roman" w:hAnsi="Times New Roman" w:cs="Times New Roman"/>
          <w:color w:val="444444"/>
          <w:sz w:val="24"/>
          <w:szCs w:val="24"/>
          <w:shd w:val="clear" w:color="auto" w:fill="FFFFFF"/>
        </w:rPr>
        <w:t>п</w:t>
      </w:r>
      <w:proofErr w:type="gramEnd"/>
      <w:r w:rsidRPr="0096605E">
        <w:rPr>
          <w:rFonts w:ascii="Times New Roman" w:hAnsi="Times New Roman" w:cs="Times New Roman"/>
          <w:color w:val="444444"/>
          <w:sz w:val="24"/>
          <w:szCs w:val="24"/>
          <w:shd w:val="clear" w:color="auto" w:fill="FFFFFF"/>
        </w:rPr>
        <w:t xml:space="preserve">ідпалювали порох... По воді колода пливла із шипінням і димом прямо на турецьку галеру, а стикнувшись із нею, вибухала, пробивала дірку </w:t>
      </w:r>
      <w:proofErr w:type="gramStart"/>
      <w:r w:rsidRPr="0096605E">
        <w:rPr>
          <w:rFonts w:ascii="Times New Roman" w:hAnsi="Times New Roman" w:cs="Times New Roman"/>
          <w:color w:val="444444"/>
          <w:sz w:val="24"/>
          <w:szCs w:val="24"/>
          <w:shd w:val="clear" w:color="auto" w:fill="FFFFFF"/>
        </w:rPr>
        <w:t>у</w:t>
      </w:r>
      <w:proofErr w:type="gramEnd"/>
      <w:r w:rsidRPr="0096605E">
        <w:rPr>
          <w:rFonts w:ascii="Times New Roman" w:hAnsi="Times New Roman" w:cs="Times New Roman"/>
          <w:color w:val="444444"/>
          <w:sz w:val="24"/>
          <w:szCs w:val="24"/>
          <w:shd w:val="clear" w:color="auto" w:fill="FFFFFF"/>
        </w:rPr>
        <w:t xml:space="preserve"> борту і всередині спалахувала пожежа. Турецькі моряки волали "шайтан" і кидалися </w:t>
      </w:r>
      <w:proofErr w:type="gramStart"/>
      <w:r w:rsidRPr="0096605E">
        <w:rPr>
          <w:rFonts w:ascii="Times New Roman" w:hAnsi="Times New Roman" w:cs="Times New Roman"/>
          <w:color w:val="444444"/>
          <w:sz w:val="24"/>
          <w:szCs w:val="24"/>
          <w:shd w:val="clear" w:color="auto" w:fill="FFFFFF"/>
        </w:rPr>
        <w:t>у</w:t>
      </w:r>
      <w:proofErr w:type="gramEnd"/>
      <w:r w:rsidRPr="0096605E">
        <w:rPr>
          <w:rFonts w:ascii="Times New Roman" w:hAnsi="Times New Roman" w:cs="Times New Roman"/>
          <w:color w:val="444444"/>
          <w:sz w:val="24"/>
          <w:szCs w:val="24"/>
          <w:shd w:val="clear" w:color="auto" w:fill="FFFFFF"/>
        </w:rPr>
        <w:t xml:space="preserve"> воду. Звичайно, </w:t>
      </w:r>
      <w:proofErr w:type="gramStart"/>
      <w:r w:rsidRPr="0096605E">
        <w:rPr>
          <w:rFonts w:ascii="Times New Roman" w:hAnsi="Times New Roman" w:cs="Times New Roman"/>
          <w:color w:val="444444"/>
          <w:sz w:val="24"/>
          <w:szCs w:val="24"/>
          <w:shd w:val="clear" w:color="auto" w:fill="FFFFFF"/>
        </w:rPr>
        <w:t>це не</w:t>
      </w:r>
      <w:proofErr w:type="gramEnd"/>
      <w:r w:rsidRPr="0096605E">
        <w:rPr>
          <w:rFonts w:ascii="Times New Roman" w:hAnsi="Times New Roman" w:cs="Times New Roman"/>
          <w:color w:val="444444"/>
          <w:sz w:val="24"/>
          <w:szCs w:val="24"/>
          <w:shd w:val="clear" w:color="auto" w:fill="FFFFFF"/>
        </w:rPr>
        <w:t xml:space="preserve"> сучасна торпеда, але початок зроблено козаками!</w:t>
      </w:r>
      <w:r w:rsidRPr="0096605E">
        <w:rPr>
          <w:rFonts w:ascii="Times New Roman" w:hAnsi="Times New Roman" w:cs="Times New Roman"/>
          <w:color w:val="444444"/>
          <w:sz w:val="24"/>
          <w:szCs w:val="24"/>
        </w:rPr>
        <w:br/>
      </w:r>
      <w:r w:rsidRPr="0096605E">
        <w:rPr>
          <w:rFonts w:ascii="Times New Roman" w:hAnsi="Times New Roman" w:cs="Times New Roman"/>
          <w:color w:val="444444"/>
          <w:sz w:val="24"/>
          <w:szCs w:val="24"/>
        </w:rPr>
        <w:br/>
      </w:r>
      <w:r w:rsidRPr="0096605E">
        <w:rPr>
          <w:rFonts w:ascii="Times New Roman" w:hAnsi="Times New Roman" w:cs="Times New Roman"/>
          <w:color w:val="444444"/>
          <w:sz w:val="24"/>
          <w:szCs w:val="24"/>
          <w:shd w:val="clear" w:color="auto" w:fill="FFFFFF"/>
        </w:rPr>
        <w:t xml:space="preserve">Що стосується флоту, то козаки ніколи не будували галер, вони їх </w:t>
      </w:r>
      <w:proofErr w:type="gramStart"/>
      <w:r w:rsidRPr="0096605E">
        <w:rPr>
          <w:rFonts w:ascii="Times New Roman" w:hAnsi="Times New Roman" w:cs="Times New Roman"/>
          <w:color w:val="444444"/>
          <w:sz w:val="24"/>
          <w:szCs w:val="24"/>
          <w:shd w:val="clear" w:color="auto" w:fill="FFFFFF"/>
        </w:rPr>
        <w:t>топили</w:t>
      </w:r>
      <w:proofErr w:type="gramEnd"/>
      <w:r w:rsidRPr="0096605E">
        <w:rPr>
          <w:rFonts w:ascii="Times New Roman" w:hAnsi="Times New Roman" w:cs="Times New Roman"/>
          <w:color w:val="444444"/>
          <w:sz w:val="24"/>
          <w:szCs w:val="24"/>
          <w:shd w:val="clear" w:color="auto" w:fill="FFFFFF"/>
        </w:rPr>
        <w:t xml:space="preserve"> і палили. В часи Запоріжжя Великий Луг був укритий пралісом</w:t>
      </w:r>
      <w:proofErr w:type="gramStart"/>
      <w:r w:rsidRPr="0096605E">
        <w:rPr>
          <w:rFonts w:ascii="Times New Roman" w:hAnsi="Times New Roman" w:cs="Times New Roman"/>
          <w:color w:val="444444"/>
          <w:sz w:val="24"/>
          <w:szCs w:val="24"/>
          <w:shd w:val="clear" w:color="auto" w:fill="FFFFFF"/>
        </w:rPr>
        <w:t>.</w:t>
      </w:r>
      <w:proofErr w:type="gramEnd"/>
      <w:r w:rsidRPr="0096605E">
        <w:rPr>
          <w:rFonts w:ascii="Times New Roman" w:hAnsi="Times New Roman" w:cs="Times New Roman"/>
          <w:color w:val="444444"/>
          <w:sz w:val="24"/>
          <w:szCs w:val="24"/>
          <w:shd w:val="clear" w:color="auto" w:fill="FFFFFF"/>
        </w:rPr>
        <w:t xml:space="preserve"> І</w:t>
      </w:r>
      <w:proofErr w:type="gramStart"/>
      <w:r w:rsidRPr="0096605E">
        <w:rPr>
          <w:rFonts w:ascii="Times New Roman" w:hAnsi="Times New Roman" w:cs="Times New Roman"/>
          <w:color w:val="444444"/>
          <w:sz w:val="24"/>
          <w:szCs w:val="24"/>
          <w:shd w:val="clear" w:color="auto" w:fill="FFFFFF"/>
        </w:rPr>
        <w:t>з</w:t>
      </w:r>
      <w:proofErr w:type="gramEnd"/>
      <w:r w:rsidRPr="0096605E">
        <w:rPr>
          <w:rFonts w:ascii="Times New Roman" w:hAnsi="Times New Roman" w:cs="Times New Roman"/>
          <w:color w:val="444444"/>
          <w:sz w:val="24"/>
          <w:szCs w:val="24"/>
          <w:shd w:val="clear" w:color="auto" w:fill="FFFFFF"/>
        </w:rPr>
        <w:t xml:space="preserve"> тої деревини козаки будували </w:t>
      </w:r>
      <w:r w:rsidRPr="0096605E">
        <w:rPr>
          <w:rFonts w:ascii="Times New Roman" w:hAnsi="Times New Roman" w:cs="Times New Roman"/>
          <w:b/>
          <w:bCs/>
          <w:color w:val="444444"/>
          <w:sz w:val="24"/>
          <w:szCs w:val="24"/>
          <w:bdr w:val="none" w:sz="0" w:space="0" w:color="auto" w:frame="1"/>
          <w:shd w:val="clear" w:color="auto" w:fill="FFFFFF"/>
        </w:rPr>
        <w:t>великі однощоглові веслові човни</w:t>
      </w:r>
      <w:r w:rsidRPr="0096605E">
        <w:rPr>
          <w:rFonts w:ascii="Times New Roman" w:hAnsi="Times New Roman" w:cs="Times New Roman"/>
          <w:color w:val="444444"/>
          <w:sz w:val="24"/>
          <w:szCs w:val="24"/>
          <w:shd w:val="clear" w:color="auto" w:fill="FFFFFF"/>
        </w:rPr>
        <w:t>. На подив професійних мореплавців вони перетинали Чорне море, з’являлись в Малій Азії, козаки руйнували ворожі міста, визволяли бранців і повертались додому, на Січ.</w:t>
      </w:r>
      <w:r w:rsidRPr="0096605E">
        <w:rPr>
          <w:rFonts w:ascii="Times New Roman" w:hAnsi="Times New Roman" w:cs="Times New Roman"/>
          <w:color w:val="444444"/>
          <w:sz w:val="24"/>
          <w:szCs w:val="24"/>
        </w:rPr>
        <w:br/>
      </w:r>
      <w:proofErr w:type="gramStart"/>
      <w:r w:rsidRPr="0096605E">
        <w:rPr>
          <w:rFonts w:ascii="Times New Roman" w:hAnsi="Times New Roman" w:cs="Times New Roman"/>
          <w:color w:val="444444"/>
          <w:sz w:val="24"/>
          <w:szCs w:val="24"/>
          <w:shd w:val="clear" w:color="auto" w:fill="FFFFFF"/>
        </w:rPr>
        <w:t>Ц</w:t>
      </w:r>
      <w:proofErr w:type="gramEnd"/>
      <w:r w:rsidRPr="0096605E">
        <w:rPr>
          <w:rFonts w:ascii="Times New Roman" w:hAnsi="Times New Roman" w:cs="Times New Roman"/>
          <w:color w:val="444444"/>
          <w:sz w:val="24"/>
          <w:szCs w:val="24"/>
          <w:shd w:val="clear" w:color="auto" w:fill="FFFFFF"/>
        </w:rPr>
        <w:t>і вузькі, довгі, легкі в русі човни називалися </w:t>
      </w:r>
      <w:r w:rsidRPr="0096605E">
        <w:rPr>
          <w:rFonts w:ascii="Times New Roman" w:hAnsi="Times New Roman" w:cs="Times New Roman"/>
          <w:b/>
          <w:bCs/>
          <w:color w:val="444444"/>
          <w:sz w:val="24"/>
          <w:szCs w:val="24"/>
          <w:bdr w:val="none" w:sz="0" w:space="0" w:color="auto" w:frame="1"/>
          <w:shd w:val="clear" w:color="auto" w:fill="FFFFFF"/>
        </w:rPr>
        <w:t>"чайки"</w:t>
      </w:r>
      <w:r w:rsidRPr="0096605E">
        <w:rPr>
          <w:rFonts w:ascii="Times New Roman" w:hAnsi="Times New Roman" w:cs="Times New Roman"/>
          <w:color w:val="444444"/>
          <w:sz w:val="24"/>
          <w:szCs w:val="24"/>
          <w:shd w:val="clear" w:color="auto" w:fill="FFFFFF"/>
        </w:rPr>
        <w:t xml:space="preserve">, мабуть тому, що були обшиті просмоленими снопиками очерету і зовні нагадували птахів, котрі, склавши крила, погойдувалися на хвилях. Порожнистий очерет додавав човнам плавучості. </w:t>
      </w:r>
      <w:proofErr w:type="gramStart"/>
      <w:r w:rsidRPr="0096605E">
        <w:rPr>
          <w:rFonts w:ascii="Times New Roman" w:hAnsi="Times New Roman" w:cs="Times New Roman"/>
          <w:color w:val="444444"/>
          <w:sz w:val="24"/>
          <w:szCs w:val="24"/>
          <w:shd w:val="clear" w:color="auto" w:fill="FFFFFF"/>
        </w:rPr>
        <w:t>Св</w:t>
      </w:r>
      <w:proofErr w:type="gramEnd"/>
      <w:r w:rsidRPr="0096605E">
        <w:rPr>
          <w:rFonts w:ascii="Times New Roman" w:hAnsi="Times New Roman" w:cs="Times New Roman"/>
          <w:color w:val="444444"/>
          <w:sz w:val="24"/>
          <w:szCs w:val="24"/>
          <w:shd w:val="clear" w:color="auto" w:fill="FFFFFF"/>
        </w:rPr>
        <w:t>іжий вітер підганяв кількасот козацьких "чайок", і вони швидко пливли Чорним морем, попереду човен отамана з невеликим хрестом на щоглі.</w:t>
      </w:r>
    </w:p>
    <w:p w:rsidR="00421D9F" w:rsidRPr="0096605E" w:rsidRDefault="00421D9F" w:rsidP="0022394D">
      <w:pPr>
        <w:rPr>
          <w:rFonts w:ascii="Times New Roman" w:hAnsi="Times New Roman" w:cs="Times New Roman"/>
          <w:color w:val="444444"/>
          <w:sz w:val="24"/>
          <w:szCs w:val="24"/>
          <w:shd w:val="clear" w:color="auto" w:fill="FFFFFF"/>
          <w:lang w:val="uk-UA"/>
        </w:rPr>
      </w:pPr>
      <w:proofErr w:type="gramStart"/>
      <w:r w:rsidRPr="0096605E">
        <w:rPr>
          <w:rFonts w:ascii="Times New Roman" w:hAnsi="Times New Roman" w:cs="Times New Roman"/>
          <w:b/>
          <w:bCs/>
          <w:color w:val="444444"/>
          <w:sz w:val="24"/>
          <w:szCs w:val="24"/>
          <w:bdr w:val="none" w:sz="0" w:space="0" w:color="auto" w:frame="1"/>
          <w:shd w:val="clear" w:color="auto" w:fill="FFFFFF"/>
        </w:rPr>
        <w:t>П</w:t>
      </w:r>
      <w:proofErr w:type="gramEnd"/>
      <w:r w:rsidRPr="0096605E">
        <w:rPr>
          <w:rFonts w:ascii="Times New Roman" w:hAnsi="Times New Roman" w:cs="Times New Roman"/>
          <w:b/>
          <w:bCs/>
          <w:color w:val="444444"/>
          <w:sz w:val="24"/>
          <w:szCs w:val="24"/>
          <w:bdr w:val="none" w:sz="0" w:space="0" w:color="auto" w:frame="1"/>
          <w:shd w:val="clear" w:color="auto" w:fill="FFFFFF"/>
        </w:rPr>
        <w:t>ідводний човен</w:t>
      </w:r>
      <w:r w:rsidRPr="0096605E">
        <w:rPr>
          <w:rFonts w:ascii="Times New Roman" w:hAnsi="Times New Roman" w:cs="Times New Roman"/>
          <w:color w:val="444444"/>
          <w:sz w:val="24"/>
          <w:szCs w:val="24"/>
          <w:shd w:val="clear" w:color="auto" w:fill="FFFFFF"/>
        </w:rPr>
        <w:t xml:space="preserve"> теж винайшли козаки. Зовні його корпус обшивали шкірою, накривали герметичною палубою і завдяки додатковій вазі занурювали </w:t>
      </w:r>
      <w:proofErr w:type="gramStart"/>
      <w:r w:rsidRPr="0096605E">
        <w:rPr>
          <w:rFonts w:ascii="Times New Roman" w:hAnsi="Times New Roman" w:cs="Times New Roman"/>
          <w:color w:val="444444"/>
          <w:sz w:val="24"/>
          <w:szCs w:val="24"/>
          <w:shd w:val="clear" w:color="auto" w:fill="FFFFFF"/>
        </w:rPr>
        <w:t>п</w:t>
      </w:r>
      <w:proofErr w:type="gramEnd"/>
      <w:r w:rsidRPr="0096605E">
        <w:rPr>
          <w:rFonts w:ascii="Times New Roman" w:hAnsi="Times New Roman" w:cs="Times New Roman"/>
          <w:color w:val="444444"/>
          <w:sz w:val="24"/>
          <w:szCs w:val="24"/>
          <w:shd w:val="clear" w:color="auto" w:fill="FFFFFF"/>
        </w:rPr>
        <w:t xml:space="preserve">ід воду. На палубі вертикально ставили шахту, </w:t>
      </w:r>
      <w:proofErr w:type="gramStart"/>
      <w:r w:rsidRPr="0096605E">
        <w:rPr>
          <w:rFonts w:ascii="Times New Roman" w:hAnsi="Times New Roman" w:cs="Times New Roman"/>
          <w:color w:val="444444"/>
          <w:sz w:val="24"/>
          <w:szCs w:val="24"/>
          <w:shd w:val="clear" w:color="auto" w:fill="FFFFFF"/>
        </w:rPr>
        <w:t>в</w:t>
      </w:r>
      <w:proofErr w:type="gramEnd"/>
      <w:r w:rsidRPr="0096605E">
        <w:rPr>
          <w:rFonts w:ascii="Times New Roman" w:hAnsi="Times New Roman" w:cs="Times New Roman"/>
          <w:color w:val="444444"/>
          <w:sz w:val="24"/>
          <w:szCs w:val="24"/>
          <w:shd w:val="clear" w:color="auto" w:fill="FFFFFF"/>
        </w:rPr>
        <w:t xml:space="preserve"> середині якої перебував козак. Він оглядав горизонт і ві</w:t>
      </w:r>
      <w:proofErr w:type="gramStart"/>
      <w:r w:rsidRPr="0096605E">
        <w:rPr>
          <w:rFonts w:ascii="Times New Roman" w:hAnsi="Times New Roman" w:cs="Times New Roman"/>
          <w:color w:val="444444"/>
          <w:sz w:val="24"/>
          <w:szCs w:val="24"/>
          <w:shd w:val="clear" w:color="auto" w:fill="FFFFFF"/>
        </w:rPr>
        <w:t>в</w:t>
      </w:r>
      <w:proofErr w:type="gramEnd"/>
      <w:r w:rsidRPr="0096605E">
        <w:rPr>
          <w:rFonts w:ascii="Times New Roman" w:hAnsi="Times New Roman" w:cs="Times New Roman"/>
          <w:color w:val="444444"/>
          <w:sz w:val="24"/>
          <w:szCs w:val="24"/>
          <w:shd w:val="clear" w:color="auto" w:fill="FFFFFF"/>
        </w:rPr>
        <w:t xml:space="preserve"> човен. Шахта водночас </w:t>
      </w:r>
      <w:proofErr w:type="gramStart"/>
      <w:r w:rsidRPr="0096605E">
        <w:rPr>
          <w:rFonts w:ascii="Times New Roman" w:hAnsi="Times New Roman" w:cs="Times New Roman"/>
          <w:color w:val="444444"/>
          <w:sz w:val="24"/>
          <w:szCs w:val="24"/>
          <w:shd w:val="clear" w:color="auto" w:fill="FFFFFF"/>
        </w:rPr>
        <w:t>служила і для проникнення повітря</w:t>
      </w:r>
      <w:proofErr w:type="gramEnd"/>
      <w:r w:rsidRPr="0096605E">
        <w:rPr>
          <w:rFonts w:ascii="Times New Roman" w:hAnsi="Times New Roman" w:cs="Times New Roman"/>
          <w:color w:val="444444"/>
          <w:sz w:val="24"/>
          <w:szCs w:val="24"/>
          <w:shd w:val="clear" w:color="auto" w:fill="FFFFFF"/>
        </w:rPr>
        <w:t xml:space="preserve"> всередину човна. </w:t>
      </w:r>
      <w:proofErr w:type="gramStart"/>
      <w:r w:rsidRPr="0096605E">
        <w:rPr>
          <w:rFonts w:ascii="Times New Roman" w:hAnsi="Times New Roman" w:cs="Times New Roman"/>
          <w:color w:val="444444"/>
          <w:sz w:val="24"/>
          <w:szCs w:val="24"/>
          <w:shd w:val="clear" w:color="auto" w:fill="FFFFFF"/>
        </w:rPr>
        <w:t>П</w:t>
      </w:r>
      <w:proofErr w:type="gramEnd"/>
      <w:r w:rsidRPr="0096605E">
        <w:rPr>
          <w:rFonts w:ascii="Times New Roman" w:hAnsi="Times New Roman" w:cs="Times New Roman"/>
          <w:color w:val="444444"/>
          <w:sz w:val="24"/>
          <w:szCs w:val="24"/>
          <w:shd w:val="clear" w:color="auto" w:fill="FFFFFF"/>
        </w:rPr>
        <w:t>ід водою човни рухалися за допомогою весел, герметичність бортів у місцях отворів для весел забезпечували шкіряні манжети. Такі дані наводить письменник</w:t>
      </w:r>
      <w:proofErr w:type="gramStart"/>
      <w:r w:rsidRPr="0096605E">
        <w:rPr>
          <w:rFonts w:ascii="Times New Roman" w:hAnsi="Times New Roman" w:cs="Times New Roman"/>
          <w:color w:val="444444"/>
          <w:sz w:val="24"/>
          <w:szCs w:val="24"/>
          <w:shd w:val="clear" w:color="auto" w:fill="FFFFFF"/>
        </w:rPr>
        <w:t xml:space="preserve"> В</w:t>
      </w:r>
      <w:proofErr w:type="gramEnd"/>
      <w:r w:rsidRPr="0096605E">
        <w:rPr>
          <w:rFonts w:ascii="Times New Roman" w:hAnsi="Times New Roman" w:cs="Times New Roman"/>
          <w:color w:val="444444"/>
          <w:sz w:val="24"/>
          <w:szCs w:val="24"/>
          <w:shd w:val="clear" w:color="auto" w:fill="FFFFFF"/>
        </w:rPr>
        <w:t>іктор Савченко у статті "Чи мали козаки Чорноморський флот?"</w:t>
      </w:r>
    </w:p>
    <w:p w:rsidR="00421D9F" w:rsidRPr="0096605E" w:rsidRDefault="00421D9F" w:rsidP="0022394D">
      <w:pPr>
        <w:rPr>
          <w:rFonts w:ascii="Times New Roman" w:hAnsi="Times New Roman" w:cs="Times New Roman"/>
          <w:b/>
          <w:color w:val="444444"/>
          <w:sz w:val="24"/>
          <w:szCs w:val="24"/>
          <w:shd w:val="clear" w:color="auto" w:fill="FFFFFF"/>
          <w:lang w:val="uk-UA"/>
        </w:rPr>
      </w:pPr>
      <w:r w:rsidRPr="0096605E">
        <w:rPr>
          <w:rFonts w:ascii="Times New Roman" w:hAnsi="Times New Roman" w:cs="Times New Roman"/>
          <w:b/>
          <w:color w:val="444444"/>
          <w:sz w:val="24"/>
          <w:szCs w:val="24"/>
          <w:shd w:val="clear" w:color="auto" w:fill="FFFFFF"/>
          <w:lang w:val="uk-UA"/>
        </w:rPr>
        <w:t>4 група- ставленики Б. Хмельницького</w:t>
      </w:r>
    </w:p>
    <w:p w:rsidR="00522795" w:rsidRPr="0096605E" w:rsidRDefault="00522795" w:rsidP="00522795">
      <w:pPr>
        <w:pStyle w:val="a7"/>
        <w:shd w:val="clear" w:color="auto" w:fill="FFFFFF"/>
        <w:spacing w:before="0" w:beforeAutospacing="0" w:after="0" w:afterAutospacing="0" w:line="360" w:lineRule="atLeast"/>
        <w:jc w:val="both"/>
        <w:textAlignment w:val="baseline"/>
        <w:rPr>
          <w:color w:val="333333"/>
          <w:lang w:val="uk-UA"/>
        </w:rPr>
      </w:pPr>
      <w:r w:rsidRPr="0096605E">
        <w:rPr>
          <w:rStyle w:val="a6"/>
          <w:color w:val="333333"/>
          <w:bdr w:val="none" w:sz="0" w:space="0" w:color="auto" w:frame="1"/>
          <w:lang w:val="uk-UA"/>
        </w:rPr>
        <w:t>Іван Виговський - другий, після</w:t>
      </w:r>
      <w:r w:rsidRPr="0096605E">
        <w:rPr>
          <w:rStyle w:val="a6"/>
          <w:color w:val="333333"/>
          <w:bdr w:val="none" w:sz="0" w:space="0" w:color="auto" w:frame="1"/>
        </w:rPr>
        <w:t> </w:t>
      </w:r>
      <w:hyperlink r:id="rId5" w:history="1">
        <w:r w:rsidRPr="0096605E">
          <w:rPr>
            <w:rStyle w:val="a8"/>
            <w:b/>
            <w:bCs/>
            <w:color w:val="990099"/>
            <w:bdr w:val="none" w:sz="0" w:space="0" w:color="auto" w:frame="1"/>
            <w:lang w:val="uk-UA"/>
          </w:rPr>
          <w:t>Богдана Хмельницького</w:t>
        </w:r>
      </w:hyperlink>
      <w:r w:rsidRPr="0096605E">
        <w:rPr>
          <w:rStyle w:val="a6"/>
          <w:color w:val="333333"/>
          <w:bdr w:val="none" w:sz="0" w:space="0" w:color="auto" w:frame="1"/>
          <w:lang w:val="uk-UA"/>
        </w:rPr>
        <w:t>, гетьман (1657-1659) фактично незалежної козацької держави</w:t>
      </w:r>
      <w:r w:rsidRPr="0096605E">
        <w:rPr>
          <w:color w:val="333333"/>
          <w:lang w:val="uk-UA"/>
        </w:rPr>
        <w:t>, який намагався вийти з-під впливу Москви, в зіткненнях з якою переміг:</w:t>
      </w:r>
    </w:p>
    <w:p w:rsidR="00522795" w:rsidRPr="0096605E" w:rsidRDefault="00522795" w:rsidP="00522795">
      <w:pPr>
        <w:rPr>
          <w:rFonts w:ascii="Times New Roman" w:hAnsi="Times New Roman" w:cs="Times New Roman"/>
          <w:sz w:val="24"/>
          <w:szCs w:val="24"/>
        </w:rPr>
      </w:pPr>
      <w:r w:rsidRPr="0096605E">
        <w:rPr>
          <w:rFonts w:ascii="Times New Roman" w:hAnsi="Times New Roman" w:cs="Times New Roman"/>
          <w:sz w:val="24"/>
          <w:szCs w:val="24"/>
        </w:rPr>
        <w:t>  спочатку в "</w:t>
      </w:r>
      <w:proofErr w:type="gramStart"/>
      <w:r w:rsidRPr="0096605E">
        <w:rPr>
          <w:rFonts w:ascii="Times New Roman" w:hAnsi="Times New Roman" w:cs="Times New Roman"/>
          <w:sz w:val="24"/>
          <w:szCs w:val="24"/>
        </w:rPr>
        <w:t>г</w:t>
      </w:r>
      <w:proofErr w:type="gramEnd"/>
      <w:r w:rsidRPr="0096605E">
        <w:rPr>
          <w:rFonts w:ascii="Times New Roman" w:hAnsi="Times New Roman" w:cs="Times New Roman"/>
          <w:sz w:val="24"/>
          <w:szCs w:val="24"/>
        </w:rPr>
        <w:t>ібридній війні" (Кремль оголосив законно обраного гетьмана Виговського поза законом і спробував організувати громадянську війну);</w:t>
      </w:r>
    </w:p>
    <w:p w:rsidR="00522795" w:rsidRPr="0096605E" w:rsidRDefault="00522795" w:rsidP="00522795">
      <w:pPr>
        <w:rPr>
          <w:rFonts w:ascii="Times New Roman" w:hAnsi="Times New Roman" w:cs="Times New Roman"/>
          <w:sz w:val="24"/>
          <w:szCs w:val="24"/>
        </w:rPr>
      </w:pPr>
      <w:r w:rsidRPr="0096605E">
        <w:rPr>
          <w:rFonts w:ascii="Times New Roman" w:hAnsi="Times New Roman" w:cs="Times New Roman"/>
          <w:sz w:val="24"/>
          <w:szCs w:val="24"/>
        </w:rPr>
        <w:t xml:space="preserve">  потім безпосередньо у військовій битві </w:t>
      </w:r>
      <w:proofErr w:type="gramStart"/>
      <w:r w:rsidRPr="0096605E">
        <w:rPr>
          <w:rFonts w:ascii="Times New Roman" w:hAnsi="Times New Roman" w:cs="Times New Roman"/>
          <w:sz w:val="24"/>
          <w:szCs w:val="24"/>
        </w:rPr>
        <w:t>п</w:t>
      </w:r>
      <w:proofErr w:type="gramEnd"/>
      <w:r w:rsidRPr="0096605E">
        <w:rPr>
          <w:rFonts w:ascii="Times New Roman" w:hAnsi="Times New Roman" w:cs="Times New Roman"/>
          <w:sz w:val="24"/>
          <w:szCs w:val="24"/>
        </w:rPr>
        <w:t xml:space="preserve">ід Конотопом 28-29 червня 1659 р. вщент розгромив стотисячне московське військо під командуванням князя Трубецького (сучасні російські історики </w:t>
      </w:r>
      <w:r w:rsidRPr="0096605E">
        <w:rPr>
          <w:rFonts w:ascii="Times New Roman" w:hAnsi="Times New Roman" w:cs="Times New Roman"/>
          <w:sz w:val="24"/>
          <w:szCs w:val="24"/>
        </w:rPr>
        <w:lastRenderedPageBreak/>
        <w:t xml:space="preserve">стверджують, що армія була менше). За словами великого російського історика Сергія Соловйова, "цвіт московської кінноти, що відбув щасливі походи 1654 і 1655 років, загинув за один день, і вже ніколи </w:t>
      </w:r>
      <w:proofErr w:type="gramStart"/>
      <w:r w:rsidRPr="0096605E">
        <w:rPr>
          <w:rFonts w:ascii="Times New Roman" w:hAnsi="Times New Roman" w:cs="Times New Roman"/>
          <w:sz w:val="24"/>
          <w:szCs w:val="24"/>
        </w:rPr>
        <w:t>п</w:t>
      </w:r>
      <w:proofErr w:type="gramEnd"/>
      <w:r w:rsidRPr="0096605E">
        <w:rPr>
          <w:rFonts w:ascii="Times New Roman" w:hAnsi="Times New Roman" w:cs="Times New Roman"/>
          <w:sz w:val="24"/>
          <w:szCs w:val="24"/>
        </w:rPr>
        <w:t xml:space="preserve">ісля того цар московський не був у змозі вивести в поле таке блискуче військо. У жалобній </w:t>
      </w:r>
      <w:proofErr w:type="gramStart"/>
      <w:r w:rsidRPr="0096605E">
        <w:rPr>
          <w:rFonts w:ascii="Times New Roman" w:hAnsi="Times New Roman" w:cs="Times New Roman"/>
          <w:sz w:val="24"/>
          <w:szCs w:val="24"/>
        </w:rPr>
        <w:t>одеж</w:t>
      </w:r>
      <w:proofErr w:type="gramEnd"/>
      <w:r w:rsidRPr="0096605E">
        <w:rPr>
          <w:rFonts w:ascii="Times New Roman" w:hAnsi="Times New Roman" w:cs="Times New Roman"/>
          <w:sz w:val="24"/>
          <w:szCs w:val="24"/>
        </w:rPr>
        <w:t xml:space="preserve">і вийшов цар Олексій Михайлович до народу, і жах охопив Москву...". Козацька і татарська кіннота пройшла спустошливим набігом </w:t>
      </w:r>
      <w:proofErr w:type="gramStart"/>
      <w:r w:rsidRPr="0096605E">
        <w:rPr>
          <w:rFonts w:ascii="Times New Roman" w:hAnsi="Times New Roman" w:cs="Times New Roman"/>
          <w:sz w:val="24"/>
          <w:szCs w:val="24"/>
        </w:rPr>
        <w:t>аж</w:t>
      </w:r>
      <w:proofErr w:type="gramEnd"/>
      <w:r w:rsidRPr="0096605E">
        <w:rPr>
          <w:rFonts w:ascii="Times New Roman" w:hAnsi="Times New Roman" w:cs="Times New Roman"/>
          <w:sz w:val="24"/>
          <w:szCs w:val="24"/>
        </w:rPr>
        <w:t xml:space="preserve"> до Воронежа і Тули, розоривши понад 30 міст.</w:t>
      </w:r>
    </w:p>
    <w:p w:rsidR="00522795" w:rsidRPr="0096605E" w:rsidRDefault="00522795" w:rsidP="00522795">
      <w:pPr>
        <w:pStyle w:val="a7"/>
        <w:shd w:val="clear" w:color="auto" w:fill="FFFFFF"/>
        <w:spacing w:before="0" w:beforeAutospacing="0" w:after="0" w:afterAutospacing="0" w:line="360" w:lineRule="atLeast"/>
        <w:jc w:val="both"/>
        <w:textAlignment w:val="baseline"/>
        <w:rPr>
          <w:color w:val="333333"/>
        </w:rPr>
      </w:pPr>
      <w:r w:rsidRPr="0096605E">
        <w:rPr>
          <w:rStyle w:val="a6"/>
          <w:color w:val="333333"/>
          <w:bdr w:val="none" w:sz="0" w:space="0" w:color="auto" w:frame="1"/>
        </w:rPr>
        <w:t xml:space="preserve">Виговський зумів здобути найбільшу перемогу над Москвою через 40 років </w:t>
      </w:r>
      <w:proofErr w:type="gramStart"/>
      <w:r w:rsidRPr="0096605E">
        <w:rPr>
          <w:rStyle w:val="a6"/>
          <w:color w:val="333333"/>
          <w:bdr w:val="none" w:sz="0" w:space="0" w:color="auto" w:frame="1"/>
        </w:rPr>
        <w:t>п</w:t>
      </w:r>
      <w:proofErr w:type="gramEnd"/>
      <w:r w:rsidRPr="0096605E">
        <w:rPr>
          <w:rStyle w:val="a6"/>
          <w:color w:val="333333"/>
          <w:bdr w:val="none" w:sz="0" w:space="0" w:color="auto" w:frame="1"/>
        </w:rPr>
        <w:t>ісля </w:t>
      </w:r>
      <w:hyperlink r:id="rId6" w:history="1">
        <w:r w:rsidRPr="0096605E">
          <w:rPr>
            <w:rStyle w:val="a8"/>
            <w:b/>
            <w:bCs/>
            <w:color w:val="990099"/>
            <w:bdr w:val="none" w:sz="0" w:space="0" w:color="auto" w:frame="1"/>
          </w:rPr>
          <w:t>Петра Сагайдачного</w:t>
        </w:r>
      </w:hyperlink>
      <w:r w:rsidRPr="0096605E">
        <w:rPr>
          <w:rStyle w:val="a6"/>
          <w:color w:val="333333"/>
          <w:bdr w:val="none" w:sz="0" w:space="0" w:color="auto" w:frame="1"/>
        </w:rPr>
        <w:t>, зберігши цілісність України</w:t>
      </w:r>
      <w:r w:rsidRPr="0096605E">
        <w:rPr>
          <w:color w:val="333333"/>
        </w:rPr>
        <w:t xml:space="preserve">. Інтелектуал, дипломат, воїн, абсолютно європейська людина, він зробив сміливу спробу вирватися з-під задушливої ​​опіки Москви, відстоюючи природне право України на самостійний вибір подальшого шляху свого розвитку. Здавалося б, </w:t>
      </w:r>
      <w:proofErr w:type="gramStart"/>
      <w:r w:rsidRPr="0096605E">
        <w:rPr>
          <w:color w:val="333333"/>
        </w:rPr>
        <w:t>п</w:t>
      </w:r>
      <w:proofErr w:type="gramEnd"/>
      <w:r w:rsidRPr="0096605E">
        <w:rPr>
          <w:color w:val="333333"/>
        </w:rPr>
        <w:t>ісля перемоги у Конотопській битві він був у кроці від заповітної мети, коли в Москві стояла паніка і особисто цар керував земляними роботами з укріплення Москви.</w:t>
      </w:r>
    </w:p>
    <w:p w:rsidR="00421D9F" w:rsidRPr="0096605E" w:rsidRDefault="00421D9F" w:rsidP="0022394D">
      <w:pPr>
        <w:rPr>
          <w:rFonts w:ascii="Times New Roman" w:hAnsi="Times New Roman" w:cs="Times New Roman"/>
          <w:b/>
          <w:sz w:val="24"/>
          <w:szCs w:val="24"/>
          <w:lang w:val="uk-UA"/>
        </w:rPr>
      </w:pPr>
    </w:p>
    <w:p w:rsidR="00522795" w:rsidRPr="0096605E" w:rsidRDefault="00522795" w:rsidP="00522795">
      <w:pPr>
        <w:rPr>
          <w:rFonts w:ascii="Times New Roman" w:hAnsi="Times New Roman" w:cs="Times New Roman"/>
          <w:b/>
          <w:color w:val="000000"/>
          <w:sz w:val="24"/>
          <w:szCs w:val="24"/>
          <w:shd w:val="clear" w:color="auto" w:fill="EBEBEB"/>
          <w:lang w:val="uk-UA"/>
        </w:rPr>
      </w:pPr>
      <w:r w:rsidRPr="0096605E">
        <w:rPr>
          <w:rFonts w:ascii="Times New Roman" w:hAnsi="Times New Roman" w:cs="Times New Roman"/>
          <w:b/>
          <w:color w:val="000000"/>
          <w:sz w:val="24"/>
          <w:szCs w:val="24"/>
          <w:shd w:val="clear" w:color="auto" w:fill="EBEBEB"/>
        </w:rPr>
        <w:t xml:space="preserve">Павло Тетеря  </w:t>
      </w:r>
    </w:p>
    <w:p w:rsidR="00522795" w:rsidRPr="0096605E" w:rsidRDefault="00522795" w:rsidP="00522795">
      <w:pPr>
        <w:rPr>
          <w:rFonts w:ascii="Times New Roman" w:hAnsi="Times New Roman" w:cs="Times New Roman"/>
          <w:sz w:val="24"/>
          <w:szCs w:val="24"/>
        </w:rPr>
      </w:pPr>
      <w:r w:rsidRPr="0096605E">
        <w:rPr>
          <w:rFonts w:ascii="Times New Roman" w:hAnsi="Times New Roman" w:cs="Times New Roman"/>
          <w:color w:val="000000"/>
          <w:sz w:val="24"/>
          <w:szCs w:val="24"/>
          <w:shd w:val="clear" w:color="auto" w:fill="EBEBEB"/>
        </w:rPr>
        <w:t xml:space="preserve">Народився Павло Тетеря близько 1620 року. Його друге </w:t>
      </w:r>
      <w:proofErr w:type="gramStart"/>
      <w:r w:rsidRPr="0096605E">
        <w:rPr>
          <w:rFonts w:ascii="Times New Roman" w:hAnsi="Times New Roman" w:cs="Times New Roman"/>
          <w:color w:val="000000"/>
          <w:sz w:val="24"/>
          <w:szCs w:val="24"/>
          <w:shd w:val="clear" w:color="auto" w:fill="EBEBEB"/>
        </w:rPr>
        <w:t>пр</w:t>
      </w:r>
      <w:proofErr w:type="gramEnd"/>
      <w:r w:rsidRPr="0096605E">
        <w:rPr>
          <w:rFonts w:ascii="Times New Roman" w:hAnsi="Times New Roman" w:cs="Times New Roman"/>
          <w:color w:val="000000"/>
          <w:sz w:val="24"/>
          <w:szCs w:val="24"/>
          <w:shd w:val="clear" w:color="auto" w:fill="EBEBEB"/>
        </w:rPr>
        <w:t>ізвище Моржковський свідчить про те, що Павло є нащадком волинських осетерських бояр. Мав двох браті</w:t>
      </w:r>
      <w:proofErr w:type="gramStart"/>
      <w:r w:rsidRPr="0096605E">
        <w:rPr>
          <w:rFonts w:ascii="Times New Roman" w:hAnsi="Times New Roman" w:cs="Times New Roman"/>
          <w:color w:val="000000"/>
          <w:sz w:val="24"/>
          <w:szCs w:val="24"/>
          <w:shd w:val="clear" w:color="auto" w:fill="EBEBEB"/>
        </w:rPr>
        <w:t>в</w:t>
      </w:r>
      <w:proofErr w:type="gramEnd"/>
      <w:r w:rsidRPr="0096605E">
        <w:rPr>
          <w:rFonts w:ascii="Times New Roman" w:hAnsi="Times New Roman" w:cs="Times New Roman"/>
          <w:color w:val="000000"/>
          <w:sz w:val="24"/>
          <w:szCs w:val="24"/>
          <w:shd w:val="clear" w:color="auto" w:fill="EBEBEB"/>
        </w:rPr>
        <w:t xml:space="preserve"> </w:t>
      </w:r>
      <w:proofErr w:type="gramStart"/>
      <w:r w:rsidRPr="0096605E">
        <w:rPr>
          <w:rFonts w:ascii="Times New Roman" w:hAnsi="Times New Roman" w:cs="Times New Roman"/>
          <w:color w:val="000000"/>
          <w:sz w:val="24"/>
          <w:szCs w:val="24"/>
          <w:shd w:val="clear" w:color="auto" w:fill="EBEBEB"/>
        </w:rPr>
        <w:t>та</w:t>
      </w:r>
      <w:proofErr w:type="gramEnd"/>
      <w:r w:rsidRPr="0096605E">
        <w:rPr>
          <w:rFonts w:ascii="Times New Roman" w:hAnsi="Times New Roman" w:cs="Times New Roman"/>
          <w:color w:val="000000"/>
          <w:sz w:val="24"/>
          <w:szCs w:val="24"/>
          <w:shd w:val="clear" w:color="auto" w:fill="EBEBEB"/>
        </w:rPr>
        <w:t xml:space="preserve"> двох сестер Отримав блискучу освіту – навчався в Мінській уніатській школі та Києво-Печерському колегіумі. Також подорожував Західною Європою та навчався в Італії Вчені припускають, що Павло Тетеря був похресником Богдана Хмельницького</w:t>
      </w:r>
    </w:p>
    <w:p w:rsidR="00522795" w:rsidRPr="0096605E" w:rsidRDefault="00522795" w:rsidP="00522795">
      <w:pPr>
        <w:rPr>
          <w:rFonts w:ascii="Times New Roman" w:hAnsi="Times New Roman" w:cs="Times New Roman"/>
          <w:sz w:val="24"/>
          <w:szCs w:val="24"/>
        </w:rPr>
      </w:pPr>
      <w:r w:rsidRPr="0096605E">
        <w:rPr>
          <w:rFonts w:ascii="Times New Roman" w:hAnsi="Times New Roman" w:cs="Times New Roman"/>
          <w:color w:val="000000"/>
          <w:sz w:val="24"/>
          <w:szCs w:val="24"/>
          <w:shd w:val="clear" w:color="auto" w:fill="EBEBEB"/>
        </w:rPr>
        <w:t>Був одним із організаторів славнозвісної Переяславської козацької ради, яка відбувалась у 1654 році та головним автором Гадяцької угоди 1658 року Був членом Львівського Ставропігівського православного братства з 1667 року. Він подарував братству мощі святого Меркурія</w:t>
      </w:r>
    </w:p>
    <w:p w:rsidR="00522795" w:rsidRPr="0096605E" w:rsidRDefault="00522795" w:rsidP="00522795">
      <w:pPr>
        <w:pBdr>
          <w:bottom w:val="double" w:sz="6" w:space="0" w:color="auto"/>
        </w:pBdr>
        <w:shd w:val="clear" w:color="auto" w:fill="FFFFFF"/>
        <w:spacing w:before="100" w:beforeAutospacing="1" w:after="150" w:line="240" w:lineRule="auto"/>
        <w:outlineLvl w:val="0"/>
        <w:rPr>
          <w:rFonts w:ascii="Times New Roman" w:eastAsia="Times New Roman" w:hAnsi="Times New Roman" w:cs="Times New Roman"/>
          <w:color w:val="616161"/>
          <w:kern w:val="36"/>
          <w:sz w:val="24"/>
          <w:szCs w:val="24"/>
          <w:lang w:val="uk-UA"/>
        </w:rPr>
      </w:pPr>
      <w:r w:rsidRPr="00522795">
        <w:rPr>
          <w:rFonts w:ascii="Times New Roman" w:eastAsia="Times New Roman" w:hAnsi="Times New Roman" w:cs="Times New Roman"/>
          <w:color w:val="616161"/>
          <w:kern w:val="36"/>
          <w:sz w:val="24"/>
          <w:szCs w:val="24"/>
        </w:rPr>
        <w:t>Іван Брюховецький (бл. 1623-1668)</w:t>
      </w:r>
    </w:p>
    <w:p w:rsidR="00522795" w:rsidRPr="0096605E" w:rsidRDefault="00522795" w:rsidP="00522795">
      <w:pPr>
        <w:pStyle w:val="a7"/>
        <w:shd w:val="clear" w:color="auto" w:fill="FFFFFF"/>
        <w:spacing w:before="150" w:beforeAutospacing="0" w:after="210" w:afterAutospacing="0"/>
        <w:jc w:val="both"/>
        <w:rPr>
          <w:color w:val="333333"/>
        </w:rPr>
      </w:pPr>
      <w:r w:rsidRPr="0096605E">
        <w:rPr>
          <w:color w:val="333333"/>
          <w:lang w:val="uk-UA"/>
        </w:rPr>
        <w:t xml:space="preserve">ван Брюховецький був справжнім сином своєї епохи: талановитий інтриган, чудовий оратор, демагог, що навчився віртуозно керувати натовпом, але не отримав майже ніякої систематичної освіти. Кар’єру свою він розпочав служкою при гетьмані Богдані Хмельницькому. За «Реєстром Війська Запорозького» у 1649 році Брюховецький входив до складу гетьманської Чигиринської сотні під прізвиськом «Іванець Хмельницького»; втім, літописець Самійло Величко стверджував, що він був довіреною особою </w:t>
      </w:r>
      <w:r w:rsidRPr="0096605E">
        <w:rPr>
          <w:color w:val="333333"/>
        </w:rPr>
        <w:t>«батька Хмеля» та його неповнолітнього сина Юрія.</w:t>
      </w:r>
    </w:p>
    <w:p w:rsidR="00522795" w:rsidRPr="0096605E" w:rsidRDefault="00522795" w:rsidP="00522795">
      <w:pPr>
        <w:pStyle w:val="a7"/>
        <w:shd w:val="clear" w:color="auto" w:fill="FFFFFF"/>
        <w:spacing w:before="150" w:beforeAutospacing="0" w:after="210" w:afterAutospacing="0"/>
        <w:jc w:val="both"/>
        <w:rPr>
          <w:color w:val="333333"/>
        </w:rPr>
      </w:pPr>
      <w:r w:rsidRPr="0096605E">
        <w:rPr>
          <w:color w:val="333333"/>
        </w:rPr>
        <w:t>У 1659 році невдоволення козаків політикою Івана Виговського настільки поширилося, що Юрій Хмельницький вирі</w:t>
      </w:r>
      <w:proofErr w:type="gramStart"/>
      <w:r w:rsidRPr="0096605E">
        <w:rPr>
          <w:color w:val="333333"/>
        </w:rPr>
        <w:t>шив</w:t>
      </w:r>
      <w:proofErr w:type="gramEnd"/>
      <w:r w:rsidRPr="0096605E">
        <w:rPr>
          <w:color w:val="333333"/>
        </w:rPr>
        <w:t xml:space="preserve"> цим скористатися і прибрати гетьманську булаву до рук. Але спочатку треба було залучитися підтримкою запорожців. Тож Юрій відправив на</w:t>
      </w:r>
      <w:proofErr w:type="gramStart"/>
      <w:r w:rsidRPr="0096605E">
        <w:rPr>
          <w:color w:val="333333"/>
        </w:rPr>
        <w:t xml:space="preserve"> С</w:t>
      </w:r>
      <w:proofErr w:type="gramEnd"/>
      <w:r w:rsidRPr="0096605E">
        <w:rPr>
          <w:color w:val="333333"/>
        </w:rPr>
        <w:t>іч для переговорів того ж таки Брюховецького, який блискуче виконав це доручення, а сам... залишився на Січі.</w:t>
      </w:r>
    </w:p>
    <w:p w:rsidR="00522795" w:rsidRPr="0096605E" w:rsidRDefault="00522795" w:rsidP="0022394D">
      <w:pPr>
        <w:rPr>
          <w:rFonts w:ascii="Times New Roman" w:hAnsi="Times New Roman" w:cs="Times New Roman"/>
          <w:b/>
          <w:sz w:val="24"/>
          <w:szCs w:val="24"/>
          <w:lang w:val="uk-UA"/>
        </w:rPr>
      </w:pPr>
      <w:r w:rsidRPr="0096605E">
        <w:rPr>
          <w:rFonts w:ascii="Times New Roman" w:hAnsi="Times New Roman" w:cs="Times New Roman"/>
          <w:b/>
          <w:sz w:val="24"/>
          <w:szCs w:val="24"/>
          <w:lang w:val="uk-UA"/>
        </w:rPr>
        <w:t>ІІІ. Узагальнення та систематизація знань</w:t>
      </w:r>
    </w:p>
    <w:p w:rsidR="00522795" w:rsidRPr="0096605E" w:rsidRDefault="00522795" w:rsidP="0022394D">
      <w:pPr>
        <w:rPr>
          <w:rFonts w:ascii="Times New Roman" w:hAnsi="Times New Roman" w:cs="Times New Roman"/>
          <w:b/>
          <w:sz w:val="24"/>
          <w:szCs w:val="24"/>
          <w:lang w:val="uk-UA"/>
        </w:rPr>
      </w:pPr>
      <w:r w:rsidRPr="0096605E">
        <w:rPr>
          <w:rFonts w:ascii="Times New Roman" w:hAnsi="Times New Roman" w:cs="Times New Roman"/>
          <w:b/>
          <w:sz w:val="24"/>
          <w:szCs w:val="24"/>
          <w:lang w:val="uk-UA"/>
        </w:rPr>
        <w:t>1 група- Сенкан про козаків</w:t>
      </w:r>
    </w:p>
    <w:p w:rsidR="00522795" w:rsidRPr="0096605E" w:rsidRDefault="00C917A2" w:rsidP="00522795">
      <w:pPr>
        <w:rPr>
          <w:rFonts w:ascii="Times New Roman" w:hAnsi="Times New Roman" w:cs="Times New Roman"/>
          <w:i/>
          <w:sz w:val="24"/>
          <w:szCs w:val="24"/>
          <w:lang w:val="uk-UA"/>
        </w:rPr>
      </w:pPr>
      <w:r w:rsidRPr="0096605E">
        <w:rPr>
          <w:rFonts w:ascii="Times New Roman" w:hAnsi="Times New Roman" w:cs="Times New Roman"/>
          <w:i/>
          <w:sz w:val="24"/>
          <w:szCs w:val="24"/>
          <w:lang w:val="uk-UA"/>
        </w:rPr>
        <w:t>Сенкан № 1</w:t>
      </w:r>
    </w:p>
    <w:p w:rsidR="00522795" w:rsidRPr="0096605E" w:rsidRDefault="00522795" w:rsidP="00522795">
      <w:pPr>
        <w:rPr>
          <w:rFonts w:ascii="Times New Roman" w:hAnsi="Times New Roman" w:cs="Times New Roman"/>
          <w:sz w:val="24"/>
          <w:szCs w:val="24"/>
          <w:lang w:val="uk-UA"/>
        </w:rPr>
      </w:pPr>
      <w:r w:rsidRPr="0096605E">
        <w:rPr>
          <w:rFonts w:ascii="Times New Roman" w:hAnsi="Times New Roman" w:cs="Times New Roman"/>
          <w:sz w:val="24"/>
          <w:szCs w:val="24"/>
          <w:lang w:val="uk-UA"/>
        </w:rPr>
        <w:t>Запорізька Січ.</w:t>
      </w:r>
    </w:p>
    <w:p w:rsidR="00522795" w:rsidRPr="0096605E" w:rsidRDefault="00522795" w:rsidP="00522795">
      <w:pPr>
        <w:rPr>
          <w:rFonts w:ascii="Times New Roman" w:hAnsi="Times New Roman" w:cs="Times New Roman"/>
          <w:sz w:val="24"/>
          <w:szCs w:val="24"/>
          <w:lang w:val="uk-UA"/>
        </w:rPr>
      </w:pPr>
      <w:r w:rsidRPr="0096605E">
        <w:rPr>
          <w:rFonts w:ascii="Times New Roman" w:hAnsi="Times New Roman" w:cs="Times New Roman"/>
          <w:sz w:val="24"/>
          <w:szCs w:val="24"/>
          <w:lang w:val="uk-UA"/>
        </w:rPr>
        <w:t>Войовнича  та  непримиренна.</w:t>
      </w:r>
    </w:p>
    <w:p w:rsidR="00522795" w:rsidRPr="0096605E" w:rsidRDefault="00522795" w:rsidP="00522795">
      <w:pPr>
        <w:rPr>
          <w:rFonts w:ascii="Times New Roman" w:hAnsi="Times New Roman" w:cs="Times New Roman"/>
          <w:sz w:val="24"/>
          <w:szCs w:val="24"/>
          <w:lang w:val="uk-UA"/>
        </w:rPr>
      </w:pPr>
      <w:r w:rsidRPr="0096605E">
        <w:rPr>
          <w:rFonts w:ascii="Times New Roman" w:hAnsi="Times New Roman" w:cs="Times New Roman"/>
          <w:sz w:val="24"/>
          <w:szCs w:val="24"/>
          <w:lang w:val="uk-UA"/>
        </w:rPr>
        <w:t>Організує,об'єднує,спрямовує.</w:t>
      </w:r>
    </w:p>
    <w:p w:rsidR="00522795" w:rsidRPr="0096605E" w:rsidRDefault="00522795" w:rsidP="00522795">
      <w:pPr>
        <w:rPr>
          <w:rFonts w:ascii="Times New Roman" w:hAnsi="Times New Roman" w:cs="Times New Roman"/>
          <w:sz w:val="24"/>
          <w:szCs w:val="24"/>
          <w:lang w:val="uk-UA"/>
        </w:rPr>
      </w:pPr>
      <w:r w:rsidRPr="0096605E">
        <w:rPr>
          <w:rFonts w:ascii="Times New Roman" w:hAnsi="Times New Roman" w:cs="Times New Roman"/>
          <w:sz w:val="24"/>
          <w:szCs w:val="24"/>
          <w:lang w:val="uk-UA"/>
        </w:rPr>
        <w:t>З  неї розпочалась національно- визвольна війна.</w:t>
      </w:r>
    </w:p>
    <w:p w:rsidR="00522795" w:rsidRPr="0096605E" w:rsidRDefault="00522795" w:rsidP="00522795">
      <w:pPr>
        <w:rPr>
          <w:rFonts w:ascii="Times New Roman" w:hAnsi="Times New Roman" w:cs="Times New Roman"/>
          <w:sz w:val="24"/>
          <w:szCs w:val="24"/>
          <w:lang w:val="uk-UA"/>
        </w:rPr>
      </w:pPr>
      <w:r w:rsidRPr="0096605E">
        <w:rPr>
          <w:rFonts w:ascii="Times New Roman" w:hAnsi="Times New Roman" w:cs="Times New Roman"/>
          <w:sz w:val="24"/>
          <w:szCs w:val="24"/>
          <w:lang w:val="uk-UA"/>
        </w:rPr>
        <w:lastRenderedPageBreak/>
        <w:t>Колиска  селянської  слави.</w:t>
      </w:r>
    </w:p>
    <w:p w:rsidR="00522795" w:rsidRPr="0096605E" w:rsidRDefault="00C917A2" w:rsidP="00522795">
      <w:pPr>
        <w:rPr>
          <w:rFonts w:ascii="Times New Roman" w:hAnsi="Times New Roman" w:cs="Times New Roman"/>
          <w:i/>
          <w:sz w:val="24"/>
          <w:szCs w:val="24"/>
          <w:lang w:val="uk-UA"/>
        </w:rPr>
      </w:pPr>
      <w:r w:rsidRPr="0096605E">
        <w:rPr>
          <w:rFonts w:ascii="Times New Roman" w:hAnsi="Times New Roman" w:cs="Times New Roman"/>
          <w:i/>
          <w:sz w:val="24"/>
          <w:szCs w:val="24"/>
          <w:lang w:val="uk-UA"/>
        </w:rPr>
        <w:t>Сенкан № 2</w:t>
      </w:r>
    </w:p>
    <w:p w:rsidR="00522795" w:rsidRPr="0096605E" w:rsidRDefault="00522795" w:rsidP="00522795">
      <w:pPr>
        <w:rPr>
          <w:rFonts w:ascii="Times New Roman" w:hAnsi="Times New Roman" w:cs="Times New Roman"/>
          <w:sz w:val="24"/>
          <w:szCs w:val="24"/>
          <w:lang w:val="uk-UA"/>
        </w:rPr>
      </w:pPr>
      <w:r w:rsidRPr="0096605E">
        <w:rPr>
          <w:rFonts w:ascii="Times New Roman" w:hAnsi="Times New Roman" w:cs="Times New Roman"/>
          <w:sz w:val="24"/>
          <w:szCs w:val="24"/>
          <w:lang w:val="uk-UA"/>
        </w:rPr>
        <w:t>Пилявці.</w:t>
      </w:r>
    </w:p>
    <w:p w:rsidR="00522795" w:rsidRPr="0096605E" w:rsidRDefault="00522795" w:rsidP="00522795">
      <w:pPr>
        <w:rPr>
          <w:rFonts w:ascii="Times New Roman" w:hAnsi="Times New Roman" w:cs="Times New Roman"/>
          <w:sz w:val="24"/>
          <w:szCs w:val="24"/>
          <w:lang w:val="uk-UA"/>
        </w:rPr>
      </w:pPr>
      <w:r w:rsidRPr="0096605E">
        <w:rPr>
          <w:rFonts w:ascii="Times New Roman" w:hAnsi="Times New Roman" w:cs="Times New Roman"/>
          <w:sz w:val="24"/>
          <w:szCs w:val="24"/>
          <w:lang w:val="uk-UA"/>
        </w:rPr>
        <w:t>Прославлене,трагічне.</w:t>
      </w:r>
    </w:p>
    <w:p w:rsidR="00522795" w:rsidRPr="0096605E" w:rsidRDefault="00522795" w:rsidP="00522795">
      <w:pPr>
        <w:rPr>
          <w:rFonts w:ascii="Times New Roman" w:hAnsi="Times New Roman" w:cs="Times New Roman"/>
          <w:sz w:val="24"/>
          <w:szCs w:val="24"/>
          <w:lang w:val="uk-UA"/>
        </w:rPr>
      </w:pPr>
      <w:r w:rsidRPr="0096605E">
        <w:rPr>
          <w:rFonts w:ascii="Times New Roman" w:hAnsi="Times New Roman" w:cs="Times New Roman"/>
          <w:sz w:val="24"/>
          <w:szCs w:val="24"/>
          <w:lang w:val="uk-UA"/>
        </w:rPr>
        <w:t>Бились,тримались,перемогли.</w:t>
      </w:r>
    </w:p>
    <w:p w:rsidR="00522795" w:rsidRPr="0096605E" w:rsidRDefault="00522795" w:rsidP="00522795">
      <w:pPr>
        <w:rPr>
          <w:rFonts w:ascii="Times New Roman" w:hAnsi="Times New Roman" w:cs="Times New Roman"/>
          <w:sz w:val="24"/>
          <w:szCs w:val="24"/>
          <w:lang w:val="uk-UA"/>
        </w:rPr>
      </w:pPr>
      <w:r w:rsidRPr="0096605E">
        <w:rPr>
          <w:rFonts w:ascii="Times New Roman" w:hAnsi="Times New Roman" w:cs="Times New Roman"/>
          <w:sz w:val="24"/>
          <w:szCs w:val="24"/>
          <w:lang w:val="uk-UA"/>
        </w:rPr>
        <w:t>Героїчна  сторінка козацької слави.</w:t>
      </w:r>
    </w:p>
    <w:p w:rsidR="00522795" w:rsidRPr="0096605E" w:rsidRDefault="00522795" w:rsidP="00522795">
      <w:pPr>
        <w:rPr>
          <w:rFonts w:ascii="Times New Roman" w:hAnsi="Times New Roman" w:cs="Times New Roman"/>
          <w:sz w:val="24"/>
          <w:szCs w:val="24"/>
          <w:lang w:val="uk-UA"/>
        </w:rPr>
      </w:pPr>
      <w:r w:rsidRPr="0096605E">
        <w:rPr>
          <w:rFonts w:ascii="Times New Roman" w:hAnsi="Times New Roman" w:cs="Times New Roman"/>
          <w:sz w:val="24"/>
          <w:szCs w:val="24"/>
          <w:lang w:val="uk-UA"/>
        </w:rPr>
        <w:t>Битва.</w:t>
      </w:r>
    </w:p>
    <w:p w:rsidR="00522795" w:rsidRPr="0096605E" w:rsidRDefault="00C917A2" w:rsidP="00522795">
      <w:pPr>
        <w:rPr>
          <w:rFonts w:ascii="Times New Roman" w:hAnsi="Times New Roman" w:cs="Times New Roman"/>
          <w:i/>
          <w:sz w:val="24"/>
          <w:szCs w:val="24"/>
          <w:lang w:val="uk-UA"/>
        </w:rPr>
      </w:pPr>
      <w:r w:rsidRPr="0096605E">
        <w:rPr>
          <w:rFonts w:ascii="Times New Roman" w:hAnsi="Times New Roman" w:cs="Times New Roman"/>
          <w:i/>
          <w:sz w:val="24"/>
          <w:szCs w:val="24"/>
          <w:lang w:val="uk-UA"/>
        </w:rPr>
        <w:t>Сенкан № 3</w:t>
      </w:r>
    </w:p>
    <w:p w:rsidR="00522795" w:rsidRPr="0096605E" w:rsidRDefault="00522795" w:rsidP="00522795">
      <w:pPr>
        <w:rPr>
          <w:rFonts w:ascii="Times New Roman" w:hAnsi="Times New Roman" w:cs="Times New Roman"/>
          <w:sz w:val="24"/>
          <w:szCs w:val="24"/>
          <w:lang w:val="uk-UA"/>
        </w:rPr>
      </w:pPr>
      <w:r w:rsidRPr="0096605E">
        <w:rPr>
          <w:rFonts w:ascii="Times New Roman" w:hAnsi="Times New Roman" w:cs="Times New Roman"/>
          <w:sz w:val="24"/>
          <w:szCs w:val="24"/>
          <w:lang w:val="uk-UA"/>
        </w:rPr>
        <w:t>Жовтоводська  битва.</w:t>
      </w:r>
    </w:p>
    <w:p w:rsidR="00522795" w:rsidRPr="0096605E" w:rsidRDefault="00522795" w:rsidP="00522795">
      <w:pPr>
        <w:rPr>
          <w:rFonts w:ascii="Times New Roman" w:hAnsi="Times New Roman" w:cs="Times New Roman"/>
          <w:sz w:val="24"/>
          <w:szCs w:val="24"/>
          <w:lang w:val="uk-UA"/>
        </w:rPr>
      </w:pPr>
      <w:r w:rsidRPr="0096605E">
        <w:rPr>
          <w:rFonts w:ascii="Times New Roman" w:hAnsi="Times New Roman" w:cs="Times New Roman"/>
          <w:sz w:val="24"/>
          <w:szCs w:val="24"/>
          <w:lang w:val="uk-UA"/>
        </w:rPr>
        <w:t>Нерішуча,але переможна.</w:t>
      </w:r>
    </w:p>
    <w:p w:rsidR="00522795" w:rsidRPr="0096605E" w:rsidRDefault="00522795" w:rsidP="00522795">
      <w:pPr>
        <w:rPr>
          <w:rFonts w:ascii="Times New Roman" w:hAnsi="Times New Roman" w:cs="Times New Roman"/>
          <w:sz w:val="24"/>
          <w:szCs w:val="24"/>
          <w:lang w:val="uk-UA"/>
        </w:rPr>
      </w:pPr>
      <w:r w:rsidRPr="0096605E">
        <w:rPr>
          <w:rFonts w:ascii="Times New Roman" w:hAnsi="Times New Roman" w:cs="Times New Roman"/>
          <w:sz w:val="24"/>
          <w:szCs w:val="24"/>
          <w:lang w:val="uk-UA"/>
        </w:rPr>
        <w:t>Розпочали,перехитрили,перемогли.</w:t>
      </w:r>
    </w:p>
    <w:p w:rsidR="00522795" w:rsidRPr="0096605E" w:rsidRDefault="00522795" w:rsidP="00522795">
      <w:pPr>
        <w:rPr>
          <w:rFonts w:ascii="Times New Roman" w:hAnsi="Times New Roman" w:cs="Times New Roman"/>
          <w:sz w:val="24"/>
          <w:szCs w:val="24"/>
          <w:lang w:val="uk-UA"/>
        </w:rPr>
      </w:pPr>
      <w:r w:rsidRPr="0096605E">
        <w:rPr>
          <w:rFonts w:ascii="Times New Roman" w:hAnsi="Times New Roman" w:cs="Times New Roman"/>
          <w:sz w:val="24"/>
          <w:szCs w:val="24"/>
          <w:lang w:val="uk-UA"/>
        </w:rPr>
        <w:t>Вирішальна  битва  у  визвольній  війні.</w:t>
      </w:r>
    </w:p>
    <w:p w:rsidR="00522795" w:rsidRPr="0096605E" w:rsidRDefault="00522795" w:rsidP="00522795">
      <w:pPr>
        <w:rPr>
          <w:rFonts w:ascii="Times New Roman" w:hAnsi="Times New Roman" w:cs="Times New Roman"/>
          <w:sz w:val="24"/>
          <w:szCs w:val="24"/>
          <w:lang w:val="uk-UA"/>
        </w:rPr>
      </w:pPr>
      <w:r w:rsidRPr="0096605E">
        <w:rPr>
          <w:rFonts w:ascii="Times New Roman" w:hAnsi="Times New Roman" w:cs="Times New Roman"/>
          <w:sz w:val="24"/>
          <w:szCs w:val="24"/>
          <w:lang w:val="uk-UA"/>
        </w:rPr>
        <w:t>Перемога.</w:t>
      </w:r>
    </w:p>
    <w:p w:rsidR="00522795" w:rsidRPr="0096605E" w:rsidRDefault="00C917A2" w:rsidP="00522795">
      <w:pPr>
        <w:rPr>
          <w:rFonts w:ascii="Times New Roman" w:hAnsi="Times New Roman" w:cs="Times New Roman"/>
          <w:i/>
          <w:sz w:val="24"/>
          <w:szCs w:val="24"/>
          <w:lang w:val="uk-UA"/>
        </w:rPr>
      </w:pPr>
      <w:r w:rsidRPr="0096605E">
        <w:rPr>
          <w:rFonts w:ascii="Times New Roman" w:hAnsi="Times New Roman" w:cs="Times New Roman"/>
          <w:i/>
          <w:sz w:val="24"/>
          <w:szCs w:val="24"/>
          <w:lang w:val="uk-UA"/>
        </w:rPr>
        <w:t>Сенкан № 4</w:t>
      </w:r>
    </w:p>
    <w:p w:rsidR="00522795" w:rsidRPr="0096605E" w:rsidRDefault="00522795" w:rsidP="00522795">
      <w:pPr>
        <w:rPr>
          <w:rFonts w:ascii="Times New Roman" w:hAnsi="Times New Roman" w:cs="Times New Roman"/>
          <w:sz w:val="24"/>
          <w:szCs w:val="24"/>
          <w:lang w:val="uk-UA"/>
        </w:rPr>
      </w:pPr>
      <w:r w:rsidRPr="0096605E">
        <w:rPr>
          <w:rFonts w:ascii="Times New Roman" w:hAnsi="Times New Roman" w:cs="Times New Roman"/>
          <w:sz w:val="24"/>
          <w:szCs w:val="24"/>
          <w:lang w:val="uk-UA"/>
        </w:rPr>
        <w:t>Іван  Богун.</w:t>
      </w:r>
    </w:p>
    <w:p w:rsidR="00522795" w:rsidRPr="0096605E" w:rsidRDefault="00522795" w:rsidP="00522795">
      <w:pPr>
        <w:rPr>
          <w:rFonts w:ascii="Times New Roman" w:hAnsi="Times New Roman" w:cs="Times New Roman"/>
          <w:sz w:val="24"/>
          <w:szCs w:val="24"/>
          <w:lang w:val="uk-UA"/>
        </w:rPr>
      </w:pPr>
      <w:r w:rsidRPr="0096605E">
        <w:rPr>
          <w:rFonts w:ascii="Times New Roman" w:hAnsi="Times New Roman" w:cs="Times New Roman"/>
          <w:sz w:val="24"/>
          <w:szCs w:val="24"/>
          <w:lang w:val="uk-UA"/>
        </w:rPr>
        <w:t>Талановитий  та  сміливий.</w:t>
      </w:r>
    </w:p>
    <w:p w:rsidR="00522795" w:rsidRPr="0096605E" w:rsidRDefault="00522795" w:rsidP="00522795">
      <w:pPr>
        <w:rPr>
          <w:rFonts w:ascii="Times New Roman" w:hAnsi="Times New Roman" w:cs="Times New Roman"/>
          <w:sz w:val="24"/>
          <w:szCs w:val="24"/>
          <w:lang w:val="uk-UA"/>
        </w:rPr>
      </w:pPr>
      <w:r w:rsidRPr="0096605E">
        <w:rPr>
          <w:rFonts w:ascii="Times New Roman" w:hAnsi="Times New Roman" w:cs="Times New Roman"/>
          <w:sz w:val="24"/>
          <w:szCs w:val="24"/>
          <w:lang w:val="uk-UA"/>
        </w:rPr>
        <w:t>Керував,захищав,рятував.</w:t>
      </w:r>
    </w:p>
    <w:p w:rsidR="00522795" w:rsidRPr="0096605E" w:rsidRDefault="00522795" w:rsidP="00522795">
      <w:pPr>
        <w:rPr>
          <w:rFonts w:ascii="Times New Roman" w:hAnsi="Times New Roman" w:cs="Times New Roman"/>
          <w:sz w:val="24"/>
          <w:szCs w:val="24"/>
          <w:lang w:val="uk-UA"/>
        </w:rPr>
      </w:pPr>
      <w:r w:rsidRPr="0096605E">
        <w:rPr>
          <w:rFonts w:ascii="Times New Roman" w:hAnsi="Times New Roman" w:cs="Times New Roman"/>
          <w:sz w:val="24"/>
          <w:szCs w:val="24"/>
          <w:lang w:val="uk-UA"/>
        </w:rPr>
        <w:t>Видатний  діяч.</w:t>
      </w:r>
    </w:p>
    <w:p w:rsidR="00522795" w:rsidRPr="0096605E" w:rsidRDefault="00522795" w:rsidP="00522795">
      <w:pPr>
        <w:rPr>
          <w:rFonts w:ascii="Times New Roman" w:hAnsi="Times New Roman" w:cs="Times New Roman"/>
          <w:sz w:val="24"/>
          <w:szCs w:val="24"/>
          <w:lang w:val="uk-UA"/>
        </w:rPr>
      </w:pPr>
      <w:r w:rsidRPr="0096605E">
        <w:rPr>
          <w:rFonts w:ascii="Times New Roman" w:hAnsi="Times New Roman" w:cs="Times New Roman"/>
          <w:sz w:val="24"/>
          <w:szCs w:val="24"/>
          <w:lang w:val="uk-UA"/>
        </w:rPr>
        <w:t>Гетьман.</w:t>
      </w:r>
    </w:p>
    <w:p w:rsidR="00987142" w:rsidRPr="00987142" w:rsidRDefault="00987142" w:rsidP="00C917A2">
      <w:pPr>
        <w:jc w:val="both"/>
        <w:rPr>
          <w:rFonts w:ascii="Times New Roman" w:hAnsi="Times New Roman" w:cs="Times New Roman"/>
          <w:b/>
          <w:sz w:val="28"/>
          <w:szCs w:val="28"/>
          <w:lang w:val="uk-UA"/>
        </w:rPr>
      </w:pPr>
      <w:r w:rsidRPr="00987142">
        <w:rPr>
          <w:rFonts w:ascii="Times New Roman" w:hAnsi="Times New Roman" w:cs="Times New Roman"/>
          <w:b/>
          <w:sz w:val="28"/>
          <w:szCs w:val="28"/>
          <w:lang w:val="uk-UA"/>
        </w:rPr>
        <w:t>2 група – опис органів державної влади</w:t>
      </w:r>
    </w:p>
    <w:p w:rsidR="00987142" w:rsidRPr="00987142" w:rsidRDefault="00C917A2" w:rsidP="00987142">
      <w:pPr>
        <w:pStyle w:val="a7"/>
        <w:shd w:val="clear" w:color="auto" w:fill="FFFFFF"/>
        <w:spacing w:before="0" w:beforeAutospacing="0" w:after="270" w:afterAutospacing="0"/>
        <w:ind w:left="720"/>
        <w:textAlignment w:val="baseline"/>
        <w:rPr>
          <w:color w:val="000000" w:themeColor="text1"/>
          <w:sz w:val="28"/>
          <w:szCs w:val="28"/>
        </w:rPr>
      </w:pPr>
      <w:r w:rsidRPr="0096605E">
        <w:rPr>
          <w:b/>
          <w:lang w:val="uk-UA"/>
        </w:rPr>
        <w:t>.</w:t>
      </w:r>
      <w:r w:rsidR="00987142" w:rsidRPr="00987142">
        <w:rPr>
          <w:rFonts w:ascii="Arial" w:hAnsi="Arial" w:cs="Arial"/>
          <w:color w:val="333333"/>
          <w:sz w:val="20"/>
          <w:szCs w:val="20"/>
        </w:rPr>
        <w:t xml:space="preserve"> </w:t>
      </w:r>
      <w:r w:rsidR="00987142" w:rsidRPr="00987142">
        <w:rPr>
          <w:color w:val="000000" w:themeColor="text1"/>
          <w:sz w:val="28"/>
          <w:szCs w:val="28"/>
        </w:rPr>
        <w:t xml:space="preserve">Виберіть з переліку </w:t>
      </w:r>
      <w:proofErr w:type="gramStart"/>
      <w:r w:rsidR="00987142" w:rsidRPr="00987142">
        <w:rPr>
          <w:color w:val="000000" w:themeColor="text1"/>
          <w:sz w:val="28"/>
          <w:szCs w:val="28"/>
        </w:rPr>
        <w:t>тих</w:t>
      </w:r>
      <w:proofErr w:type="gramEnd"/>
      <w:r w:rsidR="00987142" w:rsidRPr="00987142">
        <w:rPr>
          <w:color w:val="000000" w:themeColor="text1"/>
          <w:sz w:val="28"/>
          <w:szCs w:val="28"/>
        </w:rPr>
        <w:t>, хто входили до складу Генеральної старшини та поясніть їх обов’язки.</w:t>
      </w:r>
    </w:p>
    <w:p w:rsidR="00987142" w:rsidRPr="00987142" w:rsidRDefault="00987142" w:rsidP="00987142">
      <w:pPr>
        <w:pStyle w:val="a7"/>
        <w:shd w:val="clear" w:color="auto" w:fill="FFFFFF"/>
        <w:spacing w:before="0" w:beforeAutospacing="0" w:after="270" w:afterAutospacing="0"/>
        <w:ind w:left="1440"/>
        <w:textAlignment w:val="baseline"/>
        <w:rPr>
          <w:color w:val="000000" w:themeColor="text1"/>
          <w:sz w:val="28"/>
          <w:szCs w:val="28"/>
        </w:rPr>
      </w:pPr>
      <w:r w:rsidRPr="00987142">
        <w:rPr>
          <w:color w:val="000000" w:themeColor="text1"/>
          <w:sz w:val="28"/>
          <w:szCs w:val="28"/>
        </w:rPr>
        <w:t>ü  Генеральний суддя (Генеральний суддя розглядав справи, що поступали на і</w:t>
      </w:r>
      <w:proofErr w:type="gramStart"/>
      <w:r w:rsidRPr="00987142">
        <w:rPr>
          <w:color w:val="000000" w:themeColor="text1"/>
          <w:sz w:val="28"/>
          <w:szCs w:val="28"/>
        </w:rPr>
        <w:t>м'я</w:t>
      </w:r>
      <w:proofErr w:type="gramEnd"/>
      <w:r w:rsidRPr="00987142">
        <w:rPr>
          <w:color w:val="000000" w:themeColor="text1"/>
          <w:sz w:val="28"/>
          <w:szCs w:val="28"/>
        </w:rPr>
        <w:t xml:space="preserve"> гетьмана. </w:t>
      </w:r>
      <w:proofErr w:type="gramStart"/>
      <w:r w:rsidRPr="00987142">
        <w:rPr>
          <w:color w:val="000000" w:themeColor="text1"/>
          <w:sz w:val="28"/>
          <w:szCs w:val="28"/>
        </w:rPr>
        <w:t>Р</w:t>
      </w:r>
      <w:proofErr w:type="gramEnd"/>
      <w:r w:rsidRPr="00987142">
        <w:rPr>
          <w:color w:val="000000" w:themeColor="text1"/>
          <w:sz w:val="28"/>
          <w:szCs w:val="28"/>
        </w:rPr>
        <w:t>ішення генеральний суддя виносив одноосібне, лише в присутності писаря)</w:t>
      </w:r>
    </w:p>
    <w:p w:rsidR="00987142" w:rsidRPr="00987142" w:rsidRDefault="00987142" w:rsidP="00987142">
      <w:pPr>
        <w:pStyle w:val="a7"/>
        <w:shd w:val="clear" w:color="auto" w:fill="FFFFFF"/>
        <w:spacing w:before="0" w:beforeAutospacing="0" w:after="270" w:afterAutospacing="0"/>
        <w:ind w:left="1440"/>
        <w:textAlignment w:val="baseline"/>
        <w:rPr>
          <w:color w:val="000000" w:themeColor="text1"/>
          <w:sz w:val="28"/>
          <w:szCs w:val="28"/>
        </w:rPr>
      </w:pPr>
      <w:r w:rsidRPr="00987142">
        <w:rPr>
          <w:color w:val="000000" w:themeColor="text1"/>
          <w:sz w:val="28"/>
          <w:szCs w:val="28"/>
        </w:rPr>
        <w:t xml:space="preserve">ü  Генеральний осавул (Генеральний осавул був найближчим помічником гетьмана у військових питаннях, розслідував тяжкі злочини, брав участь у переговорах з іноземними послами, виконував обов'язки </w:t>
      </w:r>
      <w:proofErr w:type="gramStart"/>
      <w:r w:rsidRPr="00987142">
        <w:rPr>
          <w:color w:val="000000" w:themeColor="text1"/>
          <w:sz w:val="28"/>
          <w:szCs w:val="28"/>
        </w:rPr>
        <w:t>наказного</w:t>
      </w:r>
      <w:proofErr w:type="gramEnd"/>
      <w:r w:rsidRPr="00987142">
        <w:rPr>
          <w:color w:val="000000" w:themeColor="text1"/>
          <w:sz w:val="28"/>
          <w:szCs w:val="28"/>
        </w:rPr>
        <w:t xml:space="preserve"> гетьмана)</w:t>
      </w:r>
    </w:p>
    <w:p w:rsidR="00987142" w:rsidRPr="00987142" w:rsidRDefault="00987142" w:rsidP="00987142">
      <w:pPr>
        <w:pStyle w:val="a7"/>
        <w:shd w:val="clear" w:color="auto" w:fill="FFFFFF"/>
        <w:spacing w:before="0" w:beforeAutospacing="0" w:after="270" w:afterAutospacing="0"/>
        <w:ind w:left="1440"/>
        <w:textAlignment w:val="baseline"/>
        <w:rPr>
          <w:color w:val="333333"/>
          <w:sz w:val="28"/>
          <w:szCs w:val="28"/>
        </w:rPr>
      </w:pPr>
      <w:r w:rsidRPr="00987142">
        <w:rPr>
          <w:color w:val="000000" w:themeColor="text1"/>
          <w:sz w:val="28"/>
          <w:szCs w:val="28"/>
        </w:rPr>
        <w:t xml:space="preserve">ü  Генеральний обозний (обозний завідував загальною артилерією Війська Запорозького, був другою особою в козацькій державі </w:t>
      </w:r>
      <w:proofErr w:type="gramStart"/>
      <w:r w:rsidRPr="00987142">
        <w:rPr>
          <w:color w:val="000000" w:themeColor="text1"/>
          <w:sz w:val="28"/>
          <w:szCs w:val="28"/>
        </w:rPr>
        <w:t>п</w:t>
      </w:r>
      <w:proofErr w:type="gramEnd"/>
      <w:r w:rsidRPr="00987142">
        <w:rPr>
          <w:color w:val="000000" w:themeColor="text1"/>
          <w:sz w:val="28"/>
          <w:szCs w:val="28"/>
        </w:rPr>
        <w:t>ісля гетьмана</w:t>
      </w:r>
      <w:r w:rsidRPr="00987142">
        <w:rPr>
          <w:color w:val="333333"/>
          <w:sz w:val="28"/>
          <w:szCs w:val="28"/>
        </w:rPr>
        <w:t>)</w:t>
      </w:r>
    </w:p>
    <w:p w:rsidR="00987142" w:rsidRPr="00987142" w:rsidRDefault="00987142" w:rsidP="00987142">
      <w:pPr>
        <w:pStyle w:val="a7"/>
        <w:shd w:val="clear" w:color="auto" w:fill="FFFFFF"/>
        <w:spacing w:before="0" w:beforeAutospacing="0" w:after="270" w:afterAutospacing="0"/>
        <w:ind w:left="1440"/>
        <w:textAlignment w:val="baseline"/>
        <w:rPr>
          <w:color w:val="333333"/>
          <w:sz w:val="28"/>
          <w:szCs w:val="28"/>
        </w:rPr>
      </w:pPr>
      <w:r w:rsidRPr="00987142">
        <w:rPr>
          <w:color w:val="333333"/>
          <w:sz w:val="28"/>
          <w:szCs w:val="28"/>
        </w:rPr>
        <w:lastRenderedPageBreak/>
        <w:t>ü  Генеральний писар (зберігав державну печатку; керував діяльністю Генеральної військової канцелярії, приймав іноземних послів, брав участь у виробленні умов міжнародних договорів, ві</w:t>
      </w:r>
      <w:proofErr w:type="gramStart"/>
      <w:r w:rsidRPr="00987142">
        <w:rPr>
          <w:color w:val="333333"/>
          <w:sz w:val="28"/>
          <w:szCs w:val="28"/>
        </w:rPr>
        <w:t>в</w:t>
      </w:r>
      <w:proofErr w:type="gramEnd"/>
      <w:r w:rsidRPr="00987142">
        <w:rPr>
          <w:color w:val="333333"/>
          <w:sz w:val="28"/>
          <w:szCs w:val="28"/>
        </w:rPr>
        <w:t xml:space="preserve"> дипломатичне листування)</w:t>
      </w:r>
    </w:p>
    <w:p w:rsidR="00C917A2" w:rsidRPr="00987142" w:rsidRDefault="00C917A2" w:rsidP="00C917A2">
      <w:pPr>
        <w:jc w:val="both"/>
        <w:rPr>
          <w:rFonts w:ascii="Times New Roman" w:hAnsi="Times New Roman" w:cs="Times New Roman"/>
          <w:b/>
          <w:sz w:val="24"/>
          <w:szCs w:val="24"/>
        </w:rPr>
      </w:pPr>
    </w:p>
    <w:p w:rsidR="00987142" w:rsidRPr="0096605E" w:rsidRDefault="00987142" w:rsidP="00C917A2">
      <w:pPr>
        <w:jc w:val="both"/>
        <w:rPr>
          <w:rFonts w:ascii="Times New Roman" w:hAnsi="Times New Roman" w:cs="Times New Roman"/>
          <w:b/>
          <w:sz w:val="24"/>
          <w:szCs w:val="24"/>
          <w:lang w:val="uk-UA"/>
        </w:rPr>
      </w:pPr>
    </w:p>
    <w:p w:rsidR="00C917A2" w:rsidRPr="0096605E" w:rsidRDefault="00C917A2" w:rsidP="00522795">
      <w:pPr>
        <w:rPr>
          <w:rFonts w:ascii="Times New Roman" w:hAnsi="Times New Roman" w:cs="Times New Roman"/>
          <w:b/>
          <w:sz w:val="24"/>
          <w:szCs w:val="24"/>
          <w:lang w:val="uk-UA"/>
        </w:rPr>
      </w:pPr>
      <w:r w:rsidRPr="0096605E">
        <w:rPr>
          <w:rFonts w:ascii="Times New Roman" w:hAnsi="Times New Roman" w:cs="Times New Roman"/>
          <w:b/>
          <w:sz w:val="24"/>
          <w:szCs w:val="24"/>
          <w:lang w:val="uk-UA"/>
        </w:rPr>
        <w:t>3</w:t>
      </w:r>
      <w:r w:rsidR="00945DB6" w:rsidRPr="0096605E">
        <w:rPr>
          <w:rFonts w:ascii="Times New Roman" w:hAnsi="Times New Roman" w:cs="Times New Roman"/>
          <w:b/>
          <w:sz w:val="24"/>
          <w:szCs w:val="24"/>
          <w:lang w:val="uk-UA"/>
        </w:rPr>
        <w:t xml:space="preserve">-тя </w:t>
      </w:r>
      <w:r w:rsidRPr="0096605E">
        <w:rPr>
          <w:rFonts w:ascii="Times New Roman" w:hAnsi="Times New Roman" w:cs="Times New Roman"/>
          <w:b/>
          <w:sz w:val="24"/>
          <w:szCs w:val="24"/>
          <w:lang w:val="uk-UA"/>
        </w:rPr>
        <w:t xml:space="preserve"> група- вбери зайве</w:t>
      </w:r>
    </w:p>
    <w:p w:rsidR="00C917A2" w:rsidRPr="0096605E" w:rsidRDefault="00C917A2" w:rsidP="00C917A2">
      <w:pPr>
        <w:rPr>
          <w:rFonts w:ascii="Times New Roman" w:hAnsi="Times New Roman" w:cs="Times New Roman"/>
          <w:sz w:val="24"/>
          <w:szCs w:val="24"/>
          <w:lang w:val="uk-UA"/>
        </w:rPr>
      </w:pPr>
      <w:r w:rsidRPr="0096605E">
        <w:rPr>
          <w:rFonts w:ascii="Times New Roman" w:hAnsi="Times New Roman" w:cs="Times New Roman"/>
          <w:b/>
          <w:sz w:val="24"/>
          <w:szCs w:val="24"/>
          <w:lang w:val="uk-UA"/>
        </w:rPr>
        <w:t xml:space="preserve">1. </w:t>
      </w:r>
      <w:r w:rsidRPr="0096605E">
        <w:rPr>
          <w:rFonts w:ascii="Times New Roman" w:hAnsi="Times New Roman" w:cs="Times New Roman"/>
          <w:sz w:val="24"/>
          <w:szCs w:val="24"/>
          <w:lang w:val="uk-UA"/>
        </w:rPr>
        <w:t xml:space="preserve">1492,1508, 1671, 1648 --- </w:t>
      </w:r>
      <w:r w:rsidRPr="0096605E">
        <w:rPr>
          <w:rFonts w:ascii="Times New Roman" w:hAnsi="Times New Roman" w:cs="Times New Roman"/>
          <w:b/>
          <w:sz w:val="24"/>
          <w:szCs w:val="24"/>
          <w:lang w:val="uk-UA"/>
        </w:rPr>
        <w:t>1648--- рік початку Національно-визвольної війни</w:t>
      </w:r>
    </w:p>
    <w:p w:rsidR="00C917A2" w:rsidRPr="0096605E" w:rsidRDefault="00C917A2" w:rsidP="00C917A2">
      <w:pPr>
        <w:rPr>
          <w:rFonts w:ascii="Times New Roman" w:hAnsi="Times New Roman" w:cs="Times New Roman"/>
          <w:b/>
          <w:sz w:val="24"/>
          <w:szCs w:val="24"/>
          <w:lang w:val="uk-UA"/>
        </w:rPr>
      </w:pPr>
      <w:r w:rsidRPr="0096605E">
        <w:rPr>
          <w:rFonts w:ascii="Times New Roman" w:hAnsi="Times New Roman" w:cs="Times New Roman"/>
          <w:b/>
          <w:sz w:val="24"/>
          <w:szCs w:val="24"/>
          <w:lang w:val="uk-UA"/>
        </w:rPr>
        <w:t xml:space="preserve">2. </w:t>
      </w:r>
      <w:r w:rsidRPr="0096605E">
        <w:rPr>
          <w:rFonts w:ascii="Times New Roman" w:hAnsi="Times New Roman" w:cs="Times New Roman"/>
          <w:sz w:val="24"/>
          <w:szCs w:val="24"/>
          <w:lang w:val="uk-UA"/>
        </w:rPr>
        <w:t>Катерина ІІ, Іван ІІІ, Владислав І</w:t>
      </w:r>
      <w:r w:rsidRPr="0096605E">
        <w:rPr>
          <w:rFonts w:ascii="Times New Roman" w:hAnsi="Times New Roman" w:cs="Times New Roman"/>
          <w:sz w:val="24"/>
          <w:szCs w:val="24"/>
          <w:lang w:val="en-US"/>
        </w:rPr>
        <w:t>V</w:t>
      </w:r>
      <w:r w:rsidRPr="0096605E">
        <w:rPr>
          <w:rFonts w:ascii="Times New Roman" w:hAnsi="Times New Roman" w:cs="Times New Roman"/>
          <w:sz w:val="24"/>
          <w:szCs w:val="24"/>
          <w:lang w:val="uk-UA"/>
        </w:rPr>
        <w:t>, Іван Богун</w:t>
      </w:r>
      <w:r w:rsidRPr="0096605E">
        <w:rPr>
          <w:rFonts w:ascii="Times New Roman" w:hAnsi="Times New Roman" w:cs="Times New Roman"/>
          <w:b/>
          <w:sz w:val="24"/>
          <w:szCs w:val="24"/>
          <w:lang w:val="uk-UA"/>
        </w:rPr>
        <w:t>—Іван Богун –полковник козацького війська.</w:t>
      </w:r>
    </w:p>
    <w:p w:rsidR="00C917A2" w:rsidRPr="0096605E" w:rsidRDefault="00C917A2" w:rsidP="00C917A2">
      <w:pPr>
        <w:rPr>
          <w:rFonts w:ascii="Times New Roman" w:hAnsi="Times New Roman" w:cs="Times New Roman"/>
          <w:b/>
          <w:sz w:val="24"/>
          <w:szCs w:val="24"/>
          <w:lang w:val="uk-UA"/>
        </w:rPr>
      </w:pPr>
      <w:r w:rsidRPr="0096605E">
        <w:rPr>
          <w:rFonts w:ascii="Times New Roman" w:hAnsi="Times New Roman" w:cs="Times New Roman"/>
          <w:b/>
          <w:sz w:val="24"/>
          <w:szCs w:val="24"/>
          <w:lang w:val="uk-UA"/>
        </w:rPr>
        <w:t xml:space="preserve">3. </w:t>
      </w:r>
      <w:r w:rsidRPr="0096605E">
        <w:rPr>
          <w:rFonts w:ascii="Times New Roman" w:hAnsi="Times New Roman" w:cs="Times New Roman"/>
          <w:sz w:val="24"/>
          <w:szCs w:val="24"/>
          <w:lang w:val="uk-UA"/>
        </w:rPr>
        <w:t>прапор, меч, лицар, литаври</w:t>
      </w:r>
      <w:r w:rsidRPr="0096605E">
        <w:rPr>
          <w:rFonts w:ascii="Times New Roman" w:hAnsi="Times New Roman" w:cs="Times New Roman"/>
          <w:b/>
          <w:sz w:val="24"/>
          <w:szCs w:val="24"/>
          <w:lang w:val="uk-UA"/>
        </w:rPr>
        <w:t>—Литаври—козацьки барабани</w:t>
      </w:r>
    </w:p>
    <w:p w:rsidR="00945DB6" w:rsidRDefault="00945DB6" w:rsidP="00C917A2">
      <w:pPr>
        <w:rPr>
          <w:rFonts w:ascii="Times New Roman" w:hAnsi="Times New Roman" w:cs="Times New Roman"/>
          <w:b/>
          <w:sz w:val="24"/>
          <w:szCs w:val="24"/>
          <w:lang w:val="uk-UA"/>
        </w:rPr>
      </w:pPr>
      <w:r w:rsidRPr="0096605E">
        <w:rPr>
          <w:rFonts w:ascii="Times New Roman" w:hAnsi="Times New Roman" w:cs="Times New Roman"/>
          <w:b/>
          <w:sz w:val="24"/>
          <w:szCs w:val="24"/>
          <w:lang w:val="uk-UA"/>
        </w:rPr>
        <w:t xml:space="preserve">4-та група </w:t>
      </w:r>
      <w:r w:rsidR="00987142">
        <w:rPr>
          <w:rFonts w:ascii="Times New Roman" w:hAnsi="Times New Roman" w:cs="Times New Roman"/>
          <w:b/>
          <w:sz w:val="24"/>
          <w:szCs w:val="24"/>
          <w:lang w:val="uk-UA"/>
        </w:rPr>
        <w:t>кросворд</w:t>
      </w:r>
    </w:p>
    <w:p w:rsidR="00987142" w:rsidRDefault="00987142" w:rsidP="00C917A2">
      <w:pPr>
        <w:rPr>
          <w:rFonts w:ascii="Times New Roman" w:hAnsi="Times New Roman" w:cs="Times New Roman"/>
          <w:b/>
          <w:sz w:val="24"/>
          <w:szCs w:val="24"/>
          <w:lang w:val="uk-UA"/>
        </w:rPr>
      </w:pPr>
      <w:r>
        <w:rPr>
          <w:rFonts w:ascii="Times New Roman" w:hAnsi="Times New Roman" w:cs="Times New Roman"/>
          <w:b/>
          <w:sz w:val="24"/>
          <w:szCs w:val="24"/>
          <w:lang w:val="uk-UA"/>
        </w:rPr>
        <w:t>Написати основні імена козаків</w:t>
      </w:r>
    </w:p>
    <w:p w:rsidR="00987142" w:rsidRPr="0096605E" w:rsidRDefault="00987142" w:rsidP="00C917A2">
      <w:pPr>
        <w:rPr>
          <w:rFonts w:ascii="Times New Roman" w:hAnsi="Times New Roman" w:cs="Times New Roman"/>
          <w:b/>
          <w:sz w:val="24"/>
          <w:szCs w:val="24"/>
          <w:lang w:val="uk-UA"/>
        </w:rPr>
      </w:pPr>
      <w:r>
        <w:rPr>
          <w:rFonts w:ascii="Times New Roman" w:hAnsi="Times New Roman" w:cs="Times New Roman"/>
          <w:b/>
          <w:noProof/>
          <w:sz w:val="24"/>
          <w:szCs w:val="24"/>
        </w:rPr>
        <w:drawing>
          <wp:inline distT="0" distB="0" distL="0" distR="0">
            <wp:extent cx="6645910" cy="4190365"/>
            <wp:effectExtent l="19050" t="0" r="2540" b="0"/>
            <wp:docPr id="1" name="Рисунок 0" descr="kros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osw1.jpg"/>
                    <pic:cNvPicPr/>
                  </pic:nvPicPr>
                  <pic:blipFill>
                    <a:blip r:embed="rId7"/>
                    <a:stretch>
                      <a:fillRect/>
                    </a:stretch>
                  </pic:blipFill>
                  <pic:spPr>
                    <a:xfrm>
                      <a:off x="0" y="0"/>
                      <a:ext cx="6645910" cy="4190365"/>
                    </a:xfrm>
                    <a:prstGeom prst="rect">
                      <a:avLst/>
                    </a:prstGeom>
                  </pic:spPr>
                </pic:pic>
              </a:graphicData>
            </a:graphic>
          </wp:inline>
        </w:drawing>
      </w:r>
    </w:p>
    <w:p w:rsidR="00987142" w:rsidRDefault="00987142" w:rsidP="00987142">
      <w:pPr>
        <w:rPr>
          <w:rFonts w:ascii="Arial" w:hAnsi="Arial" w:cs="Arial"/>
          <w:color w:val="333333"/>
          <w:sz w:val="20"/>
          <w:szCs w:val="20"/>
          <w:shd w:val="clear" w:color="auto" w:fill="FFFFFF"/>
        </w:rPr>
      </w:pPr>
      <w:r>
        <w:rPr>
          <w:rFonts w:ascii="Times New Roman" w:hAnsi="Times New Roman" w:cs="Times New Roman"/>
          <w:b/>
          <w:sz w:val="24"/>
          <w:szCs w:val="24"/>
          <w:lang w:val="uk-UA"/>
        </w:rPr>
        <w:t>(</w:t>
      </w:r>
      <w:r>
        <w:rPr>
          <w:rFonts w:ascii="Arial" w:hAnsi="Arial" w:cs="Arial"/>
          <w:color w:val="333333"/>
          <w:sz w:val="20"/>
          <w:szCs w:val="20"/>
          <w:shd w:val="clear" w:color="auto" w:fill="FFFFFF"/>
        </w:rPr>
        <w:t>Хмельницький, Турчиняк, Богун, Кривоніс, Нечай, Морзенко, Небаба)</w:t>
      </w:r>
    </w:p>
    <w:p w:rsidR="00987142" w:rsidRPr="00987142" w:rsidRDefault="00987142" w:rsidP="00C917A2">
      <w:pPr>
        <w:rPr>
          <w:rFonts w:ascii="Times New Roman" w:hAnsi="Times New Roman" w:cs="Times New Roman"/>
          <w:b/>
          <w:sz w:val="24"/>
          <w:szCs w:val="24"/>
        </w:rPr>
      </w:pPr>
    </w:p>
    <w:p w:rsidR="00945DB6" w:rsidRPr="0096605E" w:rsidRDefault="00945DB6" w:rsidP="00C917A2">
      <w:pPr>
        <w:rPr>
          <w:rFonts w:ascii="Times New Roman" w:hAnsi="Times New Roman" w:cs="Times New Roman"/>
          <w:b/>
          <w:sz w:val="24"/>
          <w:szCs w:val="24"/>
          <w:lang w:val="uk-UA"/>
        </w:rPr>
      </w:pPr>
      <w:r w:rsidRPr="0096605E">
        <w:rPr>
          <w:rFonts w:ascii="Times New Roman" w:hAnsi="Times New Roman" w:cs="Times New Roman"/>
          <w:b/>
          <w:sz w:val="24"/>
          <w:szCs w:val="24"/>
          <w:lang w:val="uk-UA"/>
        </w:rPr>
        <w:t>І</w:t>
      </w:r>
      <w:r w:rsidRPr="0096605E">
        <w:rPr>
          <w:rFonts w:ascii="Times New Roman" w:hAnsi="Times New Roman" w:cs="Times New Roman"/>
          <w:b/>
          <w:sz w:val="24"/>
          <w:szCs w:val="24"/>
          <w:lang w:val="en-US"/>
        </w:rPr>
        <w:t>V</w:t>
      </w:r>
      <w:r w:rsidRPr="0096605E">
        <w:rPr>
          <w:rFonts w:ascii="Times New Roman" w:hAnsi="Times New Roman" w:cs="Times New Roman"/>
          <w:b/>
          <w:sz w:val="24"/>
          <w:szCs w:val="24"/>
        </w:rPr>
        <w:t xml:space="preserve">. </w:t>
      </w:r>
      <w:r w:rsidRPr="0096605E">
        <w:rPr>
          <w:rFonts w:ascii="Times New Roman" w:hAnsi="Times New Roman" w:cs="Times New Roman"/>
          <w:b/>
          <w:sz w:val="24"/>
          <w:szCs w:val="24"/>
          <w:lang w:val="uk-UA"/>
        </w:rPr>
        <w:t>Підготовка до ДПА та ЗНО</w:t>
      </w:r>
    </w:p>
    <w:p w:rsidR="00945DB6" w:rsidRPr="0096605E" w:rsidRDefault="00945DB6" w:rsidP="00945DB6">
      <w:pPr>
        <w:spacing w:after="0" w:line="240" w:lineRule="auto"/>
        <w:jc w:val="both"/>
        <w:rPr>
          <w:rFonts w:ascii="Times New Roman" w:hAnsi="Times New Roman" w:cs="Times New Roman"/>
          <w:sz w:val="24"/>
          <w:szCs w:val="24"/>
          <w:lang w:val="uk-UA"/>
        </w:rPr>
      </w:pPr>
      <w:r w:rsidRPr="0096605E">
        <w:rPr>
          <w:rFonts w:ascii="Times New Roman" w:hAnsi="Times New Roman" w:cs="Times New Roman"/>
          <w:sz w:val="24"/>
          <w:szCs w:val="24"/>
          <w:lang w:val="uk-UA"/>
        </w:rPr>
        <w:t>1.Коли розпочалася Національно-визвольна війна?</w:t>
      </w:r>
    </w:p>
    <w:p w:rsidR="00945DB6" w:rsidRPr="0096605E" w:rsidRDefault="00945DB6" w:rsidP="00945DB6">
      <w:pPr>
        <w:jc w:val="both"/>
        <w:rPr>
          <w:rFonts w:ascii="Times New Roman" w:hAnsi="Times New Roman" w:cs="Times New Roman"/>
          <w:sz w:val="24"/>
          <w:szCs w:val="24"/>
          <w:lang w:val="uk-UA"/>
        </w:rPr>
      </w:pPr>
      <w:r w:rsidRPr="0096605E">
        <w:rPr>
          <w:rFonts w:ascii="Times New Roman" w:hAnsi="Times New Roman" w:cs="Times New Roman"/>
          <w:sz w:val="24"/>
          <w:szCs w:val="24"/>
          <w:lang w:val="uk-UA"/>
        </w:rPr>
        <w:t>А. 1610р.</w:t>
      </w:r>
      <w:r w:rsidRPr="0096605E">
        <w:rPr>
          <w:rFonts w:ascii="Times New Roman" w:hAnsi="Times New Roman" w:cs="Times New Roman"/>
          <w:sz w:val="24"/>
          <w:szCs w:val="24"/>
          <w:lang w:val="uk-UA"/>
        </w:rPr>
        <w:tab/>
      </w:r>
      <w:r w:rsidRPr="0096605E">
        <w:rPr>
          <w:rFonts w:ascii="Times New Roman" w:hAnsi="Times New Roman" w:cs="Times New Roman"/>
          <w:sz w:val="24"/>
          <w:szCs w:val="24"/>
          <w:lang w:val="uk-UA"/>
        </w:rPr>
        <w:tab/>
        <w:t>Б. 1630р.</w:t>
      </w:r>
      <w:r w:rsidRPr="0096605E">
        <w:rPr>
          <w:rFonts w:ascii="Times New Roman" w:hAnsi="Times New Roman" w:cs="Times New Roman"/>
          <w:sz w:val="24"/>
          <w:szCs w:val="24"/>
          <w:lang w:val="uk-UA"/>
        </w:rPr>
        <w:tab/>
      </w:r>
      <w:r w:rsidRPr="0096605E">
        <w:rPr>
          <w:rFonts w:ascii="Times New Roman" w:hAnsi="Times New Roman" w:cs="Times New Roman"/>
          <w:sz w:val="24"/>
          <w:szCs w:val="24"/>
          <w:lang w:val="uk-UA"/>
        </w:rPr>
        <w:tab/>
        <w:t>В. 1648р.</w:t>
      </w:r>
    </w:p>
    <w:p w:rsidR="00945DB6" w:rsidRPr="0096605E" w:rsidRDefault="00945DB6" w:rsidP="00945DB6">
      <w:pPr>
        <w:jc w:val="both"/>
        <w:rPr>
          <w:rFonts w:ascii="Times New Roman" w:hAnsi="Times New Roman" w:cs="Times New Roman"/>
          <w:sz w:val="24"/>
          <w:szCs w:val="24"/>
          <w:lang w:val="uk-UA"/>
        </w:rPr>
      </w:pPr>
      <w:r w:rsidRPr="0096605E">
        <w:rPr>
          <w:rFonts w:ascii="Times New Roman" w:hAnsi="Times New Roman" w:cs="Times New Roman"/>
          <w:sz w:val="24"/>
          <w:szCs w:val="24"/>
          <w:lang w:val="uk-UA"/>
        </w:rPr>
        <w:t>2.Скільки років тривала Національно-визвольна війна?</w:t>
      </w:r>
    </w:p>
    <w:p w:rsidR="00945DB6" w:rsidRPr="0096605E" w:rsidRDefault="00945DB6" w:rsidP="00945DB6">
      <w:pPr>
        <w:jc w:val="both"/>
        <w:rPr>
          <w:rFonts w:ascii="Times New Roman" w:hAnsi="Times New Roman" w:cs="Times New Roman"/>
          <w:sz w:val="24"/>
          <w:szCs w:val="24"/>
          <w:lang w:val="uk-UA"/>
        </w:rPr>
      </w:pPr>
      <w:r w:rsidRPr="0096605E">
        <w:rPr>
          <w:rFonts w:ascii="Times New Roman" w:hAnsi="Times New Roman" w:cs="Times New Roman"/>
          <w:sz w:val="24"/>
          <w:szCs w:val="24"/>
          <w:lang w:val="uk-UA"/>
        </w:rPr>
        <w:t>А.Два роки</w:t>
      </w:r>
      <w:r w:rsidRPr="0096605E">
        <w:rPr>
          <w:rFonts w:ascii="Times New Roman" w:hAnsi="Times New Roman" w:cs="Times New Roman"/>
          <w:sz w:val="24"/>
          <w:szCs w:val="24"/>
          <w:lang w:val="uk-UA"/>
        </w:rPr>
        <w:tab/>
      </w:r>
      <w:r w:rsidRPr="0096605E">
        <w:rPr>
          <w:rFonts w:ascii="Times New Roman" w:hAnsi="Times New Roman" w:cs="Times New Roman"/>
          <w:sz w:val="24"/>
          <w:szCs w:val="24"/>
          <w:lang w:val="uk-UA"/>
        </w:rPr>
        <w:tab/>
        <w:t>Б. П</w:t>
      </w:r>
      <w:r w:rsidRPr="0096605E">
        <w:rPr>
          <w:rFonts w:ascii="Times New Roman" w:hAnsi="Times New Roman" w:cs="Times New Roman"/>
          <w:sz w:val="24"/>
          <w:szCs w:val="24"/>
        </w:rPr>
        <w:t>’</w:t>
      </w:r>
      <w:r w:rsidRPr="0096605E">
        <w:rPr>
          <w:rFonts w:ascii="Times New Roman" w:hAnsi="Times New Roman" w:cs="Times New Roman"/>
          <w:sz w:val="24"/>
          <w:szCs w:val="24"/>
          <w:lang w:val="uk-UA"/>
        </w:rPr>
        <w:t>ять років</w:t>
      </w:r>
      <w:r w:rsidRPr="0096605E">
        <w:rPr>
          <w:rFonts w:ascii="Times New Roman" w:hAnsi="Times New Roman" w:cs="Times New Roman"/>
          <w:sz w:val="24"/>
          <w:szCs w:val="24"/>
          <w:lang w:val="uk-UA"/>
        </w:rPr>
        <w:tab/>
        <w:t>В. Десять років</w:t>
      </w:r>
    </w:p>
    <w:p w:rsidR="00945DB6" w:rsidRPr="0096605E" w:rsidRDefault="00945DB6" w:rsidP="00945DB6">
      <w:pPr>
        <w:jc w:val="both"/>
        <w:rPr>
          <w:rFonts w:ascii="Times New Roman" w:hAnsi="Times New Roman" w:cs="Times New Roman"/>
          <w:sz w:val="24"/>
          <w:szCs w:val="24"/>
          <w:lang w:val="uk-UA"/>
        </w:rPr>
      </w:pPr>
      <w:r w:rsidRPr="0096605E">
        <w:rPr>
          <w:rFonts w:ascii="Times New Roman" w:hAnsi="Times New Roman" w:cs="Times New Roman"/>
          <w:sz w:val="24"/>
          <w:szCs w:val="24"/>
          <w:lang w:val="uk-UA"/>
        </w:rPr>
        <w:lastRenderedPageBreak/>
        <w:t>3. Проти чийого панування була спрямована Національно-визвольна війна?</w:t>
      </w:r>
    </w:p>
    <w:p w:rsidR="00945DB6" w:rsidRPr="0096605E" w:rsidRDefault="00945DB6" w:rsidP="00945DB6">
      <w:pPr>
        <w:jc w:val="both"/>
        <w:rPr>
          <w:rFonts w:ascii="Times New Roman" w:hAnsi="Times New Roman" w:cs="Times New Roman"/>
          <w:sz w:val="24"/>
          <w:szCs w:val="24"/>
          <w:lang w:val="uk-UA"/>
        </w:rPr>
      </w:pPr>
      <w:r w:rsidRPr="0096605E">
        <w:rPr>
          <w:rFonts w:ascii="Times New Roman" w:hAnsi="Times New Roman" w:cs="Times New Roman"/>
          <w:sz w:val="24"/>
          <w:szCs w:val="24"/>
          <w:lang w:val="uk-UA"/>
        </w:rPr>
        <w:t>А. Проти литовського       Б. Проти турецького    В. Проти польського</w:t>
      </w:r>
    </w:p>
    <w:p w:rsidR="00C917A2" w:rsidRPr="0096605E" w:rsidRDefault="003E3BD8" w:rsidP="00C917A2">
      <w:pPr>
        <w:rPr>
          <w:rFonts w:ascii="Times New Roman" w:hAnsi="Times New Roman" w:cs="Times New Roman"/>
          <w:sz w:val="24"/>
          <w:szCs w:val="24"/>
          <w:lang w:val="uk-UA"/>
        </w:rPr>
      </w:pPr>
      <w:r w:rsidRPr="0096605E">
        <w:rPr>
          <w:rFonts w:ascii="Times New Roman" w:hAnsi="Times New Roman" w:cs="Times New Roman"/>
          <w:sz w:val="24"/>
          <w:szCs w:val="24"/>
          <w:lang w:val="uk-UA"/>
        </w:rPr>
        <w:t>4. Наслідком перемоги під Збаржою був укладений:</w:t>
      </w:r>
    </w:p>
    <w:p w:rsidR="003E3BD8" w:rsidRPr="0096605E" w:rsidRDefault="003E3BD8" w:rsidP="00C917A2">
      <w:pPr>
        <w:rPr>
          <w:rFonts w:ascii="Times New Roman" w:hAnsi="Times New Roman" w:cs="Times New Roman"/>
          <w:sz w:val="24"/>
          <w:szCs w:val="24"/>
          <w:lang w:val="uk-UA"/>
        </w:rPr>
      </w:pPr>
      <w:r w:rsidRPr="0096605E">
        <w:rPr>
          <w:rFonts w:ascii="Times New Roman" w:hAnsi="Times New Roman" w:cs="Times New Roman"/>
          <w:sz w:val="24"/>
          <w:szCs w:val="24"/>
          <w:lang w:val="uk-UA"/>
        </w:rPr>
        <w:t>А. Білоцерківський договір   Б. Зборівський договір  В. Березневі статті</w:t>
      </w:r>
    </w:p>
    <w:p w:rsidR="003E3BD8" w:rsidRPr="0096605E" w:rsidRDefault="003E3BD8" w:rsidP="00C917A2">
      <w:pPr>
        <w:rPr>
          <w:rFonts w:ascii="Times New Roman" w:hAnsi="Times New Roman" w:cs="Times New Roman"/>
          <w:b/>
          <w:sz w:val="24"/>
          <w:szCs w:val="24"/>
          <w:lang w:val="uk-UA"/>
        </w:rPr>
      </w:pPr>
      <w:r w:rsidRPr="0096605E">
        <w:rPr>
          <w:rFonts w:ascii="Times New Roman" w:hAnsi="Times New Roman" w:cs="Times New Roman"/>
          <w:b/>
          <w:sz w:val="24"/>
          <w:szCs w:val="24"/>
          <w:lang w:val="uk-UA"/>
        </w:rPr>
        <w:t>5. Установіть відповідність</w:t>
      </w:r>
    </w:p>
    <w:p w:rsidR="003E3BD8" w:rsidRPr="0096605E" w:rsidRDefault="003E3BD8" w:rsidP="00C917A2">
      <w:pPr>
        <w:rPr>
          <w:rFonts w:ascii="Times New Roman" w:hAnsi="Times New Roman" w:cs="Times New Roman"/>
          <w:sz w:val="24"/>
          <w:szCs w:val="24"/>
          <w:lang w:val="uk-UA"/>
        </w:rPr>
      </w:pPr>
      <w:r w:rsidRPr="0096605E">
        <w:rPr>
          <w:rFonts w:ascii="Times New Roman" w:hAnsi="Times New Roman" w:cs="Times New Roman"/>
          <w:sz w:val="24"/>
          <w:szCs w:val="24"/>
          <w:lang w:val="uk-UA"/>
        </w:rPr>
        <w:t>1. Битва під Жовтими водами                  А.жовтень-грудень 1653р.</w:t>
      </w:r>
    </w:p>
    <w:p w:rsidR="003E3BD8" w:rsidRPr="0096605E" w:rsidRDefault="003E3BD8" w:rsidP="00C917A2">
      <w:pPr>
        <w:rPr>
          <w:rFonts w:ascii="Times New Roman" w:hAnsi="Times New Roman" w:cs="Times New Roman"/>
          <w:sz w:val="24"/>
          <w:szCs w:val="24"/>
          <w:lang w:val="uk-UA"/>
        </w:rPr>
      </w:pPr>
      <w:r w:rsidRPr="0096605E">
        <w:rPr>
          <w:rFonts w:ascii="Times New Roman" w:hAnsi="Times New Roman" w:cs="Times New Roman"/>
          <w:sz w:val="24"/>
          <w:szCs w:val="24"/>
          <w:lang w:val="uk-UA"/>
        </w:rPr>
        <w:t>2.Облога Жванця                                         Б. червень-липень 1651р.</w:t>
      </w:r>
    </w:p>
    <w:p w:rsidR="003E3BD8" w:rsidRPr="0096605E" w:rsidRDefault="003E3BD8" w:rsidP="00C917A2">
      <w:pPr>
        <w:rPr>
          <w:rFonts w:ascii="Times New Roman" w:hAnsi="Times New Roman" w:cs="Times New Roman"/>
          <w:sz w:val="24"/>
          <w:szCs w:val="24"/>
          <w:lang w:val="uk-UA"/>
        </w:rPr>
      </w:pPr>
      <w:r w:rsidRPr="0096605E">
        <w:rPr>
          <w:rFonts w:ascii="Times New Roman" w:hAnsi="Times New Roman" w:cs="Times New Roman"/>
          <w:sz w:val="24"/>
          <w:szCs w:val="24"/>
          <w:lang w:val="uk-UA"/>
        </w:rPr>
        <w:t>3.битва під Берестечком                           В. серпень-вересень 1653р.</w:t>
      </w:r>
    </w:p>
    <w:p w:rsidR="003E3BD8" w:rsidRPr="0096605E" w:rsidRDefault="003E3BD8" w:rsidP="00C917A2">
      <w:pPr>
        <w:rPr>
          <w:rFonts w:ascii="Times New Roman" w:hAnsi="Times New Roman" w:cs="Times New Roman"/>
          <w:sz w:val="24"/>
          <w:szCs w:val="24"/>
          <w:lang w:val="uk-UA"/>
        </w:rPr>
      </w:pPr>
      <w:r w:rsidRPr="0096605E">
        <w:rPr>
          <w:rFonts w:ascii="Times New Roman" w:hAnsi="Times New Roman" w:cs="Times New Roman"/>
          <w:sz w:val="24"/>
          <w:szCs w:val="24"/>
          <w:lang w:val="uk-UA"/>
        </w:rPr>
        <w:t>4. Облога Сучави                                          Г. 11-13 вересня 1648р.</w:t>
      </w:r>
    </w:p>
    <w:p w:rsidR="003E3BD8" w:rsidRPr="0096605E" w:rsidRDefault="003E3BD8" w:rsidP="00C917A2">
      <w:pPr>
        <w:rPr>
          <w:rFonts w:ascii="Times New Roman" w:hAnsi="Times New Roman" w:cs="Times New Roman"/>
          <w:sz w:val="24"/>
          <w:szCs w:val="24"/>
          <w:lang w:val="uk-UA"/>
        </w:rPr>
      </w:pPr>
      <w:r w:rsidRPr="0096605E">
        <w:rPr>
          <w:rFonts w:ascii="Times New Roman" w:hAnsi="Times New Roman" w:cs="Times New Roman"/>
          <w:sz w:val="24"/>
          <w:szCs w:val="24"/>
          <w:lang w:val="uk-UA"/>
        </w:rPr>
        <w:t xml:space="preserve">                                                                          Д. 19 квітня-6 травня 1648р.</w:t>
      </w:r>
    </w:p>
    <w:p w:rsidR="003E3BD8" w:rsidRPr="0096605E" w:rsidRDefault="003E3BD8" w:rsidP="00C917A2">
      <w:pPr>
        <w:rPr>
          <w:rFonts w:ascii="Times New Roman" w:hAnsi="Times New Roman" w:cs="Times New Roman"/>
          <w:b/>
          <w:sz w:val="24"/>
          <w:szCs w:val="24"/>
          <w:lang w:val="uk-UA"/>
        </w:rPr>
      </w:pPr>
      <w:r w:rsidRPr="0096605E">
        <w:rPr>
          <w:rFonts w:ascii="Times New Roman" w:hAnsi="Times New Roman" w:cs="Times New Roman"/>
          <w:b/>
          <w:sz w:val="24"/>
          <w:szCs w:val="24"/>
          <w:lang w:val="uk-UA"/>
        </w:rPr>
        <w:t>6.Розташуйте в хронологічній послідовності</w:t>
      </w:r>
    </w:p>
    <w:p w:rsidR="003E3BD8" w:rsidRPr="0096605E" w:rsidRDefault="003E3BD8" w:rsidP="00C917A2">
      <w:pPr>
        <w:rPr>
          <w:rFonts w:ascii="Times New Roman" w:hAnsi="Times New Roman" w:cs="Times New Roman"/>
          <w:sz w:val="24"/>
          <w:szCs w:val="24"/>
          <w:lang w:val="uk-UA"/>
        </w:rPr>
      </w:pPr>
      <w:r w:rsidRPr="0096605E">
        <w:rPr>
          <w:rFonts w:ascii="Times New Roman" w:hAnsi="Times New Roman" w:cs="Times New Roman"/>
          <w:sz w:val="24"/>
          <w:szCs w:val="24"/>
          <w:lang w:val="uk-UA"/>
        </w:rPr>
        <w:t>А. Укладання Зборівського договору     Б. Битва під Корсунем</w:t>
      </w:r>
    </w:p>
    <w:p w:rsidR="003E3BD8" w:rsidRPr="0096605E" w:rsidRDefault="003E3BD8" w:rsidP="00C917A2">
      <w:pPr>
        <w:rPr>
          <w:rFonts w:ascii="Times New Roman" w:hAnsi="Times New Roman" w:cs="Times New Roman"/>
          <w:sz w:val="24"/>
          <w:szCs w:val="24"/>
          <w:lang w:val="uk-UA"/>
        </w:rPr>
      </w:pPr>
      <w:r w:rsidRPr="0096605E">
        <w:rPr>
          <w:rFonts w:ascii="Times New Roman" w:hAnsi="Times New Roman" w:cs="Times New Roman"/>
          <w:sz w:val="24"/>
          <w:szCs w:val="24"/>
          <w:lang w:val="uk-UA"/>
        </w:rPr>
        <w:t>В. Битва під Пилявцями   Г. укладання Білоцерківського договору</w:t>
      </w:r>
    </w:p>
    <w:p w:rsidR="00522795" w:rsidRPr="0096605E" w:rsidRDefault="003E3BD8" w:rsidP="0022394D">
      <w:pPr>
        <w:rPr>
          <w:rFonts w:ascii="Times New Roman" w:hAnsi="Times New Roman" w:cs="Times New Roman"/>
          <w:sz w:val="24"/>
          <w:szCs w:val="24"/>
          <w:lang w:val="uk-UA"/>
        </w:rPr>
      </w:pPr>
      <w:r w:rsidRPr="0096605E">
        <w:rPr>
          <w:rFonts w:ascii="Times New Roman" w:hAnsi="Times New Roman" w:cs="Times New Roman"/>
          <w:b/>
          <w:sz w:val="24"/>
          <w:szCs w:val="24"/>
          <w:lang w:val="en-US"/>
        </w:rPr>
        <w:t>V</w:t>
      </w:r>
      <w:r w:rsidRPr="00987142">
        <w:rPr>
          <w:rFonts w:ascii="Times New Roman" w:hAnsi="Times New Roman" w:cs="Times New Roman"/>
          <w:b/>
          <w:sz w:val="24"/>
          <w:szCs w:val="24"/>
          <w:lang w:val="uk-UA"/>
        </w:rPr>
        <w:t xml:space="preserve">. </w:t>
      </w:r>
      <w:r w:rsidRPr="0096605E">
        <w:rPr>
          <w:rFonts w:ascii="Times New Roman" w:hAnsi="Times New Roman" w:cs="Times New Roman"/>
          <w:b/>
          <w:sz w:val="24"/>
          <w:szCs w:val="24"/>
          <w:lang w:val="uk-UA"/>
        </w:rPr>
        <w:t xml:space="preserve">Рефлексія </w:t>
      </w:r>
      <w:r w:rsidRPr="0096605E">
        <w:rPr>
          <w:rFonts w:ascii="Times New Roman" w:hAnsi="Times New Roman" w:cs="Times New Roman"/>
          <w:sz w:val="24"/>
          <w:szCs w:val="24"/>
          <w:lang w:val="uk-UA"/>
        </w:rPr>
        <w:t>Кубік-Блума</w:t>
      </w:r>
    </w:p>
    <w:p w:rsidR="003E3BD8" w:rsidRPr="0096605E" w:rsidRDefault="003E3BD8" w:rsidP="0022394D">
      <w:pPr>
        <w:rPr>
          <w:rFonts w:ascii="Times New Roman" w:hAnsi="Times New Roman" w:cs="Times New Roman"/>
          <w:sz w:val="24"/>
          <w:szCs w:val="24"/>
          <w:lang w:val="uk-UA"/>
        </w:rPr>
      </w:pPr>
      <w:proofErr w:type="gramStart"/>
      <w:r w:rsidRPr="0096605E">
        <w:rPr>
          <w:rFonts w:ascii="Times New Roman" w:hAnsi="Times New Roman" w:cs="Times New Roman"/>
          <w:sz w:val="24"/>
          <w:szCs w:val="24"/>
          <w:lang w:val="en-US"/>
        </w:rPr>
        <w:t>V</w:t>
      </w:r>
      <w:r w:rsidRPr="0096605E">
        <w:rPr>
          <w:rFonts w:ascii="Times New Roman" w:hAnsi="Times New Roman" w:cs="Times New Roman"/>
          <w:sz w:val="24"/>
          <w:szCs w:val="24"/>
          <w:lang w:val="uk-UA"/>
        </w:rPr>
        <w:t>І.</w:t>
      </w:r>
      <w:proofErr w:type="gramEnd"/>
      <w:r w:rsidRPr="0096605E">
        <w:rPr>
          <w:rFonts w:ascii="Times New Roman" w:hAnsi="Times New Roman" w:cs="Times New Roman"/>
          <w:sz w:val="24"/>
          <w:szCs w:val="24"/>
          <w:lang w:val="uk-UA"/>
        </w:rPr>
        <w:t xml:space="preserve"> Домашнє завдання</w:t>
      </w:r>
    </w:p>
    <w:p w:rsidR="003E3BD8" w:rsidRPr="0096605E" w:rsidRDefault="003E3BD8" w:rsidP="0022394D">
      <w:pPr>
        <w:rPr>
          <w:rFonts w:ascii="Times New Roman" w:hAnsi="Times New Roman" w:cs="Times New Roman"/>
          <w:b/>
          <w:sz w:val="24"/>
          <w:szCs w:val="24"/>
          <w:lang w:val="uk-UA"/>
        </w:rPr>
      </w:pPr>
      <w:r w:rsidRPr="0096605E">
        <w:rPr>
          <w:rFonts w:ascii="Times New Roman" w:hAnsi="Times New Roman" w:cs="Times New Roman"/>
          <w:sz w:val="24"/>
          <w:szCs w:val="24"/>
          <w:lang w:val="uk-UA"/>
        </w:rPr>
        <w:t>Підготувати повідомлення про Юрія Хмельницького</w:t>
      </w:r>
    </w:p>
    <w:sectPr w:rsidR="003E3BD8" w:rsidRPr="0096605E" w:rsidSect="003E3BD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64903"/>
    <w:multiLevelType w:val="hybridMultilevel"/>
    <w:tmpl w:val="9CC6E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DF6D41"/>
    <w:multiLevelType w:val="hybridMultilevel"/>
    <w:tmpl w:val="53321B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A01CEA"/>
    <w:rsid w:val="000428DB"/>
    <w:rsid w:val="000529B3"/>
    <w:rsid w:val="00066C38"/>
    <w:rsid w:val="0022394D"/>
    <w:rsid w:val="002815FC"/>
    <w:rsid w:val="00395179"/>
    <w:rsid w:val="003E3BD8"/>
    <w:rsid w:val="00421D9F"/>
    <w:rsid w:val="004355B2"/>
    <w:rsid w:val="004B412E"/>
    <w:rsid w:val="00522795"/>
    <w:rsid w:val="00565099"/>
    <w:rsid w:val="005D2ABE"/>
    <w:rsid w:val="00642A13"/>
    <w:rsid w:val="007C69A4"/>
    <w:rsid w:val="00945DB6"/>
    <w:rsid w:val="0096605E"/>
    <w:rsid w:val="00987142"/>
    <w:rsid w:val="009B5943"/>
    <w:rsid w:val="00A01CEA"/>
    <w:rsid w:val="00BD694D"/>
    <w:rsid w:val="00C917A2"/>
    <w:rsid w:val="00FB1532"/>
    <w:rsid w:val="00FD0228"/>
    <w:rsid w:val="00FF7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32"/>
  </w:style>
  <w:style w:type="paragraph" w:styleId="1">
    <w:name w:val="heading 1"/>
    <w:basedOn w:val="a"/>
    <w:link w:val="10"/>
    <w:uiPriority w:val="9"/>
    <w:qFormat/>
    <w:rsid w:val="005227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39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394D"/>
    <w:rPr>
      <w:rFonts w:ascii="Tahoma" w:hAnsi="Tahoma" w:cs="Tahoma"/>
      <w:sz w:val="16"/>
      <w:szCs w:val="16"/>
    </w:rPr>
  </w:style>
  <w:style w:type="table" w:styleId="a5">
    <w:name w:val="Table Grid"/>
    <w:basedOn w:val="a1"/>
    <w:uiPriority w:val="59"/>
    <w:rsid w:val="004355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2815FC"/>
    <w:rPr>
      <w:b/>
      <w:bCs/>
    </w:rPr>
  </w:style>
  <w:style w:type="paragraph" w:styleId="a7">
    <w:name w:val="Normal (Web)"/>
    <w:basedOn w:val="a"/>
    <w:uiPriority w:val="99"/>
    <w:unhideWhenUsed/>
    <w:rsid w:val="002815F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FD0228"/>
    <w:rPr>
      <w:color w:val="0000FF"/>
      <w:u w:val="single"/>
    </w:rPr>
  </w:style>
  <w:style w:type="character" w:customStyle="1" w:styleId="10">
    <w:name w:val="Заголовок 1 Знак"/>
    <w:basedOn w:val="a0"/>
    <w:link w:val="1"/>
    <w:uiPriority w:val="9"/>
    <w:rsid w:val="00522795"/>
    <w:rPr>
      <w:rFonts w:ascii="Times New Roman" w:eastAsia="Times New Roman" w:hAnsi="Times New Roman" w:cs="Times New Roman"/>
      <w:b/>
      <w:bCs/>
      <w:kern w:val="36"/>
      <w:sz w:val="48"/>
      <w:szCs w:val="48"/>
    </w:rPr>
  </w:style>
  <w:style w:type="paragraph" w:styleId="a9">
    <w:name w:val="List Paragraph"/>
    <w:basedOn w:val="a"/>
    <w:uiPriority w:val="34"/>
    <w:qFormat/>
    <w:rsid w:val="00C917A2"/>
    <w:pPr>
      <w:ind w:left="720"/>
      <w:contextualSpacing/>
    </w:pPr>
  </w:style>
</w:styles>
</file>

<file path=word/webSettings.xml><?xml version="1.0" encoding="utf-8"?>
<w:webSettings xmlns:r="http://schemas.openxmlformats.org/officeDocument/2006/relationships" xmlns:w="http://schemas.openxmlformats.org/wordprocessingml/2006/main">
  <w:divs>
    <w:div w:id="93747722">
      <w:bodyDiv w:val="1"/>
      <w:marLeft w:val="0"/>
      <w:marRight w:val="0"/>
      <w:marTop w:val="0"/>
      <w:marBottom w:val="0"/>
      <w:divBdr>
        <w:top w:val="none" w:sz="0" w:space="0" w:color="auto"/>
        <w:left w:val="none" w:sz="0" w:space="0" w:color="auto"/>
        <w:bottom w:val="none" w:sz="0" w:space="0" w:color="auto"/>
        <w:right w:val="none" w:sz="0" w:space="0" w:color="auto"/>
      </w:divBdr>
    </w:div>
    <w:div w:id="287931592">
      <w:bodyDiv w:val="1"/>
      <w:marLeft w:val="0"/>
      <w:marRight w:val="0"/>
      <w:marTop w:val="0"/>
      <w:marBottom w:val="0"/>
      <w:divBdr>
        <w:top w:val="none" w:sz="0" w:space="0" w:color="auto"/>
        <w:left w:val="none" w:sz="0" w:space="0" w:color="auto"/>
        <w:bottom w:val="none" w:sz="0" w:space="0" w:color="auto"/>
        <w:right w:val="none" w:sz="0" w:space="0" w:color="auto"/>
      </w:divBdr>
    </w:div>
    <w:div w:id="306670264">
      <w:bodyDiv w:val="1"/>
      <w:marLeft w:val="0"/>
      <w:marRight w:val="0"/>
      <w:marTop w:val="0"/>
      <w:marBottom w:val="0"/>
      <w:divBdr>
        <w:top w:val="none" w:sz="0" w:space="0" w:color="auto"/>
        <w:left w:val="none" w:sz="0" w:space="0" w:color="auto"/>
        <w:bottom w:val="none" w:sz="0" w:space="0" w:color="auto"/>
        <w:right w:val="none" w:sz="0" w:space="0" w:color="auto"/>
      </w:divBdr>
    </w:div>
    <w:div w:id="489558529">
      <w:bodyDiv w:val="1"/>
      <w:marLeft w:val="0"/>
      <w:marRight w:val="0"/>
      <w:marTop w:val="0"/>
      <w:marBottom w:val="0"/>
      <w:divBdr>
        <w:top w:val="none" w:sz="0" w:space="0" w:color="auto"/>
        <w:left w:val="none" w:sz="0" w:space="0" w:color="auto"/>
        <w:bottom w:val="none" w:sz="0" w:space="0" w:color="auto"/>
        <w:right w:val="none" w:sz="0" w:space="0" w:color="auto"/>
      </w:divBdr>
    </w:div>
    <w:div w:id="613756509">
      <w:bodyDiv w:val="1"/>
      <w:marLeft w:val="0"/>
      <w:marRight w:val="0"/>
      <w:marTop w:val="0"/>
      <w:marBottom w:val="0"/>
      <w:divBdr>
        <w:top w:val="none" w:sz="0" w:space="0" w:color="auto"/>
        <w:left w:val="none" w:sz="0" w:space="0" w:color="auto"/>
        <w:bottom w:val="none" w:sz="0" w:space="0" w:color="auto"/>
        <w:right w:val="none" w:sz="0" w:space="0" w:color="auto"/>
      </w:divBdr>
    </w:div>
    <w:div w:id="658536902">
      <w:bodyDiv w:val="1"/>
      <w:marLeft w:val="0"/>
      <w:marRight w:val="0"/>
      <w:marTop w:val="0"/>
      <w:marBottom w:val="0"/>
      <w:divBdr>
        <w:top w:val="none" w:sz="0" w:space="0" w:color="auto"/>
        <w:left w:val="none" w:sz="0" w:space="0" w:color="auto"/>
        <w:bottom w:val="none" w:sz="0" w:space="0" w:color="auto"/>
        <w:right w:val="none" w:sz="0" w:space="0" w:color="auto"/>
      </w:divBdr>
    </w:div>
    <w:div w:id="711462759">
      <w:bodyDiv w:val="1"/>
      <w:marLeft w:val="0"/>
      <w:marRight w:val="0"/>
      <w:marTop w:val="0"/>
      <w:marBottom w:val="0"/>
      <w:divBdr>
        <w:top w:val="none" w:sz="0" w:space="0" w:color="auto"/>
        <w:left w:val="none" w:sz="0" w:space="0" w:color="auto"/>
        <w:bottom w:val="none" w:sz="0" w:space="0" w:color="auto"/>
        <w:right w:val="none" w:sz="0" w:space="0" w:color="auto"/>
      </w:divBdr>
    </w:div>
    <w:div w:id="882056350">
      <w:bodyDiv w:val="1"/>
      <w:marLeft w:val="0"/>
      <w:marRight w:val="0"/>
      <w:marTop w:val="0"/>
      <w:marBottom w:val="0"/>
      <w:divBdr>
        <w:top w:val="none" w:sz="0" w:space="0" w:color="auto"/>
        <w:left w:val="none" w:sz="0" w:space="0" w:color="auto"/>
        <w:bottom w:val="none" w:sz="0" w:space="0" w:color="auto"/>
        <w:right w:val="none" w:sz="0" w:space="0" w:color="auto"/>
      </w:divBdr>
    </w:div>
    <w:div w:id="972953105">
      <w:bodyDiv w:val="1"/>
      <w:marLeft w:val="0"/>
      <w:marRight w:val="0"/>
      <w:marTop w:val="0"/>
      <w:marBottom w:val="0"/>
      <w:divBdr>
        <w:top w:val="none" w:sz="0" w:space="0" w:color="auto"/>
        <w:left w:val="none" w:sz="0" w:space="0" w:color="auto"/>
        <w:bottom w:val="none" w:sz="0" w:space="0" w:color="auto"/>
        <w:right w:val="none" w:sz="0" w:space="0" w:color="auto"/>
      </w:divBdr>
    </w:div>
    <w:div w:id="1040933087">
      <w:bodyDiv w:val="1"/>
      <w:marLeft w:val="0"/>
      <w:marRight w:val="0"/>
      <w:marTop w:val="0"/>
      <w:marBottom w:val="0"/>
      <w:divBdr>
        <w:top w:val="none" w:sz="0" w:space="0" w:color="auto"/>
        <w:left w:val="none" w:sz="0" w:space="0" w:color="auto"/>
        <w:bottom w:val="none" w:sz="0" w:space="0" w:color="auto"/>
        <w:right w:val="none" w:sz="0" w:space="0" w:color="auto"/>
      </w:divBdr>
    </w:div>
    <w:div w:id="1082222415">
      <w:bodyDiv w:val="1"/>
      <w:marLeft w:val="0"/>
      <w:marRight w:val="0"/>
      <w:marTop w:val="0"/>
      <w:marBottom w:val="0"/>
      <w:divBdr>
        <w:top w:val="none" w:sz="0" w:space="0" w:color="auto"/>
        <w:left w:val="none" w:sz="0" w:space="0" w:color="auto"/>
        <w:bottom w:val="none" w:sz="0" w:space="0" w:color="auto"/>
        <w:right w:val="none" w:sz="0" w:space="0" w:color="auto"/>
      </w:divBdr>
    </w:div>
    <w:div w:id="1092820379">
      <w:bodyDiv w:val="1"/>
      <w:marLeft w:val="0"/>
      <w:marRight w:val="0"/>
      <w:marTop w:val="0"/>
      <w:marBottom w:val="0"/>
      <w:divBdr>
        <w:top w:val="none" w:sz="0" w:space="0" w:color="auto"/>
        <w:left w:val="none" w:sz="0" w:space="0" w:color="auto"/>
        <w:bottom w:val="none" w:sz="0" w:space="0" w:color="auto"/>
        <w:right w:val="none" w:sz="0" w:space="0" w:color="auto"/>
      </w:divBdr>
    </w:div>
    <w:div w:id="1302660503">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96273839">
      <w:bodyDiv w:val="1"/>
      <w:marLeft w:val="0"/>
      <w:marRight w:val="0"/>
      <w:marTop w:val="0"/>
      <w:marBottom w:val="0"/>
      <w:divBdr>
        <w:top w:val="none" w:sz="0" w:space="0" w:color="auto"/>
        <w:left w:val="none" w:sz="0" w:space="0" w:color="auto"/>
        <w:bottom w:val="none" w:sz="0" w:space="0" w:color="auto"/>
        <w:right w:val="none" w:sz="0" w:space="0" w:color="auto"/>
      </w:divBdr>
    </w:div>
    <w:div w:id="1493718952">
      <w:bodyDiv w:val="1"/>
      <w:marLeft w:val="0"/>
      <w:marRight w:val="0"/>
      <w:marTop w:val="0"/>
      <w:marBottom w:val="0"/>
      <w:divBdr>
        <w:top w:val="none" w:sz="0" w:space="0" w:color="auto"/>
        <w:left w:val="none" w:sz="0" w:space="0" w:color="auto"/>
        <w:bottom w:val="none" w:sz="0" w:space="0" w:color="auto"/>
        <w:right w:val="none" w:sz="0" w:space="0" w:color="auto"/>
      </w:divBdr>
    </w:div>
    <w:div w:id="1514762688">
      <w:bodyDiv w:val="1"/>
      <w:marLeft w:val="0"/>
      <w:marRight w:val="0"/>
      <w:marTop w:val="0"/>
      <w:marBottom w:val="0"/>
      <w:divBdr>
        <w:top w:val="none" w:sz="0" w:space="0" w:color="auto"/>
        <w:left w:val="none" w:sz="0" w:space="0" w:color="auto"/>
        <w:bottom w:val="none" w:sz="0" w:space="0" w:color="auto"/>
        <w:right w:val="none" w:sz="0" w:space="0" w:color="auto"/>
      </w:divBdr>
    </w:div>
    <w:div w:id="1706711848">
      <w:bodyDiv w:val="1"/>
      <w:marLeft w:val="0"/>
      <w:marRight w:val="0"/>
      <w:marTop w:val="0"/>
      <w:marBottom w:val="0"/>
      <w:divBdr>
        <w:top w:val="none" w:sz="0" w:space="0" w:color="auto"/>
        <w:left w:val="none" w:sz="0" w:space="0" w:color="auto"/>
        <w:bottom w:val="none" w:sz="0" w:space="0" w:color="auto"/>
        <w:right w:val="none" w:sz="0" w:space="0" w:color="auto"/>
      </w:divBdr>
    </w:div>
    <w:div w:id="1793665216">
      <w:bodyDiv w:val="1"/>
      <w:marLeft w:val="0"/>
      <w:marRight w:val="0"/>
      <w:marTop w:val="0"/>
      <w:marBottom w:val="0"/>
      <w:divBdr>
        <w:top w:val="none" w:sz="0" w:space="0" w:color="auto"/>
        <w:left w:val="none" w:sz="0" w:space="0" w:color="auto"/>
        <w:bottom w:val="none" w:sz="0" w:space="0" w:color="auto"/>
        <w:right w:val="none" w:sz="0" w:space="0" w:color="auto"/>
      </w:divBdr>
    </w:div>
    <w:div w:id="1934195661">
      <w:bodyDiv w:val="1"/>
      <w:marLeft w:val="0"/>
      <w:marRight w:val="0"/>
      <w:marTop w:val="0"/>
      <w:marBottom w:val="0"/>
      <w:divBdr>
        <w:top w:val="none" w:sz="0" w:space="0" w:color="auto"/>
        <w:left w:val="none" w:sz="0" w:space="0" w:color="auto"/>
        <w:bottom w:val="none" w:sz="0" w:space="0" w:color="auto"/>
        <w:right w:val="none" w:sz="0" w:space="0" w:color="auto"/>
      </w:divBdr>
    </w:div>
    <w:div w:id="1958638181">
      <w:bodyDiv w:val="1"/>
      <w:marLeft w:val="0"/>
      <w:marRight w:val="0"/>
      <w:marTop w:val="0"/>
      <w:marBottom w:val="0"/>
      <w:divBdr>
        <w:top w:val="none" w:sz="0" w:space="0" w:color="auto"/>
        <w:left w:val="none" w:sz="0" w:space="0" w:color="auto"/>
        <w:bottom w:val="none" w:sz="0" w:space="0" w:color="auto"/>
        <w:right w:val="none" w:sz="0" w:space="0" w:color="auto"/>
      </w:divBdr>
    </w:div>
    <w:div w:id="2088720191">
      <w:bodyDiv w:val="1"/>
      <w:marLeft w:val="0"/>
      <w:marRight w:val="0"/>
      <w:marTop w:val="0"/>
      <w:marBottom w:val="0"/>
      <w:divBdr>
        <w:top w:val="none" w:sz="0" w:space="0" w:color="auto"/>
        <w:left w:val="none" w:sz="0" w:space="0" w:color="auto"/>
        <w:bottom w:val="none" w:sz="0" w:space="0" w:color="auto"/>
        <w:right w:val="none" w:sz="0" w:space="0" w:color="auto"/>
      </w:divBdr>
    </w:div>
    <w:div w:id="212469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roes.profi-forex.org/ua/konashevich-sagajdachnyj-petr" TargetMode="External"/><Relationship Id="rId5" Type="http://schemas.openxmlformats.org/officeDocument/2006/relationships/hyperlink" Target="http://heroes.profi-forex.org/ua/hmelnickij-bogdan-mihajlovi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929</TotalTime>
  <Pages>9</Pages>
  <Words>2636</Words>
  <Characters>15029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5</cp:revision>
  <cp:lastPrinted>2018-02-19T20:15:00Z</cp:lastPrinted>
  <dcterms:created xsi:type="dcterms:W3CDTF">2018-02-16T15:37:00Z</dcterms:created>
  <dcterms:modified xsi:type="dcterms:W3CDTF">2018-02-19T20:27:00Z</dcterms:modified>
</cp:coreProperties>
</file>