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8BE83" w14:textId="77777777" w:rsidR="00DA405C" w:rsidRPr="00FC32B2" w:rsidRDefault="00DA405C" w:rsidP="00377641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55E15FA3" w14:textId="77777777" w:rsidR="00DA405C" w:rsidRPr="00FC32B2" w:rsidRDefault="00DA405C" w:rsidP="00377641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421EC4F5" w14:textId="77777777" w:rsidR="00DA405C" w:rsidRPr="00FC32B2" w:rsidRDefault="00DA405C" w:rsidP="00377641">
      <w:pPr>
        <w:shd w:val="clear" w:color="auto" w:fill="FFFFFF"/>
        <w:spacing w:after="0" w:line="360" w:lineRule="auto"/>
        <w:ind w:firstLine="3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176D58E" w14:textId="27DFDE25" w:rsidR="00DA405C" w:rsidRDefault="00DA405C" w:rsidP="00377641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524E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УРОК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7</w:t>
      </w:r>
    </w:p>
    <w:p w14:paraId="36EB674D" w14:textId="77777777" w:rsidR="00DA405C" w:rsidRPr="0030680E" w:rsidRDefault="00DA405C" w:rsidP="00377641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FF6600"/>
          <w:sz w:val="56"/>
          <w:szCs w:val="56"/>
          <w:lang w:eastAsia="ru-RU"/>
          <w14:textOutline w14:w="11112" w14:cap="flat" w14:cmpd="sng" w14:algn="ctr">
            <w14:solidFill>
              <w14:srgbClr w14:val="FF5050"/>
            </w14:solidFill>
            <w14:prstDash w14:val="solid"/>
            <w14:round/>
          </w14:textOutline>
        </w:rPr>
      </w:pPr>
      <w:r w:rsidRPr="0030680E">
        <w:rPr>
          <w:rFonts w:ascii="Times New Roman" w:eastAsia="Times New Roman" w:hAnsi="Times New Roman" w:cs="Times New Roman"/>
          <w:b/>
          <w:color w:val="FF6600"/>
          <w:sz w:val="56"/>
          <w:szCs w:val="56"/>
          <w:lang w:eastAsia="ru-RU"/>
          <w14:textOutline w14:w="11112" w14:cap="flat" w14:cmpd="sng" w14:algn="ctr">
            <w14:solidFill>
              <w14:srgbClr w14:val="FF5050"/>
            </w14:solidFill>
            <w14:prstDash w14:val="solid"/>
            <w14:round/>
          </w14:textOutline>
        </w:rPr>
        <w:t>Відсоткове відношення двох чисел</w:t>
      </w:r>
    </w:p>
    <w:p w14:paraId="7FE6D015" w14:textId="77777777" w:rsidR="00DA405C" w:rsidRPr="008F1C63" w:rsidRDefault="00DA405C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54C9B109" w14:textId="7C394302" w:rsidR="00DA405C" w:rsidRDefault="00DA405C" w:rsidP="00377641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навчальна: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удосконалити</w:t>
      </w: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вміння розв’язувати задачі на знаходження відсоткового відношення двох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8998667" w14:textId="46D7B1F2" w:rsidR="00DA405C" w:rsidRDefault="00DA405C" w:rsidP="00377641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розвивальна: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розвивати пізнавальні здібності учнів; формувати вміння аналізувати інформацію;</w:t>
      </w:r>
    </w:p>
    <w:p w14:paraId="14C5F8FC" w14:textId="2A6767EF" w:rsidR="00DA405C" w:rsidRDefault="00DA405C" w:rsidP="00377641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виховна: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працьовитість, наполегливість у досягненні мети.</w:t>
      </w:r>
    </w:p>
    <w:p w14:paraId="09ED8DAD" w14:textId="5ED1C26B" w:rsidR="00DA405C" w:rsidRDefault="00DA405C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удосконалення вмінь і навичок.</w:t>
      </w:r>
    </w:p>
    <w:p w14:paraId="7960ED2D" w14:textId="0BFE4129" w:rsidR="00DA405C" w:rsidRPr="00704365" w:rsidRDefault="00DA405C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Обладнання та наочність: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B5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підручник «Математика. 6 клас» (автори А.Г. Мерзляк, В.Б. Полонський, М.С. Якір); </w:t>
      </w:r>
      <w:r w:rsidR="00377641" w:rsidRPr="00377641">
        <w:rPr>
          <w:rFonts w:ascii="Times New Roman" w:hAnsi="Times New Roman" w:cs="Times New Roman"/>
          <w:iCs/>
          <w:sz w:val="28"/>
          <w:szCs w:val="28"/>
        </w:rPr>
        <w:t>рекламн</w:t>
      </w:r>
      <w:r w:rsidR="00377641">
        <w:rPr>
          <w:rFonts w:ascii="Times New Roman" w:hAnsi="Times New Roman" w:cs="Times New Roman"/>
          <w:iCs/>
          <w:sz w:val="28"/>
          <w:szCs w:val="28"/>
        </w:rPr>
        <w:t>і</w:t>
      </w:r>
      <w:r w:rsidR="00377641" w:rsidRPr="00377641">
        <w:rPr>
          <w:rFonts w:ascii="Times New Roman" w:hAnsi="Times New Roman" w:cs="Times New Roman"/>
          <w:iCs/>
          <w:sz w:val="28"/>
          <w:szCs w:val="28"/>
        </w:rPr>
        <w:t xml:space="preserve"> проспект</w:t>
      </w:r>
      <w:r w:rsidR="00377641">
        <w:rPr>
          <w:rFonts w:ascii="Times New Roman" w:hAnsi="Times New Roman" w:cs="Times New Roman"/>
          <w:iCs/>
          <w:sz w:val="28"/>
          <w:szCs w:val="28"/>
        </w:rPr>
        <w:t>и</w:t>
      </w:r>
      <w:r w:rsidR="00377641" w:rsidRPr="00377641">
        <w:rPr>
          <w:rFonts w:ascii="Times New Roman" w:hAnsi="Times New Roman" w:cs="Times New Roman"/>
          <w:iCs/>
          <w:sz w:val="28"/>
          <w:szCs w:val="28"/>
        </w:rPr>
        <w:t xml:space="preserve"> із знижками</w:t>
      </w:r>
      <w:r w:rsidR="00377641">
        <w:rPr>
          <w:rFonts w:ascii="Times New Roman" w:hAnsi="Times New Roman" w:cs="Times New Roman"/>
          <w:iCs/>
          <w:sz w:val="28"/>
          <w:szCs w:val="28"/>
        </w:rPr>
        <w:t>;</w:t>
      </w:r>
      <w:r w:rsidR="00377641"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77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картки з умовами задач</w:t>
      </w:r>
      <w:r w:rsidR="004A1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52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тестовими завданнями на кожного учня.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3F3F0989" w14:textId="77777777" w:rsidR="00A27E79" w:rsidRPr="00A27E79" w:rsidRDefault="00A27E79" w:rsidP="00377641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i/>
          <w:color w:val="000000" w:themeColor="text1"/>
          <w:sz w:val="28"/>
          <w:szCs w:val="28"/>
        </w:rPr>
      </w:pPr>
      <w:r w:rsidRPr="00A27E79">
        <w:rPr>
          <w:b/>
          <w:color w:val="000000"/>
          <w:sz w:val="28"/>
          <w:szCs w:val="28"/>
        </w:rPr>
        <w:t>Девіз уроку:</w:t>
      </w:r>
      <w:r>
        <w:rPr>
          <w:color w:val="000000"/>
          <w:sz w:val="28"/>
          <w:szCs w:val="28"/>
        </w:rPr>
        <w:t xml:space="preserve"> </w:t>
      </w:r>
      <w:r w:rsidRPr="00A27E79">
        <w:rPr>
          <w:rStyle w:val="a5"/>
          <w:b w:val="0"/>
          <w:i/>
          <w:color w:val="000000" w:themeColor="text1"/>
          <w:sz w:val="28"/>
          <w:szCs w:val="28"/>
        </w:rPr>
        <w:t>Математику уже тому вивчати потрібно, що вона розум в порядок приводить. М. В. Ломоносов</w:t>
      </w:r>
    </w:p>
    <w:p w14:paraId="0E221325" w14:textId="77777777" w:rsidR="00DA405C" w:rsidRPr="00377641" w:rsidRDefault="00DA405C" w:rsidP="00377641">
      <w:pPr>
        <w:pStyle w:val="a3"/>
        <w:shd w:val="clear" w:color="auto" w:fill="FFFFFF"/>
        <w:spacing w:after="0" w:line="360" w:lineRule="auto"/>
        <w:ind w:left="1082" w:firstLine="567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377641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Хід уроку</w:t>
      </w:r>
    </w:p>
    <w:p w14:paraId="4C4537D3" w14:textId="77777777" w:rsidR="00DA405C" w:rsidRPr="008F1C63" w:rsidRDefault="00DA405C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167B7B23" w14:textId="77777777" w:rsidR="00DA405C" w:rsidRPr="00627518" w:rsidRDefault="00DA405C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5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Організація уваги учнів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21671A7" w14:textId="77777777" w:rsidR="00DA405C" w:rsidRPr="008F1C63" w:rsidRDefault="00DA405C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ІІ. ПЕРЕВІРКА ДОМАШНЬОГО ЗАВДАННЯ</w:t>
      </w:r>
    </w:p>
    <w:p w14:paraId="2212E1BF" w14:textId="77777777" w:rsidR="00DA405C" w:rsidRPr="008F1C63" w:rsidRDefault="00DA405C" w:rsidP="004A121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Перевірка завдання, заданого за підручником</w:t>
      </w:r>
    </w:p>
    <w:p w14:paraId="496B1A34" w14:textId="394E5B63" w:rsidR="00DA405C" w:rsidRPr="00BB7EFF" w:rsidRDefault="00DA405C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Зібрати зошити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перевірки. Та спочатку декілька учнів записують на дошці</w:t>
      </w:r>
      <w:r w:rsidR="00A27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розв’язання задач домашнього завдання. Решта учнів здійснюють взаємоперевірку, виправляють можливі помилки, беруть участь в обговоренні розв’язання задач.</w:t>
      </w:r>
    </w:p>
    <w:p w14:paraId="2CD9111D" w14:textId="32AFC0B8" w:rsidR="00DA405C" w:rsidRDefault="00A27E79" w:rsidP="004A121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Математичний диктант</w:t>
      </w:r>
    </w:p>
    <w:p w14:paraId="1B812F02" w14:textId="784EE1AD" w:rsidR="007A63AF" w:rsidRDefault="007A63AF" w:rsidP="0037764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505626657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Скільки відсотків становить число 17 (23) від числа 100?</w:t>
      </w:r>
    </w:p>
    <w:bookmarkEnd w:id="0"/>
    <w:p w14:paraId="7D0DAC35" w14:textId="2BE8EA8F" w:rsidR="007A63AF" w:rsidRDefault="007A63AF" w:rsidP="0037764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Скільки відсотків становить число 26 (14) від числа 200?</w:t>
      </w:r>
    </w:p>
    <w:p w14:paraId="19EA33D5" w14:textId="3EEB301F" w:rsidR="007A63AF" w:rsidRPr="007A63AF" w:rsidRDefault="007A63AF" w:rsidP="00377641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Скільки відсотків становить число 1</w:t>
      </w:r>
      <w:r w:rsidR="003B6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від числа 36</w:t>
      </w:r>
      <w:r w:rsidRPr="007A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B6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16</w:t>
      </w:r>
      <w:r w:rsidRPr="007A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3B67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32)</w:t>
      </w:r>
      <w:r w:rsidRPr="007A6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14:paraId="0534954C" w14:textId="23D17B17" w:rsidR="007A63AF" w:rsidRPr="007A63AF" w:rsidRDefault="00A54243" w:rsidP="00377641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52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автопарку було 180 автомобілів, із них 117 – вантажівки. Який відсоток усіх машин становили вантажівки?</w:t>
      </w:r>
    </w:p>
    <w:p w14:paraId="3EC2542A" w14:textId="77777777" w:rsidR="007A63AF" w:rsidRDefault="007A63AF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93C3559" w14:textId="337F8948" w:rsidR="007A63AF" w:rsidRPr="00A263AF" w:rsidRDefault="007A63AF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ІІІ. АКТУАЛІЗАЦІЯ ОПОРНИХ ЗНАНЬ</w:t>
      </w:r>
    </w:p>
    <w:p w14:paraId="51C3B2B3" w14:textId="6BF8CD9E" w:rsidR="007A63AF" w:rsidRPr="00377641" w:rsidRDefault="00377641" w:rsidP="0037764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776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Вправи на </w:t>
      </w:r>
      <w:r w:rsidR="00B622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усне обчислення</w:t>
      </w:r>
    </w:p>
    <w:p w14:paraId="783C977E" w14:textId="1E0777D8" w:rsidR="00AD5298" w:rsidRPr="00B62243" w:rsidRDefault="00AD5298" w:rsidP="00377641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2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Обчисліть </w:t>
      </w:r>
    </w:p>
    <w:p w14:paraId="05D76663" w14:textId="201379FB" w:rsidR="007A63AF" w:rsidRPr="00377641" w:rsidRDefault="00A657BA" w:rsidP="00377641">
      <w:pPr>
        <w:pStyle w:val="a3"/>
        <w:numPr>
          <w:ilvl w:val="0"/>
          <w:numId w:val="6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210 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7</m:t>
            </m:r>
          </m:den>
        </m:f>
      </m:oMath>
      <w:r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    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 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50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300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 xml:space="preserve"> 100; </m:t>
        </m:r>
      </m:oMath>
      <w:r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24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40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 100;</m:t>
        </m:r>
      </m:oMath>
      <w:r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45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60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 100;</m:t>
        </m:r>
      </m:oMath>
      <w:r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400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160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 100;</m:t>
        </m:r>
      </m:oMath>
      <w:r w:rsidRPr="00A657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7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 100.</m:t>
        </m:r>
      </m:oMath>
    </w:p>
    <w:p w14:paraId="34C7427C" w14:textId="03C4F3BD" w:rsidR="007A63AF" w:rsidRPr="00377641" w:rsidRDefault="00A657BA" w:rsidP="00377641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Виразіть у відсотках: </w:t>
      </w:r>
      <w:r w:rsidR="002775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="0027755D" w:rsidRPr="00377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0,02;        0,2;        2;        0,002.</w:t>
      </w:r>
    </w:p>
    <w:p w14:paraId="1C5D9065" w14:textId="77777777" w:rsidR="00875710" w:rsidRDefault="00875710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14:paraId="3C84E794" w14:textId="7EFF1F37" w:rsidR="00AF0D24" w:rsidRDefault="00AF0D24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ФОРМУЛЮВАННЯ ТЕМИ, МЕТИ Й ЗАВДАНЬ УРОКУ;</w:t>
      </w:r>
    </w:p>
    <w:p w14:paraId="51B4ED36" w14:textId="77777777" w:rsidR="00AF0D24" w:rsidRDefault="00AF0D24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МОТИВАЦІЯ НАВЧАЛЬНОЇ ДІЯЛЬНОСТІ</w:t>
      </w:r>
    </w:p>
    <w:p w14:paraId="21315FF5" w14:textId="447329A3" w:rsidR="00AF0D24" w:rsidRPr="00875710" w:rsidRDefault="00AF0D24" w:rsidP="00875710">
      <w:pPr>
        <w:pStyle w:val="a3"/>
        <w:numPr>
          <w:ilvl w:val="0"/>
          <w:numId w:val="1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попередн</w:t>
      </w:r>
      <w:r w:rsidR="0030680E"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>ьому</w:t>
      </w:r>
      <w:r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</w:t>
      </w:r>
      <w:r w:rsidR="0030680E"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r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математики ми розпочали вивчати тему «В</w:t>
      </w:r>
      <w:r w:rsidR="0030680E"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>ідсоткове в</w:t>
      </w:r>
      <w:r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ідношення </w:t>
      </w:r>
      <w:r w:rsidR="0030680E"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 чисел</w:t>
      </w:r>
      <w:r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>». Завдання сьогоднішнього уроку</w:t>
      </w:r>
      <w:r w:rsidR="00377641"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закріпити вивчене, попрактикуватися </w:t>
      </w:r>
      <w:r w:rsidR="0030680E" w:rsidRPr="00875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30680E" w:rsidRPr="008757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удосконалити вміння розв’язувати задачі на знаходження відсоткового відношення двох чисел. А щоб урок був цікавішим, </w:t>
      </w:r>
      <w:r w:rsidRPr="00875710">
        <w:rPr>
          <w:rFonts w:ascii="Times New Roman" w:hAnsi="Times New Roman" w:cs="Times New Roman"/>
          <w:iCs/>
          <w:sz w:val="28"/>
          <w:szCs w:val="28"/>
        </w:rPr>
        <w:t>ми будемо розв’язувати задачі</w:t>
      </w:r>
      <w:r w:rsidR="0030680E" w:rsidRPr="00875710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875710">
        <w:rPr>
          <w:rFonts w:ascii="Times New Roman" w:hAnsi="Times New Roman" w:cs="Times New Roman"/>
          <w:iCs/>
          <w:sz w:val="28"/>
          <w:szCs w:val="28"/>
        </w:rPr>
        <w:t xml:space="preserve"> взяті із повсякденного життя. </w:t>
      </w:r>
      <w:r w:rsidR="00377641" w:rsidRPr="00875710">
        <w:rPr>
          <w:rFonts w:ascii="Times New Roman" w:hAnsi="Times New Roman" w:cs="Times New Roman"/>
          <w:iCs/>
          <w:sz w:val="28"/>
          <w:szCs w:val="28"/>
        </w:rPr>
        <w:t>Н</w:t>
      </w:r>
      <w:r w:rsidR="0030680E" w:rsidRPr="00875710">
        <w:rPr>
          <w:rFonts w:ascii="Times New Roman" w:hAnsi="Times New Roman" w:cs="Times New Roman"/>
          <w:iCs/>
          <w:sz w:val="28"/>
          <w:szCs w:val="28"/>
        </w:rPr>
        <w:t>а сучасному етапі нам ч</w:t>
      </w:r>
      <w:r w:rsidRPr="00875710">
        <w:rPr>
          <w:rFonts w:ascii="Times New Roman" w:hAnsi="Times New Roman" w:cs="Times New Roman"/>
          <w:iCs/>
          <w:sz w:val="28"/>
          <w:szCs w:val="28"/>
        </w:rPr>
        <w:t>асто доводиться зустрічатися з різними рекламними акціями, які обіцяють знижки. Отже, перевіримо, наскільки реклама відповідає дійсності. Для цього візьмемо будь-який рекламний проспект із подібними пропозиціями.</w:t>
      </w:r>
      <w:r w:rsidRPr="00875710">
        <w:rPr>
          <w:rFonts w:ascii="Times New Roman" w:hAnsi="Times New Roman" w:cs="Times New Roman"/>
          <w:i/>
          <w:iCs/>
          <w:sz w:val="28"/>
          <w:szCs w:val="28"/>
        </w:rPr>
        <w:t xml:space="preserve"> (Учитель демонструє учням декілька </w:t>
      </w:r>
      <w:bookmarkStart w:id="1" w:name="_Hlk505707402"/>
      <w:r w:rsidRPr="00875710">
        <w:rPr>
          <w:rFonts w:ascii="Times New Roman" w:hAnsi="Times New Roman" w:cs="Times New Roman"/>
          <w:i/>
          <w:iCs/>
          <w:sz w:val="28"/>
          <w:szCs w:val="28"/>
        </w:rPr>
        <w:t>рекламних проспектів із знижками</w:t>
      </w:r>
      <w:bookmarkEnd w:id="1"/>
      <w:r w:rsidR="0030680E" w:rsidRPr="0087571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875710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0CF4AA2E" w14:textId="042A1CB6" w:rsidR="00AF0D24" w:rsidRDefault="00694CBE" w:rsidP="004A12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CBE">
        <w:rPr>
          <w:noProof/>
        </w:rPr>
        <w:drawing>
          <wp:inline distT="0" distB="0" distL="0" distR="0" wp14:anchorId="4F234A8C" wp14:editId="3B4C962D">
            <wp:extent cx="2727960" cy="23469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9483" cy="239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7573" w:rsidRPr="00647573">
        <w:rPr>
          <w:noProof/>
        </w:rPr>
        <w:drawing>
          <wp:inline distT="0" distB="0" distL="0" distR="0" wp14:anchorId="6814E949" wp14:editId="1CC718E4">
            <wp:extent cx="2758440" cy="2377245"/>
            <wp:effectExtent l="0" t="0" r="381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6838" cy="2410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B9BDB" w14:textId="366BE1A5" w:rsidR="00A54243" w:rsidRDefault="00A54243" w:rsidP="003776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V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УДОСКОНАЛЕННЯ ВМІНЬ І НАВИЧОК</w:t>
      </w:r>
    </w:p>
    <w:p w14:paraId="38A7B61A" w14:textId="4C73BAE7" w:rsidR="00A54243" w:rsidRPr="00875710" w:rsidRDefault="00A54243" w:rsidP="00377641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sz w:val="28"/>
          <w:szCs w:val="28"/>
        </w:rPr>
        <w:t>Гасло нашого уроку:</w:t>
      </w:r>
    </w:p>
    <w:p w14:paraId="1501DEA3" w14:textId="77777777" w:rsidR="00A54243" w:rsidRPr="00875710" w:rsidRDefault="00A54243" w:rsidP="0037764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sz w:val="28"/>
          <w:szCs w:val="28"/>
        </w:rPr>
        <w:t>Думаємо колективно,</w:t>
      </w:r>
    </w:p>
    <w:p w14:paraId="03C6C8DE" w14:textId="77777777" w:rsidR="00A54243" w:rsidRPr="00875710" w:rsidRDefault="00A54243" w:rsidP="0037764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sz w:val="28"/>
          <w:szCs w:val="28"/>
        </w:rPr>
        <w:t xml:space="preserve">Працюємо оперативно, </w:t>
      </w:r>
    </w:p>
    <w:p w14:paraId="7C14A238" w14:textId="77777777" w:rsidR="00A54243" w:rsidRPr="00875710" w:rsidRDefault="00A54243" w:rsidP="0037764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sz w:val="28"/>
          <w:szCs w:val="28"/>
        </w:rPr>
        <w:t xml:space="preserve">Сперечаємося доказово – </w:t>
      </w:r>
    </w:p>
    <w:p w14:paraId="3EA039AD" w14:textId="71D0B5D5" w:rsidR="00A54243" w:rsidRPr="00875710" w:rsidRDefault="00A54243" w:rsidP="00377641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sz w:val="28"/>
          <w:szCs w:val="28"/>
        </w:rPr>
        <w:t>Це для всіх обов’язково!</w:t>
      </w:r>
    </w:p>
    <w:p w14:paraId="3C424B8B" w14:textId="6FCCC972" w:rsidR="00647573" w:rsidRPr="007D73BC" w:rsidRDefault="00647573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Задача </w:t>
      </w:r>
      <w:r w:rsidR="00A54243"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1</w:t>
      </w:r>
      <w:r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 </w:t>
      </w:r>
      <w:r w:rsidRPr="007D73BC">
        <w:rPr>
          <w:rFonts w:ascii="Times New Roman" w:hAnsi="Times New Roman" w:cs="Times New Roman"/>
          <w:sz w:val="28"/>
          <w:szCs w:val="28"/>
        </w:rPr>
        <w:t xml:space="preserve">Шоколад </w:t>
      </w:r>
      <w:proofErr w:type="spellStart"/>
      <w:r w:rsidRPr="007D73BC">
        <w:rPr>
          <w:rFonts w:ascii="Times New Roman" w:hAnsi="Times New Roman" w:cs="Times New Roman"/>
          <w:sz w:val="28"/>
          <w:szCs w:val="28"/>
        </w:rPr>
        <w:t>Любімов</w:t>
      </w:r>
      <w:proofErr w:type="spellEnd"/>
      <w:r w:rsidRPr="007D73BC">
        <w:rPr>
          <w:rFonts w:ascii="Times New Roman" w:hAnsi="Times New Roman" w:cs="Times New Roman"/>
          <w:sz w:val="28"/>
          <w:szCs w:val="28"/>
        </w:rPr>
        <w:t xml:space="preserve"> (85 г молочний з карамеллю і цукатами) до знижки коштував </w:t>
      </w:r>
      <w:bookmarkStart w:id="2" w:name="_Hlk505695184"/>
      <w:r w:rsidRPr="007D73BC">
        <w:rPr>
          <w:rFonts w:ascii="Times New Roman" w:hAnsi="Times New Roman" w:cs="Times New Roman"/>
          <w:sz w:val="28"/>
          <w:szCs w:val="28"/>
        </w:rPr>
        <w:t xml:space="preserve">16,80 </w:t>
      </w:r>
      <w:bookmarkEnd w:id="2"/>
      <w:r w:rsidRPr="007D73BC">
        <w:rPr>
          <w:rFonts w:ascii="Times New Roman" w:hAnsi="Times New Roman" w:cs="Times New Roman"/>
          <w:sz w:val="28"/>
          <w:szCs w:val="28"/>
        </w:rPr>
        <w:t>грн, а після знижки – 14,95 грн. На скільки відсотків знизилася ціна шоколаду?</w:t>
      </w:r>
    </w:p>
    <w:p w14:paraId="5658E0AC" w14:textId="77777777" w:rsidR="00647573" w:rsidRPr="007D73BC" w:rsidRDefault="00647573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73BC">
        <w:rPr>
          <w:rFonts w:ascii="Times New Roman" w:hAnsi="Times New Roman" w:cs="Times New Roman"/>
          <w:i/>
          <w:sz w:val="28"/>
          <w:szCs w:val="28"/>
        </w:rPr>
        <w:t>Розв’язання:</w:t>
      </w:r>
    </w:p>
    <w:p w14:paraId="2AB003C6" w14:textId="2C816A9D" w:rsidR="00647573" w:rsidRPr="007D73BC" w:rsidRDefault="00647573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>1) 14,95</w:t>
      </w:r>
      <w:r w:rsidR="00693F5F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 xml:space="preserve">: 16,80 </w:t>
      </w:r>
      <w:r w:rsidRPr="007D73BC">
        <w:rPr>
          <w:rFonts w:ascii="Times New Roman" w:hAnsi="Times New Roman" w:cs="Times New Roman"/>
          <w:sz w:val="28"/>
          <w:szCs w:val="28"/>
          <w:rtl/>
        </w:rPr>
        <w:t>۰</w:t>
      </w:r>
      <w:r w:rsidRPr="007D73BC">
        <w:rPr>
          <w:rFonts w:ascii="Times New Roman" w:hAnsi="Times New Roman" w:cs="Times New Roman"/>
          <w:sz w:val="28"/>
          <w:szCs w:val="28"/>
        </w:rPr>
        <w:t>100</w:t>
      </w:r>
      <w:r w:rsidR="00693F5F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≈</w:t>
      </w:r>
      <w:r w:rsidR="00693F5F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89 (%)</w:t>
      </w:r>
    </w:p>
    <w:p w14:paraId="3D8D7BE0" w14:textId="3979BBD6" w:rsidR="00647573" w:rsidRPr="007D73BC" w:rsidRDefault="00647573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 xml:space="preserve">2) 100% </w:t>
      </w:r>
      <w:bookmarkStart w:id="3" w:name="_Hlk505707940"/>
      <w:r w:rsidR="00693F5F">
        <w:rPr>
          <w:rFonts w:ascii="Times New Roman" w:hAnsi="Times New Roman" w:cs="Times New Roman"/>
          <w:sz w:val="28"/>
          <w:szCs w:val="28"/>
        </w:rPr>
        <w:t>‒</w:t>
      </w:r>
      <w:bookmarkEnd w:id="3"/>
      <w:r w:rsidR="00693F5F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89% =11%</w:t>
      </w:r>
    </w:p>
    <w:p w14:paraId="180D2524" w14:textId="2460DFEB" w:rsidR="00EC189E" w:rsidRPr="007D73BC" w:rsidRDefault="00EC189E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Задача 2. </w:t>
      </w:r>
      <w:r w:rsidRPr="007D73BC">
        <w:rPr>
          <w:rFonts w:ascii="Times New Roman" w:hAnsi="Times New Roman" w:cs="Times New Roman"/>
          <w:sz w:val="28"/>
          <w:szCs w:val="28"/>
        </w:rPr>
        <w:t xml:space="preserve">Нова ціна мобільного телефона </w:t>
      </w:r>
      <w:r w:rsidRPr="007D73BC">
        <w:rPr>
          <w:rFonts w:ascii="Times New Roman" w:hAnsi="Times New Roman" w:cs="Times New Roman"/>
          <w:sz w:val="28"/>
          <w:szCs w:val="28"/>
          <w:lang w:val="en-US"/>
        </w:rPr>
        <w:t>Huawei</w:t>
      </w:r>
      <w:r w:rsidRPr="007D73BC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  <w:lang w:val="en-US"/>
        </w:rPr>
        <w:t>VS</w:t>
      </w:r>
      <w:r w:rsidRPr="007D73BC">
        <w:rPr>
          <w:rFonts w:ascii="Times New Roman" w:hAnsi="Times New Roman" w:cs="Times New Roman"/>
          <w:sz w:val="28"/>
          <w:szCs w:val="28"/>
        </w:rPr>
        <w:t xml:space="preserve"> 2017 становить 3399 грн, що на 200 грн менше  від попередньої ціни. Визначити, на скільки відсотків зменшилася ціна телефона.</w:t>
      </w:r>
    </w:p>
    <w:p w14:paraId="6F3F75D1" w14:textId="337B0EAB" w:rsidR="00EC189E" w:rsidRPr="007D73BC" w:rsidRDefault="00EC189E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73BC">
        <w:rPr>
          <w:rFonts w:ascii="Times New Roman" w:hAnsi="Times New Roman" w:cs="Times New Roman"/>
          <w:i/>
          <w:sz w:val="28"/>
          <w:szCs w:val="28"/>
        </w:rPr>
        <w:t>Розв’язання:</w:t>
      </w:r>
    </w:p>
    <w:p w14:paraId="12EE76DD" w14:textId="2DF1F729" w:rsidR="00EC189E" w:rsidRPr="007D73BC" w:rsidRDefault="00EC189E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 xml:space="preserve">1) 3399 + 200 = </w:t>
      </w:r>
      <w:r w:rsidR="00FA2626" w:rsidRPr="007D73BC">
        <w:rPr>
          <w:rFonts w:ascii="Times New Roman" w:hAnsi="Times New Roman" w:cs="Times New Roman"/>
          <w:sz w:val="28"/>
          <w:szCs w:val="28"/>
        </w:rPr>
        <w:t>3599 (грн)</w:t>
      </w:r>
    </w:p>
    <w:p w14:paraId="7097CAF5" w14:textId="7186DFAD" w:rsidR="00EC189E" w:rsidRPr="007D73BC" w:rsidRDefault="00FA2626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>2</w:t>
      </w:r>
      <w:r w:rsidR="00EC189E" w:rsidRPr="007D73BC">
        <w:rPr>
          <w:rFonts w:ascii="Times New Roman" w:hAnsi="Times New Roman" w:cs="Times New Roman"/>
          <w:sz w:val="28"/>
          <w:szCs w:val="28"/>
        </w:rPr>
        <w:t xml:space="preserve">) </w:t>
      </w:r>
      <w:r w:rsidRPr="007D73BC">
        <w:rPr>
          <w:rFonts w:ascii="Times New Roman" w:hAnsi="Times New Roman" w:cs="Times New Roman"/>
          <w:sz w:val="28"/>
          <w:szCs w:val="28"/>
        </w:rPr>
        <w:t>3399</w:t>
      </w:r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="00EC189E" w:rsidRPr="007D73BC">
        <w:rPr>
          <w:rFonts w:ascii="Times New Roman" w:hAnsi="Times New Roman" w:cs="Times New Roman"/>
          <w:sz w:val="28"/>
          <w:szCs w:val="28"/>
        </w:rPr>
        <w:t>:</w:t>
      </w:r>
      <w:r w:rsidRPr="007D73BC">
        <w:rPr>
          <w:rFonts w:ascii="Times New Roman" w:hAnsi="Times New Roman" w:cs="Times New Roman"/>
          <w:sz w:val="28"/>
          <w:szCs w:val="28"/>
        </w:rPr>
        <w:t xml:space="preserve"> 3599</w:t>
      </w:r>
      <w:r w:rsidRPr="007D73BC">
        <w:rPr>
          <w:rFonts w:ascii="Times New Roman" w:hAnsi="Times New Roman" w:cs="Times New Roman"/>
          <w:sz w:val="28"/>
          <w:szCs w:val="28"/>
          <w:rtl/>
        </w:rPr>
        <w:t>۰</w:t>
      </w:r>
      <w:r w:rsidR="00EC189E" w:rsidRPr="007D73BC">
        <w:rPr>
          <w:rFonts w:ascii="Times New Roman" w:hAnsi="Times New Roman" w:cs="Times New Roman"/>
          <w:sz w:val="28"/>
          <w:szCs w:val="28"/>
        </w:rPr>
        <w:t>100</w:t>
      </w:r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="00EC189E" w:rsidRPr="007D73BC">
        <w:rPr>
          <w:rFonts w:ascii="Times New Roman" w:hAnsi="Times New Roman" w:cs="Times New Roman"/>
          <w:sz w:val="28"/>
          <w:szCs w:val="28"/>
        </w:rPr>
        <w:t>≈</w:t>
      </w:r>
      <w:bookmarkStart w:id="4" w:name="_Hlk505696798"/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94,5</w:t>
      </w:r>
      <w:r w:rsidR="00EC189E" w:rsidRPr="007D73BC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EC189E" w:rsidRPr="007D73BC">
        <w:rPr>
          <w:rFonts w:ascii="Times New Roman" w:hAnsi="Times New Roman" w:cs="Times New Roman"/>
          <w:sz w:val="28"/>
          <w:szCs w:val="28"/>
        </w:rPr>
        <w:t>(%)</w:t>
      </w:r>
    </w:p>
    <w:p w14:paraId="0A5218E9" w14:textId="24FD08F1" w:rsidR="00EC189E" w:rsidRPr="007D73BC" w:rsidRDefault="00FA2626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>3</w:t>
      </w:r>
      <w:r w:rsidR="00EC189E" w:rsidRPr="007D73BC">
        <w:rPr>
          <w:rFonts w:ascii="Times New Roman" w:hAnsi="Times New Roman" w:cs="Times New Roman"/>
          <w:sz w:val="28"/>
          <w:szCs w:val="28"/>
        </w:rPr>
        <w:t xml:space="preserve">) 100% </w:t>
      </w:r>
      <w:r w:rsidR="00875710">
        <w:rPr>
          <w:rFonts w:ascii="Times New Roman" w:hAnsi="Times New Roman" w:cs="Times New Roman"/>
          <w:sz w:val="28"/>
          <w:szCs w:val="28"/>
        </w:rPr>
        <w:t xml:space="preserve">‒ </w:t>
      </w:r>
      <w:r w:rsidRPr="007D73BC">
        <w:rPr>
          <w:rFonts w:ascii="Times New Roman" w:hAnsi="Times New Roman" w:cs="Times New Roman"/>
          <w:sz w:val="28"/>
          <w:szCs w:val="28"/>
        </w:rPr>
        <w:t xml:space="preserve">94,5 </w:t>
      </w:r>
      <w:r w:rsidR="00EC189E" w:rsidRPr="007D73BC">
        <w:rPr>
          <w:rFonts w:ascii="Times New Roman" w:hAnsi="Times New Roman" w:cs="Times New Roman"/>
          <w:sz w:val="28"/>
          <w:szCs w:val="28"/>
        </w:rPr>
        <w:t>% =</w:t>
      </w:r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5,5</w:t>
      </w:r>
      <w:r w:rsidR="00EC189E" w:rsidRPr="007D73BC">
        <w:rPr>
          <w:rFonts w:ascii="Times New Roman" w:hAnsi="Times New Roman" w:cs="Times New Roman"/>
          <w:sz w:val="28"/>
          <w:szCs w:val="28"/>
        </w:rPr>
        <w:t>%</w:t>
      </w:r>
    </w:p>
    <w:p w14:paraId="30749E43" w14:textId="77777777" w:rsidR="007D73BC" w:rsidRDefault="007D73BC" w:rsidP="00377641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noProof/>
          <w:sz w:val="28"/>
          <w:szCs w:val="28"/>
        </w:rPr>
        <w:drawing>
          <wp:inline distT="0" distB="0" distL="0" distR="0" wp14:anchorId="57BF0794" wp14:editId="3C639AA1">
            <wp:extent cx="6120765" cy="30327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032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FCBDAF" w14:textId="77777777" w:rsidR="007D73BC" w:rsidRDefault="007D73BC" w:rsidP="00377641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2C2916C" w14:textId="77589D71" w:rsidR="007409FD" w:rsidRPr="007D73BC" w:rsidRDefault="007409FD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Задача </w:t>
      </w:r>
      <w:r w:rsidR="00A54243"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3</w:t>
      </w:r>
      <w:r w:rsidRPr="007D73BC">
        <w:rPr>
          <w:rFonts w:ascii="Times New Roman" w:hAnsi="Times New Roman" w:cs="Times New Roman"/>
          <w:b/>
          <w:bCs/>
          <w:i/>
          <w:iCs/>
          <w:sz w:val="28"/>
          <w:szCs w:val="28"/>
        </w:rPr>
        <w:t>. </w:t>
      </w:r>
      <w:r w:rsidRPr="007D73BC">
        <w:rPr>
          <w:rFonts w:ascii="Times New Roman" w:hAnsi="Times New Roman" w:cs="Times New Roman"/>
          <w:sz w:val="28"/>
          <w:szCs w:val="28"/>
        </w:rPr>
        <w:t>Після знижки на 18</w:t>
      </w:r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 xml:space="preserve">% ціна комплекту електроприладів компанії </w:t>
      </w:r>
      <w:r w:rsidRPr="007D73BC">
        <w:rPr>
          <w:rFonts w:ascii="Times New Roman" w:hAnsi="Times New Roman" w:cs="Times New Roman"/>
          <w:sz w:val="28"/>
          <w:szCs w:val="28"/>
          <w:lang w:val="en-US"/>
        </w:rPr>
        <w:t>PHILIPS</w:t>
      </w:r>
      <w:r w:rsidRPr="007D73BC">
        <w:rPr>
          <w:rFonts w:ascii="Times New Roman" w:hAnsi="Times New Roman" w:cs="Times New Roman"/>
          <w:sz w:val="28"/>
          <w:szCs w:val="28"/>
        </w:rPr>
        <w:t xml:space="preserve"> стала 1499 грн. Якою була початкова ціна? </w:t>
      </w:r>
      <w:r w:rsidRPr="007D73BC">
        <w:rPr>
          <w:rFonts w:ascii="Times New Roman" w:hAnsi="Times New Roman" w:cs="Times New Roman"/>
          <w:i/>
          <w:iCs/>
          <w:sz w:val="28"/>
          <w:szCs w:val="28"/>
        </w:rPr>
        <w:t>(При розв’язанні задачі скористаємося пропорцією)</w:t>
      </w:r>
    </w:p>
    <w:p w14:paraId="2D51CC8E" w14:textId="77777777" w:rsidR="007409FD" w:rsidRPr="007D73BC" w:rsidRDefault="007409FD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73BC">
        <w:rPr>
          <w:rFonts w:ascii="Times New Roman" w:hAnsi="Times New Roman" w:cs="Times New Roman"/>
          <w:i/>
          <w:sz w:val="28"/>
          <w:szCs w:val="28"/>
        </w:rPr>
        <w:t>Розв’язання:</w:t>
      </w:r>
    </w:p>
    <w:p w14:paraId="362121DA" w14:textId="36CA88CC" w:rsidR="007409FD" w:rsidRPr="007D73BC" w:rsidRDefault="007409FD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 xml:space="preserve">1) 100% </w:t>
      </w:r>
      <w:r w:rsidR="00875710">
        <w:rPr>
          <w:rFonts w:ascii="Times New Roman" w:hAnsi="Times New Roman" w:cs="Times New Roman"/>
          <w:sz w:val="28"/>
          <w:szCs w:val="28"/>
        </w:rPr>
        <w:t xml:space="preserve">‒ </w:t>
      </w:r>
      <w:r w:rsidRPr="007D73BC">
        <w:rPr>
          <w:rFonts w:ascii="Times New Roman" w:hAnsi="Times New Roman" w:cs="Times New Roman"/>
          <w:sz w:val="28"/>
          <w:szCs w:val="28"/>
        </w:rPr>
        <w:t>18%</w:t>
      </w:r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=</w:t>
      </w:r>
      <w:r w:rsidR="00875710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82%</w:t>
      </w:r>
    </w:p>
    <w:p w14:paraId="301C7FDD" w14:textId="60583C85" w:rsidR="007409FD" w:rsidRPr="007D73BC" w:rsidRDefault="007409FD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73BC">
        <w:rPr>
          <w:rFonts w:ascii="Times New Roman" w:hAnsi="Times New Roman" w:cs="Times New Roman"/>
          <w:sz w:val="28"/>
          <w:szCs w:val="28"/>
        </w:rPr>
        <w:t>1499 грн – 82%</w:t>
      </w:r>
    </w:p>
    <w:p w14:paraId="506208B1" w14:textId="0E6C8138" w:rsidR="007409FD" w:rsidRPr="007D73BC" w:rsidRDefault="007409FD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i/>
          <w:iCs/>
          <w:sz w:val="32"/>
          <w:szCs w:val="32"/>
        </w:rPr>
        <w:t>х</w:t>
      </w:r>
      <w:r w:rsidRPr="00875710">
        <w:rPr>
          <w:rFonts w:ascii="Times New Roman" w:hAnsi="Times New Roman" w:cs="Times New Roman"/>
          <w:sz w:val="32"/>
          <w:szCs w:val="32"/>
        </w:rPr>
        <w:t> </w:t>
      </w:r>
      <w:r w:rsidRPr="007D73BC">
        <w:rPr>
          <w:rFonts w:ascii="Times New Roman" w:hAnsi="Times New Roman" w:cs="Times New Roman"/>
          <w:sz w:val="28"/>
          <w:szCs w:val="28"/>
        </w:rPr>
        <w:t>грн – 100%</w:t>
      </w:r>
    </w:p>
    <w:p w14:paraId="5BF44C1C" w14:textId="69CFC980" w:rsidR="007409FD" w:rsidRPr="007D73BC" w:rsidRDefault="007409FD" w:rsidP="0037764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5710">
        <w:rPr>
          <w:rFonts w:ascii="Times New Roman" w:hAnsi="Times New Roman" w:cs="Times New Roman"/>
          <w:i/>
          <w:iCs/>
          <w:sz w:val="32"/>
          <w:szCs w:val="32"/>
        </w:rPr>
        <w:t>х =</w:t>
      </w:r>
      <m:oMath>
        <m:r>
          <w:rPr>
            <w:rFonts w:ascii="Cambria Math" w:hAnsi="Cambria Math" w:cs="Times New Roman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1499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  <w:rtl/>
              </w:rPr>
              <m:t>۰</m:t>
            </m:r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100%</m:t>
            </m:r>
            <m:r>
              <w:rPr>
                <w:rFonts w:ascii="Cambria Math" w:hAnsi="Cambria Math" w:cs="Times New Roman"/>
                <w:sz w:val="32"/>
                <w:szCs w:val="32"/>
              </w:rPr>
              <m:t xml:space="preserve"> 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82%</m:t>
            </m:r>
          </m:den>
        </m:f>
      </m:oMath>
      <w:r w:rsidRPr="00875710">
        <w:rPr>
          <w:rFonts w:ascii="Times New Roman" w:hAnsi="Times New Roman" w:cs="Times New Roman"/>
          <w:sz w:val="28"/>
          <w:szCs w:val="28"/>
        </w:rPr>
        <w:t xml:space="preserve"> </w:t>
      </w:r>
      <w:r w:rsidRPr="007D73BC">
        <w:rPr>
          <w:rFonts w:ascii="Times New Roman" w:hAnsi="Times New Roman" w:cs="Times New Roman"/>
          <w:sz w:val="28"/>
          <w:szCs w:val="28"/>
        </w:rPr>
        <w:t>= 1828 (грн)</w:t>
      </w:r>
    </w:p>
    <w:p w14:paraId="4AEAF560" w14:textId="77777777" w:rsidR="007D73BC" w:rsidRPr="00BF353E" w:rsidRDefault="007D73BC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14:paraId="79047CC7" w14:textId="5363841A" w:rsidR="00A54243" w:rsidRDefault="00A54243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ПІДСУМОК УРОКУ. </w:t>
      </w:r>
      <w:bookmarkStart w:id="5" w:name="_Hlk505780878"/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Рефлексія</w:t>
      </w:r>
    </w:p>
    <w:bookmarkEnd w:id="5"/>
    <w:p w14:paraId="2BCFC797" w14:textId="5A10F9E3" w:rsidR="00BF353E" w:rsidRDefault="004609C8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Виконання тестових завдань</w:t>
      </w:r>
    </w:p>
    <w:p w14:paraId="584F60DD" w14:textId="5267DD0B" w:rsidR="004609C8" w:rsidRDefault="004609C8" w:rsidP="004609C8">
      <w:pPr>
        <w:pStyle w:val="a3"/>
        <w:numPr>
          <w:ilvl w:val="0"/>
          <w:numId w:val="8"/>
        </w:numPr>
        <w:shd w:val="clear" w:color="auto" w:fill="FFFFFF"/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0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Обведіть кружечком букву, яка, на вашу думку, відповідає правильній відповіді.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4813"/>
        <w:gridCol w:w="4814"/>
      </w:tblGrid>
      <w:tr w:rsidR="004609C8" w14:paraId="17313DDC" w14:textId="77777777" w:rsidTr="004609C8">
        <w:trPr>
          <w:jc w:val="center"/>
        </w:trPr>
        <w:tc>
          <w:tcPr>
            <w:tcW w:w="4813" w:type="dxa"/>
          </w:tcPr>
          <w:p w14:paraId="57BB882A" w14:textId="43FBDA3C" w:rsidR="004609C8" w:rsidRPr="00715E9C" w:rsidRDefault="004609C8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15E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1</w:t>
            </w:r>
          </w:p>
        </w:tc>
        <w:tc>
          <w:tcPr>
            <w:tcW w:w="4814" w:type="dxa"/>
          </w:tcPr>
          <w:p w14:paraId="506393FD" w14:textId="5AC777FD" w:rsidR="004609C8" w:rsidRPr="00715E9C" w:rsidRDefault="004609C8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15E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2</w:t>
            </w:r>
          </w:p>
        </w:tc>
      </w:tr>
      <w:tr w:rsidR="004609C8" w14:paraId="38CCF50E" w14:textId="77777777" w:rsidTr="00715E9C">
        <w:trPr>
          <w:trHeight w:val="2217"/>
          <w:jc w:val="center"/>
        </w:trPr>
        <w:tc>
          <w:tcPr>
            <w:tcW w:w="4813" w:type="dxa"/>
          </w:tcPr>
          <w:p w14:paraId="4F6C95A0" w14:textId="77777777" w:rsidR="004609C8" w:rsidRDefault="004609C8" w:rsidP="00715E9C">
            <w:pPr>
              <w:pStyle w:val="a3"/>
              <w:numPr>
                <w:ilvl w:val="0"/>
                <w:numId w:val="12"/>
              </w:numPr>
              <w:tabs>
                <w:tab w:val="left" w:pos="885"/>
              </w:tabs>
              <w:spacing w:after="240"/>
              <w:ind w:left="3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скільки відсотків зменшилося значення величини за зміни від 8 м до 7,2 м?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276"/>
              <w:gridCol w:w="1151"/>
              <w:gridCol w:w="997"/>
            </w:tblGrid>
            <w:tr w:rsidR="004609C8" w14:paraId="7CDB4C5E" w14:textId="77777777" w:rsidTr="00715E9C">
              <w:trPr>
                <w:trHeight w:val="292"/>
              </w:trPr>
              <w:tc>
                <w:tcPr>
                  <w:tcW w:w="1163" w:type="dxa"/>
                </w:tcPr>
                <w:p w14:paraId="6BD335E8" w14:textId="7432F8E6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76" w:type="dxa"/>
                </w:tcPr>
                <w:p w14:paraId="20C7F454" w14:textId="0841D661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51" w:type="dxa"/>
                </w:tcPr>
                <w:p w14:paraId="31F4F57C" w14:textId="0F3AA4F5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997" w:type="dxa"/>
                </w:tcPr>
                <w:p w14:paraId="1D7A6E04" w14:textId="1C04ACFB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4609C8" w14:paraId="0798A18E" w14:textId="77777777" w:rsidTr="004609C8">
              <w:trPr>
                <w:trHeight w:val="286"/>
              </w:trPr>
              <w:tc>
                <w:tcPr>
                  <w:tcW w:w="1163" w:type="dxa"/>
                </w:tcPr>
                <w:p w14:paraId="040DA5D7" w14:textId="51148764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10%</w:t>
                  </w:r>
                </w:p>
              </w:tc>
              <w:tc>
                <w:tcPr>
                  <w:tcW w:w="1276" w:type="dxa"/>
                </w:tcPr>
                <w:p w14:paraId="1A9FEDF8" w14:textId="0FAB1B97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90%</w:t>
                  </w:r>
                </w:p>
              </w:tc>
              <w:tc>
                <w:tcPr>
                  <w:tcW w:w="1151" w:type="dxa"/>
                </w:tcPr>
                <w:p w14:paraId="0478F3CD" w14:textId="7F04D9C8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8%</w:t>
                  </w:r>
                </w:p>
              </w:tc>
              <w:tc>
                <w:tcPr>
                  <w:tcW w:w="997" w:type="dxa"/>
                </w:tcPr>
                <w:p w14:paraId="2F2DB57F" w14:textId="31FD1915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9%</w:t>
                  </w:r>
                </w:p>
              </w:tc>
            </w:tr>
          </w:tbl>
          <w:p w14:paraId="571ED871" w14:textId="0213DF5D" w:rsidR="004609C8" w:rsidRDefault="004609C8" w:rsidP="004609C8">
            <w:pPr>
              <w:pStyle w:val="a3"/>
              <w:tabs>
                <w:tab w:val="left" w:pos="885"/>
              </w:tabs>
              <w:spacing w:before="120" w:after="120"/>
              <w:ind w:left="31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1799687A" w14:textId="76265AD5" w:rsidR="004609C8" w:rsidRDefault="004609C8" w:rsidP="00715E9C">
            <w:pPr>
              <w:pStyle w:val="a3"/>
              <w:numPr>
                <w:ilvl w:val="0"/>
                <w:numId w:val="14"/>
              </w:numPr>
              <w:spacing w:before="240" w:after="240"/>
              <w:ind w:left="30" w:firstLine="28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скільки відсотків збільшилося значення величини за зміни від 7,5 м до 9 м?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312"/>
              <w:gridCol w:w="1127"/>
              <w:gridCol w:w="1000"/>
              <w:gridCol w:w="1148"/>
            </w:tblGrid>
            <w:tr w:rsidR="004609C8" w14:paraId="39C566CA" w14:textId="77777777" w:rsidTr="00715E9C">
              <w:trPr>
                <w:trHeight w:val="276"/>
              </w:trPr>
              <w:tc>
                <w:tcPr>
                  <w:tcW w:w="1312" w:type="dxa"/>
                </w:tcPr>
                <w:p w14:paraId="7349D7E0" w14:textId="77777777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27" w:type="dxa"/>
                </w:tcPr>
                <w:p w14:paraId="72EB981E" w14:textId="77777777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00" w:type="dxa"/>
                </w:tcPr>
                <w:p w14:paraId="5337BEE4" w14:textId="77777777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148" w:type="dxa"/>
                </w:tcPr>
                <w:p w14:paraId="1CA324BF" w14:textId="77777777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4609C8" w14:paraId="0F7638B3" w14:textId="77777777" w:rsidTr="00715E9C">
              <w:trPr>
                <w:trHeight w:val="487"/>
              </w:trPr>
              <w:tc>
                <w:tcPr>
                  <w:tcW w:w="1312" w:type="dxa"/>
                </w:tcPr>
                <w:p w14:paraId="65051E16" w14:textId="530FC794" w:rsidR="004609C8" w:rsidRDefault="004609C8" w:rsidP="00715E9C">
                  <w:pPr>
                    <w:pStyle w:val="a3"/>
                    <w:tabs>
                      <w:tab w:val="left" w:pos="926"/>
                    </w:tabs>
                    <w:spacing w:before="240" w:after="240"/>
                    <w:ind w:left="-66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1</w:t>
                  </w:r>
                  <w:r w:rsidR="00715E9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0%</w:t>
                  </w:r>
                </w:p>
              </w:tc>
              <w:tc>
                <w:tcPr>
                  <w:tcW w:w="1127" w:type="dxa"/>
                </w:tcPr>
                <w:p w14:paraId="10600F82" w14:textId="6B9D69D2" w:rsidR="004609C8" w:rsidRDefault="004609C8" w:rsidP="004609C8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="00715E9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%</w:t>
                  </w:r>
                </w:p>
              </w:tc>
              <w:tc>
                <w:tcPr>
                  <w:tcW w:w="1000" w:type="dxa"/>
                </w:tcPr>
                <w:p w14:paraId="503F95B7" w14:textId="0E6C407C" w:rsidR="004609C8" w:rsidRDefault="004609C8" w:rsidP="00715E9C">
                  <w:pPr>
                    <w:pStyle w:val="a3"/>
                    <w:spacing w:before="240" w:after="240"/>
                    <w:ind w:left="-105" w:right="-9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="00715E9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%</w:t>
                  </w:r>
                </w:p>
              </w:tc>
              <w:tc>
                <w:tcPr>
                  <w:tcW w:w="1148" w:type="dxa"/>
                </w:tcPr>
                <w:p w14:paraId="325F5CC1" w14:textId="75BAF4AD" w:rsidR="004609C8" w:rsidRDefault="004609C8" w:rsidP="00715E9C">
                  <w:pPr>
                    <w:pStyle w:val="a3"/>
                    <w:tabs>
                      <w:tab w:val="left" w:pos="780"/>
                    </w:tabs>
                    <w:spacing w:before="240" w:after="240"/>
                    <w:ind w:left="-12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="00715E9C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1,5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%</w:t>
                  </w:r>
                </w:p>
              </w:tc>
            </w:tr>
          </w:tbl>
          <w:p w14:paraId="556257BE" w14:textId="77777777" w:rsidR="004609C8" w:rsidRDefault="004609C8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609C8" w14:paraId="31C79C62" w14:textId="77777777" w:rsidTr="004609C8">
        <w:trPr>
          <w:jc w:val="center"/>
        </w:trPr>
        <w:tc>
          <w:tcPr>
            <w:tcW w:w="4813" w:type="dxa"/>
          </w:tcPr>
          <w:p w14:paraId="34C429AF" w14:textId="4EA110D6" w:rsidR="004609C8" w:rsidRDefault="004609C8" w:rsidP="00715E9C">
            <w:pPr>
              <w:pStyle w:val="a3"/>
              <w:numPr>
                <w:ilvl w:val="0"/>
                <w:numId w:val="14"/>
              </w:numPr>
              <w:spacing w:after="240"/>
              <w:ind w:left="34" w:firstLine="36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Деяку величину збільшили удвічі. На скільки відсотків збільшилася величина?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276"/>
              <w:gridCol w:w="1151"/>
              <w:gridCol w:w="997"/>
            </w:tblGrid>
            <w:tr w:rsidR="00715E9C" w14:paraId="6CCEE1A1" w14:textId="77777777" w:rsidTr="00A91A23">
              <w:trPr>
                <w:trHeight w:val="292"/>
              </w:trPr>
              <w:tc>
                <w:tcPr>
                  <w:tcW w:w="1163" w:type="dxa"/>
                </w:tcPr>
                <w:p w14:paraId="56EF33B7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76" w:type="dxa"/>
                </w:tcPr>
                <w:p w14:paraId="319FC8AD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51" w:type="dxa"/>
                </w:tcPr>
                <w:p w14:paraId="59E25C7A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997" w:type="dxa"/>
                </w:tcPr>
                <w:p w14:paraId="5C02A709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715E9C" w14:paraId="6516CB63" w14:textId="77777777" w:rsidTr="00A91A23">
              <w:trPr>
                <w:trHeight w:val="286"/>
              </w:trPr>
              <w:tc>
                <w:tcPr>
                  <w:tcW w:w="1163" w:type="dxa"/>
                </w:tcPr>
                <w:p w14:paraId="57B2C3C4" w14:textId="4DA99900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50%</w:t>
                  </w:r>
                </w:p>
              </w:tc>
              <w:tc>
                <w:tcPr>
                  <w:tcW w:w="1276" w:type="dxa"/>
                </w:tcPr>
                <w:p w14:paraId="000D0DCC" w14:textId="08D8B288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100%</w:t>
                  </w:r>
                </w:p>
              </w:tc>
              <w:tc>
                <w:tcPr>
                  <w:tcW w:w="1151" w:type="dxa"/>
                </w:tcPr>
                <w:p w14:paraId="0FD70B8D" w14:textId="0DD25B05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20%</w:t>
                  </w:r>
                </w:p>
              </w:tc>
              <w:tc>
                <w:tcPr>
                  <w:tcW w:w="997" w:type="dxa"/>
                </w:tcPr>
                <w:p w14:paraId="47E2DBCB" w14:textId="129A0E6A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2%</w:t>
                  </w:r>
                </w:p>
              </w:tc>
            </w:tr>
          </w:tbl>
          <w:p w14:paraId="29E1FC8B" w14:textId="34A4E3CE" w:rsidR="00715E9C" w:rsidRDefault="00715E9C" w:rsidP="00715E9C">
            <w:pPr>
              <w:pStyle w:val="a3"/>
              <w:spacing w:after="240"/>
              <w:ind w:left="6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4" w:type="dxa"/>
          </w:tcPr>
          <w:p w14:paraId="74B320A3" w14:textId="31B9A35E" w:rsidR="00715E9C" w:rsidRDefault="00715E9C" w:rsidP="00715E9C">
            <w:pPr>
              <w:pStyle w:val="a3"/>
              <w:numPr>
                <w:ilvl w:val="0"/>
                <w:numId w:val="12"/>
              </w:numPr>
              <w:spacing w:after="240"/>
              <w:ind w:left="30" w:firstLine="30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Деяку величину збільшили удвічі. На скільки відсотків збільшилася величина?</w:t>
            </w:r>
          </w:p>
          <w:tbl>
            <w:tblPr>
              <w:tblStyle w:val="aa"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1276"/>
              <w:gridCol w:w="1151"/>
              <w:gridCol w:w="997"/>
            </w:tblGrid>
            <w:tr w:rsidR="00715E9C" w14:paraId="19F6AFE5" w14:textId="77777777" w:rsidTr="00715E9C">
              <w:trPr>
                <w:trHeight w:val="292"/>
              </w:trPr>
              <w:tc>
                <w:tcPr>
                  <w:tcW w:w="1163" w:type="dxa"/>
                </w:tcPr>
                <w:p w14:paraId="16F81609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76" w:type="dxa"/>
                </w:tcPr>
                <w:p w14:paraId="467224D2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151" w:type="dxa"/>
                </w:tcPr>
                <w:p w14:paraId="23FB660E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997" w:type="dxa"/>
                </w:tcPr>
                <w:p w14:paraId="7E86F1C9" w14:textId="77777777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715E9C" w14:paraId="70841030" w14:textId="77777777" w:rsidTr="00715E9C">
              <w:trPr>
                <w:trHeight w:val="286"/>
              </w:trPr>
              <w:tc>
                <w:tcPr>
                  <w:tcW w:w="1163" w:type="dxa"/>
                </w:tcPr>
                <w:p w14:paraId="27C6B20B" w14:textId="4FA030B4" w:rsidR="00715E9C" w:rsidRDefault="00715E9C" w:rsidP="00715E9C">
                  <w:pPr>
                    <w:pStyle w:val="a3"/>
                    <w:tabs>
                      <w:tab w:val="left" w:pos="-66"/>
                    </w:tabs>
                    <w:spacing w:before="240" w:after="240"/>
                    <w:ind w:left="-66" w:right="-12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300%</w:t>
                  </w:r>
                </w:p>
              </w:tc>
              <w:tc>
                <w:tcPr>
                  <w:tcW w:w="1276" w:type="dxa"/>
                </w:tcPr>
                <w:p w14:paraId="0CA91F46" w14:textId="649FF195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3%</w:t>
                  </w:r>
                </w:p>
              </w:tc>
              <w:tc>
                <w:tcPr>
                  <w:tcW w:w="1151" w:type="dxa"/>
                </w:tcPr>
                <w:p w14:paraId="4F217AA6" w14:textId="49EEF0CA" w:rsidR="00715E9C" w:rsidRDefault="00715E9C" w:rsidP="00715E9C">
                  <w:pPr>
                    <w:pStyle w:val="a3"/>
                    <w:tabs>
                      <w:tab w:val="left" w:pos="885"/>
                    </w:tabs>
                    <w:spacing w:before="240" w:after="240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20%</w:t>
                  </w:r>
                </w:p>
              </w:tc>
              <w:tc>
                <w:tcPr>
                  <w:tcW w:w="997" w:type="dxa"/>
                </w:tcPr>
                <w:p w14:paraId="526B1150" w14:textId="7A9EEF71" w:rsidR="00715E9C" w:rsidRDefault="00715E9C" w:rsidP="00715E9C">
                  <w:pPr>
                    <w:pStyle w:val="a3"/>
                    <w:spacing w:before="240" w:after="240"/>
                    <w:ind w:left="-123" w:right="-23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200%</w:t>
                  </w:r>
                </w:p>
              </w:tc>
            </w:tr>
          </w:tbl>
          <w:p w14:paraId="5DA22DE5" w14:textId="77777777" w:rsidR="004609C8" w:rsidRDefault="004609C8" w:rsidP="004609C8">
            <w:pPr>
              <w:pStyle w:val="a3"/>
              <w:tabs>
                <w:tab w:val="left" w:pos="1134"/>
              </w:tabs>
              <w:spacing w:before="240" w:after="24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19773642" w14:textId="77777777" w:rsidR="00365D0D" w:rsidRDefault="00365D0D" w:rsidP="004609C8">
      <w:pPr>
        <w:pStyle w:val="a3"/>
        <w:shd w:val="clear" w:color="auto" w:fill="FFFFFF"/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9887301" w14:textId="401FA7DA" w:rsidR="00365D0D" w:rsidRPr="00365D0D" w:rsidRDefault="00365D0D" w:rsidP="004609C8">
      <w:pPr>
        <w:pStyle w:val="a3"/>
        <w:shd w:val="clear" w:color="auto" w:fill="FFFFFF"/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65D0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Відповіді: </w:t>
      </w:r>
    </w:p>
    <w:tbl>
      <w:tblPr>
        <w:tblStyle w:val="aa"/>
        <w:tblW w:w="0" w:type="auto"/>
        <w:tblInd w:w="567" w:type="dxa"/>
        <w:tblLook w:val="04A0" w:firstRow="1" w:lastRow="0" w:firstColumn="1" w:lastColumn="0" w:noHBand="0" w:noVBand="1"/>
      </w:tblPr>
      <w:tblGrid>
        <w:gridCol w:w="1794"/>
        <w:gridCol w:w="1794"/>
      </w:tblGrid>
      <w:tr w:rsidR="00365D0D" w14:paraId="603C9869" w14:textId="77777777" w:rsidTr="00365D0D">
        <w:trPr>
          <w:trHeight w:val="203"/>
        </w:trPr>
        <w:tc>
          <w:tcPr>
            <w:tcW w:w="1794" w:type="dxa"/>
          </w:tcPr>
          <w:p w14:paraId="6C55F362" w14:textId="61141BF3" w:rsidR="00365D0D" w:rsidRDefault="00365D0D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E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1</w:t>
            </w:r>
          </w:p>
        </w:tc>
        <w:tc>
          <w:tcPr>
            <w:tcW w:w="1794" w:type="dxa"/>
          </w:tcPr>
          <w:p w14:paraId="3866F11C" w14:textId="58219F99" w:rsidR="00365D0D" w:rsidRDefault="00365D0D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1-А, 2-Б</w:t>
            </w:r>
          </w:p>
        </w:tc>
      </w:tr>
      <w:tr w:rsidR="00365D0D" w14:paraId="35FD0F0A" w14:textId="77777777" w:rsidTr="00365D0D">
        <w:trPr>
          <w:trHeight w:val="281"/>
        </w:trPr>
        <w:tc>
          <w:tcPr>
            <w:tcW w:w="1794" w:type="dxa"/>
          </w:tcPr>
          <w:p w14:paraId="0FAFDACD" w14:textId="6FA6CF5A" w:rsidR="00365D0D" w:rsidRDefault="00365D0D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E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2</w:t>
            </w:r>
          </w:p>
        </w:tc>
        <w:tc>
          <w:tcPr>
            <w:tcW w:w="1794" w:type="dxa"/>
          </w:tcPr>
          <w:p w14:paraId="6869981A" w14:textId="5638DB30" w:rsidR="00365D0D" w:rsidRDefault="00365D0D" w:rsidP="004609C8">
            <w:pPr>
              <w:pStyle w:val="a3"/>
              <w:tabs>
                <w:tab w:val="left" w:pos="1134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1-В, 2-Г</w:t>
            </w:r>
          </w:p>
        </w:tc>
      </w:tr>
    </w:tbl>
    <w:p w14:paraId="7597D07A" w14:textId="62336A78" w:rsidR="004609C8" w:rsidRPr="004609C8" w:rsidRDefault="004609C8" w:rsidP="004609C8">
      <w:pPr>
        <w:pStyle w:val="a3"/>
        <w:shd w:val="clear" w:color="auto" w:fill="FFFFFF"/>
        <w:tabs>
          <w:tab w:val="left" w:pos="1134"/>
        </w:tabs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9F4CD9" w14:textId="77777777" w:rsidR="00365D0D" w:rsidRDefault="00365D0D" w:rsidP="00365D0D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0F9EBB" w14:textId="3047B95F" w:rsidR="00365D0D" w:rsidRDefault="00365D0D" w:rsidP="00365D0D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6" w:name="_GoBack"/>
      <w:bookmarkEnd w:id="6"/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Рефлексія</w:t>
      </w:r>
    </w:p>
    <w:p w14:paraId="02C162ED" w14:textId="3282E638" w:rsidR="006830EB" w:rsidRPr="006830EB" w:rsidRDefault="006830EB" w:rsidP="00377641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Один м</w:t>
      </w:r>
      <w:r w:rsidRPr="006830EB">
        <w:rPr>
          <w:rFonts w:ascii="Times New Roman" w:eastAsia="Times New Roman" w:hAnsi="Times New Roman" w:cs="Times New Roman"/>
          <w:sz w:val="28"/>
          <w:lang w:eastAsia="ru-RU"/>
        </w:rPr>
        <w:t xml:space="preserve">удрець сказав: “Дві людини, які обмінялися золотими монетами, не стали багатшими. Але якщо вони обмінялися думками, то кожний з них став вдвоє багатшим. Адже обидва стали тепер розумнішими». </w:t>
      </w:r>
    </w:p>
    <w:p w14:paraId="4FFCDF82" w14:textId="77777777" w:rsidR="006830EB" w:rsidRPr="006830EB" w:rsidRDefault="006830EB" w:rsidP="00377641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0EB">
        <w:rPr>
          <w:rFonts w:ascii="Times New Roman" w:eastAsia="Times New Roman" w:hAnsi="Times New Roman" w:cs="Times New Roman"/>
          <w:sz w:val="28"/>
          <w:lang w:eastAsia="ru-RU"/>
        </w:rPr>
        <w:t xml:space="preserve">Ця істина проста, але зміст її глибокий. І ви, діти, я впевнена, обмінюючись сьогодні думками, ідеями, досвідом, знаннями, стали багатшими інтелектуально, бо вчилися практичному застосуванню відсоткових розрахунків до розв'язування задач. </w:t>
      </w:r>
    </w:p>
    <w:p w14:paraId="7E28C08B" w14:textId="77777777" w:rsidR="00DF177A" w:rsidRPr="001521D8" w:rsidRDefault="00DF177A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D58F837" w14:textId="6251FB76" w:rsidR="00AC45D4" w:rsidRPr="00627518" w:rsidRDefault="00AC45D4" w:rsidP="00377641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</w:t>
      </w:r>
      <w:r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793725B3" w14:textId="5A768232" w:rsidR="00AC45D4" w:rsidRDefault="00AC45D4" w:rsidP="00377641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 за підручником: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 3, п.</w:t>
      </w:r>
      <w:r w:rsidR="00DF17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 6</w:t>
      </w:r>
      <w:r w:rsidR="00DF17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42; 649;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65</w:t>
      </w:r>
      <w:r w:rsidR="00DF17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12428DF" w14:textId="77777777" w:rsidR="00EC189E" w:rsidRPr="00311979" w:rsidRDefault="00EC189E" w:rsidP="00377641">
      <w:pPr>
        <w:spacing w:after="0" w:line="360" w:lineRule="auto"/>
      </w:pPr>
    </w:p>
    <w:p w14:paraId="44D62522" w14:textId="77777777" w:rsidR="00647573" w:rsidRPr="00EC4C93" w:rsidRDefault="00647573" w:rsidP="0037764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47573" w:rsidRPr="00EC4C93" w:rsidSect="00377641">
      <w:footerReference w:type="default" r:id="rId10"/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9146D" w14:textId="77777777" w:rsidR="00F310C4" w:rsidRDefault="00F310C4" w:rsidP="00377641">
      <w:pPr>
        <w:spacing w:after="0" w:line="240" w:lineRule="auto"/>
      </w:pPr>
      <w:r>
        <w:separator/>
      </w:r>
    </w:p>
  </w:endnote>
  <w:endnote w:type="continuationSeparator" w:id="0">
    <w:p w14:paraId="2F376091" w14:textId="77777777" w:rsidR="00F310C4" w:rsidRDefault="00F310C4" w:rsidP="00377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26571536"/>
      <w:docPartObj>
        <w:docPartGallery w:val="Page Numbers (Bottom of Page)"/>
        <w:docPartUnique/>
      </w:docPartObj>
    </w:sdtPr>
    <w:sdtEndPr/>
    <w:sdtContent>
      <w:p w14:paraId="2102F561" w14:textId="56ACA511" w:rsidR="00377641" w:rsidRDefault="0037764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A51">
          <w:rPr>
            <w:noProof/>
          </w:rPr>
          <w:t>5</w:t>
        </w:r>
        <w:r>
          <w:fldChar w:fldCharType="end"/>
        </w:r>
      </w:p>
    </w:sdtContent>
  </w:sdt>
  <w:p w14:paraId="7ADE4266" w14:textId="77777777" w:rsidR="00377641" w:rsidRDefault="003776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D9E26" w14:textId="77777777" w:rsidR="00F310C4" w:rsidRDefault="00F310C4" w:rsidP="00377641">
      <w:pPr>
        <w:spacing w:after="0" w:line="240" w:lineRule="auto"/>
      </w:pPr>
      <w:r>
        <w:separator/>
      </w:r>
    </w:p>
  </w:footnote>
  <w:footnote w:type="continuationSeparator" w:id="0">
    <w:p w14:paraId="32806137" w14:textId="77777777" w:rsidR="00F310C4" w:rsidRDefault="00F310C4" w:rsidP="003776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09121B00"/>
    <w:multiLevelType w:val="hybridMultilevel"/>
    <w:tmpl w:val="EFE0EAA6"/>
    <w:lvl w:ilvl="0" w:tplc="6E04F2F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0B4074D"/>
    <w:multiLevelType w:val="hybridMultilevel"/>
    <w:tmpl w:val="4454D5A4"/>
    <w:lvl w:ilvl="0" w:tplc="0CA449F2">
      <w:start w:val="1"/>
      <w:numFmt w:val="decimal"/>
      <w:lvlText w:val="%1."/>
      <w:lvlJc w:val="left"/>
      <w:pPr>
        <w:ind w:left="1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3" w15:restartNumberingAfterBreak="0">
    <w:nsid w:val="156D35D1"/>
    <w:multiLevelType w:val="hybridMultilevel"/>
    <w:tmpl w:val="5790B5D2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" w15:restartNumberingAfterBreak="0">
    <w:nsid w:val="21D404A4"/>
    <w:multiLevelType w:val="hybridMultilevel"/>
    <w:tmpl w:val="46DCC3D2"/>
    <w:lvl w:ilvl="0" w:tplc="F24875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4550C4E"/>
    <w:multiLevelType w:val="hybridMultilevel"/>
    <w:tmpl w:val="725A7BEC"/>
    <w:lvl w:ilvl="0" w:tplc="6E04F2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124327"/>
    <w:multiLevelType w:val="hybridMultilevel"/>
    <w:tmpl w:val="782EDD5E"/>
    <w:lvl w:ilvl="0" w:tplc="1836445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775C04"/>
    <w:multiLevelType w:val="hybridMultilevel"/>
    <w:tmpl w:val="A8369B46"/>
    <w:lvl w:ilvl="0" w:tplc="CEB0CF10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2" w:hanging="360"/>
      </w:pPr>
    </w:lvl>
    <w:lvl w:ilvl="2" w:tplc="0419001B" w:tentative="1">
      <w:start w:val="1"/>
      <w:numFmt w:val="lowerRoman"/>
      <w:lvlText w:val="%3."/>
      <w:lvlJc w:val="right"/>
      <w:pPr>
        <w:ind w:left="2102" w:hanging="180"/>
      </w:pPr>
    </w:lvl>
    <w:lvl w:ilvl="3" w:tplc="0419000F" w:tentative="1">
      <w:start w:val="1"/>
      <w:numFmt w:val="decimal"/>
      <w:lvlText w:val="%4."/>
      <w:lvlJc w:val="left"/>
      <w:pPr>
        <w:ind w:left="2822" w:hanging="360"/>
      </w:pPr>
    </w:lvl>
    <w:lvl w:ilvl="4" w:tplc="04190019" w:tentative="1">
      <w:start w:val="1"/>
      <w:numFmt w:val="lowerLetter"/>
      <w:lvlText w:val="%5."/>
      <w:lvlJc w:val="left"/>
      <w:pPr>
        <w:ind w:left="3542" w:hanging="360"/>
      </w:pPr>
    </w:lvl>
    <w:lvl w:ilvl="5" w:tplc="0419001B" w:tentative="1">
      <w:start w:val="1"/>
      <w:numFmt w:val="lowerRoman"/>
      <w:lvlText w:val="%6."/>
      <w:lvlJc w:val="right"/>
      <w:pPr>
        <w:ind w:left="4262" w:hanging="180"/>
      </w:pPr>
    </w:lvl>
    <w:lvl w:ilvl="6" w:tplc="0419000F" w:tentative="1">
      <w:start w:val="1"/>
      <w:numFmt w:val="decimal"/>
      <w:lvlText w:val="%7."/>
      <w:lvlJc w:val="left"/>
      <w:pPr>
        <w:ind w:left="4982" w:hanging="360"/>
      </w:pPr>
    </w:lvl>
    <w:lvl w:ilvl="7" w:tplc="04190019" w:tentative="1">
      <w:start w:val="1"/>
      <w:numFmt w:val="lowerLetter"/>
      <w:lvlText w:val="%8."/>
      <w:lvlJc w:val="left"/>
      <w:pPr>
        <w:ind w:left="5702" w:hanging="360"/>
      </w:pPr>
    </w:lvl>
    <w:lvl w:ilvl="8" w:tplc="041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8" w15:restartNumberingAfterBreak="0">
    <w:nsid w:val="4316622C"/>
    <w:multiLevelType w:val="hybridMultilevel"/>
    <w:tmpl w:val="FB184D10"/>
    <w:lvl w:ilvl="0" w:tplc="183644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5690A50"/>
    <w:multiLevelType w:val="hybridMultilevel"/>
    <w:tmpl w:val="84206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D26A6F"/>
    <w:multiLevelType w:val="hybridMultilevel"/>
    <w:tmpl w:val="21284CE8"/>
    <w:lvl w:ilvl="0" w:tplc="183644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B5F4267"/>
    <w:multiLevelType w:val="hybridMultilevel"/>
    <w:tmpl w:val="66820554"/>
    <w:lvl w:ilvl="0" w:tplc="6E04F2F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5040F63"/>
    <w:multiLevelType w:val="hybridMultilevel"/>
    <w:tmpl w:val="DE284D30"/>
    <w:lvl w:ilvl="0" w:tplc="6E04F2F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5D37C28"/>
    <w:multiLevelType w:val="hybridMultilevel"/>
    <w:tmpl w:val="7EE47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6"/>
  </w:num>
  <w:num w:numId="7">
    <w:abstractNumId w:val="13"/>
  </w:num>
  <w:num w:numId="8">
    <w:abstractNumId w:val="5"/>
  </w:num>
  <w:num w:numId="9">
    <w:abstractNumId w:val="11"/>
  </w:num>
  <w:num w:numId="10">
    <w:abstractNumId w:val="12"/>
  </w:num>
  <w:num w:numId="11">
    <w:abstractNumId w:val="1"/>
  </w:num>
  <w:num w:numId="12">
    <w:abstractNumId w:val="14"/>
  </w:num>
  <w:num w:numId="13">
    <w:abstractNumId w:val="9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4D4"/>
    <w:rsid w:val="00137D59"/>
    <w:rsid w:val="001521D8"/>
    <w:rsid w:val="0027755D"/>
    <w:rsid w:val="0030680E"/>
    <w:rsid w:val="00365D0D"/>
    <w:rsid w:val="00377641"/>
    <w:rsid w:val="00390209"/>
    <w:rsid w:val="003B67E5"/>
    <w:rsid w:val="004609C8"/>
    <w:rsid w:val="004A1211"/>
    <w:rsid w:val="00631917"/>
    <w:rsid w:val="00647573"/>
    <w:rsid w:val="006830EB"/>
    <w:rsid w:val="006937D1"/>
    <w:rsid w:val="00693F5F"/>
    <w:rsid w:val="00694CBE"/>
    <w:rsid w:val="006F4A7B"/>
    <w:rsid w:val="00715E9C"/>
    <w:rsid w:val="007409FD"/>
    <w:rsid w:val="007A63AF"/>
    <w:rsid w:val="007D73BC"/>
    <w:rsid w:val="007F4853"/>
    <w:rsid w:val="00875710"/>
    <w:rsid w:val="008F405F"/>
    <w:rsid w:val="009B5A51"/>
    <w:rsid w:val="009B79DA"/>
    <w:rsid w:val="00A27E79"/>
    <w:rsid w:val="00A54243"/>
    <w:rsid w:val="00A657BA"/>
    <w:rsid w:val="00AC45D4"/>
    <w:rsid w:val="00AD5298"/>
    <w:rsid w:val="00AF0D24"/>
    <w:rsid w:val="00B62243"/>
    <w:rsid w:val="00B664D4"/>
    <w:rsid w:val="00BA1A10"/>
    <w:rsid w:val="00BF353E"/>
    <w:rsid w:val="00D8489B"/>
    <w:rsid w:val="00DA405C"/>
    <w:rsid w:val="00DF177A"/>
    <w:rsid w:val="00EC189E"/>
    <w:rsid w:val="00F310C4"/>
    <w:rsid w:val="00FA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E3511"/>
  <w15:chartTrackingRefBased/>
  <w15:docId w15:val="{F3E687B5-85A1-4E7A-88B6-B18274748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A405C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DA405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7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7E79"/>
    <w:rPr>
      <w:b/>
      <w:bCs/>
    </w:rPr>
  </w:style>
  <w:style w:type="paragraph" w:styleId="a6">
    <w:name w:val="header"/>
    <w:basedOn w:val="a"/>
    <w:link w:val="a7"/>
    <w:uiPriority w:val="99"/>
    <w:unhideWhenUsed/>
    <w:rsid w:val="0037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377641"/>
    <w:rPr>
      <w:lang w:val="uk-UA"/>
    </w:rPr>
  </w:style>
  <w:style w:type="paragraph" w:styleId="a8">
    <w:name w:val="footer"/>
    <w:basedOn w:val="a"/>
    <w:link w:val="a9"/>
    <w:uiPriority w:val="99"/>
    <w:unhideWhenUsed/>
    <w:rsid w:val="00377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377641"/>
    <w:rPr>
      <w:lang w:val="uk-UA"/>
    </w:rPr>
  </w:style>
  <w:style w:type="table" w:styleId="aa">
    <w:name w:val="Table Grid"/>
    <w:basedOn w:val="a1"/>
    <w:uiPriority w:val="39"/>
    <w:rsid w:val="00460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16</cp:revision>
  <dcterms:created xsi:type="dcterms:W3CDTF">2018-02-05T14:10:00Z</dcterms:created>
  <dcterms:modified xsi:type="dcterms:W3CDTF">2018-03-11T13:47:00Z</dcterms:modified>
</cp:coreProperties>
</file>