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25" w:rsidRPr="00CA0825" w:rsidRDefault="00CA0825" w:rsidP="00CA0825">
      <w:pPr>
        <w:pStyle w:val="a5"/>
        <w:spacing w:before="0"/>
        <w:rPr>
          <w:szCs w:val="28"/>
          <w:lang w:val="ru-RU"/>
        </w:rPr>
      </w:pPr>
      <w:r w:rsidRPr="00CA0825">
        <w:rPr>
          <w:szCs w:val="28"/>
        </w:rPr>
        <w:t>Т</w:t>
      </w:r>
      <w:proofErr w:type="spellStart"/>
      <w:r w:rsidRPr="00CA0825">
        <w:rPr>
          <w:szCs w:val="28"/>
          <w:lang w:val="ru-RU"/>
        </w:rPr>
        <w:t>ема</w:t>
      </w:r>
      <w:proofErr w:type="spellEnd"/>
      <w:r w:rsidRPr="00CA0825">
        <w:rPr>
          <w:szCs w:val="28"/>
        </w:rPr>
        <w:t xml:space="preserve"> уроку:</w:t>
      </w:r>
      <w:r w:rsidRPr="00CA0825">
        <w:rPr>
          <w:szCs w:val="28"/>
          <w:lang w:val="ru-RU"/>
        </w:rPr>
        <w:t xml:space="preserve"> </w:t>
      </w:r>
      <w:bookmarkStart w:id="0" w:name="_GoBack"/>
      <w:r w:rsidRPr="00CA0825">
        <w:rPr>
          <w:szCs w:val="28"/>
          <w:lang w:val="ru-RU"/>
        </w:rPr>
        <w:t>ПРИСТРО</w:t>
      </w:r>
      <w:r w:rsidRPr="00CA0825">
        <w:rPr>
          <w:szCs w:val="28"/>
        </w:rPr>
        <w:t>Ї</w:t>
      </w:r>
      <w:r w:rsidRPr="00CA0825">
        <w:rPr>
          <w:szCs w:val="28"/>
          <w:lang w:val="ru-RU"/>
        </w:rPr>
        <w:t xml:space="preserve"> ВВЕДЕННЯ ТА ВИВЕДЕННЯ</w:t>
      </w:r>
    </w:p>
    <w:bookmarkEnd w:id="0"/>
    <w:p w:rsidR="00CA0825" w:rsidRPr="00CA0825" w:rsidRDefault="00CA0825" w:rsidP="00CA0825">
      <w:pPr>
        <w:pStyle w:val="a5"/>
        <w:spacing w:before="0"/>
        <w:rPr>
          <w:szCs w:val="28"/>
          <w:lang w:val="ru-RU"/>
        </w:rPr>
      </w:pPr>
      <w:r w:rsidRPr="00CA0825">
        <w:rPr>
          <w:szCs w:val="28"/>
        </w:rPr>
        <w:t xml:space="preserve">Мета уроку: </w:t>
      </w:r>
      <w:r w:rsidRPr="00CA0825">
        <w:rPr>
          <w:b w:val="0"/>
          <w:szCs w:val="28"/>
        </w:rPr>
        <w:t>навчити розрізняти пристрої комп’ютера, чітко розуміти функції цих пристроїв.</w:t>
      </w:r>
    </w:p>
    <w:p w:rsidR="00CA0825" w:rsidRPr="00CA0825" w:rsidRDefault="00CA0825" w:rsidP="00CA0825">
      <w:pPr>
        <w:pStyle w:val="a5"/>
        <w:spacing w:before="0"/>
        <w:rPr>
          <w:szCs w:val="28"/>
        </w:rPr>
      </w:pPr>
      <w:r w:rsidRPr="00CA0825">
        <w:rPr>
          <w:szCs w:val="28"/>
        </w:rPr>
        <w:t>Задачі уроку:</w:t>
      </w:r>
    </w:p>
    <w:p w:rsidR="00CA0825" w:rsidRPr="00CA0825" w:rsidRDefault="00CA0825" w:rsidP="00CA0825">
      <w:pPr>
        <w:pStyle w:val="a"/>
        <w:jc w:val="left"/>
        <w:rPr>
          <w:sz w:val="28"/>
          <w:szCs w:val="28"/>
        </w:rPr>
      </w:pPr>
      <w:r w:rsidRPr="00CA0825">
        <w:rPr>
          <w:sz w:val="28"/>
          <w:szCs w:val="28"/>
        </w:rPr>
        <w:t xml:space="preserve">Навчити розрізняти пристрої  введення і виведення, працювати з </w:t>
      </w:r>
      <w:proofErr w:type="spellStart"/>
      <w:r w:rsidRPr="00CA0825">
        <w:rPr>
          <w:sz w:val="28"/>
          <w:szCs w:val="28"/>
        </w:rPr>
        <w:t>мшкою</w:t>
      </w:r>
      <w:proofErr w:type="spellEnd"/>
      <w:r w:rsidRPr="00CA0825">
        <w:rPr>
          <w:sz w:val="28"/>
          <w:szCs w:val="28"/>
        </w:rPr>
        <w:t xml:space="preserve"> і клавіатурою.</w:t>
      </w:r>
    </w:p>
    <w:p w:rsidR="00CA0825" w:rsidRPr="00CA0825" w:rsidRDefault="00CA0825" w:rsidP="00CA0825">
      <w:pPr>
        <w:pStyle w:val="a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Розвити уміння називати пристрої комп’ютера, аналізувати надану інформацію, формувати інформаційну компетентність .</w:t>
      </w:r>
    </w:p>
    <w:p w:rsidR="00CA0825" w:rsidRPr="00CA0825" w:rsidRDefault="00CA0825" w:rsidP="00CA0825">
      <w:pPr>
        <w:pStyle w:val="a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Виховати поважне ставлення до однолітків, бережне відношення до комп’ютерної техніки.</w:t>
      </w:r>
    </w:p>
    <w:p w:rsidR="00CA0825" w:rsidRPr="00CA0825" w:rsidRDefault="00CA0825" w:rsidP="00CA0825">
      <w:pPr>
        <w:pStyle w:val="a5"/>
        <w:spacing w:before="0"/>
        <w:rPr>
          <w:szCs w:val="28"/>
        </w:rPr>
      </w:pPr>
      <w:r w:rsidRPr="00CA0825">
        <w:rPr>
          <w:szCs w:val="28"/>
        </w:rPr>
        <w:t>Обладнання, засоби навчання: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комп'ютерна презент</w:t>
      </w:r>
      <w:r>
        <w:rPr>
          <w:sz w:val="28"/>
          <w:szCs w:val="28"/>
        </w:rPr>
        <w:t xml:space="preserve">ація, мультимедійний проектор, </w:t>
      </w:r>
      <w:r w:rsidRPr="00CA0825">
        <w:rPr>
          <w:sz w:val="28"/>
          <w:szCs w:val="28"/>
        </w:rPr>
        <w:t>комп'ютери, підручник, дидактичний матеріал.</w:t>
      </w:r>
    </w:p>
    <w:p w:rsidR="00CA0825" w:rsidRPr="00CA0825" w:rsidRDefault="00CA0825" w:rsidP="00CA0825">
      <w:pPr>
        <w:pStyle w:val="a5"/>
        <w:spacing w:before="0"/>
        <w:rPr>
          <w:szCs w:val="28"/>
        </w:rPr>
      </w:pPr>
      <w:r w:rsidRPr="00CA0825">
        <w:rPr>
          <w:szCs w:val="28"/>
        </w:rPr>
        <w:t>План уроку:</w:t>
      </w:r>
    </w:p>
    <w:p w:rsidR="00CA0825" w:rsidRPr="00CA0825" w:rsidRDefault="00CA0825" w:rsidP="00CA0825">
      <w:pPr>
        <w:pStyle w:val="a"/>
        <w:numPr>
          <w:ilvl w:val="0"/>
          <w:numId w:val="2"/>
        </w:numPr>
        <w:jc w:val="left"/>
        <w:rPr>
          <w:sz w:val="28"/>
          <w:szCs w:val="28"/>
          <w:lang w:val="ru-RU"/>
        </w:rPr>
      </w:pPr>
      <w:r w:rsidRPr="00CA0825">
        <w:rPr>
          <w:sz w:val="28"/>
          <w:szCs w:val="28"/>
        </w:rPr>
        <w:t>Організаційний момент (1 хв.).</w:t>
      </w:r>
    </w:p>
    <w:p w:rsidR="00CA0825" w:rsidRPr="00CA0825" w:rsidRDefault="00CA0825" w:rsidP="00CA0825">
      <w:pPr>
        <w:pStyle w:val="a"/>
        <w:jc w:val="left"/>
        <w:rPr>
          <w:sz w:val="28"/>
          <w:szCs w:val="28"/>
          <w:lang w:val="ru-RU"/>
        </w:rPr>
      </w:pPr>
      <w:r w:rsidRPr="00CA0825">
        <w:rPr>
          <w:sz w:val="28"/>
          <w:szCs w:val="28"/>
        </w:rPr>
        <w:t>Перевірка домашнього завдання (5 хв.).</w:t>
      </w:r>
    </w:p>
    <w:p w:rsidR="00CA0825" w:rsidRPr="00CA0825" w:rsidRDefault="00CA0825" w:rsidP="00CA0825">
      <w:pPr>
        <w:pStyle w:val="a"/>
        <w:jc w:val="left"/>
        <w:rPr>
          <w:sz w:val="28"/>
          <w:szCs w:val="28"/>
          <w:lang w:val="ru-RU"/>
        </w:rPr>
      </w:pPr>
      <w:r w:rsidRPr="00CA0825">
        <w:rPr>
          <w:sz w:val="28"/>
          <w:szCs w:val="28"/>
        </w:rPr>
        <w:t>Мотиваційний етап. Розминка (5 хв.).</w:t>
      </w:r>
    </w:p>
    <w:p w:rsidR="00CA0825" w:rsidRPr="00CA0825" w:rsidRDefault="00CA0825" w:rsidP="00CA0825">
      <w:pPr>
        <w:pStyle w:val="a"/>
        <w:jc w:val="left"/>
        <w:rPr>
          <w:sz w:val="28"/>
          <w:szCs w:val="28"/>
          <w:lang w:val="ru-RU"/>
        </w:rPr>
      </w:pPr>
      <w:r w:rsidRPr="00CA0825">
        <w:rPr>
          <w:sz w:val="28"/>
          <w:szCs w:val="28"/>
        </w:rPr>
        <w:t>Пояснювання нового матеріалу (5 хв.).</w:t>
      </w:r>
    </w:p>
    <w:p w:rsidR="00CA0825" w:rsidRPr="00CA0825" w:rsidRDefault="00CA0825" w:rsidP="00CA0825">
      <w:pPr>
        <w:pStyle w:val="a"/>
        <w:jc w:val="left"/>
        <w:rPr>
          <w:sz w:val="28"/>
          <w:szCs w:val="28"/>
          <w:lang w:val="ru-RU"/>
        </w:rPr>
      </w:pPr>
      <w:r w:rsidRPr="00CA0825">
        <w:rPr>
          <w:sz w:val="28"/>
          <w:szCs w:val="28"/>
        </w:rPr>
        <w:t xml:space="preserve">Робота з комп’ютером (14 хв.). </w:t>
      </w:r>
    </w:p>
    <w:p w:rsidR="00CA0825" w:rsidRPr="00CA0825" w:rsidRDefault="00CA0825" w:rsidP="00CA0825">
      <w:pPr>
        <w:pStyle w:val="a"/>
        <w:jc w:val="left"/>
        <w:rPr>
          <w:sz w:val="28"/>
          <w:szCs w:val="28"/>
          <w:lang w:val="ru-RU"/>
        </w:rPr>
      </w:pPr>
      <w:r w:rsidRPr="00CA0825">
        <w:rPr>
          <w:sz w:val="28"/>
          <w:szCs w:val="28"/>
        </w:rPr>
        <w:t>Рефлексія (5 хв.).</w:t>
      </w:r>
    </w:p>
    <w:p w:rsidR="00CA0825" w:rsidRPr="00CA0825" w:rsidRDefault="00CA0825" w:rsidP="00CA0825">
      <w:pPr>
        <w:pStyle w:val="a"/>
        <w:jc w:val="left"/>
        <w:rPr>
          <w:sz w:val="28"/>
          <w:szCs w:val="28"/>
          <w:lang w:val="ru-RU"/>
        </w:rPr>
      </w:pPr>
      <w:r w:rsidRPr="00CA0825">
        <w:rPr>
          <w:sz w:val="28"/>
          <w:szCs w:val="28"/>
        </w:rPr>
        <w:t>Об</w:t>
      </w:r>
      <w:r w:rsidRPr="00CA0825">
        <w:rPr>
          <w:sz w:val="28"/>
          <w:szCs w:val="28"/>
          <w:lang w:val="ru-RU"/>
        </w:rPr>
        <w:t>’</w:t>
      </w:r>
      <w:r w:rsidRPr="00CA0825">
        <w:rPr>
          <w:sz w:val="28"/>
          <w:szCs w:val="28"/>
        </w:rPr>
        <w:t>ява домашнього завдання ( 2хв.).</w:t>
      </w:r>
    </w:p>
    <w:p w:rsidR="00CA0825" w:rsidRPr="00CA0825" w:rsidRDefault="00CA0825" w:rsidP="00CA0825">
      <w:pPr>
        <w:pStyle w:val="a"/>
        <w:jc w:val="left"/>
        <w:rPr>
          <w:sz w:val="28"/>
          <w:szCs w:val="28"/>
          <w:lang w:val="ru-RU"/>
        </w:rPr>
      </w:pPr>
      <w:r w:rsidRPr="00CA0825">
        <w:rPr>
          <w:sz w:val="28"/>
          <w:szCs w:val="28"/>
        </w:rPr>
        <w:t>Підведення підсумків уроку (3 хв.).</w:t>
      </w:r>
    </w:p>
    <w:p w:rsidR="00CA0825" w:rsidRPr="00CA0825" w:rsidRDefault="00CA0825" w:rsidP="00CA0825">
      <w:pPr>
        <w:pStyle w:val="a5"/>
        <w:spacing w:before="0"/>
        <w:rPr>
          <w:szCs w:val="28"/>
        </w:rPr>
      </w:pPr>
      <w:r w:rsidRPr="00CA0825">
        <w:rPr>
          <w:szCs w:val="28"/>
        </w:rPr>
        <w:t>Організаційний момент (1 хв.).</w:t>
      </w:r>
    </w:p>
    <w:p w:rsidR="00CA0825" w:rsidRPr="00CA0825" w:rsidRDefault="00CA0825" w:rsidP="00CA0825">
      <w:pPr>
        <w:pStyle w:val="a4"/>
        <w:jc w:val="left"/>
        <w:rPr>
          <w:i/>
          <w:sz w:val="28"/>
          <w:szCs w:val="28"/>
        </w:rPr>
      </w:pPr>
      <w:r w:rsidRPr="00CA0825">
        <w:rPr>
          <w:i/>
          <w:sz w:val="28"/>
          <w:szCs w:val="28"/>
        </w:rPr>
        <w:t>Гарно й зручно ми сідаємо,</w:t>
      </w:r>
    </w:p>
    <w:p w:rsidR="00CA0825" w:rsidRPr="00CA0825" w:rsidRDefault="00CA0825" w:rsidP="00CA0825">
      <w:pPr>
        <w:pStyle w:val="a4"/>
        <w:jc w:val="left"/>
        <w:rPr>
          <w:i/>
          <w:sz w:val="28"/>
          <w:szCs w:val="28"/>
        </w:rPr>
      </w:pPr>
      <w:r w:rsidRPr="00CA0825">
        <w:rPr>
          <w:i/>
          <w:sz w:val="28"/>
          <w:szCs w:val="28"/>
        </w:rPr>
        <w:t>Про комп’ютер все вивчаємо.</w:t>
      </w:r>
    </w:p>
    <w:p w:rsidR="00CA0825" w:rsidRPr="00CA0825" w:rsidRDefault="00CA0825" w:rsidP="00CA0825">
      <w:pPr>
        <w:pStyle w:val="a4"/>
        <w:jc w:val="left"/>
        <w:rPr>
          <w:i/>
          <w:sz w:val="28"/>
          <w:szCs w:val="28"/>
        </w:rPr>
      </w:pPr>
      <w:r w:rsidRPr="00CA0825">
        <w:rPr>
          <w:i/>
          <w:sz w:val="28"/>
          <w:szCs w:val="28"/>
        </w:rPr>
        <w:t>Нашу пам'ять ми включаємо –</w:t>
      </w:r>
    </w:p>
    <w:p w:rsidR="00CA0825" w:rsidRPr="00CA0825" w:rsidRDefault="00CA0825" w:rsidP="00CA0825">
      <w:pPr>
        <w:pStyle w:val="a4"/>
        <w:jc w:val="left"/>
        <w:rPr>
          <w:i/>
          <w:sz w:val="28"/>
          <w:szCs w:val="28"/>
        </w:rPr>
      </w:pPr>
      <w:r w:rsidRPr="00CA0825">
        <w:rPr>
          <w:i/>
          <w:sz w:val="28"/>
          <w:szCs w:val="28"/>
        </w:rPr>
        <w:t>Нові знання здобуваємо.</w:t>
      </w:r>
    </w:p>
    <w:p w:rsidR="00CA0825" w:rsidRPr="00CA0825" w:rsidRDefault="00CA0825" w:rsidP="00CA0825">
      <w:pPr>
        <w:pStyle w:val="a5"/>
        <w:spacing w:before="0"/>
        <w:rPr>
          <w:szCs w:val="28"/>
        </w:rPr>
      </w:pPr>
      <w:r w:rsidRPr="00CA0825">
        <w:rPr>
          <w:szCs w:val="28"/>
        </w:rPr>
        <w:t>Перевірка домашнього завдання (</w:t>
      </w:r>
      <w:r w:rsidRPr="00CA0825">
        <w:rPr>
          <w:szCs w:val="28"/>
          <w:lang w:val="ru-RU"/>
        </w:rPr>
        <w:t>5</w:t>
      </w:r>
      <w:r w:rsidRPr="00CA0825">
        <w:rPr>
          <w:szCs w:val="28"/>
        </w:rPr>
        <w:t xml:space="preserve"> хв.).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Шановні діти зараз за вікном осінь. Листя опадають з дерев.  Ось у нас є одна гілка на який ще залишились листочки. Давайте будемо відривати ці листочки і складати з них відомі нам слова.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-150495</wp:posOffset>
            </wp:positionV>
            <wp:extent cx="4450080" cy="2519680"/>
            <wp:effectExtent l="19050" t="0" r="7620" b="0"/>
            <wp:wrapTopAndBottom/>
            <wp:docPr id="15" name="Рисунок 21" descr="kb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bc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 xml:space="preserve">Порахуйте на малюнку кількість складових комп’ютера. </w:t>
      </w:r>
    </w:p>
    <w:p w:rsidR="00CA0825" w:rsidRPr="00CA0825" w:rsidRDefault="00921DE0" w:rsidP="00CA0825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0" style="width:354.4pt;height:178.1pt;mso-position-horizontal-relative:char;mso-position-vertical-relative:line" coordorigin="1701,7074" coordsize="9900,6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701;top:7074;width:1305;height:1920">
              <v:imagedata r:id="rId7" o:title="Sistemnye-bloki-1f99a"/>
            </v:shape>
            <v:shape id="_x0000_s1062" type="#_x0000_t75" style="position:absolute;left:7281;top:9414;width:1305;height:1920">
              <v:imagedata r:id="rId7" o:title="Sistemnye-bloki-1f99a"/>
            </v:shape>
            <v:shape id="_x0000_s1063" type="#_x0000_t75" style="position:absolute;left:1701;top:10674;width:1800;height:1545">
              <v:imagedata r:id="rId8" o:title="small_hanns-g_hl245dbb_led"/>
            </v:shape>
            <v:shape id="_x0000_s1064" type="#_x0000_t75" style="position:absolute;left:9801;top:11214;width:1800;height:1545">
              <v:imagedata r:id="rId8" o:title="small_hanns-g_hl245dbb_led"/>
            </v:shape>
            <v:shape id="_x0000_s1065" type="#_x0000_t75" style="position:absolute;left:4401;top:7614;width:1800;height:1545">
              <v:imagedata r:id="rId8" o:title="small_hanns-g_hl245dbb_led"/>
            </v:shape>
            <v:shape id="_x0000_s1066" type="#_x0000_t75" style="position:absolute;left:7101;top:12114;width:1260;height:1260">
              <v:imagedata r:id="rId9" o:title="item_foto_2663410"/>
            </v:shape>
            <v:shape id="_x0000_s1067" type="#_x0000_t75" style="position:absolute;left:6561;top:7974;width:1260;height:1260">
              <v:imagedata r:id="rId9" o:title="item_foto_2663410"/>
            </v:shape>
            <v:shape id="_x0000_s1068" type="#_x0000_t75" style="position:absolute;left:4401;top:9954;width:2220;height:1665">
              <v:imagedata r:id="rId10" o:title="Tastatura+A4Tech+KB-720A"/>
            </v:shape>
            <v:shape id="_x0000_s1069" type="#_x0000_t75" style="position:absolute;left:8721;top:7074;width:2220;height:1665">
              <v:imagedata r:id="rId10" o:title="Tastatura+A4Tech+KB-720A"/>
            </v:shape>
            <v:shape id="_x0000_s1070" type="#_x0000_t75" style="position:absolute;left:4041;top:12114;width:2454;height:1841">
              <v:imagedata r:id="rId11" o:title="32503605-2-200-0"/>
            </v:shape>
            <v:shape id="_x0000_s1071" type="#_x0000_t75" style="position:absolute;left:9081;top:8694;width:2454;height:1841">
              <v:imagedata r:id="rId11" o:title="32503605-2-200-0"/>
            </v:shape>
            <w10:wrap type="none"/>
            <w10:anchorlock/>
          </v:group>
        </w:pict>
      </w:r>
    </w:p>
    <w:p w:rsidR="00CA0825" w:rsidRPr="00CA0825" w:rsidRDefault="00921DE0" w:rsidP="00CA0825">
      <w:pPr>
        <w:pStyle w:val="a4"/>
        <w:jc w:val="left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rect id="_x0000_s1076" style="position:absolute;left:0;text-align:left;margin-left:323.95pt;margin-top:12.85pt;width:26.15pt;height:27pt;z-index:-251659264" filled="f"/>
        </w:pict>
      </w:r>
      <w:r>
        <w:rPr>
          <w:noProof/>
          <w:sz w:val="28"/>
          <w:szCs w:val="28"/>
          <w:lang w:val="ru-RU" w:eastAsia="ru-RU"/>
        </w:rPr>
        <w:pict>
          <v:rect id="_x0000_s1074" style="position:absolute;left:0;text-align:left;margin-left:253.1pt;margin-top:12.85pt;width:26.05pt;height:27pt;z-index:-251658240" filled="f"/>
        </w:pict>
      </w:r>
      <w:r>
        <w:rPr>
          <w:sz w:val="28"/>
          <w:szCs w:val="28"/>
        </w:rPr>
        <w:pict>
          <v:rect id="_x0000_s1073" style="position:absolute;left:0;text-align:left;margin-left:86.4pt;margin-top:12.85pt;width:24.3pt;height:27pt;z-index:-251657216" filled="f"/>
        </w:pic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 xml:space="preserve">Монітор                   </w:t>
      </w:r>
      <w:r w:rsidR="005145BC">
        <w:rPr>
          <w:sz w:val="28"/>
          <w:szCs w:val="28"/>
        </w:rPr>
        <w:t xml:space="preserve">Системний блок          </w:t>
      </w:r>
      <w:r w:rsidRPr="00CA0825">
        <w:rPr>
          <w:sz w:val="28"/>
          <w:szCs w:val="28"/>
        </w:rPr>
        <w:t>Миша</w:t>
      </w:r>
    </w:p>
    <w:p w:rsidR="00CA0825" w:rsidRPr="00CA0825" w:rsidRDefault="00921DE0" w:rsidP="00CA0825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pict>
          <v:rect id="_x0000_s1072" style="position:absolute;left:0;text-align:left;margin-left:227.3pt;margin-top:13pt;width:26.15pt;height:27pt;z-index:-251655168" filled="f"/>
        </w:pict>
      </w:r>
      <w:r>
        <w:rPr>
          <w:noProof/>
          <w:sz w:val="28"/>
          <w:szCs w:val="28"/>
          <w:lang w:val="ru-RU" w:eastAsia="ru-RU"/>
        </w:rPr>
        <w:pict>
          <v:rect id="_x0000_s1075" style="position:absolute;left:0;text-align:left;margin-left:105.55pt;margin-top:13pt;width:26.15pt;height:27pt;z-index:-251656192" filled="f"/>
        </w:pic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 xml:space="preserve">Клавіатура                    Принтер 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</w:p>
    <w:p w:rsidR="00CA0825" w:rsidRPr="00921DE0" w:rsidRDefault="00CA0825" w:rsidP="00921DE0">
      <w:pPr>
        <w:pStyle w:val="a5"/>
        <w:spacing w:before="0"/>
        <w:rPr>
          <w:szCs w:val="28"/>
          <w:lang w:val="ru-RU"/>
        </w:rPr>
      </w:pPr>
      <w:r w:rsidRPr="00CA0825">
        <w:rPr>
          <w:szCs w:val="28"/>
        </w:rPr>
        <w:t>Мотиваційний етап. Розминка (5 хв.).</w:t>
      </w:r>
    </w:p>
    <w:p w:rsidR="00CA0825" w:rsidRPr="00CA0825" w:rsidRDefault="00921DE0" w:rsidP="00CA0825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077" type="#_x0000_t75" style="position:absolute;left:0;text-align:left;margin-left:411.6pt;margin-top:3pt;width:102.2pt;height:102.2pt;z-index:251662336">
            <v:imagedata r:id="rId12" o:title=""/>
            <w10:wrap type="square"/>
          </v:shape>
          <o:OLEObject Type="Embed" ProgID="Photoshop.Image.11" ShapeID="_x0000_s1077" DrawAspect="Content" ObjectID="_1581774716" r:id="rId13">
            <o:FieldCodes>\s</o:FieldCodes>
          </o:OLEObject>
        </w:pict>
      </w:r>
      <w:r w:rsidR="00CA0825" w:rsidRPr="00CA0825">
        <w:rPr>
          <w:sz w:val="28"/>
          <w:szCs w:val="28"/>
        </w:rPr>
        <w:t xml:space="preserve">Якось  зібрались Системний блок, клавіатура, монітор, принтер та мишка. І почали сперечатись, хто з них найголовніший? Сьогодні діти, до нас на урок прийшов </w:t>
      </w:r>
      <w:r w:rsidR="00CA0825" w:rsidRPr="00CA0825">
        <w:rPr>
          <w:b/>
          <w:sz w:val="28"/>
          <w:szCs w:val="28"/>
        </w:rPr>
        <w:t>гном Байт</w:t>
      </w:r>
      <w:r w:rsidR="00CA0825" w:rsidRPr="00CA0825">
        <w:rPr>
          <w:sz w:val="28"/>
          <w:szCs w:val="28"/>
        </w:rPr>
        <w:t xml:space="preserve">, він допоможе нам розібратися хто найголовніший. </w:t>
      </w:r>
      <w:proofErr w:type="spellStart"/>
      <w:r w:rsidR="00CA0825" w:rsidRPr="00CA0825">
        <w:rPr>
          <w:sz w:val="28"/>
          <w:szCs w:val="28"/>
        </w:rPr>
        <w:t>.Байт</w:t>
      </w:r>
      <w:proofErr w:type="spellEnd"/>
      <w:r w:rsidR="00CA0825" w:rsidRPr="00CA0825">
        <w:rPr>
          <w:sz w:val="28"/>
          <w:szCs w:val="28"/>
        </w:rPr>
        <w:t xml:space="preserve">  розповів, що кожен пристрій головний, але є пристрої для введення інформації, а є пристрої для виведення.</w:t>
      </w:r>
    </w:p>
    <w:p w:rsidR="00CA0825" w:rsidRPr="00CA0825" w:rsidRDefault="00CA0825" w:rsidP="00CA0825">
      <w:pPr>
        <w:pStyle w:val="a5"/>
        <w:spacing w:before="0"/>
        <w:rPr>
          <w:szCs w:val="28"/>
        </w:rPr>
      </w:pPr>
      <w:r w:rsidRPr="00CA0825">
        <w:rPr>
          <w:szCs w:val="28"/>
        </w:rPr>
        <w:t>Пояснювання нового матеріалу (</w:t>
      </w:r>
      <w:r w:rsidRPr="00CA0825">
        <w:rPr>
          <w:szCs w:val="28"/>
          <w:lang w:val="ru-RU"/>
        </w:rPr>
        <w:t>5</w:t>
      </w:r>
      <w:r w:rsidRPr="00CA0825">
        <w:rPr>
          <w:szCs w:val="28"/>
        </w:rPr>
        <w:t xml:space="preserve"> хв.).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 xml:space="preserve">Отже для комп'ютера класифікація побудована на напрямі потоків інформації в або з комп'ютерної пам'яті. 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b/>
          <w:i/>
          <w:sz w:val="28"/>
          <w:szCs w:val="28"/>
        </w:rPr>
        <w:lastRenderedPageBreak/>
        <w:t>Введення</w:t>
      </w:r>
      <w:r w:rsidRPr="00CA0825">
        <w:rPr>
          <w:sz w:val="28"/>
          <w:szCs w:val="28"/>
        </w:rPr>
        <w:t xml:space="preserve"> - це процес передачі інформації в комп'ютер. Пристрій, з якого комп'ютер отримує інформацію, є облаштуванням введення комп'ютера. 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b/>
          <w:i/>
          <w:sz w:val="28"/>
          <w:szCs w:val="28"/>
        </w:rPr>
        <w:t>Виведення</w:t>
      </w:r>
      <w:r w:rsidRPr="00CA0825">
        <w:rPr>
          <w:sz w:val="28"/>
          <w:szCs w:val="28"/>
        </w:rPr>
        <w:t xml:space="preserve"> - процес передачі інформації з комп'ютера. Пристрій, на який комп'ютер передає інформацію, є облаштуванням виведення комп'ютера.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 xml:space="preserve"> Головні частини комп'ютера - процесор і пам'ять. 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 xml:space="preserve">А як же монітор, клавіатура, миша? 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 xml:space="preserve"> Ці пристрої називають облаштуваннями введення і виведення комп'ютера.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77470</wp:posOffset>
            </wp:positionV>
            <wp:extent cx="2691130" cy="1497330"/>
            <wp:effectExtent l="19050" t="0" r="0" b="0"/>
            <wp:wrapSquare wrapText="bothSides"/>
            <wp:docPr id="16" name="Рисунок 29" descr="c3ef07fe86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3ef07fe867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825">
        <w:rPr>
          <w:b/>
          <w:i/>
          <w:sz w:val="28"/>
          <w:szCs w:val="28"/>
        </w:rPr>
        <w:t>Клавіатура</w:t>
      </w:r>
      <w:r w:rsidRPr="00CA0825">
        <w:rPr>
          <w:sz w:val="28"/>
          <w:szCs w:val="28"/>
        </w:rPr>
        <w:t xml:space="preserve"> служить для набору тексту і чисел. Текст і числа комп'ютер вводить у свою пам'ять. 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 xml:space="preserve"> Крім того, з клавіатури можна задавати команди, наприклад, клавішами-стрілками управляти героєм на екрані. 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 xml:space="preserve"> Текст, числа, команди поступають з клавіатури в комп'ютер. Виходить, що клавіатура - пристрій введення. 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128905</wp:posOffset>
            </wp:positionV>
            <wp:extent cx="2182495" cy="1456690"/>
            <wp:effectExtent l="19050" t="0" r="8255" b="0"/>
            <wp:wrapSquare wrapText="bothSides"/>
            <wp:docPr id="17" name="Рисунок 28" descr="fc32fe02a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c32fe02af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825">
        <w:rPr>
          <w:sz w:val="28"/>
          <w:szCs w:val="28"/>
        </w:rPr>
        <w:t xml:space="preserve">Рух </w:t>
      </w:r>
      <w:r w:rsidRPr="00CA0825">
        <w:rPr>
          <w:b/>
          <w:i/>
          <w:sz w:val="28"/>
          <w:szCs w:val="28"/>
        </w:rPr>
        <w:t>миші</w:t>
      </w:r>
      <w:r w:rsidRPr="00CA0825">
        <w:rPr>
          <w:sz w:val="28"/>
          <w:szCs w:val="28"/>
        </w:rPr>
        <w:t xml:space="preserve"> повторює стрілка на екрані монітора. Це стрілка - курсор. У миші є кнопки, якими можна клацати, - задавати команди. </w:t>
      </w:r>
    </w:p>
    <w:p w:rsidR="00CA0825" w:rsidRPr="00CA0825" w:rsidRDefault="00CA0825" w:rsidP="00CA0825">
      <w:pPr>
        <w:pStyle w:val="a4"/>
        <w:jc w:val="left"/>
        <w:rPr>
          <w:b/>
          <w:sz w:val="28"/>
          <w:szCs w:val="28"/>
        </w:rPr>
      </w:pPr>
      <w:r w:rsidRPr="00CA0825">
        <w:rPr>
          <w:sz w:val="28"/>
          <w:szCs w:val="28"/>
        </w:rPr>
        <w:t xml:space="preserve"> Команди миші(її рух по килимку і робота кнопками) поступають в комп'ютер. Бачимо, що миша - пристрій введення. </w:t>
      </w:r>
    </w:p>
    <w:p w:rsidR="00CA0825" w:rsidRPr="00CA0825" w:rsidRDefault="00CA0825" w:rsidP="00CA0825">
      <w:pPr>
        <w:pStyle w:val="a4"/>
        <w:ind w:left="1069" w:firstLine="0"/>
        <w:jc w:val="left"/>
        <w:rPr>
          <w:sz w:val="28"/>
          <w:szCs w:val="28"/>
        </w:rPr>
      </w:pPr>
      <w:r w:rsidRPr="00CA082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28575</wp:posOffset>
            </wp:positionV>
            <wp:extent cx="1686560" cy="1220470"/>
            <wp:effectExtent l="19050" t="0" r="8890" b="0"/>
            <wp:wrapSquare wrapText="bothSides"/>
            <wp:docPr id="1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825">
        <w:rPr>
          <w:sz w:val="28"/>
          <w:szCs w:val="28"/>
        </w:rPr>
        <w:t xml:space="preserve">Ще, діти, є пристрої, з яких комп'ютер може і отримувати інформацію і на які він може інформацію передавати. Ці пристрої називають пристроями </w:t>
      </w:r>
      <w:r w:rsidRPr="00CA0825">
        <w:rPr>
          <w:b/>
          <w:i/>
          <w:sz w:val="28"/>
          <w:szCs w:val="28"/>
        </w:rPr>
        <w:t>введення/виведення</w:t>
      </w:r>
      <w:r w:rsidRPr="00CA0825">
        <w:rPr>
          <w:sz w:val="28"/>
          <w:szCs w:val="28"/>
        </w:rPr>
        <w:t xml:space="preserve"> - вінчестер, дисковод, МФУ, флешка, модем, фото і відео камера.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</w:p>
    <w:p w:rsidR="00CA0825" w:rsidRPr="00CA0825" w:rsidRDefault="00921DE0" w:rsidP="00921DE0">
      <w:pPr>
        <w:pStyle w:val="a4"/>
        <w:ind w:firstLine="0"/>
        <w:jc w:val="lef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 w:rsidR="00CA0825" w:rsidRPr="00CA0825">
        <w:rPr>
          <w:b/>
          <w:sz w:val="28"/>
          <w:szCs w:val="28"/>
        </w:rPr>
        <w:t>Фізкультхвилинка</w:t>
      </w:r>
      <w:proofErr w:type="spellEnd"/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Щось втомились ми сидіти,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Треба трохи відпочити.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Руки вгору, руки вниз,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На сусіда подивись.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Руки вгору, руки в боки,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І зроби чотири скоки.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Ось так, ось так, ось так!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Плесніть у долоньки раз.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lastRenderedPageBreak/>
        <w:t>За роботу! Все гаразд!</w:t>
      </w:r>
    </w:p>
    <w:p w:rsidR="00CA0825" w:rsidRPr="00CA0825" w:rsidRDefault="00CA0825" w:rsidP="00CA0825">
      <w:pPr>
        <w:pStyle w:val="a5"/>
        <w:spacing w:before="0"/>
        <w:rPr>
          <w:szCs w:val="28"/>
        </w:rPr>
      </w:pPr>
      <w:r w:rsidRPr="00CA0825">
        <w:rPr>
          <w:szCs w:val="28"/>
        </w:rPr>
        <w:t>Робота з комп’ютером (</w:t>
      </w:r>
      <w:r w:rsidRPr="00CA0825">
        <w:rPr>
          <w:szCs w:val="28"/>
          <w:lang w:val="ru-RU"/>
        </w:rPr>
        <w:t>14</w:t>
      </w:r>
      <w:r w:rsidRPr="00CA0825">
        <w:rPr>
          <w:szCs w:val="28"/>
        </w:rPr>
        <w:t xml:space="preserve"> хв.). 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Повторення правил техніки небезпеки</w:t>
      </w:r>
    </w:p>
    <w:p w:rsidR="00CA0825" w:rsidRPr="00921DE0" w:rsidRDefault="00CA0825" w:rsidP="00921DE0">
      <w:pPr>
        <w:pStyle w:val="a4"/>
        <w:jc w:val="left"/>
        <w:rPr>
          <w:sz w:val="28"/>
          <w:szCs w:val="28"/>
          <w:lang w:val="ru-RU"/>
        </w:rPr>
      </w:pPr>
      <w:r w:rsidRPr="00CA0825">
        <w:rPr>
          <w:noProof/>
          <w:sz w:val="28"/>
          <w:szCs w:val="28"/>
          <w:lang w:val="ru-RU" w:eastAsia="ru-RU"/>
        </w:rPr>
        <w:drawing>
          <wp:inline distT="0" distB="0" distL="0" distR="0" wp14:anchorId="565B59F5" wp14:editId="0996F655">
            <wp:extent cx="3228975" cy="2545594"/>
            <wp:effectExtent l="0" t="0" r="0" b="0"/>
            <wp:docPr id="1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4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825" w:rsidRPr="00CA0825" w:rsidRDefault="00CA0825" w:rsidP="00CA0825">
      <w:pPr>
        <w:pStyle w:val="a4"/>
        <w:jc w:val="left"/>
        <w:rPr>
          <w:b/>
          <w:sz w:val="28"/>
          <w:szCs w:val="28"/>
        </w:rPr>
      </w:pPr>
      <w:r w:rsidRPr="00CA0825">
        <w:rPr>
          <w:b/>
          <w:sz w:val="28"/>
          <w:szCs w:val="28"/>
          <w:lang w:val="ru-RU"/>
        </w:rPr>
        <w:t>В</w:t>
      </w:r>
      <w:proofErr w:type="spellStart"/>
      <w:r w:rsidRPr="00CA0825">
        <w:rPr>
          <w:b/>
          <w:sz w:val="28"/>
          <w:szCs w:val="28"/>
        </w:rPr>
        <w:t>прави</w:t>
      </w:r>
      <w:proofErr w:type="spellEnd"/>
      <w:r w:rsidRPr="00CA0825">
        <w:rPr>
          <w:b/>
          <w:sz w:val="28"/>
          <w:szCs w:val="28"/>
        </w:rPr>
        <w:t xml:space="preserve"> для очей</w:t>
      </w:r>
    </w:p>
    <w:p w:rsidR="00CA0825" w:rsidRPr="00CA0825" w:rsidRDefault="00CA0825" w:rsidP="00CA0825">
      <w:pPr>
        <w:pStyle w:val="a5"/>
        <w:spacing w:before="0"/>
        <w:rPr>
          <w:szCs w:val="28"/>
        </w:rPr>
      </w:pPr>
      <w:r w:rsidRPr="00CA0825">
        <w:rPr>
          <w:szCs w:val="28"/>
        </w:rPr>
        <w:t>Рефлексія (</w:t>
      </w:r>
      <w:r w:rsidRPr="00CA0825">
        <w:rPr>
          <w:szCs w:val="28"/>
          <w:lang w:val="ru-RU"/>
        </w:rPr>
        <w:t>5</w:t>
      </w:r>
      <w:r w:rsidRPr="00CA0825">
        <w:rPr>
          <w:szCs w:val="28"/>
        </w:rPr>
        <w:t xml:space="preserve"> хв.).</w:t>
      </w:r>
    </w:p>
    <w:p w:rsidR="00921DE0" w:rsidRDefault="00CA0825" w:rsidP="00921DE0">
      <w:pPr>
        <w:tabs>
          <w:tab w:val="left" w:pos="2520"/>
        </w:tabs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CA0825">
        <w:rPr>
          <w:rFonts w:ascii="Times New Roman" w:hAnsi="Times New Roman"/>
          <w:sz w:val="28"/>
          <w:szCs w:val="28"/>
          <w:u w:val="single"/>
          <w:lang w:val="uk-UA"/>
        </w:rPr>
        <w:t>Гра «Знайди потрібне слово»</w:t>
      </w:r>
    </w:p>
    <w:p w:rsidR="00CA0825" w:rsidRPr="00921DE0" w:rsidRDefault="00CA0825" w:rsidP="00921DE0">
      <w:pPr>
        <w:pStyle w:val="a8"/>
        <w:numPr>
          <w:ilvl w:val="0"/>
          <w:numId w:val="5"/>
        </w:numPr>
        <w:tabs>
          <w:tab w:val="left" w:pos="2520"/>
        </w:tabs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921DE0">
        <w:rPr>
          <w:rFonts w:ascii="Times New Roman" w:hAnsi="Times New Roman"/>
          <w:sz w:val="28"/>
          <w:szCs w:val="28"/>
          <w:lang w:val="uk-UA"/>
        </w:rPr>
        <w:t>Під промінцями сонця у нас розквітла квітка. Але зверніть увагу на її пелюстки. На кожному пелюстку написані слова. Я буду називати слово, а ви додайте до нього ще одне слово, що пов’язане з першим за змістом.</w:t>
      </w:r>
    </w:p>
    <w:p w:rsidR="00CA0825" w:rsidRPr="00CA0825" w:rsidRDefault="00CA0825" w:rsidP="00CA082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A082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align>center</wp:align>
            </wp:positionV>
            <wp:extent cx="238125" cy="485775"/>
            <wp:effectExtent l="19050" t="0" r="9525" b="0"/>
            <wp:wrapSquare wrapText="bothSides"/>
            <wp:docPr id="22" name="Рисунок 10" descr="Описание: Р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Руч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8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0825" w:rsidRPr="00CA0825" w:rsidRDefault="00921DE0" w:rsidP="00CA0825">
      <w:pPr>
        <w:tabs>
          <w:tab w:val="left" w:pos="252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2" style="width:369.3pt;height:339.15pt;mso-position-horizontal-relative:char;mso-position-vertical-relative:line" coordorigin="1161,3474" coordsize="6554,5834">
            <o:lock v:ext="edit" aspectratio="t"/>
            <v:oval id="_x0000_s1053" style="position:absolute;left:4127;top:4459;width:2954;height:1195;rotation:-27035762fd;mso-position-horizontal:center;mso-position-horizontal-relative:margin;mso-position-vertical:bottom;mso-position-vertical-relative:margin">
              <o:lock v:ext="edit" aspectratio="t"/>
              <v:textbox style="mso-next-textbox:#_x0000_s1053">
                <w:txbxContent>
                  <w:p w:rsidR="00CA0825" w:rsidRDefault="00CA0825" w:rsidP="00CA0825"/>
                  <w:p w:rsidR="00CA0825" w:rsidRPr="00195B46" w:rsidRDefault="00CA0825" w:rsidP="00CA0825">
                    <w:r w:rsidRPr="00195B46">
                      <w:t>Д</w:t>
                    </w:r>
                  </w:p>
                  <w:p w:rsidR="00CA0825" w:rsidRPr="00195B46" w:rsidRDefault="00CA0825" w:rsidP="00CA0825">
                    <w:r w:rsidRPr="00195B46">
                      <w:t>И</w:t>
                    </w:r>
                  </w:p>
                  <w:p w:rsidR="00CA0825" w:rsidRPr="00195B46" w:rsidRDefault="00CA0825" w:rsidP="00CA0825">
                    <w:r w:rsidRPr="00195B46">
                      <w:t>С</w:t>
                    </w:r>
                  </w:p>
                  <w:p w:rsidR="00CA0825" w:rsidRPr="00195B46" w:rsidRDefault="00CA0825" w:rsidP="00CA0825">
                    <w:r w:rsidRPr="00195B46">
                      <w:t>К</w:t>
                    </w:r>
                  </w:p>
                </w:txbxContent>
              </v:textbox>
            </v:oval>
            <v:oval id="_x0000_s1054" style="position:absolute;left:1967;top:7053;width:2954;height:1195;rotation:-27035762fd">
              <o:lock v:ext="edit" aspectratio="t"/>
              <v:textbox style="mso-next-textbox:#_x0000_s1054" inset="0,0,0,0">
                <w:txbxContent>
                  <w:p w:rsidR="00CA0825" w:rsidRDefault="00CA0825" w:rsidP="00CA0825">
                    <w:r>
                      <w:t xml:space="preserve">               </w:t>
                    </w:r>
                  </w:p>
                  <w:p w:rsidR="00CA0825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sz w:val="18"/>
                        <w:szCs w:val="18"/>
                        <w:lang w:val="uk-UA"/>
                      </w:rPr>
                      <w:t>К</w:t>
                    </w:r>
                  </w:p>
                  <w:p w:rsidR="00CA0825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О</w:t>
                    </w:r>
                  </w:p>
                  <w:p w:rsidR="00CA0825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Л</w:t>
                    </w:r>
                  </w:p>
                  <w:p w:rsidR="00CA0825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Ь</w:t>
                    </w:r>
                  </w:p>
                  <w:p w:rsidR="00CA0825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О</w:t>
                    </w:r>
                  </w:p>
                  <w:p w:rsidR="00CA0825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Р</w:t>
                    </w:r>
                  </w:p>
                  <w:p w:rsidR="00CA0825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О</w:t>
                    </w:r>
                  </w:p>
                  <w:p w:rsidR="00CA0825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В</w:t>
                    </w:r>
                  </w:p>
                  <w:p w:rsidR="00CA0825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И</w:t>
                    </w:r>
                  </w:p>
                  <w:p w:rsidR="00CA0825" w:rsidRPr="00893C5F" w:rsidRDefault="00CA0825" w:rsidP="00CA0825">
                    <w:pPr>
                      <w:spacing w:after="0" w:line="240" w:lineRule="auto"/>
                      <w:ind w:left="-142" w:firstLine="142"/>
                      <w:rPr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sz w:val="18"/>
                        <w:szCs w:val="18"/>
                        <w:lang w:val="uk-UA"/>
                      </w:rPr>
                      <w:t>Й</w:t>
                    </w:r>
                  </w:p>
                </w:txbxContent>
              </v:textbox>
            </v:oval>
            <v:oval id="_x0000_s1055" style="position:absolute;left:4761;top:5814;width:2954;height:1195">
              <o:lock v:ext="edit" aspectratio="t"/>
              <v:textbox style="mso-next-textbox:#_x0000_s1055">
                <w:txbxContent>
                  <w:p w:rsidR="00CA0825" w:rsidRDefault="00CA0825" w:rsidP="00CA0825">
                    <w:pPr>
                      <w:jc w:val="center"/>
                    </w:pPr>
                  </w:p>
                  <w:p w:rsidR="00CA0825" w:rsidRPr="00195B46" w:rsidRDefault="00CA0825" w:rsidP="00CA0825">
                    <w:pPr>
                      <w:jc w:val="center"/>
                      <w:rPr>
                        <w:spacing w:val="26"/>
                      </w:rPr>
                    </w:pPr>
                    <w:r w:rsidRPr="00195B46">
                      <w:rPr>
                        <w:spacing w:val="26"/>
                      </w:rPr>
                      <w:t>ПРИНТЕР</w:t>
                    </w:r>
                  </w:p>
                </w:txbxContent>
              </v:textbox>
            </v:oval>
            <v:oval id="_x0000_s1056" style="position:absolute;left:3882;top:7233;width:2954;height:1195;rotation:-43209606fd;mso-position-horizontal:right;mso-position-horizontal-relative:margin">
              <o:lock v:ext="edit" aspectratio="t"/>
              <v:textbox style="mso-next-textbox:#_x0000_s1056">
                <w:txbxContent>
                  <w:p w:rsidR="00CA0825" w:rsidRPr="00195B46" w:rsidRDefault="00CA0825" w:rsidP="00CA0825">
                    <w:r w:rsidRPr="00195B46">
                      <w:t>Б</w:t>
                    </w:r>
                  </w:p>
                  <w:p w:rsidR="00CA0825" w:rsidRPr="00195B46" w:rsidRDefault="00CA0825" w:rsidP="00CA0825">
                    <w:r w:rsidRPr="00195B46">
                      <w:t>Л</w:t>
                    </w:r>
                  </w:p>
                  <w:p w:rsidR="00CA0825" w:rsidRPr="00195B46" w:rsidRDefault="00CA0825" w:rsidP="00CA0825">
                    <w:r w:rsidRPr="00195B46">
                      <w:t>О</w:t>
                    </w:r>
                  </w:p>
                  <w:p w:rsidR="00CA0825" w:rsidRPr="00B13CD6" w:rsidRDefault="00CA0825" w:rsidP="00CA0825">
                    <w:r>
                      <w:t xml:space="preserve"> </w:t>
                    </w:r>
                    <w:r w:rsidRPr="00195B46">
                      <w:t xml:space="preserve">К </w:t>
                    </w:r>
                  </w:p>
                  <w:p w:rsidR="00CA0825" w:rsidRDefault="00CA0825" w:rsidP="00CA0825"/>
                </w:txbxContent>
              </v:textbox>
            </v:oval>
            <v:oval id="_x0000_s1057" style="position:absolute;left:2262;top:4353;width:2954;height:1195;rotation:-43209606fd">
              <o:lock v:ext="edit" aspectratio="t"/>
              <v:textbox style="mso-next-textbox:#_x0000_s1057">
                <w:txbxContent>
                  <w:p w:rsidR="00CA0825" w:rsidRPr="00B76D13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 w:rsidRPr="00B76D13">
                      <w:rPr>
                        <w:sz w:val="18"/>
                        <w:szCs w:val="18"/>
                        <w:lang w:val="uk-UA"/>
                      </w:rPr>
                      <w:t>С</w:t>
                    </w:r>
                  </w:p>
                  <w:p w:rsidR="00CA0825" w:rsidRPr="00B76D13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 w:rsidRPr="00B76D13">
                      <w:rPr>
                        <w:sz w:val="18"/>
                        <w:szCs w:val="18"/>
                        <w:lang w:val="uk-UA"/>
                      </w:rPr>
                      <w:t>И</w:t>
                    </w:r>
                  </w:p>
                  <w:p w:rsidR="00CA0825" w:rsidRPr="00B76D13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 w:rsidRPr="00B76D13">
                      <w:rPr>
                        <w:sz w:val="18"/>
                        <w:szCs w:val="18"/>
                        <w:lang w:val="uk-UA"/>
                      </w:rPr>
                      <w:t>С</w:t>
                    </w:r>
                  </w:p>
                  <w:p w:rsidR="00CA0825" w:rsidRPr="00B76D13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 w:rsidRPr="00B76D13">
                      <w:rPr>
                        <w:sz w:val="18"/>
                        <w:szCs w:val="18"/>
                        <w:lang w:val="uk-UA"/>
                      </w:rPr>
                      <w:t>Т</w:t>
                    </w:r>
                  </w:p>
                  <w:p w:rsidR="00CA0825" w:rsidRPr="00B76D13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 w:rsidRPr="00B76D13">
                      <w:rPr>
                        <w:sz w:val="18"/>
                        <w:szCs w:val="18"/>
                        <w:lang w:val="uk-UA"/>
                      </w:rPr>
                      <w:t>Е</w:t>
                    </w:r>
                  </w:p>
                  <w:p w:rsidR="00CA0825" w:rsidRPr="00B76D13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 w:rsidRPr="00B76D13">
                      <w:rPr>
                        <w:sz w:val="18"/>
                        <w:szCs w:val="18"/>
                        <w:lang w:val="uk-UA"/>
                      </w:rPr>
                      <w:t>М</w:t>
                    </w:r>
                  </w:p>
                  <w:p w:rsidR="00CA0825" w:rsidRPr="00B76D13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 w:rsidRPr="00B76D13">
                      <w:rPr>
                        <w:sz w:val="18"/>
                        <w:szCs w:val="18"/>
                        <w:lang w:val="uk-UA"/>
                      </w:rPr>
                      <w:t>Н</w:t>
                    </w:r>
                  </w:p>
                  <w:p w:rsidR="00CA0825" w:rsidRPr="00B76D13" w:rsidRDefault="00CA0825" w:rsidP="00CA0825">
                    <w:pPr>
                      <w:spacing w:after="0" w:line="240" w:lineRule="auto"/>
                      <w:rPr>
                        <w:sz w:val="18"/>
                        <w:szCs w:val="18"/>
                        <w:lang w:val="uk-UA"/>
                      </w:rPr>
                    </w:pPr>
                    <w:r w:rsidRPr="00B76D13">
                      <w:rPr>
                        <w:sz w:val="18"/>
                        <w:szCs w:val="18"/>
                        <w:lang w:val="uk-UA"/>
                      </w:rPr>
                      <w:t>И</w:t>
                    </w:r>
                  </w:p>
                  <w:p w:rsidR="00CA0825" w:rsidRPr="00B76D13" w:rsidRDefault="00CA0825" w:rsidP="00CA0825">
                    <w:pPr>
                      <w:spacing w:after="0" w:line="240" w:lineRule="auto"/>
                      <w:rPr>
                        <w:lang w:val="uk-UA"/>
                      </w:rPr>
                    </w:pPr>
                    <w:r w:rsidRPr="00B76D13">
                      <w:rPr>
                        <w:sz w:val="18"/>
                        <w:szCs w:val="18"/>
                        <w:lang w:val="uk-UA"/>
                      </w:rPr>
                      <w:t>Й</w:t>
                    </w:r>
                  </w:p>
                </w:txbxContent>
              </v:textbox>
            </v:oval>
            <v:oval id="_x0000_s1058" style="position:absolute;left:1161;top:5814;width:2954;height:1195">
              <o:lock v:ext="edit" aspectratio="t"/>
              <v:textbox style="mso-next-textbox:#_x0000_s1058">
                <w:txbxContent>
                  <w:p w:rsidR="00CA0825" w:rsidRPr="00B13CD6" w:rsidRDefault="00CA0825" w:rsidP="00CA0825">
                    <w:pPr>
                      <w:jc w:val="center"/>
                      <w:rPr>
                        <w:spacing w:val="26"/>
                      </w:rPr>
                    </w:pPr>
                  </w:p>
                  <w:p w:rsidR="00CA0825" w:rsidRPr="00B13CD6" w:rsidRDefault="00CA0825" w:rsidP="00CA0825">
                    <w:pPr>
                      <w:jc w:val="center"/>
                      <w:rPr>
                        <w:spacing w:val="26"/>
                      </w:rPr>
                    </w:pPr>
                    <w:r w:rsidRPr="00B13CD6">
                      <w:rPr>
                        <w:spacing w:val="26"/>
                      </w:rPr>
                      <w:t>Л</w:t>
                    </w:r>
                    <w:r w:rsidRPr="00195B46">
                      <w:rPr>
                        <w:spacing w:val="26"/>
                      </w:rPr>
                      <w:t>АЗЕРНИЙ</w:t>
                    </w:r>
                  </w:p>
                </w:txbxContent>
              </v:textbox>
            </v:oval>
            <v:oval id="_x0000_s1059" style="position:absolute;left:3861;top:5814;width:1037;height:1037" fillcolor="yellow" strokecolor="yellow">
              <o:lock v:ext="edit" aspectratio="t"/>
            </v:oval>
            <w10:wrap type="none" anchorx="margin" anchory="margin"/>
            <w10:anchorlock/>
          </v:group>
        </w:pict>
      </w:r>
    </w:p>
    <w:p w:rsidR="00CA0825" w:rsidRPr="00CA0825" w:rsidRDefault="00CA0825" w:rsidP="00CA0825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A0825">
        <w:rPr>
          <w:rFonts w:ascii="Times New Roman" w:hAnsi="Times New Roman"/>
          <w:sz w:val="28"/>
          <w:szCs w:val="28"/>
          <w:lang w:val="uk-UA"/>
        </w:rPr>
        <w:t>Обведи пристрої  введення т червоним олівцем, а пристрої   виведення — синім.</w:t>
      </w:r>
    </w:p>
    <w:p w:rsidR="00CA0825" w:rsidRPr="00CA0825" w:rsidRDefault="00CA0825" w:rsidP="00CA0825">
      <w:pPr>
        <w:tabs>
          <w:tab w:val="left" w:pos="2520"/>
        </w:tabs>
        <w:spacing w:line="360" w:lineRule="auto"/>
        <w:rPr>
          <w:sz w:val="28"/>
          <w:szCs w:val="28"/>
        </w:rPr>
      </w:pPr>
      <w:r w:rsidRPr="00CA0825">
        <w:rPr>
          <w:noProof/>
          <w:sz w:val="28"/>
          <w:szCs w:val="28"/>
          <w:lang w:eastAsia="ru-RU"/>
        </w:rPr>
        <w:drawing>
          <wp:inline distT="0" distB="0" distL="0" distR="0">
            <wp:extent cx="3114675" cy="1895475"/>
            <wp:effectExtent l="19050" t="0" r="9525" b="0"/>
            <wp:docPr id="23" name="Рисунок 11" descr="Описание: 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2_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825" w:rsidRPr="00CA0825" w:rsidRDefault="00CA0825" w:rsidP="00CA0825">
      <w:pPr>
        <w:pStyle w:val="a5"/>
        <w:spacing w:before="0"/>
        <w:rPr>
          <w:szCs w:val="28"/>
        </w:rPr>
      </w:pPr>
      <w:r w:rsidRPr="00CA0825">
        <w:rPr>
          <w:szCs w:val="28"/>
        </w:rPr>
        <w:t>Об’ява домашнього завдання (</w:t>
      </w:r>
      <w:r w:rsidRPr="00CA0825">
        <w:rPr>
          <w:szCs w:val="28"/>
          <w:lang w:val="ru-RU"/>
        </w:rPr>
        <w:t>2</w:t>
      </w:r>
      <w:r w:rsidRPr="00CA0825">
        <w:rPr>
          <w:szCs w:val="28"/>
        </w:rPr>
        <w:t xml:space="preserve"> хв.).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Завдання  за підручником.</w:t>
      </w:r>
    </w:p>
    <w:p w:rsidR="00CA0825" w:rsidRPr="00CA0825" w:rsidRDefault="00CA0825" w:rsidP="00CA0825">
      <w:pPr>
        <w:pStyle w:val="a5"/>
        <w:spacing w:before="0"/>
        <w:rPr>
          <w:szCs w:val="28"/>
        </w:rPr>
      </w:pPr>
      <w:r w:rsidRPr="00CA0825">
        <w:rPr>
          <w:szCs w:val="28"/>
        </w:rPr>
        <w:t>Підведення підсумків уроку (3 хв.).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На уроці ми гарно працювали, старались,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Про можливості комп’ютера дізнались.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Розум свій знаннями збагатили,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lastRenderedPageBreak/>
        <w:t>Бо уважно слухали і гарно вчили.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Тож заняття це пройшло не марно,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</w:rPr>
      </w:pPr>
      <w:r w:rsidRPr="00CA0825">
        <w:rPr>
          <w:sz w:val="28"/>
          <w:szCs w:val="28"/>
        </w:rPr>
        <w:t>Будемо навчатись старанно і гарно.</w:t>
      </w:r>
    </w:p>
    <w:p w:rsidR="00CA0825" w:rsidRPr="00CA0825" w:rsidRDefault="00CA0825" w:rsidP="00CA0825">
      <w:pPr>
        <w:pStyle w:val="a4"/>
        <w:jc w:val="left"/>
        <w:rPr>
          <w:sz w:val="28"/>
          <w:szCs w:val="28"/>
          <w:u w:val="single"/>
        </w:rPr>
      </w:pPr>
      <w:r w:rsidRPr="00CA0825">
        <w:rPr>
          <w:sz w:val="28"/>
          <w:szCs w:val="28"/>
          <w:u w:val="single"/>
        </w:rPr>
        <w:t>Гра «Мікрофон»</w:t>
      </w:r>
    </w:p>
    <w:p w:rsidR="00CA0825" w:rsidRPr="00CA0825" w:rsidRDefault="00CA0825" w:rsidP="00CA0825">
      <w:pPr>
        <w:pStyle w:val="a4"/>
        <w:jc w:val="left"/>
        <w:rPr>
          <w:i/>
          <w:sz w:val="28"/>
          <w:szCs w:val="28"/>
        </w:rPr>
      </w:pPr>
      <w:r w:rsidRPr="00CA0825">
        <w:rPr>
          <w:i/>
          <w:sz w:val="28"/>
          <w:szCs w:val="28"/>
        </w:rPr>
        <w:t>Передаючи мікрофон , діти доповняють речення</w:t>
      </w:r>
    </w:p>
    <w:p w:rsidR="006416B4" w:rsidRPr="00CA0825" w:rsidRDefault="00CA0825" w:rsidP="00CA0825">
      <w:pPr>
        <w:pStyle w:val="a4"/>
        <w:jc w:val="left"/>
        <w:rPr>
          <w:sz w:val="28"/>
          <w:szCs w:val="28"/>
          <w:lang w:val="en-US"/>
        </w:rPr>
      </w:pPr>
      <w:r w:rsidRPr="00CA0825">
        <w:rPr>
          <w:sz w:val="28"/>
          <w:szCs w:val="28"/>
        </w:rPr>
        <w:t>На уроці я навчився…</w:t>
      </w:r>
    </w:p>
    <w:sectPr w:rsidR="006416B4" w:rsidRPr="00CA0825" w:rsidSect="0064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4C5F"/>
    <w:multiLevelType w:val="hybridMultilevel"/>
    <w:tmpl w:val="C63803A2"/>
    <w:lvl w:ilvl="0" w:tplc="149886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C8232BD"/>
    <w:multiLevelType w:val="hybridMultilevel"/>
    <w:tmpl w:val="86004B14"/>
    <w:lvl w:ilvl="0" w:tplc="17125058">
      <w:start w:val="1"/>
      <w:numFmt w:val="decimal"/>
      <w:pStyle w:val="a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6D25018A"/>
    <w:multiLevelType w:val="hybridMultilevel"/>
    <w:tmpl w:val="FE2A2DA2"/>
    <w:lvl w:ilvl="0" w:tplc="FDE85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A14E67"/>
    <w:multiLevelType w:val="hybridMultilevel"/>
    <w:tmpl w:val="84B0DA08"/>
    <w:lvl w:ilvl="0" w:tplc="19A079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825"/>
    <w:rsid w:val="005145BC"/>
    <w:rsid w:val="006416B4"/>
    <w:rsid w:val="00714DB7"/>
    <w:rsid w:val="00911321"/>
    <w:rsid w:val="00921DE0"/>
    <w:rsid w:val="00CA0825"/>
    <w:rsid w:val="00E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082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рок_текст"/>
    <w:basedOn w:val="a0"/>
    <w:qFormat/>
    <w:rsid w:val="00CA0825"/>
    <w:pPr>
      <w:widowControl w:val="0"/>
      <w:spacing w:after="0"/>
      <w:ind w:firstLine="680"/>
      <w:jc w:val="both"/>
    </w:pPr>
    <w:rPr>
      <w:rFonts w:ascii="Times New Roman" w:hAnsi="Times New Roman"/>
      <w:sz w:val="24"/>
      <w:lang w:val="uk-UA"/>
    </w:rPr>
  </w:style>
  <w:style w:type="paragraph" w:customStyle="1" w:styleId="a5">
    <w:name w:val="урок_параграф"/>
    <w:basedOn w:val="a4"/>
    <w:next w:val="a4"/>
    <w:qFormat/>
    <w:rsid w:val="00CA0825"/>
    <w:pPr>
      <w:spacing w:before="120"/>
      <w:ind w:firstLine="0"/>
      <w:jc w:val="left"/>
      <w:outlineLvl w:val="2"/>
    </w:pPr>
    <w:rPr>
      <w:b/>
      <w:sz w:val="28"/>
    </w:rPr>
  </w:style>
  <w:style w:type="paragraph" w:customStyle="1" w:styleId="a">
    <w:name w:val="урок_список"/>
    <w:basedOn w:val="a4"/>
    <w:qFormat/>
    <w:rsid w:val="00CA0825"/>
    <w:pPr>
      <w:numPr>
        <w:numId w:val="1"/>
      </w:numPr>
    </w:pPr>
  </w:style>
  <w:style w:type="paragraph" w:styleId="a6">
    <w:name w:val="Balloon Text"/>
    <w:basedOn w:val="a0"/>
    <w:link w:val="a7"/>
    <w:uiPriority w:val="99"/>
    <w:semiHidden/>
    <w:unhideWhenUsed/>
    <w:rsid w:val="00CA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082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21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Куковские</cp:lastModifiedBy>
  <cp:revision>6</cp:revision>
  <dcterms:created xsi:type="dcterms:W3CDTF">2018-03-05T09:54:00Z</dcterms:created>
  <dcterms:modified xsi:type="dcterms:W3CDTF">2018-03-05T15:06:00Z</dcterms:modified>
</cp:coreProperties>
</file>