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29" w:rsidRPr="00E904B0" w:rsidRDefault="00CB1229" w:rsidP="00E904B0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Тема.</w:t>
      </w:r>
      <w:r w:rsidRPr="00E9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</w:t>
      </w:r>
      <w:r w:rsidRPr="00E9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[т],[т],</w:t>
      </w:r>
      <w:r w:rsidRPr="00E9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позначення їх буквою</w:t>
      </w:r>
      <w:r w:rsidRPr="00E9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«те».</w:t>
      </w:r>
      <w:r w:rsidRPr="00E9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Читання складів, слів. Звуковий аналіз слів. Словниково-логічні вправи.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4B0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 xml:space="preserve">y  формування предметних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ознайомити учнів з буквою </w:t>
      </w:r>
      <w:proofErr w:type="spellStart"/>
      <w:r w:rsidRPr="00E904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Тт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>, закріплювати розуміння того, що однією й тією самою буквою на письмі можуть позначатися твердий і м’який парні приголосні звуки; вдосконалювати навички звукового та звуко-буквеного аналізу слів з тверди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softHyphen/>
        <w:t>ми і м’якими приголосними;</w:t>
      </w:r>
      <w:r w:rsidRPr="00E904B0">
        <w:rPr>
          <w:rFonts w:ascii="Times New Roman" w:hAnsi="Times New Roman" w:cs="Times New Roman"/>
          <w:sz w:val="28"/>
          <w:szCs w:val="28"/>
        </w:rPr>
        <w:t xml:space="preserve">, робити висновки, узагальнення; збагачувати лексичний запас школярів; розвивати 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t>зв’язне мовлення учнів фонематичний слух</w:t>
      </w:r>
      <w:r w:rsidRPr="00E904B0">
        <w:rPr>
          <w:rFonts w:ascii="Times New Roman" w:hAnsi="Times New Roman" w:cs="Times New Roman"/>
          <w:sz w:val="28"/>
          <w:szCs w:val="28"/>
        </w:rPr>
        <w:t>; виховувати любов до природи;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 xml:space="preserve">y  формування ключових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E904B0">
        <w:rPr>
          <w:rFonts w:ascii="Times New Roman" w:hAnsi="Times New Roman" w:cs="Times New Roman"/>
          <w:sz w:val="28"/>
          <w:szCs w:val="28"/>
        </w:rPr>
        <w:t>: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 xml:space="preserve">уміння вчитися: удосконалювати вміння дотримувати правильної постави під час читання,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самоорганізовуватися</w:t>
      </w:r>
      <w:proofErr w:type="spellEnd"/>
      <w:r w:rsidRPr="00E904B0">
        <w:rPr>
          <w:rFonts w:ascii="Times New Roman" w:hAnsi="Times New Roman" w:cs="Times New Roman"/>
          <w:sz w:val="28"/>
          <w:szCs w:val="28"/>
        </w:rPr>
        <w:t xml:space="preserve"> до навчальної діяльності, виконувати завдання за зразком, співпрацювати в парі, виконувати розумові операції й практичні дії;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>комунікативної: розвивати мовленнєві вміння (говорити чітко, повільно, виразно, дотримувати пауз);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 xml:space="preserve">соціальної: розвивати здатність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E904B0">
        <w:rPr>
          <w:rFonts w:ascii="Times New Roman" w:hAnsi="Times New Roman" w:cs="Times New Roman"/>
          <w:sz w:val="28"/>
          <w:szCs w:val="28"/>
        </w:rPr>
        <w:t xml:space="preserve"> співпрацювати з однокласниками в парі;</w:t>
      </w:r>
    </w:p>
    <w:p w:rsidR="00660DE8" w:rsidRPr="00E904B0" w:rsidRDefault="00660DE8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>інформаційної: удосконалювати вміння добувати й опрацьовувати інформацію з підручника.</w:t>
      </w:r>
      <w:r w:rsidRPr="00E904B0">
        <w:rPr>
          <w:rFonts w:ascii="Times New Roman" w:hAnsi="Times New Roman" w:cs="Times New Roman"/>
          <w:sz w:val="28"/>
          <w:szCs w:val="28"/>
        </w:rPr>
        <w:cr/>
      </w:r>
    </w:p>
    <w:p w:rsidR="009C5995" w:rsidRPr="00E904B0" w:rsidRDefault="009C5995" w:rsidP="00E904B0">
      <w:pPr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Хід уроку</w:t>
      </w:r>
    </w:p>
    <w:p w:rsidR="009C5995" w:rsidRPr="00E904B0" w:rsidRDefault="009C5995" w:rsidP="00E904B0">
      <w:pPr>
        <w:autoSpaceDE w:val="0"/>
        <w:autoSpaceDN w:val="0"/>
        <w:adjustRightInd w:val="0"/>
        <w:spacing w:before="180" w:after="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ані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аційний м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Всі почули вже дзвінок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Він покликав на урок.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Кожен з вас приготувався,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На перерві постарався.</w:t>
      </w:r>
    </w:p>
    <w:p w:rsidR="00CB1229" w:rsidRPr="00E904B0" w:rsidRDefault="00CB1229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E904B0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>, діти, ми працюємо (дружно, старанно)</w:t>
      </w:r>
      <w:r w:rsidR="006D6952" w:rsidRPr="00E904B0">
        <w:rPr>
          <w:rFonts w:ascii="Times New Roman" w:hAnsi="Times New Roman" w:cs="Times New Roman"/>
          <w:color w:val="000000"/>
          <w:sz w:val="28"/>
          <w:szCs w:val="28"/>
        </w:rPr>
        <w:t>, дотримуємося правила піднятої руки.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995" w:rsidRPr="00E904B0" w:rsidRDefault="009C5995" w:rsidP="00E904B0">
      <w:pPr>
        <w:autoSpaceDE w:val="0"/>
        <w:autoSpaceDN w:val="0"/>
        <w:adjustRightInd w:val="0"/>
        <w:spacing w:before="180" w:after="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рення вив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матеріалу</w:t>
      </w:r>
    </w:p>
    <w:p w:rsidR="006D6952" w:rsidRPr="00E904B0" w:rsidRDefault="000B11A6" w:rsidP="00E904B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80" w:after="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-Діти, а який у нас зараз урок?  А чому ми на </w:t>
      </w:r>
      <w:proofErr w:type="spellStart"/>
      <w:r w:rsidRPr="00E904B0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читання вчимося?  </w:t>
      </w:r>
      <w:r w:rsidR="006D6952" w:rsidRPr="00E904B0">
        <w:rPr>
          <w:rFonts w:ascii="Times New Roman" w:hAnsi="Times New Roman" w:cs="Times New Roman"/>
          <w:color w:val="000000"/>
          <w:sz w:val="28"/>
          <w:szCs w:val="28"/>
        </w:rPr>
        <w:t>Для чого ми це робимо?</w:t>
      </w:r>
    </w:p>
    <w:p w:rsidR="00E904B0" w:rsidRPr="00E904B0" w:rsidRDefault="00E904B0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- Чим букви відрізняються від звуків? На які групи діляться звуки?</w:t>
      </w:r>
    </w:p>
    <w:p w:rsidR="00551A0A" w:rsidRDefault="00240300" w:rsidP="00E904B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2. </w:t>
      </w:r>
      <w:r w:rsidR="00E904B0" w:rsidRPr="00E904B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Мотивація навчальної діяльності </w:t>
      </w:r>
      <w:r w:rsidR="00D0773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 xml:space="preserve">учнів, </w:t>
      </w:r>
      <w:r w:rsidR="00E904B0" w:rsidRPr="00E904B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повідомлення теми і мети  уроку</w:t>
      </w:r>
    </w:p>
    <w:p w:rsidR="00551A0A" w:rsidRPr="00551A0A" w:rsidRDefault="00551A0A" w:rsidP="00E904B0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uk-UA"/>
        </w:rPr>
        <w:t xml:space="preserve">         - </w:t>
      </w:r>
      <w:bookmarkStart w:id="0" w:name="_GoBack"/>
      <w:bookmarkEnd w:id="0"/>
      <w:r w:rsidRPr="00551A0A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uk-UA"/>
        </w:rPr>
        <w:t>Діти, а для чого ми вивчаємо букви?</w:t>
      </w:r>
    </w:p>
    <w:p w:rsidR="00E904B0" w:rsidRPr="00D07737" w:rsidRDefault="00240300" w:rsidP="00D07737">
      <w:pPr>
        <w:pStyle w:val="a3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Сьогодні свій день народження відзначає буква, яка </w:t>
      </w:r>
      <w:r w:rsidR="006D6952"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завітала </w:t>
      </w:r>
      <w:r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нас на урок. Вона</w:t>
      </w:r>
      <w:r w:rsidR="00D077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>приготувала нам завдання. За кожне правильно виконане завдання вона буде дарувати те,</w:t>
      </w:r>
      <w:r w:rsidR="000B7161"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904B0">
        <w:rPr>
          <w:rFonts w:ascii="Times New Roman" w:hAnsi="Times New Roman" w:cs="Times New Roman"/>
          <w:bCs/>
          <w:color w:val="000000"/>
          <w:sz w:val="28"/>
          <w:szCs w:val="28"/>
        </w:rPr>
        <w:t>чим завжди пригощають на дні народження.</w:t>
      </w:r>
      <w:r w:rsidR="00E904B0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Перше, що ми з </w:t>
      </w:r>
      <w:r w:rsidR="00E904B0" w:rsidRPr="00E904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вами зробимо, </w:t>
      </w:r>
      <w:proofErr w:type="spellStart"/>
      <w:r w:rsidR="00E904B0" w:rsidRPr="00E904B0">
        <w:rPr>
          <w:rFonts w:ascii="Times New Roman" w:hAnsi="Times New Roman" w:cs="Times New Roman"/>
          <w:color w:val="000000"/>
          <w:sz w:val="28"/>
          <w:szCs w:val="28"/>
        </w:rPr>
        <w:t>мовну</w:t>
      </w:r>
      <w:proofErr w:type="spellEnd"/>
      <w:r w:rsidR="00E904B0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розминку (цокання язиком, задування свічки, понюхаємо квітку)</w:t>
      </w:r>
    </w:p>
    <w:p w:rsidR="00240300" w:rsidRPr="00E904B0" w:rsidRDefault="00240300" w:rsidP="00E904B0">
      <w:pPr>
        <w:pStyle w:val="a3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995" w:rsidRPr="00E904B0" w:rsidRDefault="00240300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bookmarkStart w:id="1" w:name="п201423161311SlideId263"/>
      <w:proofErr w:type="spellStart"/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Розчитування</w:t>
      </w:r>
      <w:proofErr w:type="spellEnd"/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таблицею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77121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називаємо букву, а потім звуки, які вона позначає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(слайд 2)</w:t>
      </w:r>
      <w:r w:rsidR="00BF69EA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 1</w:t>
      </w:r>
    </w:p>
    <w:bookmarkEnd w:id="1"/>
    <w:p w:rsidR="009C5995" w:rsidRPr="00E904B0" w:rsidRDefault="009C5995" w:rsidP="00E904B0">
      <w:pPr>
        <w:pStyle w:val="Pa23"/>
        <w:spacing w:before="180" w:after="4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E904B0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ід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вка</w:t>
      </w:r>
      <w:proofErr w:type="spellEnd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proofErr w:type="spellStart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вив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ення</w:t>
      </w:r>
      <w:proofErr w:type="spellEnd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E904B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ї</w:t>
      </w:r>
      <w:proofErr w:type="spellEnd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b/>
          <w:bCs/>
          <w:color w:val="000000"/>
          <w:sz w:val="28"/>
          <w:szCs w:val="28"/>
        </w:rPr>
        <w:t>букви</w:t>
      </w:r>
      <w:proofErr w:type="spellEnd"/>
      <w:r w:rsidR="00E904B0" w:rsidRPr="00E904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 xml:space="preserve"> </w:t>
      </w:r>
      <w:proofErr w:type="spellStart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>Первинне</w:t>
      </w:r>
      <w:proofErr w:type="spellEnd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 xml:space="preserve"> </w:t>
      </w:r>
      <w:proofErr w:type="spellStart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>сприйняття</w:t>
      </w:r>
      <w:proofErr w:type="spellEnd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 xml:space="preserve"> та </w:t>
      </w:r>
      <w:proofErr w:type="spellStart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eastAsia="uk-UA"/>
        </w:rPr>
        <w:t>усвідомлення</w:t>
      </w:r>
      <w:proofErr w:type="spellEnd"/>
      <w:r w:rsidR="00E904B0" w:rsidRPr="00E904B0">
        <w:rPr>
          <w:rFonts w:ascii="Times New Roman" w:eastAsia="Times New Roman" w:hAnsi="Times New Roman"/>
          <w:b/>
          <w:bCs/>
          <w:color w:val="2E2E2E"/>
          <w:sz w:val="28"/>
          <w:szCs w:val="28"/>
          <w:lang w:val="uk-UA" w:eastAsia="uk-UA"/>
        </w:rPr>
        <w:t xml:space="preserve"> нового матеріалу</w:t>
      </w:r>
    </w:p>
    <w:p w:rsidR="009C5995" w:rsidRPr="00E904B0" w:rsidRDefault="009C5995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bookmarkStart w:id="2" w:name="п201423161327SlideId264"/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Робота над скоромовкою</w:t>
      </w:r>
      <w:bookmarkEnd w:id="2"/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(слайд 3)</w:t>
      </w:r>
    </w:p>
    <w:p w:rsidR="009C5995" w:rsidRPr="00E904B0" w:rsidRDefault="009C5995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Спочатку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повільно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потім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швидко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навчимося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промовляти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скоромовку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>.</w:t>
      </w:r>
      <w:r w:rsidR="00BF69EA"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 (кожне слово класти на парту)</w:t>
      </w:r>
    </w:p>
    <w:p w:rsidR="009C5995" w:rsidRPr="00E904B0" w:rsidRDefault="009C5995" w:rsidP="00E904B0">
      <w:pPr>
        <w:pStyle w:val="Pa24"/>
        <w:spacing w:before="10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3" w:name="п201423161335SlideId264"/>
      <w:r w:rsidRPr="00E904B0">
        <w:rPr>
          <w:rFonts w:ascii="Times New Roman" w:hAnsi="Times New Roman"/>
          <w:color w:val="000000"/>
          <w:sz w:val="28"/>
          <w:szCs w:val="28"/>
        </w:rPr>
        <w:t xml:space="preserve">Коло тину —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тінь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>,</w:t>
      </w:r>
    </w:p>
    <w:p w:rsidR="009C5995" w:rsidRPr="00E904B0" w:rsidRDefault="009C5995" w:rsidP="00E904B0">
      <w:pPr>
        <w:pStyle w:val="Pa29"/>
        <w:spacing w:after="10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04B0">
        <w:rPr>
          <w:rFonts w:ascii="Times New Roman" w:hAnsi="Times New Roman"/>
          <w:color w:val="000000"/>
          <w:sz w:val="28"/>
          <w:szCs w:val="28"/>
        </w:rPr>
        <w:t xml:space="preserve">Коло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тіні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— тин.</w:t>
      </w:r>
    </w:p>
    <w:p w:rsidR="006D6952" w:rsidRPr="00E904B0" w:rsidRDefault="006D6952" w:rsidP="00E904B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слова з </w:t>
      </w:r>
      <w:proofErr w:type="spellStart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>цієї</w:t>
      </w:r>
      <w:proofErr w:type="spellEnd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>скоромовки</w:t>
      </w:r>
      <w:proofErr w:type="spellEnd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40BB5" w:rsidRPr="00E904B0">
        <w:rPr>
          <w:rFonts w:ascii="Times New Roman" w:hAnsi="Times New Roman" w:cs="Times New Roman"/>
          <w:color w:val="000000"/>
          <w:sz w:val="28"/>
          <w:szCs w:val="28"/>
        </w:rPr>
        <w:t>запам’ята</w:t>
      </w:r>
      <w:proofErr w:type="spellEnd"/>
      <w:r w:rsidRPr="00E904B0">
        <w:rPr>
          <w:rFonts w:ascii="Times New Roman" w:hAnsi="Times New Roman" w:cs="Times New Roman"/>
          <w:sz w:val="28"/>
          <w:szCs w:val="28"/>
          <w:lang w:val="ru-RU" w:eastAsia="ru-RU"/>
        </w:rPr>
        <w:t>ли?</w:t>
      </w:r>
    </w:p>
    <w:p w:rsidR="00240300" w:rsidRPr="00E904B0" w:rsidRDefault="00240300" w:rsidP="00E904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E904B0">
        <w:rPr>
          <w:rFonts w:ascii="Times New Roman" w:hAnsi="Times New Roman" w:cs="Times New Roman"/>
          <w:b/>
          <w:sz w:val="28"/>
          <w:szCs w:val="28"/>
          <w:lang w:val="ru-RU" w:eastAsia="ru-RU"/>
        </w:rPr>
        <w:t>Робота в парах</w:t>
      </w:r>
    </w:p>
    <w:bookmarkEnd w:id="3"/>
    <w:p w:rsidR="009C5995" w:rsidRPr="00E904B0" w:rsidRDefault="009C5995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Запишіть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звукові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моделі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слів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п201423161340SlideId264"/>
      <w:r w:rsidRPr="00E904B0">
        <w:rPr>
          <w:rFonts w:ascii="Times New Roman" w:hAnsi="Times New Roman"/>
          <w:color w:val="000000"/>
          <w:sz w:val="28"/>
          <w:szCs w:val="28"/>
        </w:rPr>
        <w:t>тин</w:t>
      </w:r>
      <w:bookmarkEnd w:id="4"/>
      <w:r w:rsidRPr="00E904B0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5" w:name="п201423161345SlideId264"/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тінь</w:t>
      </w:r>
      <w:bookmarkEnd w:id="5"/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6952" w:rsidRPr="00E904B0">
        <w:rPr>
          <w:rFonts w:ascii="Times New Roman" w:hAnsi="Times New Roman"/>
          <w:color w:val="000000"/>
          <w:sz w:val="28"/>
          <w:szCs w:val="28"/>
          <w:lang w:val="uk-UA"/>
        </w:rPr>
        <w:t>(2</w:t>
      </w:r>
      <w:r w:rsidR="00F851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D6952"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учні працюють біля дошки)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Порівняйте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вимову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твердого і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м’якого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звуків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[т], [т’].</w:t>
      </w:r>
      <w:r w:rsidR="00BF69EA"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69EA" w:rsidRPr="00E904B0">
        <w:rPr>
          <w:rFonts w:ascii="Times New Roman" w:hAnsi="Times New Roman"/>
          <w:b/>
          <w:color w:val="000000"/>
          <w:sz w:val="28"/>
          <w:szCs w:val="28"/>
          <w:lang w:val="uk-UA"/>
        </w:rPr>
        <w:t>Т 2</w:t>
      </w:r>
    </w:p>
    <w:p w:rsidR="009C5995" w:rsidRPr="00E904B0" w:rsidRDefault="00240300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Читання вчителем тексту с. 90</w:t>
      </w:r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 4</w:t>
      </w:r>
    </w:p>
    <w:p w:rsidR="00A77121" w:rsidRPr="00E904B0" w:rsidRDefault="00A77121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color w:val="000000"/>
          <w:sz w:val="28"/>
          <w:szCs w:val="28"/>
          <w:lang w:val="uk-UA"/>
        </w:rPr>
        <w:t>-  Яка пора року прийшла?</w:t>
      </w:r>
    </w:p>
    <w:p w:rsidR="009C5995" w:rsidRPr="00E904B0" w:rsidRDefault="009C5995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904B0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птахи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згадуються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тексті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Подивіться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на них. (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Демонстрування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малюка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слайда.)</w:t>
      </w:r>
    </w:p>
    <w:p w:rsidR="009C5995" w:rsidRPr="00E904B0" w:rsidRDefault="009C5995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Послухайте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, як </w:t>
      </w:r>
      <w:proofErr w:type="spellStart"/>
      <w:r w:rsidRPr="00E904B0">
        <w:rPr>
          <w:rFonts w:ascii="Times New Roman" w:hAnsi="Times New Roman"/>
          <w:color w:val="000000"/>
          <w:sz w:val="28"/>
          <w:szCs w:val="28"/>
        </w:rPr>
        <w:t>співають</w:t>
      </w:r>
      <w:proofErr w:type="spellEnd"/>
      <w:r w:rsidRPr="00E904B0">
        <w:rPr>
          <w:rFonts w:ascii="Times New Roman" w:hAnsi="Times New Roman"/>
          <w:color w:val="000000"/>
          <w:sz w:val="28"/>
          <w:szCs w:val="28"/>
        </w:rPr>
        <w:t xml:space="preserve"> пташки.</w:t>
      </w:r>
      <w:r w:rsidR="00A77121"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Озвучте кожного птаха.</w:t>
      </w:r>
    </w:p>
    <w:p w:rsidR="00A77121" w:rsidRPr="00E904B0" w:rsidRDefault="00A77121" w:rsidP="00E904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Вимовте</w:t>
      </w:r>
      <w:proofErr w:type="spellEnd"/>
      <w:r w:rsidRPr="00E904B0">
        <w:rPr>
          <w:rFonts w:ascii="Times New Roman" w:hAnsi="Times New Roman" w:cs="Times New Roman"/>
          <w:sz w:val="28"/>
          <w:szCs w:val="28"/>
        </w:rPr>
        <w:t xml:space="preserve"> слова дятла. </w:t>
      </w:r>
      <w:proofErr w:type="spellStart"/>
      <w:r w:rsidRPr="00E904B0">
        <w:rPr>
          <w:rFonts w:ascii="Times New Roman" w:hAnsi="Times New Roman" w:cs="Times New Roman"/>
          <w:sz w:val="28"/>
          <w:szCs w:val="28"/>
        </w:rPr>
        <w:t>Вимовте</w:t>
      </w:r>
      <w:proofErr w:type="spellEnd"/>
      <w:r w:rsidRPr="00E904B0">
        <w:rPr>
          <w:rFonts w:ascii="Times New Roman" w:hAnsi="Times New Roman" w:cs="Times New Roman"/>
          <w:sz w:val="28"/>
          <w:szCs w:val="28"/>
        </w:rPr>
        <w:t xml:space="preserve"> перший звук. Який він?</w:t>
      </w:r>
    </w:p>
    <w:p w:rsidR="00A77121" w:rsidRPr="00E904B0" w:rsidRDefault="0095286D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sz w:val="28"/>
          <w:szCs w:val="28"/>
        </w:rPr>
        <w:t>- П</w:t>
      </w:r>
      <w:r w:rsidR="00A77121" w:rsidRPr="00E904B0">
        <w:rPr>
          <w:rFonts w:ascii="Times New Roman" w:hAnsi="Times New Roman" w:cs="Times New Roman"/>
          <w:sz w:val="28"/>
          <w:szCs w:val="28"/>
        </w:rPr>
        <w:t xml:space="preserve">роспівайте пісню дрозда. </w:t>
      </w:r>
      <w:proofErr w:type="spellStart"/>
      <w:r w:rsidR="00A77121" w:rsidRPr="00E904B0">
        <w:rPr>
          <w:rFonts w:ascii="Times New Roman" w:hAnsi="Times New Roman" w:cs="Times New Roman"/>
          <w:sz w:val="28"/>
          <w:szCs w:val="28"/>
        </w:rPr>
        <w:t>Вимовте</w:t>
      </w:r>
      <w:proofErr w:type="spellEnd"/>
      <w:r w:rsidR="00A77121" w:rsidRPr="00E904B0">
        <w:rPr>
          <w:rFonts w:ascii="Times New Roman" w:hAnsi="Times New Roman" w:cs="Times New Roman"/>
          <w:sz w:val="28"/>
          <w:szCs w:val="28"/>
        </w:rPr>
        <w:t xml:space="preserve"> останній звук. Який він?</w:t>
      </w:r>
      <w:r w:rsidRPr="00E904B0">
        <w:rPr>
          <w:rFonts w:ascii="Times New Roman" w:hAnsi="Times New Roman" w:cs="Times New Roman"/>
          <w:sz w:val="28"/>
          <w:szCs w:val="28"/>
        </w:rPr>
        <w:t xml:space="preserve">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5, 6, 7, 8, </w:t>
      </w:r>
      <w:r w:rsidR="00BF69EA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Т 3</w:t>
      </w:r>
    </w:p>
    <w:p w:rsidR="009C5995" w:rsidRPr="00E904B0" w:rsidRDefault="00240300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bookmarkStart w:id="6" w:name="п201423161410SlideId265"/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 «</w:t>
      </w:r>
      <w:r w:rsidR="009C599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купи речі, у назвах яких є звук т </w:t>
      </w:r>
      <w:proofErr w:type="spellStart"/>
      <w:r w:rsidR="009C599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spellEnd"/>
      <w:r w:rsidR="009C599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6"/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9</w:t>
      </w:r>
    </w:p>
    <w:p w:rsidR="009C5995" w:rsidRPr="00E904B0" w:rsidRDefault="009C5995" w:rsidP="00E904B0">
      <w:pPr>
        <w:pStyle w:val="Pa15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Виділяючи звуки [т], [т’], з’ясовують, що в їхньому творенні беруть участь язик і зуби, які стають перешкодою на шляху струменя повітря, тому — це приголосні звуки. </w:t>
      </w:r>
      <w:r w:rsidR="00BF69EA" w:rsidRPr="00E904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69EA" w:rsidRPr="00E904B0">
        <w:rPr>
          <w:rFonts w:ascii="Times New Roman" w:hAnsi="Times New Roman"/>
          <w:b/>
          <w:color w:val="000000"/>
          <w:sz w:val="28"/>
          <w:szCs w:val="28"/>
          <w:lang w:val="uk-UA"/>
        </w:rPr>
        <w:t>Т 4</w:t>
      </w:r>
    </w:p>
    <w:p w:rsidR="009C5995" w:rsidRPr="00E904B0" w:rsidRDefault="009C5995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  <w:bookmarkStart w:id="7" w:name="п20142316154SlideId267"/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най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млення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A40BB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букв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bookmarkStart w:id="8" w:name="п20142316159SlideId267"/>
      <w:bookmarkEnd w:id="7"/>
      <w:proofErr w:type="spellStart"/>
      <w:r w:rsidRPr="00E904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Тт</w:t>
      </w:r>
      <w:bookmarkEnd w:id="8"/>
      <w:proofErr w:type="spellEnd"/>
      <w:r w:rsidR="0095286D" w:rsidRPr="00E904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10</w:t>
      </w:r>
    </w:p>
    <w:p w:rsidR="00E904B0" w:rsidRDefault="00E904B0" w:rsidP="00E904B0">
      <w:pPr>
        <w:pStyle w:val="Pa15"/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письмі звуки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[т], [т’] позначають буквою «ТЕ»</w:t>
      </w:r>
      <w:r w:rsidR="00D0773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D07737" w:rsidRPr="00D07737" w:rsidRDefault="00D07737" w:rsidP="00D07737">
      <w:pPr>
        <w:rPr>
          <w:rFonts w:ascii="Times New Roman" w:hAnsi="Times New Roman" w:cs="Times New Roman"/>
          <w:sz w:val="28"/>
          <w:szCs w:val="28"/>
        </w:rPr>
      </w:pPr>
      <w:r w:rsidRPr="00D07737">
        <w:rPr>
          <w:rFonts w:ascii="Times New Roman" w:hAnsi="Times New Roman" w:cs="Times New Roman"/>
          <w:sz w:val="28"/>
          <w:szCs w:val="28"/>
        </w:rPr>
        <w:t>Нам її принесло тигренятко. А чому саме воно?</w:t>
      </w:r>
    </w:p>
    <w:p w:rsidR="009C5995" w:rsidRPr="00E904B0" w:rsidRDefault="009C5995" w:rsidP="00E904B0">
      <w:pPr>
        <w:pStyle w:val="Pa15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904B0">
        <w:rPr>
          <w:rFonts w:ascii="Times New Roman" w:hAnsi="Times New Roman"/>
          <w:b/>
          <w:sz w:val="28"/>
          <w:szCs w:val="28"/>
          <w:lang w:val="uk-UA"/>
        </w:rPr>
        <w:t>1</w:t>
      </w:r>
      <w:r w:rsidRPr="00E904B0">
        <w:rPr>
          <w:rFonts w:ascii="Times New Roman" w:hAnsi="Times New Roman"/>
          <w:sz w:val="28"/>
          <w:szCs w:val="28"/>
          <w:lang w:val="uk-UA"/>
        </w:rPr>
        <w:t>.Аналіз її будови, порівняння великої і малої букв за формою і розміром, ознайомлення із назвою букви.</w:t>
      </w:r>
    </w:p>
    <w:p w:rsidR="00BF69EA" w:rsidRPr="00E904B0" w:rsidRDefault="00BF69EA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Фізкультхвилинка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11</w:t>
      </w:r>
    </w:p>
    <w:p w:rsidR="009C5995" w:rsidRPr="00E904B0" w:rsidRDefault="009C5995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904B0">
        <w:rPr>
          <w:rFonts w:ascii="Times New Roman" w:hAnsi="Times New Roman" w:cs="Times New Roman"/>
          <w:sz w:val="28"/>
          <w:szCs w:val="28"/>
        </w:rPr>
        <w:t xml:space="preserve">Утворення злиття з буквою т </w:t>
      </w:r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12, 13, 14</w:t>
      </w:r>
    </w:p>
    <w:p w:rsidR="00E904B0" w:rsidRPr="00E904B0" w:rsidRDefault="009C5995" w:rsidP="00E904B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</w:t>
      </w:r>
      <w:r w:rsidR="00E904B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04B0" w:rsidRPr="00E904B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uk-UA"/>
        </w:rPr>
        <w:t>Закріплення знань.</w:t>
      </w:r>
    </w:p>
    <w:p w:rsidR="009C5995" w:rsidRPr="00E904B0" w:rsidRDefault="009C5995" w:rsidP="00E904B0">
      <w:pPr>
        <w:autoSpaceDE w:val="0"/>
        <w:autoSpaceDN w:val="0"/>
        <w:adjustRightInd w:val="0"/>
        <w:spacing w:before="180" w:after="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Ро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укварем (</w:t>
      </w:r>
      <w:r w:rsidRPr="00E904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 90–91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C5995" w:rsidRPr="00E904B0" w:rsidRDefault="00B03551" w:rsidP="00E904B0">
      <w:pPr>
        <w:autoSpaceDE w:val="0"/>
        <w:autoSpaceDN w:val="0"/>
        <w:adjustRightInd w:val="0"/>
        <w:spacing w:before="80"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Читання злиття, буквосполучень, поданих у </w:t>
      </w:r>
      <w:r w:rsidR="009C5995" w:rsidRPr="00E904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променевих</w:t>
      </w:r>
      <w:r w:rsidR="009C5995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таблицях</w:t>
      </w:r>
      <w:r w:rsidR="00BF69EA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 5 </w:t>
      </w:r>
    </w:p>
    <w:p w:rsidR="00312270" w:rsidRPr="00E904B0" w:rsidRDefault="00312270" w:rsidP="00E904B0">
      <w:pPr>
        <w:autoSpaceDE w:val="0"/>
        <w:autoSpaceDN w:val="0"/>
        <w:adjustRightInd w:val="0"/>
        <w:spacing w:before="40" w:after="2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9" w:name="п201423161523SlideId268"/>
      <w:r w:rsidRPr="00E904B0">
        <w:rPr>
          <w:rFonts w:ascii="Times New Roman" w:hAnsi="Times New Roman" w:cs="Times New Roman"/>
          <w:iCs/>
          <w:color w:val="000000"/>
          <w:sz w:val="28"/>
          <w:szCs w:val="28"/>
        </w:rPr>
        <w:t>Утворення слів за стрілочками, читання окремими учнями</w:t>
      </w:r>
    </w:p>
    <w:p w:rsidR="009C5995" w:rsidRPr="00E904B0" w:rsidRDefault="009C5995" w:rsidP="00E904B0">
      <w:pPr>
        <w:autoSpaceDE w:val="0"/>
        <w:autoSpaceDN w:val="0"/>
        <w:adjustRightInd w:val="0"/>
        <w:spacing w:before="40"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Словникова робота</w:t>
      </w:r>
    </w:p>
    <w:p w:rsidR="009C5995" w:rsidRPr="00E904B0" w:rsidRDefault="009C5995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п201423161530SlideId268"/>
      <w:bookmarkEnd w:id="9"/>
      <w:r w:rsidRPr="00E904B0">
        <w:rPr>
          <w:rFonts w:ascii="Times New Roman" w:hAnsi="Times New Roman" w:cs="Times New Roman"/>
          <w:color w:val="000000"/>
          <w:sz w:val="28"/>
          <w:szCs w:val="28"/>
        </w:rPr>
        <w:t>Такса — порода мисливських або кімнатних собак</w:t>
      </w:r>
      <w:bookmarkEnd w:id="10"/>
      <w:r w:rsidRPr="00E904B0">
        <w:rPr>
          <w:rFonts w:ascii="Times New Roman" w:hAnsi="Times New Roman" w:cs="Times New Roman"/>
          <w:color w:val="000000"/>
          <w:sz w:val="28"/>
          <w:szCs w:val="28"/>
        </w:rPr>
        <w:t>, що мають короткі криві ноги і довгий тулуб.</w:t>
      </w:r>
      <w:r w:rsidR="0095286D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15</w:t>
      </w:r>
    </w:p>
    <w:p w:rsidR="00A77121" w:rsidRPr="00E904B0" w:rsidRDefault="00A77121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Томат </w:t>
      </w:r>
      <w:r w:rsidR="00565C2A" w:rsidRPr="00E904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помідор</w:t>
      </w:r>
      <w:r w:rsidR="0095286D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16</w:t>
      </w:r>
    </w:p>
    <w:p w:rsidR="00565C2A" w:rsidRPr="00E904B0" w:rsidRDefault="00565C2A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Читання окремими учнями</w:t>
      </w:r>
    </w:p>
    <w:p w:rsidR="009C5995" w:rsidRPr="00E904B0" w:rsidRDefault="00B03551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bookmarkStart w:id="11" w:name="п20142316160SlideId270"/>
      <w:r w:rsidR="00A40BB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904B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0BB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Розгляд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предметних малюнків</w:t>
      </w:r>
      <w:bookmarkEnd w:id="11"/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зображених у «віночку» (</w:t>
      </w:r>
      <w:r w:rsidR="009C5995" w:rsidRPr="00E904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 91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 17, 18</w:t>
      </w:r>
      <w:r w:rsidR="00BF69EA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Т 6</w:t>
      </w:r>
    </w:p>
    <w:p w:rsidR="00A40BB5" w:rsidRPr="00E904B0" w:rsidRDefault="00A40BB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п20142316165SlideId270"/>
      <w:r w:rsidRPr="00E904B0">
        <w:rPr>
          <w:rFonts w:ascii="Times New Roman" w:hAnsi="Times New Roman" w:cs="Times New Roman"/>
          <w:color w:val="000000"/>
          <w:sz w:val="28"/>
          <w:szCs w:val="28"/>
        </w:rPr>
        <w:t>- Які рослини ви впізнали на малюнках?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Тополя, терен, кіт, тюльпан, троянда, трембіта.</w:t>
      </w:r>
    </w:p>
    <w:bookmarkEnd w:id="12"/>
    <w:p w:rsidR="009C5995" w:rsidRPr="00E904B0" w:rsidRDefault="00B03551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Читання слів у стовпчиках</w:t>
      </w:r>
      <w:r w:rsidR="00A77121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екрані </w:t>
      </w:r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 </w:t>
      </w:r>
      <w:r w:rsidR="00312270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19, 20, 21   </w:t>
      </w:r>
      <w:r w:rsidR="00BF69EA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</w:p>
    <w:p w:rsidR="00A40BB5" w:rsidRPr="00E904B0" w:rsidRDefault="00A40BB5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Хором, окремими учнями</w:t>
      </w:r>
    </w:p>
    <w:p w:rsidR="00D07737" w:rsidRPr="00E904B0" w:rsidRDefault="00312270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Фізкультхвилинка </w:t>
      </w:r>
      <w:r w:rsidR="00D0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очей)</w:t>
      </w:r>
    </w:p>
    <w:p w:rsidR="009C5995" w:rsidRPr="00E904B0" w:rsidRDefault="00B03551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Читання вчителем тексту «</w:t>
      </w:r>
      <w:r w:rsidR="009C599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астівка» за О. </w:t>
      </w:r>
      <w:r w:rsidR="009C599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9C599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опиленком</w:t>
      </w:r>
      <w:r w:rsidR="0095286D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 2</w:t>
      </w:r>
      <w:r w:rsidR="00312270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40BB5" w:rsidRPr="00E904B0">
        <w:rPr>
          <w:rFonts w:ascii="Times New Roman" w:hAnsi="Times New Roman" w:cs="Times New Roman"/>
          <w:b/>
          <w:color w:val="000000"/>
          <w:sz w:val="28"/>
          <w:szCs w:val="28"/>
        </w:rPr>
        <w:t>,24, 25</w:t>
      </w:r>
      <w:r w:rsidR="00BF69EA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Т 7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40BB5"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Послухайте текст і запам’ятайте я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t>к звали головну героїню оповідання?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Яку пору року описано в оповіданні?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Чому скрикнула Оленка?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Яка біда трапилася з ластівкою?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Як діти врятували ластівку?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Чи можна сказати, що ластівка подружилася з Оленкою?</w:t>
      </w:r>
    </w:p>
    <w:p w:rsidR="00A40BB5" w:rsidRPr="00E904B0" w:rsidRDefault="00A40BB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Як ви вважаєте, що сталося навесні?</w:t>
      </w:r>
    </w:p>
    <w:p w:rsidR="009C5995" w:rsidRPr="00E904B0" w:rsidRDefault="009C5995" w:rsidP="00E904B0">
      <w:pPr>
        <w:autoSpaceDE w:val="0"/>
        <w:autoSpaceDN w:val="0"/>
        <w:adjustRightInd w:val="0"/>
        <w:spacing w:before="180" w:after="4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ур</w:t>
      </w: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— Яку нову букву вивчили на сьогоднішньому </w:t>
      </w:r>
      <w:proofErr w:type="spellStart"/>
      <w:r w:rsidRPr="00E904B0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>— Які звуки вона позначає?</w:t>
      </w:r>
    </w:p>
    <w:p w:rsidR="00171BC8" w:rsidRPr="00E904B0" w:rsidRDefault="00221EE2" w:rsidP="00E904B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 </w:t>
      </w:r>
      <w:r w:rsidR="00171BC8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Буква заблукала </w:t>
      </w:r>
      <w:r w:rsidR="0095286D" w:rsidRPr="00E90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0BB5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26</w:t>
      </w:r>
      <w:r w:rsidR="00BF69EA" w:rsidRPr="00E90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Т 8</w:t>
      </w:r>
    </w:p>
    <w:p w:rsidR="009C5995" w:rsidRPr="00E904B0" w:rsidRDefault="009C5995" w:rsidP="00E904B0">
      <w:pPr>
        <w:tabs>
          <w:tab w:val="left" w:pos="84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bookmarkStart w:id="13" w:name="п201423161646SlideId271"/>
      <w:r w:rsidRPr="00E904B0">
        <w:rPr>
          <w:rFonts w:ascii="Times New Roman" w:hAnsi="Times New Roman" w:cs="Times New Roman"/>
          <w:color w:val="000000"/>
          <w:sz w:val="28"/>
          <w:szCs w:val="28"/>
        </w:rPr>
        <w:t>Як будемо читати букву «те» перед буквами а, у, и, о? (Як твердий звук [т])</w:t>
      </w:r>
      <w:r w:rsidRPr="00E904B0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13"/>
    </w:p>
    <w:p w:rsidR="009C5995" w:rsidRPr="00E904B0" w:rsidRDefault="009C5995" w:rsidP="00E904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bookmarkStart w:id="14" w:name="п201423161652SlideId271"/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А як ця буква </w:t>
      </w:r>
      <w:proofErr w:type="spellStart"/>
      <w:r w:rsidRPr="00E904B0">
        <w:rPr>
          <w:rFonts w:ascii="Times New Roman" w:hAnsi="Times New Roman" w:cs="Times New Roman"/>
          <w:color w:val="000000"/>
          <w:sz w:val="28"/>
          <w:szCs w:val="28"/>
        </w:rPr>
        <w:t>читається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 перед і? (Як м’який звук [т’])</w:t>
      </w:r>
      <w:bookmarkEnd w:id="14"/>
    </w:p>
    <w:p w:rsidR="009C5995" w:rsidRPr="00E904B0" w:rsidRDefault="009C5995" w:rsidP="00E904B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4B0">
        <w:rPr>
          <w:rFonts w:ascii="Times New Roman" w:hAnsi="Times New Roman" w:cs="Times New Roman"/>
          <w:color w:val="000000"/>
          <w:sz w:val="28"/>
          <w:szCs w:val="28"/>
        </w:rPr>
        <w:t xml:space="preserve">— Що найбільше сподобалося на </w:t>
      </w:r>
      <w:proofErr w:type="spellStart"/>
      <w:r w:rsidRPr="00E904B0">
        <w:rPr>
          <w:rFonts w:ascii="Times New Roman" w:hAnsi="Times New Roman" w:cs="Times New Roman"/>
          <w:color w:val="000000"/>
          <w:sz w:val="28"/>
          <w:szCs w:val="28"/>
        </w:rPr>
        <w:t>уроці</w:t>
      </w:r>
      <w:proofErr w:type="spellEnd"/>
      <w:r w:rsidRPr="00E904B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sectPr w:rsidR="009C5995" w:rsidRPr="00E904B0" w:rsidSect="009C5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3FA"/>
    <w:multiLevelType w:val="hybridMultilevel"/>
    <w:tmpl w:val="B98E1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64B6"/>
    <w:multiLevelType w:val="hybridMultilevel"/>
    <w:tmpl w:val="6C5EC708"/>
    <w:lvl w:ilvl="0" w:tplc="0C5681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D30114"/>
    <w:multiLevelType w:val="hybridMultilevel"/>
    <w:tmpl w:val="74C64AC8"/>
    <w:lvl w:ilvl="0" w:tplc="3CCE0F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8"/>
    <w:rsid w:val="000B11A6"/>
    <w:rsid w:val="000B7161"/>
    <w:rsid w:val="00171BC8"/>
    <w:rsid w:val="001C0C2C"/>
    <w:rsid w:val="00221EE2"/>
    <w:rsid w:val="00240300"/>
    <w:rsid w:val="00312270"/>
    <w:rsid w:val="00551A0A"/>
    <w:rsid w:val="00565C2A"/>
    <w:rsid w:val="00660DE8"/>
    <w:rsid w:val="006D6952"/>
    <w:rsid w:val="0095286D"/>
    <w:rsid w:val="009C5995"/>
    <w:rsid w:val="00A40BB5"/>
    <w:rsid w:val="00A77121"/>
    <w:rsid w:val="00B03551"/>
    <w:rsid w:val="00BF69EA"/>
    <w:rsid w:val="00CB1229"/>
    <w:rsid w:val="00D07737"/>
    <w:rsid w:val="00DB6C5B"/>
    <w:rsid w:val="00E904B0"/>
    <w:rsid w:val="00F85138"/>
    <w:rsid w:val="00FB3B2D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D890-5EA8-4AEF-A9AF-9B9F71D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995"/>
    <w:pPr>
      <w:autoSpaceDE w:val="0"/>
      <w:autoSpaceDN w:val="0"/>
      <w:adjustRightInd w:val="0"/>
      <w:spacing w:after="0" w:line="240" w:lineRule="auto"/>
    </w:pPr>
    <w:rPr>
      <w:rFonts w:ascii="SchoolBookC" w:eastAsia="Calibri" w:hAnsi="SchoolBookC" w:cs="SchoolBookC"/>
      <w:color w:val="000000"/>
      <w:sz w:val="24"/>
      <w:szCs w:val="24"/>
      <w:lang w:val="ru-RU" w:eastAsia="ru-RU"/>
    </w:rPr>
  </w:style>
  <w:style w:type="paragraph" w:customStyle="1" w:styleId="Pa26">
    <w:name w:val="Pa26"/>
    <w:basedOn w:val="a"/>
    <w:next w:val="a"/>
    <w:uiPriority w:val="99"/>
    <w:rsid w:val="009C5995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/>
    </w:rPr>
  </w:style>
  <w:style w:type="paragraph" w:customStyle="1" w:styleId="Pa15">
    <w:name w:val="Pa15"/>
    <w:basedOn w:val="a"/>
    <w:next w:val="a"/>
    <w:uiPriority w:val="99"/>
    <w:rsid w:val="009C5995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/>
    </w:rPr>
  </w:style>
  <w:style w:type="paragraph" w:customStyle="1" w:styleId="Pa23">
    <w:name w:val="Pa23"/>
    <w:basedOn w:val="a"/>
    <w:next w:val="a"/>
    <w:uiPriority w:val="99"/>
    <w:rsid w:val="009C5995"/>
    <w:pPr>
      <w:autoSpaceDE w:val="0"/>
      <w:autoSpaceDN w:val="0"/>
      <w:adjustRightInd w:val="0"/>
      <w:spacing w:after="0" w:line="201" w:lineRule="atLeast"/>
    </w:pPr>
    <w:rPr>
      <w:rFonts w:ascii="SchoolBookC" w:eastAsia="Calibri" w:hAnsi="SchoolBookC" w:cs="Times New Roman"/>
      <w:sz w:val="24"/>
      <w:szCs w:val="24"/>
      <w:lang w:val="ru-RU"/>
    </w:rPr>
  </w:style>
  <w:style w:type="paragraph" w:customStyle="1" w:styleId="Pa24">
    <w:name w:val="Pa24"/>
    <w:basedOn w:val="a"/>
    <w:next w:val="a"/>
    <w:uiPriority w:val="99"/>
    <w:rsid w:val="009C5995"/>
    <w:pPr>
      <w:autoSpaceDE w:val="0"/>
      <w:autoSpaceDN w:val="0"/>
      <w:adjustRightInd w:val="0"/>
      <w:spacing w:after="0" w:line="181" w:lineRule="atLeast"/>
    </w:pPr>
    <w:rPr>
      <w:rFonts w:ascii="SchoolBookC" w:eastAsia="Calibri" w:hAnsi="SchoolBookC" w:cs="Times New Roman"/>
      <w:sz w:val="24"/>
      <w:szCs w:val="24"/>
      <w:lang w:val="ru-RU"/>
    </w:rPr>
  </w:style>
  <w:style w:type="paragraph" w:customStyle="1" w:styleId="Pa76">
    <w:name w:val="Pa76"/>
    <w:basedOn w:val="a"/>
    <w:next w:val="a"/>
    <w:uiPriority w:val="99"/>
    <w:rsid w:val="009C5995"/>
    <w:pPr>
      <w:autoSpaceDE w:val="0"/>
      <w:autoSpaceDN w:val="0"/>
      <w:adjustRightInd w:val="0"/>
      <w:spacing w:after="0" w:line="181" w:lineRule="atLeast"/>
    </w:pPr>
    <w:rPr>
      <w:rFonts w:ascii="SchoolBookC" w:eastAsia="Times New Roman" w:hAnsi="SchoolBookC" w:cs="Times New Roman"/>
      <w:sz w:val="24"/>
      <w:szCs w:val="24"/>
      <w:lang w:val="ru-RU" w:eastAsia="ru-RU"/>
    </w:rPr>
  </w:style>
  <w:style w:type="paragraph" w:customStyle="1" w:styleId="Pa74">
    <w:name w:val="Pa74"/>
    <w:basedOn w:val="a"/>
    <w:next w:val="a"/>
    <w:uiPriority w:val="99"/>
    <w:rsid w:val="009C5995"/>
    <w:pPr>
      <w:autoSpaceDE w:val="0"/>
      <w:autoSpaceDN w:val="0"/>
      <w:adjustRightInd w:val="0"/>
      <w:spacing w:after="0" w:line="181" w:lineRule="atLeast"/>
    </w:pPr>
    <w:rPr>
      <w:rFonts w:ascii="SchoolBookC" w:eastAsia="Times New Roman" w:hAnsi="SchoolBookC" w:cs="Times New Roman"/>
      <w:sz w:val="24"/>
      <w:szCs w:val="24"/>
      <w:lang w:val="ru-RU" w:eastAsia="ru-RU"/>
    </w:rPr>
  </w:style>
  <w:style w:type="paragraph" w:customStyle="1" w:styleId="Pa35">
    <w:name w:val="Pa35"/>
    <w:basedOn w:val="a"/>
    <w:next w:val="a"/>
    <w:uiPriority w:val="99"/>
    <w:rsid w:val="009C5995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ru-RU" w:eastAsia="ru-RU"/>
    </w:rPr>
  </w:style>
  <w:style w:type="paragraph" w:customStyle="1" w:styleId="Pa29">
    <w:name w:val="Pa29"/>
    <w:basedOn w:val="a"/>
    <w:next w:val="a"/>
    <w:uiPriority w:val="99"/>
    <w:rsid w:val="009C5995"/>
    <w:pPr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val="ru-RU" w:eastAsia="ru-RU"/>
    </w:rPr>
  </w:style>
  <w:style w:type="paragraph" w:customStyle="1" w:styleId="Pa17">
    <w:name w:val="Pa17"/>
    <w:basedOn w:val="Default"/>
    <w:next w:val="Default"/>
    <w:uiPriority w:val="99"/>
    <w:rsid w:val="009C5995"/>
    <w:pPr>
      <w:spacing w:line="181" w:lineRule="atLeast"/>
    </w:pPr>
    <w:rPr>
      <w:rFonts w:eastAsia="Times New Roman" w:cs="Times New Roman"/>
      <w:color w:val="auto"/>
    </w:rPr>
  </w:style>
  <w:style w:type="paragraph" w:styleId="a3">
    <w:name w:val="List Paragraph"/>
    <w:basedOn w:val="a"/>
    <w:uiPriority w:val="34"/>
    <w:qFormat/>
    <w:rsid w:val="000B1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2017-12-08T16:56:00Z</cp:lastPrinted>
  <dcterms:created xsi:type="dcterms:W3CDTF">2017-11-20T16:47:00Z</dcterms:created>
  <dcterms:modified xsi:type="dcterms:W3CDTF">2017-12-10T17:37:00Z</dcterms:modified>
</cp:coreProperties>
</file>