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E87" w:rsidRPr="007C345A" w:rsidRDefault="00F16E87" w:rsidP="00F16E87">
      <w:pPr>
        <w:widowControl w:val="0"/>
        <w:autoSpaceDE w:val="0"/>
        <w:autoSpaceDN w:val="0"/>
        <w:adjustRightInd w:val="0"/>
        <w:spacing w:line="240" w:lineRule="auto"/>
        <w:jc w:val="center"/>
        <w:rPr>
          <w:rFonts w:ascii="Times New Roman" w:eastAsia="Times New Roman" w:hAnsi="Times New Roman" w:cs="Times New Roman"/>
          <w:sz w:val="40"/>
          <w:szCs w:val="40"/>
          <w:lang w:val="uk-UA" w:eastAsia="ru-RU"/>
        </w:rPr>
      </w:pPr>
      <w:r w:rsidRPr="00F16E87">
        <w:rPr>
          <w:rFonts w:ascii="Times New Roman" w:eastAsia="Times New Roman" w:hAnsi="Times New Roman" w:cs="Times New Roman"/>
          <w:sz w:val="40"/>
          <w:szCs w:val="40"/>
          <w:lang w:eastAsia="ru-RU"/>
        </w:rPr>
        <w:t xml:space="preserve">Григорівська </w:t>
      </w:r>
      <w:r w:rsidRPr="007C345A">
        <w:rPr>
          <w:rFonts w:ascii="Times New Roman" w:eastAsia="Times New Roman" w:hAnsi="Times New Roman" w:cs="Times New Roman"/>
          <w:sz w:val="40"/>
          <w:szCs w:val="40"/>
          <w:lang w:val="uk-UA" w:eastAsia="ru-RU"/>
        </w:rPr>
        <w:t>загальноосвітня школа I-III ступенів</w:t>
      </w:r>
    </w:p>
    <w:p w:rsidR="00F16E87" w:rsidRPr="007C345A" w:rsidRDefault="00F16E87" w:rsidP="00F16E87">
      <w:pPr>
        <w:widowControl w:val="0"/>
        <w:autoSpaceDE w:val="0"/>
        <w:autoSpaceDN w:val="0"/>
        <w:adjustRightInd w:val="0"/>
        <w:spacing w:line="240" w:lineRule="auto"/>
        <w:jc w:val="center"/>
        <w:rPr>
          <w:rFonts w:ascii="Times New Roman" w:eastAsia="Times New Roman" w:hAnsi="Times New Roman" w:cs="Times New Roman"/>
          <w:sz w:val="40"/>
          <w:szCs w:val="40"/>
          <w:lang w:val="uk-UA" w:eastAsia="ru-RU"/>
        </w:rPr>
      </w:pPr>
      <w:r w:rsidRPr="007C345A">
        <w:rPr>
          <w:rFonts w:ascii="Times New Roman" w:eastAsia="Times New Roman" w:hAnsi="Times New Roman" w:cs="Times New Roman"/>
          <w:sz w:val="40"/>
          <w:szCs w:val="40"/>
          <w:lang w:val="uk-UA" w:eastAsia="ru-RU"/>
        </w:rPr>
        <w:t>Світловодської РДА Кіровоградської області</w:t>
      </w:r>
    </w:p>
    <w:p w:rsidR="00F16E87" w:rsidRPr="007C345A" w:rsidRDefault="00F16E87" w:rsidP="00F16E87">
      <w:pPr>
        <w:widowControl w:val="0"/>
        <w:shd w:val="clear" w:color="auto" w:fill="FFFFFF"/>
        <w:autoSpaceDE w:val="0"/>
        <w:autoSpaceDN w:val="0"/>
        <w:adjustRightInd w:val="0"/>
        <w:spacing w:before="149" w:line="360" w:lineRule="auto"/>
        <w:ind w:left="5"/>
        <w:rPr>
          <w:rFonts w:ascii="Times New Roman" w:eastAsia="Times New Roman" w:hAnsi="Times New Roman" w:cs="Times New Roman"/>
          <w:b/>
          <w:bCs/>
          <w:color w:val="000000"/>
          <w:spacing w:val="1"/>
          <w:sz w:val="28"/>
          <w:szCs w:val="28"/>
          <w:lang w:val="uk-UA" w:eastAsia="ru-RU"/>
        </w:rPr>
      </w:pPr>
    </w:p>
    <w:p w:rsidR="00F16E87" w:rsidRPr="00F16E87" w:rsidRDefault="00F16E87" w:rsidP="00F16E87">
      <w:pPr>
        <w:widowControl w:val="0"/>
        <w:shd w:val="clear" w:color="auto" w:fill="FFFFFF"/>
        <w:autoSpaceDE w:val="0"/>
        <w:autoSpaceDN w:val="0"/>
        <w:adjustRightInd w:val="0"/>
        <w:spacing w:before="149" w:line="360" w:lineRule="auto"/>
        <w:ind w:left="5"/>
        <w:rPr>
          <w:rFonts w:ascii="Times New Roman" w:eastAsia="Times New Roman" w:hAnsi="Times New Roman" w:cs="Times New Roman"/>
          <w:b/>
          <w:bCs/>
          <w:color w:val="000000"/>
          <w:spacing w:val="1"/>
          <w:sz w:val="28"/>
          <w:szCs w:val="28"/>
          <w:lang w:val="uk-UA" w:eastAsia="ru-RU"/>
        </w:rPr>
      </w:pPr>
    </w:p>
    <w:p w:rsidR="00F16E87" w:rsidRPr="00F16E87" w:rsidRDefault="00F16E87" w:rsidP="00F16E87">
      <w:pPr>
        <w:widowControl w:val="0"/>
        <w:shd w:val="clear" w:color="auto" w:fill="FFFFFF"/>
        <w:autoSpaceDE w:val="0"/>
        <w:autoSpaceDN w:val="0"/>
        <w:adjustRightInd w:val="0"/>
        <w:spacing w:before="149" w:line="360" w:lineRule="auto"/>
        <w:ind w:left="5"/>
        <w:jc w:val="center"/>
        <w:rPr>
          <w:rFonts w:ascii="Times New Roman" w:eastAsia="Times New Roman" w:hAnsi="Times New Roman" w:cs="Times New Roman"/>
          <w:b/>
          <w:bCs/>
          <w:i/>
          <w:color w:val="000000"/>
          <w:spacing w:val="1"/>
          <w:sz w:val="52"/>
          <w:szCs w:val="52"/>
          <w:lang w:val="uk-UA" w:eastAsia="ru-RU"/>
        </w:rPr>
      </w:pPr>
    </w:p>
    <w:p w:rsidR="00F16E87" w:rsidRDefault="00F16E87" w:rsidP="00F16E87">
      <w:pPr>
        <w:widowControl w:val="0"/>
        <w:shd w:val="clear" w:color="auto" w:fill="FFFFFF"/>
        <w:autoSpaceDE w:val="0"/>
        <w:autoSpaceDN w:val="0"/>
        <w:adjustRightInd w:val="0"/>
        <w:spacing w:before="149" w:line="360" w:lineRule="auto"/>
        <w:ind w:left="5"/>
        <w:jc w:val="center"/>
        <w:rPr>
          <w:rFonts w:ascii="Times New Roman" w:eastAsia="Times New Roman" w:hAnsi="Times New Roman" w:cs="Times New Roman"/>
          <w:b/>
          <w:bCs/>
          <w:i/>
          <w:color w:val="000000"/>
          <w:spacing w:val="1"/>
          <w:sz w:val="52"/>
          <w:szCs w:val="52"/>
          <w:lang w:val="uk-UA" w:eastAsia="ru-RU"/>
        </w:rPr>
      </w:pPr>
      <w:r>
        <w:rPr>
          <w:rFonts w:ascii="Times New Roman" w:eastAsia="Times New Roman" w:hAnsi="Times New Roman" w:cs="Times New Roman"/>
          <w:b/>
          <w:bCs/>
          <w:i/>
          <w:color w:val="000000"/>
          <w:spacing w:val="1"/>
          <w:sz w:val="52"/>
          <w:szCs w:val="52"/>
          <w:lang w:val="uk-UA" w:eastAsia="ru-RU"/>
        </w:rPr>
        <w:t xml:space="preserve">Правобережна Україна </w:t>
      </w:r>
    </w:p>
    <w:p w:rsidR="00F16E87" w:rsidRDefault="00F16E87" w:rsidP="00F16E87">
      <w:pPr>
        <w:widowControl w:val="0"/>
        <w:shd w:val="clear" w:color="auto" w:fill="FFFFFF"/>
        <w:autoSpaceDE w:val="0"/>
        <w:autoSpaceDN w:val="0"/>
        <w:adjustRightInd w:val="0"/>
        <w:spacing w:before="149" w:line="360" w:lineRule="auto"/>
        <w:ind w:left="5"/>
        <w:jc w:val="center"/>
        <w:rPr>
          <w:rFonts w:ascii="Times New Roman" w:eastAsia="Times New Roman" w:hAnsi="Times New Roman" w:cs="Times New Roman"/>
          <w:b/>
          <w:bCs/>
          <w:i/>
          <w:color w:val="000000"/>
          <w:spacing w:val="1"/>
          <w:sz w:val="52"/>
          <w:szCs w:val="52"/>
          <w:lang w:val="uk-UA" w:eastAsia="ru-RU"/>
        </w:rPr>
      </w:pPr>
      <w:r>
        <w:rPr>
          <w:rFonts w:ascii="Times New Roman" w:eastAsia="Times New Roman" w:hAnsi="Times New Roman" w:cs="Times New Roman"/>
          <w:b/>
          <w:bCs/>
          <w:i/>
          <w:color w:val="000000"/>
          <w:spacing w:val="1"/>
          <w:sz w:val="52"/>
          <w:szCs w:val="52"/>
          <w:lang w:val="uk-UA" w:eastAsia="ru-RU"/>
        </w:rPr>
        <w:t xml:space="preserve">в останній чверті </w:t>
      </w:r>
    </w:p>
    <w:p w:rsidR="00F16E87" w:rsidRPr="00F16E87" w:rsidRDefault="00F16E87" w:rsidP="00F16E87">
      <w:pPr>
        <w:widowControl w:val="0"/>
        <w:shd w:val="clear" w:color="auto" w:fill="FFFFFF"/>
        <w:autoSpaceDE w:val="0"/>
        <w:autoSpaceDN w:val="0"/>
        <w:adjustRightInd w:val="0"/>
        <w:spacing w:before="149" w:line="360" w:lineRule="auto"/>
        <w:ind w:left="5"/>
        <w:jc w:val="center"/>
        <w:rPr>
          <w:rFonts w:ascii="Times New Roman" w:eastAsia="Times New Roman" w:hAnsi="Times New Roman" w:cs="Times New Roman"/>
          <w:b/>
          <w:bCs/>
          <w:i/>
          <w:color w:val="000000"/>
          <w:spacing w:val="1"/>
          <w:sz w:val="52"/>
          <w:szCs w:val="52"/>
          <w:lang w:val="uk-UA" w:eastAsia="ru-RU"/>
        </w:rPr>
      </w:pPr>
      <w:r>
        <w:rPr>
          <w:rFonts w:ascii="Times New Roman" w:eastAsia="Times New Roman" w:hAnsi="Times New Roman" w:cs="Times New Roman"/>
          <w:b/>
          <w:bCs/>
          <w:i/>
          <w:color w:val="000000"/>
          <w:spacing w:val="1"/>
          <w:sz w:val="52"/>
          <w:szCs w:val="52"/>
          <w:lang w:val="uk-UA" w:eastAsia="ru-RU"/>
        </w:rPr>
        <w:t>Х</w:t>
      </w:r>
      <w:r>
        <w:rPr>
          <w:rFonts w:ascii="Times New Roman" w:eastAsia="Times New Roman" w:hAnsi="Times New Roman" w:cs="Times New Roman"/>
          <w:b/>
          <w:bCs/>
          <w:i/>
          <w:color w:val="000000"/>
          <w:spacing w:val="1"/>
          <w:sz w:val="52"/>
          <w:szCs w:val="52"/>
          <w:lang w:val="en-US" w:eastAsia="ru-RU"/>
        </w:rPr>
        <w:t>V</w:t>
      </w:r>
      <w:r>
        <w:rPr>
          <w:rFonts w:ascii="Times New Roman" w:eastAsia="Times New Roman" w:hAnsi="Times New Roman" w:cs="Times New Roman"/>
          <w:b/>
          <w:bCs/>
          <w:i/>
          <w:color w:val="000000"/>
          <w:spacing w:val="1"/>
          <w:sz w:val="52"/>
          <w:szCs w:val="52"/>
          <w:lang w:val="uk-UA" w:eastAsia="ru-RU"/>
        </w:rPr>
        <w:t>ІІ століття</w:t>
      </w:r>
    </w:p>
    <w:p w:rsidR="00F16E87" w:rsidRPr="00F16E87" w:rsidRDefault="00F16E87" w:rsidP="00F16E87">
      <w:pPr>
        <w:widowControl w:val="0"/>
        <w:shd w:val="clear" w:color="auto" w:fill="FFFFFF"/>
        <w:autoSpaceDE w:val="0"/>
        <w:autoSpaceDN w:val="0"/>
        <w:adjustRightInd w:val="0"/>
        <w:spacing w:before="149" w:line="360" w:lineRule="auto"/>
        <w:ind w:left="5"/>
        <w:jc w:val="center"/>
        <w:rPr>
          <w:rFonts w:ascii="Times New Roman" w:eastAsia="Times New Roman" w:hAnsi="Times New Roman" w:cs="Times New Roman"/>
          <w:b/>
          <w:bCs/>
          <w:i/>
          <w:color w:val="000000"/>
          <w:spacing w:val="1"/>
          <w:sz w:val="52"/>
          <w:szCs w:val="52"/>
          <w:lang w:val="uk-UA" w:eastAsia="ru-RU"/>
        </w:rPr>
      </w:pPr>
    </w:p>
    <w:p w:rsidR="00F16E87" w:rsidRPr="00F16E87" w:rsidRDefault="00F16E87" w:rsidP="00F16E87">
      <w:pPr>
        <w:widowControl w:val="0"/>
        <w:shd w:val="clear" w:color="auto" w:fill="FFFFFF"/>
        <w:autoSpaceDE w:val="0"/>
        <w:autoSpaceDN w:val="0"/>
        <w:adjustRightInd w:val="0"/>
        <w:spacing w:before="149" w:line="360" w:lineRule="auto"/>
        <w:ind w:left="5"/>
        <w:jc w:val="center"/>
        <w:rPr>
          <w:rFonts w:ascii="Times New Roman" w:eastAsia="Times New Roman" w:hAnsi="Times New Roman" w:cs="Times New Roman"/>
          <w:bCs/>
          <w:i/>
          <w:color w:val="000000"/>
          <w:spacing w:val="1"/>
          <w:sz w:val="40"/>
          <w:szCs w:val="40"/>
          <w:lang w:val="uk-UA" w:eastAsia="ru-RU"/>
        </w:rPr>
      </w:pPr>
      <w:r w:rsidRPr="00F16E87">
        <w:rPr>
          <w:rFonts w:ascii="Times New Roman" w:eastAsia="Times New Roman" w:hAnsi="Times New Roman" w:cs="Times New Roman"/>
          <w:bCs/>
          <w:i/>
          <w:color w:val="000000"/>
          <w:spacing w:val="1"/>
          <w:sz w:val="40"/>
          <w:szCs w:val="40"/>
          <w:lang w:val="uk-UA" w:eastAsia="ru-RU"/>
        </w:rPr>
        <w:t xml:space="preserve">Урок історії України </w:t>
      </w:r>
    </w:p>
    <w:p w:rsidR="00F16E87" w:rsidRPr="00F16E87" w:rsidRDefault="00F16E87" w:rsidP="00F16E87">
      <w:pPr>
        <w:widowControl w:val="0"/>
        <w:shd w:val="clear" w:color="auto" w:fill="FFFFFF"/>
        <w:autoSpaceDE w:val="0"/>
        <w:autoSpaceDN w:val="0"/>
        <w:adjustRightInd w:val="0"/>
        <w:spacing w:before="149" w:line="360" w:lineRule="auto"/>
        <w:ind w:left="5"/>
        <w:jc w:val="center"/>
        <w:rPr>
          <w:rFonts w:ascii="Times New Roman" w:eastAsia="Times New Roman" w:hAnsi="Times New Roman" w:cs="Times New Roman"/>
          <w:bCs/>
          <w:i/>
          <w:color w:val="000000"/>
          <w:spacing w:val="1"/>
          <w:sz w:val="40"/>
          <w:szCs w:val="40"/>
          <w:lang w:val="uk-UA" w:eastAsia="ru-RU"/>
        </w:rPr>
      </w:pPr>
      <w:r w:rsidRPr="00F16E87">
        <w:rPr>
          <w:rFonts w:ascii="Times New Roman" w:eastAsia="Times New Roman" w:hAnsi="Times New Roman" w:cs="Times New Roman"/>
          <w:bCs/>
          <w:i/>
          <w:color w:val="000000"/>
          <w:spacing w:val="1"/>
          <w:sz w:val="40"/>
          <w:szCs w:val="40"/>
          <w:lang w:val="uk-UA" w:eastAsia="ru-RU"/>
        </w:rPr>
        <w:t>8 клас</w:t>
      </w:r>
    </w:p>
    <w:p w:rsidR="00F16E87" w:rsidRPr="00F16E87" w:rsidRDefault="00F16E87" w:rsidP="00F16E87">
      <w:pPr>
        <w:widowControl w:val="0"/>
        <w:shd w:val="clear" w:color="auto" w:fill="FFFFFF"/>
        <w:autoSpaceDE w:val="0"/>
        <w:autoSpaceDN w:val="0"/>
        <w:adjustRightInd w:val="0"/>
        <w:spacing w:before="149" w:line="360" w:lineRule="auto"/>
        <w:ind w:left="5"/>
        <w:rPr>
          <w:rFonts w:ascii="Times New Roman" w:eastAsia="Times New Roman" w:hAnsi="Times New Roman" w:cs="Times New Roman"/>
          <w:b/>
          <w:bCs/>
          <w:color w:val="000000"/>
          <w:spacing w:val="1"/>
          <w:sz w:val="28"/>
          <w:szCs w:val="28"/>
          <w:lang w:val="uk-UA" w:eastAsia="ru-RU"/>
        </w:rPr>
      </w:pPr>
    </w:p>
    <w:p w:rsidR="00F16E87" w:rsidRPr="00F16E87" w:rsidRDefault="00F16E87" w:rsidP="00F16E87">
      <w:pPr>
        <w:widowControl w:val="0"/>
        <w:shd w:val="clear" w:color="auto" w:fill="FFFFFF"/>
        <w:autoSpaceDE w:val="0"/>
        <w:autoSpaceDN w:val="0"/>
        <w:adjustRightInd w:val="0"/>
        <w:spacing w:before="149" w:line="360" w:lineRule="auto"/>
        <w:ind w:left="5"/>
        <w:rPr>
          <w:rFonts w:ascii="Times New Roman" w:eastAsia="Times New Roman" w:hAnsi="Times New Roman" w:cs="Times New Roman"/>
          <w:b/>
          <w:bCs/>
          <w:color w:val="000000"/>
          <w:spacing w:val="1"/>
          <w:sz w:val="28"/>
          <w:szCs w:val="28"/>
          <w:lang w:val="uk-UA" w:eastAsia="ru-RU"/>
        </w:rPr>
      </w:pPr>
    </w:p>
    <w:p w:rsidR="00F16E87" w:rsidRPr="00F16E87" w:rsidRDefault="00F16E87" w:rsidP="00F16E87">
      <w:pPr>
        <w:widowControl w:val="0"/>
        <w:shd w:val="clear" w:color="auto" w:fill="FFFFFF"/>
        <w:autoSpaceDE w:val="0"/>
        <w:autoSpaceDN w:val="0"/>
        <w:adjustRightInd w:val="0"/>
        <w:spacing w:before="149" w:line="360" w:lineRule="auto"/>
        <w:ind w:left="5"/>
        <w:rPr>
          <w:rFonts w:ascii="Times New Roman" w:eastAsia="Times New Roman" w:hAnsi="Times New Roman" w:cs="Times New Roman"/>
          <w:b/>
          <w:bCs/>
          <w:color w:val="000000"/>
          <w:spacing w:val="1"/>
          <w:sz w:val="28"/>
          <w:szCs w:val="28"/>
          <w:lang w:val="uk-UA" w:eastAsia="ru-RU"/>
        </w:rPr>
      </w:pPr>
    </w:p>
    <w:p w:rsidR="00F16E87" w:rsidRPr="00F16E87" w:rsidRDefault="00F16E87" w:rsidP="00F16E87">
      <w:pPr>
        <w:widowControl w:val="0"/>
        <w:shd w:val="clear" w:color="auto" w:fill="FFFFFF"/>
        <w:autoSpaceDE w:val="0"/>
        <w:autoSpaceDN w:val="0"/>
        <w:adjustRightInd w:val="0"/>
        <w:spacing w:before="149" w:line="360" w:lineRule="auto"/>
        <w:ind w:left="5"/>
        <w:rPr>
          <w:rFonts w:ascii="Times New Roman" w:eastAsia="Times New Roman" w:hAnsi="Times New Roman" w:cs="Times New Roman"/>
          <w:b/>
          <w:bCs/>
          <w:color w:val="000000"/>
          <w:spacing w:val="1"/>
          <w:sz w:val="28"/>
          <w:szCs w:val="28"/>
          <w:lang w:val="uk-UA" w:eastAsia="ru-RU"/>
        </w:rPr>
      </w:pPr>
    </w:p>
    <w:p w:rsidR="00F16E87" w:rsidRPr="00F16E87" w:rsidRDefault="00F16E87" w:rsidP="00F16E87">
      <w:pPr>
        <w:shd w:val="clear" w:color="auto" w:fill="FFFFFF"/>
        <w:spacing w:line="240" w:lineRule="auto"/>
        <w:ind w:left="4248" w:firstLine="708"/>
        <w:outlineLvl w:val="4"/>
        <w:rPr>
          <w:rFonts w:ascii="Times New Roman" w:eastAsia="Times New Roman" w:hAnsi="Times New Roman" w:cs="Times New Roman"/>
          <w:bCs/>
          <w:sz w:val="28"/>
          <w:szCs w:val="28"/>
          <w:lang w:val="uk-UA" w:eastAsia="uk-UA"/>
        </w:rPr>
      </w:pPr>
      <w:r w:rsidRPr="00F16E87">
        <w:rPr>
          <w:rFonts w:ascii="Times New Roman" w:eastAsia="Times New Roman" w:hAnsi="Times New Roman" w:cs="Times New Roman"/>
          <w:bCs/>
          <w:sz w:val="28"/>
          <w:szCs w:val="28"/>
          <w:lang w:val="uk-UA" w:eastAsia="uk-UA"/>
        </w:rPr>
        <w:t xml:space="preserve">Яровий Сергій Миколайович  </w:t>
      </w:r>
    </w:p>
    <w:p w:rsidR="00F16E87" w:rsidRPr="00F16E87" w:rsidRDefault="00F16E87" w:rsidP="00F16E87">
      <w:pPr>
        <w:shd w:val="clear" w:color="auto" w:fill="FFFFFF"/>
        <w:spacing w:line="240" w:lineRule="auto"/>
        <w:ind w:left="4962"/>
        <w:outlineLvl w:val="4"/>
        <w:rPr>
          <w:rFonts w:ascii="Times New Roman" w:eastAsia="Times New Roman" w:hAnsi="Times New Roman" w:cs="Times New Roman"/>
          <w:bCs/>
          <w:sz w:val="28"/>
          <w:szCs w:val="28"/>
          <w:lang w:val="uk-UA" w:eastAsia="uk-UA"/>
        </w:rPr>
      </w:pPr>
      <w:r w:rsidRPr="00F16E87">
        <w:rPr>
          <w:rFonts w:ascii="Times New Roman" w:eastAsia="Times New Roman" w:hAnsi="Times New Roman" w:cs="Times New Roman"/>
          <w:bCs/>
          <w:sz w:val="28"/>
          <w:szCs w:val="28"/>
          <w:lang w:val="uk-UA" w:eastAsia="uk-UA"/>
        </w:rPr>
        <w:t>учитель історії</w:t>
      </w:r>
    </w:p>
    <w:p w:rsidR="00F16E87" w:rsidRPr="00F16E87" w:rsidRDefault="00F16E87" w:rsidP="00F16E87">
      <w:pPr>
        <w:shd w:val="clear" w:color="auto" w:fill="FFFFFF"/>
        <w:spacing w:line="240" w:lineRule="auto"/>
        <w:ind w:left="4962"/>
        <w:outlineLvl w:val="4"/>
        <w:rPr>
          <w:rFonts w:ascii="Times New Roman" w:eastAsia="Times New Roman" w:hAnsi="Times New Roman" w:cs="Times New Roman"/>
          <w:bCs/>
          <w:sz w:val="28"/>
          <w:szCs w:val="28"/>
          <w:lang w:val="uk-UA" w:eastAsia="uk-UA"/>
        </w:rPr>
      </w:pPr>
      <w:r w:rsidRPr="00F16E87">
        <w:rPr>
          <w:rFonts w:ascii="Times New Roman" w:eastAsia="Times New Roman" w:hAnsi="Times New Roman" w:cs="Times New Roman"/>
          <w:bCs/>
          <w:sz w:val="28"/>
          <w:szCs w:val="28"/>
          <w:lang w:val="uk-UA" w:eastAsia="uk-UA"/>
        </w:rPr>
        <w:t xml:space="preserve">Григорівської загальноосвітньої школи </w:t>
      </w:r>
      <w:r w:rsidRPr="00F16E87">
        <w:rPr>
          <w:rFonts w:ascii="Times New Roman" w:eastAsia="Times New Roman" w:hAnsi="Times New Roman" w:cs="Times New Roman"/>
          <w:bCs/>
          <w:sz w:val="28"/>
          <w:szCs w:val="28"/>
          <w:lang w:val="en-US" w:eastAsia="uk-UA"/>
        </w:rPr>
        <w:t>I</w:t>
      </w:r>
      <w:r w:rsidRPr="00F16E87">
        <w:rPr>
          <w:rFonts w:ascii="Times New Roman" w:eastAsia="Times New Roman" w:hAnsi="Times New Roman" w:cs="Times New Roman"/>
          <w:bCs/>
          <w:sz w:val="28"/>
          <w:szCs w:val="28"/>
          <w:lang w:val="uk-UA" w:eastAsia="uk-UA"/>
        </w:rPr>
        <w:t>-</w:t>
      </w:r>
      <w:r w:rsidRPr="00F16E87">
        <w:rPr>
          <w:rFonts w:ascii="Times New Roman" w:eastAsia="Times New Roman" w:hAnsi="Times New Roman" w:cs="Times New Roman"/>
          <w:bCs/>
          <w:sz w:val="28"/>
          <w:szCs w:val="28"/>
          <w:lang w:val="en-US" w:eastAsia="uk-UA"/>
        </w:rPr>
        <w:t>III</w:t>
      </w:r>
      <w:r w:rsidRPr="00F16E87">
        <w:rPr>
          <w:rFonts w:ascii="Times New Roman" w:eastAsia="Times New Roman" w:hAnsi="Times New Roman" w:cs="Times New Roman"/>
          <w:bCs/>
          <w:sz w:val="28"/>
          <w:szCs w:val="28"/>
          <w:lang w:val="uk-UA" w:eastAsia="uk-UA"/>
        </w:rPr>
        <w:t xml:space="preserve"> ступенів </w:t>
      </w:r>
    </w:p>
    <w:p w:rsidR="00F16E87" w:rsidRPr="00F16E87" w:rsidRDefault="00F16E87" w:rsidP="00F16E87">
      <w:pPr>
        <w:shd w:val="clear" w:color="auto" w:fill="FFFFFF"/>
        <w:spacing w:line="240" w:lineRule="auto"/>
        <w:jc w:val="center"/>
        <w:outlineLvl w:val="4"/>
        <w:rPr>
          <w:rFonts w:ascii="Times New Roman" w:eastAsia="Times New Roman" w:hAnsi="Times New Roman" w:cs="Times New Roman"/>
          <w:b/>
          <w:bCs/>
          <w:sz w:val="28"/>
          <w:szCs w:val="28"/>
          <w:lang w:val="uk-UA" w:eastAsia="uk-UA"/>
        </w:rPr>
      </w:pPr>
    </w:p>
    <w:p w:rsidR="00F16E87" w:rsidRPr="00F16E87" w:rsidRDefault="00F16E87" w:rsidP="00F16E87">
      <w:pPr>
        <w:widowControl w:val="0"/>
        <w:shd w:val="clear" w:color="auto" w:fill="FFFFFF"/>
        <w:autoSpaceDE w:val="0"/>
        <w:autoSpaceDN w:val="0"/>
        <w:adjustRightInd w:val="0"/>
        <w:spacing w:before="149" w:line="360" w:lineRule="auto"/>
        <w:ind w:left="5"/>
        <w:rPr>
          <w:rFonts w:ascii="Times New Roman" w:eastAsia="Times New Roman" w:hAnsi="Times New Roman" w:cs="Times New Roman"/>
          <w:b/>
          <w:bCs/>
          <w:color w:val="000000"/>
          <w:spacing w:val="1"/>
          <w:sz w:val="28"/>
          <w:szCs w:val="28"/>
          <w:lang w:val="uk-UA" w:eastAsia="ru-RU"/>
        </w:rPr>
      </w:pPr>
    </w:p>
    <w:p w:rsidR="00F16E87" w:rsidRPr="00F16E87" w:rsidRDefault="00F16E87" w:rsidP="00F16E87">
      <w:pPr>
        <w:widowControl w:val="0"/>
        <w:shd w:val="clear" w:color="auto" w:fill="FFFFFF"/>
        <w:autoSpaceDE w:val="0"/>
        <w:autoSpaceDN w:val="0"/>
        <w:adjustRightInd w:val="0"/>
        <w:spacing w:before="149" w:line="360" w:lineRule="auto"/>
        <w:rPr>
          <w:rFonts w:ascii="Times New Roman" w:eastAsia="Times New Roman" w:hAnsi="Times New Roman" w:cs="Times New Roman"/>
          <w:b/>
          <w:bCs/>
          <w:color w:val="000000"/>
          <w:spacing w:val="1"/>
          <w:sz w:val="28"/>
          <w:szCs w:val="28"/>
          <w:lang w:val="uk-UA" w:eastAsia="ru-RU"/>
        </w:rPr>
      </w:pPr>
    </w:p>
    <w:p w:rsidR="00F16E87" w:rsidRPr="00F16E87" w:rsidRDefault="00F16E87" w:rsidP="00F16E87">
      <w:pPr>
        <w:widowControl w:val="0"/>
        <w:shd w:val="clear" w:color="auto" w:fill="FFFFFF"/>
        <w:autoSpaceDE w:val="0"/>
        <w:autoSpaceDN w:val="0"/>
        <w:adjustRightInd w:val="0"/>
        <w:spacing w:before="149" w:line="360" w:lineRule="auto"/>
        <w:rPr>
          <w:rFonts w:ascii="Times New Roman" w:eastAsia="Times New Roman" w:hAnsi="Times New Roman" w:cs="Times New Roman"/>
          <w:bCs/>
          <w:color w:val="000000"/>
          <w:spacing w:val="1"/>
          <w:sz w:val="28"/>
          <w:szCs w:val="28"/>
          <w:lang w:val="uk-UA" w:eastAsia="ru-RU"/>
        </w:rPr>
      </w:pPr>
      <w:r w:rsidRPr="00F16E87">
        <w:rPr>
          <w:rFonts w:ascii="Times New Roman" w:eastAsia="Times New Roman" w:hAnsi="Times New Roman" w:cs="Times New Roman"/>
          <w:b/>
          <w:bCs/>
          <w:color w:val="000000"/>
          <w:spacing w:val="1"/>
          <w:sz w:val="28"/>
          <w:szCs w:val="28"/>
          <w:lang w:val="uk-UA" w:eastAsia="ru-RU"/>
        </w:rPr>
        <w:lastRenderedPageBreak/>
        <w:t xml:space="preserve">Тема. </w:t>
      </w:r>
      <w:r>
        <w:rPr>
          <w:rFonts w:ascii="Times New Roman" w:eastAsia="Times New Roman" w:hAnsi="Times New Roman" w:cs="Times New Roman"/>
          <w:bCs/>
          <w:color w:val="000000"/>
          <w:spacing w:val="1"/>
          <w:sz w:val="28"/>
          <w:szCs w:val="28"/>
          <w:lang w:val="uk-UA" w:eastAsia="ru-RU"/>
        </w:rPr>
        <w:t>Правобережна Україна в останній чверті Х</w:t>
      </w:r>
      <w:r>
        <w:rPr>
          <w:rFonts w:ascii="Times New Roman" w:eastAsia="Times New Roman" w:hAnsi="Times New Roman" w:cs="Times New Roman"/>
          <w:bCs/>
          <w:color w:val="000000"/>
          <w:spacing w:val="1"/>
          <w:sz w:val="28"/>
          <w:szCs w:val="28"/>
          <w:lang w:val="en-US" w:eastAsia="ru-RU"/>
        </w:rPr>
        <w:t>V</w:t>
      </w:r>
      <w:r>
        <w:rPr>
          <w:rFonts w:ascii="Times New Roman" w:eastAsia="Times New Roman" w:hAnsi="Times New Roman" w:cs="Times New Roman"/>
          <w:bCs/>
          <w:color w:val="000000"/>
          <w:spacing w:val="1"/>
          <w:sz w:val="28"/>
          <w:szCs w:val="28"/>
          <w:lang w:val="uk-UA" w:eastAsia="ru-RU"/>
        </w:rPr>
        <w:t>ІІ століття</w:t>
      </w:r>
    </w:p>
    <w:p w:rsidR="00F16E87" w:rsidRPr="00F16E87" w:rsidRDefault="00F16E87" w:rsidP="00F16E87">
      <w:pPr>
        <w:widowControl w:val="0"/>
        <w:shd w:val="clear" w:color="auto" w:fill="FFFFFF"/>
        <w:autoSpaceDE w:val="0"/>
        <w:autoSpaceDN w:val="0"/>
        <w:adjustRightInd w:val="0"/>
        <w:spacing w:before="149" w:line="360" w:lineRule="auto"/>
        <w:ind w:left="5"/>
        <w:rPr>
          <w:rFonts w:ascii="Times New Roman" w:eastAsia="Times New Roman" w:hAnsi="Times New Roman" w:cs="Times New Roman"/>
          <w:bCs/>
          <w:color w:val="000000"/>
          <w:spacing w:val="1"/>
          <w:sz w:val="28"/>
          <w:szCs w:val="28"/>
          <w:lang w:val="uk-UA" w:eastAsia="ru-RU"/>
        </w:rPr>
      </w:pPr>
      <w:r w:rsidRPr="00F16E87">
        <w:rPr>
          <w:rFonts w:ascii="Times New Roman" w:eastAsia="Times New Roman" w:hAnsi="Times New Roman" w:cs="Times New Roman"/>
          <w:b/>
          <w:bCs/>
          <w:color w:val="000000"/>
          <w:spacing w:val="1"/>
          <w:sz w:val="28"/>
          <w:szCs w:val="28"/>
          <w:lang w:val="uk-UA" w:eastAsia="ru-RU"/>
        </w:rPr>
        <w:t>Мета:</w:t>
      </w:r>
      <w:r>
        <w:rPr>
          <w:rFonts w:ascii="Times New Roman" w:eastAsia="Times New Roman" w:hAnsi="Times New Roman" w:cs="Times New Roman"/>
          <w:bCs/>
          <w:color w:val="000000"/>
          <w:spacing w:val="1"/>
          <w:sz w:val="28"/>
          <w:szCs w:val="28"/>
          <w:lang w:val="uk-UA" w:eastAsia="ru-RU"/>
        </w:rPr>
        <w:t>ознайомити учнів з тим як відбулося закріплення поділу Української козацької держави між Річчю Посполитою та Московським царством; про відродження правобережного козацтва в останній чверті Х</w:t>
      </w:r>
      <w:r>
        <w:rPr>
          <w:rFonts w:ascii="Times New Roman" w:eastAsia="Times New Roman" w:hAnsi="Times New Roman" w:cs="Times New Roman"/>
          <w:bCs/>
          <w:color w:val="000000"/>
          <w:spacing w:val="1"/>
          <w:sz w:val="28"/>
          <w:szCs w:val="28"/>
          <w:lang w:val="en-US" w:eastAsia="ru-RU"/>
        </w:rPr>
        <w:t>V</w:t>
      </w:r>
      <w:r>
        <w:rPr>
          <w:rFonts w:ascii="Times New Roman" w:eastAsia="Times New Roman" w:hAnsi="Times New Roman" w:cs="Times New Roman"/>
          <w:bCs/>
          <w:color w:val="000000"/>
          <w:spacing w:val="1"/>
          <w:sz w:val="28"/>
          <w:szCs w:val="28"/>
          <w:lang w:val="uk-UA" w:eastAsia="ru-RU"/>
        </w:rPr>
        <w:t xml:space="preserve">ІІ століття; </w:t>
      </w:r>
      <w:r w:rsidRPr="00F16E87">
        <w:rPr>
          <w:rFonts w:ascii="Times New Roman" w:eastAsia="Times New Roman" w:hAnsi="Times New Roman" w:cs="Times New Roman"/>
          <w:bCs/>
          <w:color w:val="000000"/>
          <w:spacing w:val="1"/>
          <w:sz w:val="28"/>
          <w:szCs w:val="28"/>
          <w:lang w:val="uk-UA" w:eastAsia="ru-RU"/>
        </w:rPr>
        <w:t>продовжувати розвивати вміння учнів правдиво і кваліфіковано аналізувати історичні події; розвивати вміння учнів працювати з історичною картою; готувати і захищати презентації; виховувати бажання більше дізнатися про історію власної держави.</w:t>
      </w:r>
    </w:p>
    <w:p w:rsidR="00F16E87" w:rsidRPr="00F16E87" w:rsidRDefault="00F16E87" w:rsidP="00F16E87">
      <w:pPr>
        <w:widowControl w:val="0"/>
        <w:shd w:val="clear" w:color="auto" w:fill="FFFFFF"/>
        <w:autoSpaceDE w:val="0"/>
        <w:autoSpaceDN w:val="0"/>
        <w:adjustRightInd w:val="0"/>
        <w:spacing w:before="149" w:line="360" w:lineRule="auto"/>
        <w:ind w:left="5"/>
        <w:rPr>
          <w:rFonts w:ascii="Times New Roman" w:eastAsia="Times New Roman" w:hAnsi="Times New Roman" w:cs="Times New Roman"/>
          <w:sz w:val="28"/>
          <w:szCs w:val="28"/>
          <w:lang w:eastAsia="ru-RU"/>
        </w:rPr>
      </w:pPr>
      <w:r w:rsidRPr="00F16E87">
        <w:rPr>
          <w:rFonts w:ascii="Times New Roman" w:eastAsia="Times New Roman" w:hAnsi="Times New Roman" w:cs="Times New Roman"/>
          <w:b/>
          <w:bCs/>
          <w:color w:val="000000"/>
          <w:spacing w:val="1"/>
          <w:sz w:val="28"/>
          <w:szCs w:val="28"/>
          <w:lang w:val="uk-UA" w:eastAsia="ru-RU"/>
        </w:rPr>
        <w:t>Очікувані результати</w:t>
      </w:r>
    </w:p>
    <w:p w:rsidR="00F16E87" w:rsidRPr="00F16E87" w:rsidRDefault="00F16E87" w:rsidP="00F16E87">
      <w:pPr>
        <w:widowControl w:val="0"/>
        <w:shd w:val="clear" w:color="auto" w:fill="FFFFFF"/>
        <w:autoSpaceDE w:val="0"/>
        <w:autoSpaceDN w:val="0"/>
        <w:adjustRightInd w:val="0"/>
        <w:spacing w:before="2" w:line="360" w:lineRule="auto"/>
        <w:ind w:left="14"/>
        <w:rPr>
          <w:rFonts w:ascii="Times New Roman" w:eastAsia="Times New Roman" w:hAnsi="Times New Roman" w:cs="Times New Roman"/>
          <w:sz w:val="28"/>
          <w:szCs w:val="28"/>
          <w:lang w:eastAsia="ru-RU"/>
        </w:rPr>
      </w:pPr>
      <w:r w:rsidRPr="00F16E87">
        <w:rPr>
          <w:rFonts w:ascii="Times New Roman" w:eastAsia="Times New Roman" w:hAnsi="Times New Roman" w:cs="Times New Roman"/>
          <w:color w:val="000000"/>
          <w:spacing w:val="1"/>
          <w:sz w:val="28"/>
          <w:szCs w:val="28"/>
          <w:lang w:val="uk-UA" w:eastAsia="ru-RU"/>
        </w:rPr>
        <w:t>Після цього уроку учні зможуть:</w:t>
      </w:r>
    </w:p>
    <w:p w:rsidR="00F16E87" w:rsidRPr="00F16E87" w:rsidRDefault="00F16E87" w:rsidP="00F16E87">
      <w:pPr>
        <w:widowControl w:val="0"/>
        <w:numPr>
          <w:ilvl w:val="0"/>
          <w:numId w:val="1"/>
        </w:numPr>
        <w:shd w:val="clear" w:color="auto" w:fill="FFFFFF"/>
        <w:autoSpaceDE w:val="0"/>
        <w:autoSpaceDN w:val="0"/>
        <w:adjustRightInd w:val="0"/>
        <w:spacing w:before="2" w:line="360" w:lineRule="auto"/>
        <w:ind w:left="284" w:hanging="284"/>
        <w:rPr>
          <w:rFonts w:ascii="Times New Roman" w:eastAsia="Times New Roman" w:hAnsi="Times New Roman" w:cs="Times New Roman"/>
          <w:sz w:val="28"/>
          <w:szCs w:val="28"/>
          <w:lang w:eastAsia="ru-RU"/>
        </w:rPr>
      </w:pPr>
      <w:r w:rsidRPr="00F16E87">
        <w:rPr>
          <w:rFonts w:ascii="Times New Roman" w:eastAsia="Times New Roman" w:hAnsi="Times New Roman" w:cs="Times New Roman"/>
          <w:color w:val="000000"/>
          <w:spacing w:val="3"/>
          <w:sz w:val="28"/>
          <w:szCs w:val="28"/>
          <w:lang w:val="uk-UA" w:eastAsia="ru-RU"/>
        </w:rPr>
        <w:t>порівнювати, аналізувати, робити аргументовані висновки щодо перебігу історичних подій в кінці Х</w:t>
      </w:r>
      <w:r>
        <w:rPr>
          <w:rFonts w:ascii="Times New Roman" w:eastAsia="Times New Roman" w:hAnsi="Times New Roman" w:cs="Times New Roman"/>
          <w:color w:val="000000"/>
          <w:spacing w:val="3"/>
          <w:sz w:val="28"/>
          <w:szCs w:val="28"/>
          <w:lang w:val="en-US" w:eastAsia="ru-RU"/>
        </w:rPr>
        <w:t>V</w:t>
      </w:r>
      <w:r w:rsidRPr="00F16E87">
        <w:rPr>
          <w:rFonts w:ascii="Times New Roman" w:eastAsia="Times New Roman" w:hAnsi="Times New Roman" w:cs="Times New Roman"/>
          <w:color w:val="000000"/>
          <w:spacing w:val="3"/>
          <w:sz w:val="28"/>
          <w:szCs w:val="28"/>
          <w:lang w:val="uk-UA" w:eastAsia="ru-RU"/>
        </w:rPr>
        <w:t>ІІ</w:t>
      </w:r>
      <w:r>
        <w:rPr>
          <w:rFonts w:ascii="Times New Roman" w:eastAsia="Times New Roman" w:hAnsi="Times New Roman" w:cs="Times New Roman"/>
          <w:color w:val="000000"/>
          <w:spacing w:val="3"/>
          <w:sz w:val="28"/>
          <w:szCs w:val="28"/>
          <w:lang w:val="uk-UA" w:eastAsia="ru-RU"/>
        </w:rPr>
        <w:t xml:space="preserve"> </w:t>
      </w:r>
      <w:r w:rsidRPr="00F16E87">
        <w:rPr>
          <w:rFonts w:ascii="Times New Roman" w:eastAsia="Times New Roman" w:hAnsi="Times New Roman" w:cs="Times New Roman"/>
          <w:color w:val="000000"/>
          <w:spacing w:val="3"/>
          <w:sz w:val="28"/>
          <w:szCs w:val="28"/>
          <w:lang w:val="uk-UA" w:eastAsia="ru-RU"/>
        </w:rPr>
        <w:t>століття;</w:t>
      </w:r>
    </w:p>
    <w:p w:rsidR="00F16E87" w:rsidRPr="00F16E87" w:rsidRDefault="00F16E87" w:rsidP="00F16E87">
      <w:pPr>
        <w:widowControl w:val="0"/>
        <w:numPr>
          <w:ilvl w:val="0"/>
          <w:numId w:val="1"/>
        </w:numPr>
        <w:shd w:val="clear" w:color="auto" w:fill="FFFFFF"/>
        <w:autoSpaceDE w:val="0"/>
        <w:autoSpaceDN w:val="0"/>
        <w:adjustRightInd w:val="0"/>
        <w:spacing w:before="2" w:line="360" w:lineRule="auto"/>
        <w:ind w:left="284" w:hanging="284"/>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val="uk-UA" w:eastAsia="ru-RU"/>
        </w:rPr>
        <w:t>виявляти в яких умовах Українська козацька держава була розділена між двома державами;</w:t>
      </w:r>
    </w:p>
    <w:p w:rsidR="00F16E87" w:rsidRPr="00F16E87" w:rsidRDefault="00F16E87" w:rsidP="00F16E87">
      <w:pPr>
        <w:widowControl w:val="0"/>
        <w:numPr>
          <w:ilvl w:val="0"/>
          <w:numId w:val="1"/>
        </w:numPr>
        <w:shd w:val="clear" w:color="auto" w:fill="FFFFFF"/>
        <w:autoSpaceDE w:val="0"/>
        <w:autoSpaceDN w:val="0"/>
        <w:adjustRightInd w:val="0"/>
        <w:spacing w:before="2" w:line="360" w:lineRule="auto"/>
        <w:ind w:left="284" w:hanging="284"/>
        <w:rPr>
          <w:rFonts w:ascii="Times New Roman" w:eastAsia="Times New Roman" w:hAnsi="Times New Roman" w:cs="Times New Roman"/>
          <w:sz w:val="28"/>
          <w:szCs w:val="28"/>
          <w:lang w:eastAsia="ru-RU"/>
        </w:rPr>
      </w:pPr>
      <w:r w:rsidRPr="00F16E87">
        <w:rPr>
          <w:rFonts w:ascii="Times New Roman" w:eastAsia="Times New Roman" w:hAnsi="Times New Roman" w:cs="Times New Roman"/>
          <w:color w:val="000000"/>
          <w:sz w:val="28"/>
          <w:szCs w:val="28"/>
          <w:lang w:val="uk-UA" w:eastAsia="ru-RU"/>
        </w:rPr>
        <w:t>використовувати карту як джерело інформації про основні політичні і соціально-економічні події того часу;</w:t>
      </w:r>
    </w:p>
    <w:p w:rsidR="00F16E87" w:rsidRPr="00F16E87" w:rsidRDefault="00F16E87" w:rsidP="00F16E87">
      <w:pPr>
        <w:widowControl w:val="0"/>
        <w:numPr>
          <w:ilvl w:val="0"/>
          <w:numId w:val="1"/>
        </w:numPr>
        <w:shd w:val="clear" w:color="auto" w:fill="FFFFFF"/>
        <w:autoSpaceDE w:val="0"/>
        <w:autoSpaceDN w:val="0"/>
        <w:adjustRightInd w:val="0"/>
        <w:spacing w:before="2" w:line="360" w:lineRule="auto"/>
        <w:ind w:left="284" w:hanging="284"/>
        <w:rPr>
          <w:rFonts w:ascii="Times New Roman" w:eastAsia="Times New Roman" w:hAnsi="Times New Roman" w:cs="Times New Roman"/>
          <w:sz w:val="28"/>
          <w:szCs w:val="28"/>
          <w:lang w:eastAsia="ru-RU"/>
        </w:rPr>
      </w:pPr>
      <w:r w:rsidRPr="00F16E87">
        <w:rPr>
          <w:rFonts w:ascii="Times New Roman" w:eastAsia="Times New Roman" w:hAnsi="Times New Roman" w:cs="Times New Roman"/>
          <w:color w:val="000000"/>
          <w:spacing w:val="2"/>
          <w:sz w:val="28"/>
          <w:szCs w:val="28"/>
          <w:lang w:val="uk-UA" w:eastAsia="ru-RU"/>
        </w:rPr>
        <w:t>характеризувати  та застосовувати основні поняття і терміни теми «</w:t>
      </w:r>
      <w:r w:rsidR="008934FD">
        <w:rPr>
          <w:rFonts w:ascii="Times New Roman" w:eastAsia="Times New Roman" w:hAnsi="Times New Roman" w:cs="Times New Roman"/>
          <w:color w:val="000000"/>
          <w:spacing w:val="2"/>
          <w:sz w:val="28"/>
          <w:szCs w:val="28"/>
          <w:lang w:val="uk-UA" w:eastAsia="ru-RU"/>
        </w:rPr>
        <w:t>Бахчисарайський мир</w:t>
      </w:r>
      <w:r w:rsidRPr="00F16E87">
        <w:rPr>
          <w:rFonts w:ascii="Times New Roman" w:eastAsia="Times New Roman" w:hAnsi="Times New Roman" w:cs="Times New Roman"/>
          <w:color w:val="000000"/>
          <w:spacing w:val="2"/>
          <w:sz w:val="28"/>
          <w:szCs w:val="28"/>
          <w:lang w:val="uk-UA" w:eastAsia="ru-RU"/>
        </w:rPr>
        <w:t>», «</w:t>
      </w:r>
      <w:r w:rsidR="008934FD">
        <w:rPr>
          <w:rFonts w:ascii="Times New Roman" w:eastAsia="Times New Roman" w:hAnsi="Times New Roman" w:cs="Times New Roman"/>
          <w:color w:val="000000"/>
          <w:spacing w:val="2"/>
          <w:sz w:val="28"/>
          <w:szCs w:val="28"/>
          <w:lang w:val="uk-UA" w:eastAsia="ru-RU"/>
        </w:rPr>
        <w:t>облога Відня</w:t>
      </w:r>
      <w:r w:rsidRPr="00F16E87">
        <w:rPr>
          <w:rFonts w:ascii="Times New Roman" w:eastAsia="Times New Roman" w:hAnsi="Times New Roman" w:cs="Times New Roman"/>
          <w:color w:val="000000"/>
          <w:spacing w:val="2"/>
          <w:sz w:val="28"/>
          <w:szCs w:val="28"/>
          <w:lang w:val="uk-UA" w:eastAsia="ru-RU"/>
        </w:rPr>
        <w:t>», «</w:t>
      </w:r>
      <w:r w:rsidR="008934FD">
        <w:rPr>
          <w:rFonts w:ascii="Times New Roman" w:eastAsia="Times New Roman" w:hAnsi="Times New Roman" w:cs="Times New Roman"/>
          <w:color w:val="000000"/>
          <w:spacing w:val="2"/>
          <w:sz w:val="28"/>
          <w:szCs w:val="28"/>
          <w:lang w:val="uk-UA" w:eastAsia="ru-RU"/>
        </w:rPr>
        <w:t>Трактат про вічний мир</w:t>
      </w:r>
      <w:r w:rsidRPr="00F16E87">
        <w:rPr>
          <w:rFonts w:ascii="Times New Roman" w:eastAsia="Times New Roman" w:hAnsi="Times New Roman" w:cs="Times New Roman"/>
          <w:color w:val="000000"/>
          <w:spacing w:val="2"/>
          <w:sz w:val="28"/>
          <w:szCs w:val="28"/>
          <w:lang w:val="uk-UA" w:eastAsia="ru-RU"/>
        </w:rPr>
        <w:t>»</w:t>
      </w:r>
    </w:p>
    <w:p w:rsidR="00F16E87" w:rsidRPr="00F16E87" w:rsidRDefault="00F16E87" w:rsidP="00F16E87">
      <w:pPr>
        <w:widowControl w:val="0"/>
        <w:shd w:val="clear" w:color="auto" w:fill="FFFFFF"/>
        <w:autoSpaceDE w:val="0"/>
        <w:autoSpaceDN w:val="0"/>
        <w:adjustRightInd w:val="0"/>
        <w:spacing w:before="118" w:line="360" w:lineRule="auto"/>
        <w:rPr>
          <w:rFonts w:ascii="Times New Roman" w:eastAsia="Times New Roman" w:hAnsi="Times New Roman" w:cs="Times New Roman"/>
          <w:sz w:val="28"/>
          <w:szCs w:val="28"/>
          <w:lang w:eastAsia="ru-RU"/>
        </w:rPr>
      </w:pPr>
      <w:r w:rsidRPr="00F16E87">
        <w:rPr>
          <w:rFonts w:ascii="Times New Roman" w:eastAsia="Times New Roman" w:hAnsi="Times New Roman" w:cs="Times New Roman"/>
          <w:b/>
          <w:bCs/>
          <w:color w:val="000000"/>
          <w:spacing w:val="2"/>
          <w:sz w:val="28"/>
          <w:szCs w:val="28"/>
          <w:lang w:val="uk-UA" w:eastAsia="ru-RU"/>
        </w:rPr>
        <w:t xml:space="preserve">Тип уроку: </w:t>
      </w:r>
      <w:r w:rsidRPr="00F16E87">
        <w:rPr>
          <w:rFonts w:ascii="Times New Roman" w:eastAsia="Times New Roman" w:hAnsi="Times New Roman" w:cs="Times New Roman"/>
          <w:color w:val="000000"/>
          <w:spacing w:val="2"/>
          <w:sz w:val="28"/>
          <w:szCs w:val="28"/>
          <w:lang w:val="uk-UA" w:eastAsia="ru-RU"/>
        </w:rPr>
        <w:t>комбінований.</w:t>
      </w:r>
    </w:p>
    <w:p w:rsidR="00F16E87" w:rsidRPr="00F16E87" w:rsidRDefault="00F16E87" w:rsidP="00F16E87">
      <w:pPr>
        <w:widowControl w:val="0"/>
        <w:shd w:val="clear" w:color="auto" w:fill="FFFFFF"/>
        <w:autoSpaceDE w:val="0"/>
        <w:autoSpaceDN w:val="0"/>
        <w:adjustRightInd w:val="0"/>
        <w:spacing w:before="521" w:line="360" w:lineRule="auto"/>
        <w:ind w:left="2" w:right="2880" w:firstLine="3269"/>
        <w:rPr>
          <w:rFonts w:ascii="Times New Roman" w:eastAsia="Times New Roman" w:hAnsi="Times New Roman" w:cs="Times New Roman"/>
          <w:b/>
          <w:bCs/>
          <w:color w:val="000000"/>
          <w:spacing w:val="-16"/>
          <w:sz w:val="28"/>
          <w:szCs w:val="28"/>
          <w:lang w:val="uk-UA" w:eastAsia="ru-RU"/>
        </w:rPr>
      </w:pPr>
      <w:r w:rsidRPr="00F16E87">
        <w:rPr>
          <w:rFonts w:ascii="Times New Roman" w:eastAsia="Times New Roman" w:hAnsi="Times New Roman" w:cs="Times New Roman"/>
          <w:b/>
          <w:bCs/>
          <w:color w:val="000000"/>
          <w:spacing w:val="-16"/>
          <w:sz w:val="28"/>
          <w:szCs w:val="28"/>
          <w:lang w:val="uk-UA" w:eastAsia="ru-RU"/>
        </w:rPr>
        <w:t xml:space="preserve">ХІД УРОКУ </w:t>
      </w:r>
    </w:p>
    <w:p w:rsidR="00F16E87" w:rsidRPr="00F16E87" w:rsidRDefault="00F16E87" w:rsidP="00F16E87">
      <w:pPr>
        <w:widowControl w:val="0"/>
        <w:shd w:val="clear" w:color="auto" w:fill="FFFFFF"/>
        <w:autoSpaceDE w:val="0"/>
        <w:autoSpaceDN w:val="0"/>
        <w:adjustRightInd w:val="0"/>
        <w:spacing w:line="360" w:lineRule="auto"/>
        <w:ind w:left="2" w:right="1"/>
        <w:jc w:val="both"/>
        <w:rPr>
          <w:rFonts w:ascii="Times New Roman" w:eastAsia="Times New Roman" w:hAnsi="Times New Roman" w:cs="Times New Roman"/>
          <w:b/>
          <w:bCs/>
          <w:color w:val="000000"/>
          <w:spacing w:val="8"/>
          <w:sz w:val="28"/>
          <w:szCs w:val="28"/>
          <w:lang w:val="uk-UA" w:eastAsia="ru-RU"/>
        </w:rPr>
      </w:pPr>
      <w:r w:rsidRPr="00F16E87">
        <w:rPr>
          <w:rFonts w:ascii="Times New Roman" w:eastAsia="Times New Roman" w:hAnsi="Times New Roman" w:cs="Times New Roman"/>
          <w:b/>
          <w:bCs/>
          <w:color w:val="000000"/>
          <w:spacing w:val="8"/>
          <w:sz w:val="28"/>
          <w:szCs w:val="28"/>
          <w:lang w:val="uk-UA" w:eastAsia="ru-RU"/>
        </w:rPr>
        <w:t>І.Організаційний момент уроку</w:t>
      </w:r>
    </w:p>
    <w:p w:rsidR="00F16E87" w:rsidRPr="00F16E87" w:rsidRDefault="00F16E87" w:rsidP="00F16E87">
      <w:pPr>
        <w:widowControl w:val="0"/>
        <w:shd w:val="clear" w:color="auto" w:fill="FFFFFF"/>
        <w:autoSpaceDE w:val="0"/>
        <w:autoSpaceDN w:val="0"/>
        <w:adjustRightInd w:val="0"/>
        <w:spacing w:line="360" w:lineRule="auto"/>
        <w:ind w:left="2" w:right="1"/>
        <w:jc w:val="both"/>
        <w:rPr>
          <w:rFonts w:ascii="Times New Roman" w:eastAsia="Times New Roman" w:hAnsi="Times New Roman" w:cs="Times New Roman"/>
          <w:b/>
          <w:bCs/>
          <w:color w:val="000000"/>
          <w:spacing w:val="8"/>
          <w:sz w:val="28"/>
          <w:szCs w:val="28"/>
          <w:lang w:val="uk-UA" w:eastAsia="ru-RU"/>
        </w:rPr>
      </w:pPr>
      <w:r w:rsidRPr="00F16E87">
        <w:rPr>
          <w:rFonts w:ascii="Times New Roman" w:eastAsia="Times New Roman" w:hAnsi="Times New Roman" w:cs="Times New Roman"/>
          <w:bCs/>
          <w:color w:val="000000"/>
          <w:spacing w:val="8"/>
          <w:sz w:val="28"/>
          <w:szCs w:val="28"/>
          <w:lang w:val="uk-UA" w:eastAsia="ru-RU"/>
        </w:rPr>
        <w:t xml:space="preserve"> Повідомлення теми та мети уроку.</w:t>
      </w:r>
      <w:r w:rsidRPr="00F16E87">
        <w:rPr>
          <w:rFonts w:ascii="Times New Roman" w:eastAsia="Times New Roman" w:hAnsi="Times New Roman" w:cs="Times New Roman"/>
          <w:b/>
          <w:bCs/>
          <w:color w:val="000000"/>
          <w:spacing w:val="8"/>
          <w:sz w:val="28"/>
          <w:szCs w:val="28"/>
          <w:lang w:val="uk-UA" w:eastAsia="ru-RU"/>
        </w:rPr>
        <w:t xml:space="preserve"> </w:t>
      </w:r>
    </w:p>
    <w:p w:rsidR="00F16E87" w:rsidRPr="00F16E87" w:rsidRDefault="00F16E87" w:rsidP="00F16E87">
      <w:pPr>
        <w:widowControl w:val="0"/>
        <w:shd w:val="clear" w:color="auto" w:fill="FFFFFF"/>
        <w:autoSpaceDE w:val="0"/>
        <w:autoSpaceDN w:val="0"/>
        <w:adjustRightInd w:val="0"/>
        <w:spacing w:line="360" w:lineRule="auto"/>
        <w:ind w:left="2" w:right="1"/>
        <w:jc w:val="both"/>
        <w:rPr>
          <w:rFonts w:ascii="Times New Roman" w:eastAsia="Times New Roman" w:hAnsi="Times New Roman" w:cs="Times New Roman"/>
          <w:bCs/>
          <w:color w:val="000000"/>
          <w:spacing w:val="8"/>
          <w:sz w:val="28"/>
          <w:szCs w:val="28"/>
          <w:lang w:val="uk-UA" w:eastAsia="ru-RU"/>
        </w:rPr>
      </w:pPr>
      <w:r w:rsidRPr="00F16E87">
        <w:rPr>
          <w:rFonts w:ascii="Times New Roman" w:eastAsia="Times New Roman" w:hAnsi="Times New Roman" w:cs="Times New Roman"/>
          <w:bCs/>
          <w:color w:val="000000"/>
          <w:spacing w:val="8"/>
          <w:sz w:val="28"/>
          <w:szCs w:val="28"/>
          <w:lang w:val="uk-UA" w:eastAsia="ru-RU"/>
        </w:rPr>
        <w:t xml:space="preserve">Ознайомлення з очікуваними результатами після вивчення цієї теми. </w:t>
      </w:r>
    </w:p>
    <w:p w:rsidR="00F16E87" w:rsidRPr="00F16E87" w:rsidRDefault="00F16E87" w:rsidP="00F16E87">
      <w:pPr>
        <w:widowControl w:val="0"/>
        <w:shd w:val="clear" w:color="auto" w:fill="FFFFFF"/>
        <w:autoSpaceDE w:val="0"/>
        <w:autoSpaceDN w:val="0"/>
        <w:adjustRightInd w:val="0"/>
        <w:spacing w:line="360" w:lineRule="auto"/>
        <w:ind w:left="2" w:right="1"/>
        <w:jc w:val="both"/>
        <w:rPr>
          <w:rFonts w:ascii="Times New Roman" w:eastAsia="Times New Roman" w:hAnsi="Times New Roman" w:cs="Times New Roman"/>
          <w:bCs/>
          <w:color w:val="000000"/>
          <w:spacing w:val="8"/>
          <w:sz w:val="28"/>
          <w:szCs w:val="28"/>
          <w:lang w:val="uk-UA" w:eastAsia="ru-RU"/>
        </w:rPr>
      </w:pPr>
      <w:r w:rsidRPr="00F16E87">
        <w:rPr>
          <w:rFonts w:ascii="Times New Roman" w:eastAsia="Times New Roman" w:hAnsi="Times New Roman" w:cs="Times New Roman"/>
          <w:b/>
          <w:bCs/>
          <w:color w:val="000000"/>
          <w:spacing w:val="8"/>
          <w:sz w:val="28"/>
          <w:szCs w:val="28"/>
          <w:lang w:val="uk-UA" w:eastAsia="ru-RU"/>
        </w:rPr>
        <w:t xml:space="preserve">ІІ. Актуалізація опорних знань </w:t>
      </w:r>
    </w:p>
    <w:p w:rsidR="00F16E87" w:rsidRDefault="00F16E87" w:rsidP="00F16E87">
      <w:pPr>
        <w:widowControl w:val="0"/>
        <w:shd w:val="clear" w:color="auto" w:fill="FFFFFF"/>
        <w:autoSpaceDE w:val="0"/>
        <w:autoSpaceDN w:val="0"/>
        <w:adjustRightInd w:val="0"/>
        <w:spacing w:line="360" w:lineRule="auto"/>
        <w:ind w:left="2" w:right="1"/>
        <w:jc w:val="both"/>
        <w:rPr>
          <w:rFonts w:ascii="Times New Roman" w:eastAsia="Times New Roman" w:hAnsi="Times New Roman" w:cs="Times New Roman"/>
          <w:b/>
          <w:bCs/>
          <w:color w:val="000000"/>
          <w:spacing w:val="8"/>
          <w:sz w:val="28"/>
          <w:szCs w:val="28"/>
          <w:lang w:val="uk-UA" w:eastAsia="ru-RU"/>
        </w:rPr>
      </w:pPr>
      <w:r w:rsidRPr="00F16E87">
        <w:rPr>
          <w:rFonts w:ascii="Times New Roman" w:eastAsia="Times New Roman" w:hAnsi="Times New Roman" w:cs="Times New Roman"/>
          <w:bCs/>
          <w:color w:val="000000"/>
          <w:spacing w:val="8"/>
          <w:sz w:val="28"/>
          <w:szCs w:val="28"/>
          <w:lang w:val="uk-UA" w:eastAsia="ru-RU"/>
        </w:rPr>
        <w:tab/>
      </w:r>
      <w:r w:rsidRPr="00F16E87">
        <w:rPr>
          <w:rFonts w:ascii="Times New Roman" w:eastAsia="Times New Roman" w:hAnsi="Times New Roman" w:cs="Times New Roman"/>
          <w:b/>
          <w:bCs/>
          <w:color w:val="000000"/>
          <w:spacing w:val="8"/>
          <w:sz w:val="28"/>
          <w:szCs w:val="28"/>
          <w:lang w:val="uk-UA" w:eastAsia="ru-RU"/>
        </w:rPr>
        <w:t>Бесіда</w:t>
      </w:r>
    </w:p>
    <w:p w:rsidR="008934FD" w:rsidRPr="00F16E87" w:rsidRDefault="008934FD" w:rsidP="008934FD">
      <w:pPr>
        <w:widowControl w:val="0"/>
        <w:numPr>
          <w:ilvl w:val="0"/>
          <w:numId w:val="5"/>
        </w:numPr>
        <w:shd w:val="clear" w:color="auto" w:fill="FFFFFF"/>
        <w:tabs>
          <w:tab w:val="left" w:pos="0"/>
        </w:tabs>
        <w:autoSpaceDE w:val="0"/>
        <w:autoSpaceDN w:val="0"/>
        <w:adjustRightInd w:val="0"/>
        <w:spacing w:line="360" w:lineRule="auto"/>
        <w:ind w:right="1"/>
        <w:contextualSpacing/>
        <w:rPr>
          <w:rFonts w:ascii="Times New Roman" w:eastAsia="Times New Roman" w:hAnsi="Times New Roman" w:cs="Times New Roman"/>
          <w:color w:val="000000"/>
          <w:sz w:val="28"/>
          <w:szCs w:val="28"/>
          <w:lang w:val="uk-UA" w:eastAsia="ru-RU"/>
        </w:rPr>
      </w:pPr>
      <w:r w:rsidRPr="00F16E87">
        <w:rPr>
          <w:rFonts w:ascii="Times New Roman" w:eastAsia="Times New Roman" w:hAnsi="Times New Roman" w:cs="Times New Roman"/>
          <w:color w:val="000000"/>
          <w:sz w:val="28"/>
          <w:szCs w:val="28"/>
          <w:lang w:val="uk-UA" w:eastAsia="ru-RU"/>
        </w:rPr>
        <w:t>Сильна особистість, гетьман, що прагнув об</w:t>
      </w:r>
      <w:r w:rsidRPr="00F16E87">
        <w:rPr>
          <w:rFonts w:ascii="Times New Roman" w:eastAsia="Times New Roman" w:hAnsi="Times New Roman" w:cs="Times New Roman"/>
          <w:color w:val="000000"/>
          <w:sz w:val="28"/>
          <w:szCs w:val="28"/>
          <w:lang w:eastAsia="ru-RU"/>
        </w:rPr>
        <w:t>’</w:t>
      </w:r>
      <w:r w:rsidRPr="00F16E87">
        <w:rPr>
          <w:rFonts w:ascii="Times New Roman" w:eastAsia="Times New Roman" w:hAnsi="Times New Roman" w:cs="Times New Roman"/>
          <w:color w:val="000000"/>
          <w:sz w:val="28"/>
          <w:szCs w:val="28"/>
          <w:lang w:val="uk-UA" w:eastAsia="ru-RU"/>
        </w:rPr>
        <w:t>єднати Гетьманщину.</w:t>
      </w:r>
    </w:p>
    <w:p w:rsidR="008934FD" w:rsidRPr="00F16E87" w:rsidRDefault="008934FD" w:rsidP="008934FD">
      <w:pPr>
        <w:widowControl w:val="0"/>
        <w:numPr>
          <w:ilvl w:val="0"/>
          <w:numId w:val="5"/>
        </w:numPr>
        <w:shd w:val="clear" w:color="auto" w:fill="FFFFFF"/>
        <w:tabs>
          <w:tab w:val="left" w:pos="0"/>
        </w:tabs>
        <w:autoSpaceDE w:val="0"/>
        <w:autoSpaceDN w:val="0"/>
        <w:adjustRightInd w:val="0"/>
        <w:spacing w:line="360" w:lineRule="auto"/>
        <w:ind w:right="1"/>
        <w:contextualSpacing/>
        <w:rPr>
          <w:rFonts w:ascii="Times New Roman" w:eastAsia="Times New Roman" w:hAnsi="Times New Roman" w:cs="Times New Roman"/>
          <w:color w:val="000000"/>
          <w:sz w:val="28"/>
          <w:szCs w:val="28"/>
          <w:lang w:val="uk-UA" w:eastAsia="ru-RU"/>
        </w:rPr>
      </w:pPr>
      <w:r w:rsidRPr="00F16E87">
        <w:rPr>
          <w:rFonts w:ascii="Times New Roman" w:eastAsia="Times New Roman" w:hAnsi="Times New Roman" w:cs="Times New Roman"/>
          <w:color w:val="000000"/>
          <w:sz w:val="28"/>
          <w:szCs w:val="28"/>
          <w:lang w:val="uk-UA" w:eastAsia="ru-RU"/>
        </w:rPr>
        <w:t>Назва 20тис.війська створеного П.Дорошенком.</w:t>
      </w:r>
    </w:p>
    <w:p w:rsidR="008934FD" w:rsidRPr="00F16E87" w:rsidRDefault="008934FD" w:rsidP="008934FD">
      <w:pPr>
        <w:widowControl w:val="0"/>
        <w:numPr>
          <w:ilvl w:val="0"/>
          <w:numId w:val="5"/>
        </w:numPr>
        <w:shd w:val="clear" w:color="auto" w:fill="FFFFFF"/>
        <w:tabs>
          <w:tab w:val="left" w:pos="0"/>
        </w:tabs>
        <w:autoSpaceDE w:val="0"/>
        <w:autoSpaceDN w:val="0"/>
        <w:adjustRightInd w:val="0"/>
        <w:spacing w:line="360" w:lineRule="auto"/>
        <w:ind w:right="1"/>
        <w:contextualSpacing/>
        <w:rPr>
          <w:rFonts w:ascii="Times New Roman" w:eastAsia="Times New Roman" w:hAnsi="Times New Roman" w:cs="Times New Roman"/>
          <w:color w:val="000000"/>
          <w:sz w:val="28"/>
          <w:szCs w:val="28"/>
          <w:lang w:val="uk-UA" w:eastAsia="ru-RU"/>
        </w:rPr>
      </w:pPr>
      <w:r w:rsidRPr="00F16E87">
        <w:rPr>
          <w:rFonts w:ascii="Times New Roman" w:eastAsia="Times New Roman" w:hAnsi="Times New Roman" w:cs="Times New Roman"/>
          <w:color w:val="000000"/>
          <w:sz w:val="28"/>
          <w:szCs w:val="28"/>
          <w:lang w:val="uk-UA" w:eastAsia="ru-RU"/>
        </w:rPr>
        <w:t>Прізвище польського коронного гетьмана.</w:t>
      </w:r>
    </w:p>
    <w:p w:rsidR="008934FD" w:rsidRPr="00F16E87" w:rsidRDefault="008934FD" w:rsidP="008934FD">
      <w:pPr>
        <w:widowControl w:val="0"/>
        <w:numPr>
          <w:ilvl w:val="0"/>
          <w:numId w:val="5"/>
        </w:numPr>
        <w:shd w:val="clear" w:color="auto" w:fill="FFFFFF"/>
        <w:tabs>
          <w:tab w:val="left" w:pos="0"/>
        </w:tabs>
        <w:autoSpaceDE w:val="0"/>
        <w:autoSpaceDN w:val="0"/>
        <w:adjustRightInd w:val="0"/>
        <w:spacing w:line="360" w:lineRule="auto"/>
        <w:ind w:right="1"/>
        <w:contextualSpacing/>
        <w:rPr>
          <w:rFonts w:ascii="Times New Roman" w:eastAsia="Times New Roman" w:hAnsi="Times New Roman" w:cs="Times New Roman"/>
          <w:color w:val="000000"/>
          <w:sz w:val="28"/>
          <w:szCs w:val="28"/>
          <w:lang w:val="uk-UA" w:eastAsia="ru-RU"/>
        </w:rPr>
      </w:pPr>
      <w:r w:rsidRPr="00F16E87">
        <w:rPr>
          <w:rFonts w:ascii="Times New Roman" w:eastAsia="Times New Roman" w:hAnsi="Times New Roman" w:cs="Times New Roman"/>
          <w:color w:val="000000"/>
          <w:sz w:val="28"/>
          <w:szCs w:val="28"/>
          <w:lang w:val="uk-UA" w:eastAsia="ru-RU"/>
        </w:rPr>
        <w:lastRenderedPageBreak/>
        <w:t>Керівник Харківського полку.</w:t>
      </w:r>
    </w:p>
    <w:p w:rsidR="008934FD" w:rsidRPr="00F16E87" w:rsidRDefault="008934FD" w:rsidP="008934FD">
      <w:pPr>
        <w:widowControl w:val="0"/>
        <w:numPr>
          <w:ilvl w:val="0"/>
          <w:numId w:val="5"/>
        </w:numPr>
        <w:shd w:val="clear" w:color="auto" w:fill="FFFFFF"/>
        <w:tabs>
          <w:tab w:val="left" w:pos="0"/>
        </w:tabs>
        <w:autoSpaceDE w:val="0"/>
        <w:autoSpaceDN w:val="0"/>
        <w:adjustRightInd w:val="0"/>
        <w:spacing w:line="360" w:lineRule="auto"/>
        <w:ind w:right="1"/>
        <w:contextualSpacing/>
        <w:rPr>
          <w:rFonts w:ascii="Times New Roman" w:eastAsia="Times New Roman" w:hAnsi="Times New Roman" w:cs="Times New Roman"/>
          <w:color w:val="000000"/>
          <w:sz w:val="28"/>
          <w:szCs w:val="28"/>
          <w:lang w:val="uk-UA" w:eastAsia="ru-RU"/>
        </w:rPr>
      </w:pPr>
      <w:r w:rsidRPr="00F16E87">
        <w:rPr>
          <w:rFonts w:ascii="Times New Roman" w:eastAsia="Times New Roman" w:hAnsi="Times New Roman" w:cs="Times New Roman"/>
          <w:color w:val="000000"/>
          <w:sz w:val="28"/>
          <w:szCs w:val="28"/>
          <w:lang w:val="uk-UA" w:eastAsia="ru-RU"/>
        </w:rPr>
        <w:t>Перелічити гетьманів даного періоду.</w:t>
      </w:r>
    </w:p>
    <w:p w:rsidR="008934FD" w:rsidRPr="00F16E87" w:rsidRDefault="008934FD" w:rsidP="008934FD">
      <w:pPr>
        <w:widowControl w:val="0"/>
        <w:numPr>
          <w:ilvl w:val="0"/>
          <w:numId w:val="5"/>
        </w:numPr>
        <w:shd w:val="clear" w:color="auto" w:fill="FFFFFF"/>
        <w:tabs>
          <w:tab w:val="left" w:pos="0"/>
        </w:tabs>
        <w:autoSpaceDE w:val="0"/>
        <w:autoSpaceDN w:val="0"/>
        <w:adjustRightInd w:val="0"/>
        <w:spacing w:line="360" w:lineRule="auto"/>
        <w:ind w:right="1"/>
        <w:contextualSpacing/>
        <w:rPr>
          <w:rFonts w:ascii="Times New Roman" w:eastAsia="Times New Roman" w:hAnsi="Times New Roman" w:cs="Times New Roman"/>
          <w:color w:val="000000"/>
          <w:sz w:val="28"/>
          <w:szCs w:val="28"/>
          <w:lang w:val="uk-UA" w:eastAsia="ru-RU"/>
        </w:rPr>
      </w:pPr>
      <w:r w:rsidRPr="00F16E87">
        <w:rPr>
          <w:rFonts w:ascii="Times New Roman" w:eastAsia="Times New Roman" w:hAnsi="Times New Roman" w:cs="Times New Roman"/>
          <w:color w:val="000000"/>
          <w:sz w:val="28"/>
          <w:szCs w:val="28"/>
          <w:lang w:val="uk-UA" w:eastAsia="ru-RU"/>
        </w:rPr>
        <w:t>Під протекторат якої держави попросився П.Дорошенко.</w:t>
      </w:r>
    </w:p>
    <w:p w:rsidR="008934FD" w:rsidRPr="00F16E87" w:rsidRDefault="008934FD" w:rsidP="008934FD">
      <w:pPr>
        <w:widowControl w:val="0"/>
        <w:numPr>
          <w:ilvl w:val="0"/>
          <w:numId w:val="5"/>
        </w:numPr>
        <w:shd w:val="clear" w:color="auto" w:fill="FFFFFF"/>
        <w:tabs>
          <w:tab w:val="left" w:pos="0"/>
        </w:tabs>
        <w:autoSpaceDE w:val="0"/>
        <w:autoSpaceDN w:val="0"/>
        <w:adjustRightInd w:val="0"/>
        <w:spacing w:line="360" w:lineRule="auto"/>
        <w:ind w:right="1"/>
        <w:contextualSpacing/>
        <w:rPr>
          <w:rFonts w:ascii="Times New Roman" w:eastAsia="Times New Roman" w:hAnsi="Times New Roman" w:cs="Times New Roman"/>
          <w:color w:val="000000"/>
          <w:sz w:val="28"/>
          <w:szCs w:val="28"/>
          <w:lang w:val="uk-UA" w:eastAsia="ru-RU"/>
        </w:rPr>
      </w:pPr>
      <w:r w:rsidRPr="00F16E87">
        <w:rPr>
          <w:rFonts w:ascii="Times New Roman" w:eastAsia="Times New Roman" w:hAnsi="Times New Roman" w:cs="Times New Roman"/>
          <w:color w:val="000000"/>
          <w:sz w:val="28"/>
          <w:szCs w:val="28"/>
          <w:lang w:val="uk-UA" w:eastAsia="ru-RU"/>
        </w:rPr>
        <w:t>Куди гетьман переніс резиденцію із Гадяча.</w:t>
      </w:r>
    </w:p>
    <w:p w:rsidR="008934FD" w:rsidRPr="00F16E87" w:rsidRDefault="008934FD" w:rsidP="008934FD">
      <w:pPr>
        <w:widowControl w:val="0"/>
        <w:numPr>
          <w:ilvl w:val="0"/>
          <w:numId w:val="5"/>
        </w:numPr>
        <w:shd w:val="clear" w:color="auto" w:fill="FFFFFF"/>
        <w:tabs>
          <w:tab w:val="left" w:pos="0"/>
        </w:tabs>
        <w:autoSpaceDE w:val="0"/>
        <w:autoSpaceDN w:val="0"/>
        <w:adjustRightInd w:val="0"/>
        <w:spacing w:line="360" w:lineRule="auto"/>
        <w:ind w:right="1"/>
        <w:contextualSpacing/>
        <w:rPr>
          <w:rFonts w:ascii="Times New Roman" w:eastAsia="Times New Roman" w:hAnsi="Times New Roman" w:cs="Times New Roman"/>
          <w:color w:val="000000"/>
          <w:sz w:val="28"/>
          <w:szCs w:val="28"/>
          <w:lang w:val="uk-UA" w:eastAsia="ru-RU"/>
        </w:rPr>
      </w:pPr>
      <w:r w:rsidRPr="00F16E87">
        <w:rPr>
          <w:rFonts w:ascii="Times New Roman" w:eastAsia="Times New Roman" w:hAnsi="Times New Roman" w:cs="Times New Roman"/>
          <w:color w:val="000000"/>
          <w:sz w:val="28"/>
          <w:szCs w:val="28"/>
          <w:lang w:val="uk-UA" w:eastAsia="ru-RU"/>
        </w:rPr>
        <w:t>Хто такі «бунчукові товариші»?</w:t>
      </w:r>
    </w:p>
    <w:p w:rsidR="008934FD" w:rsidRPr="00F16E87" w:rsidRDefault="008934FD" w:rsidP="008934FD">
      <w:pPr>
        <w:widowControl w:val="0"/>
        <w:numPr>
          <w:ilvl w:val="0"/>
          <w:numId w:val="5"/>
        </w:numPr>
        <w:shd w:val="clear" w:color="auto" w:fill="FFFFFF"/>
        <w:tabs>
          <w:tab w:val="left" w:pos="0"/>
        </w:tabs>
        <w:autoSpaceDE w:val="0"/>
        <w:autoSpaceDN w:val="0"/>
        <w:adjustRightInd w:val="0"/>
        <w:spacing w:line="360" w:lineRule="auto"/>
        <w:ind w:right="1"/>
        <w:contextualSpacing/>
        <w:rPr>
          <w:rFonts w:ascii="Times New Roman" w:eastAsia="Times New Roman" w:hAnsi="Times New Roman" w:cs="Times New Roman"/>
          <w:color w:val="000000"/>
          <w:sz w:val="28"/>
          <w:szCs w:val="28"/>
          <w:lang w:val="uk-UA" w:eastAsia="ru-RU"/>
        </w:rPr>
      </w:pPr>
      <w:r w:rsidRPr="00F16E87">
        <w:rPr>
          <w:rFonts w:ascii="Times New Roman" w:eastAsia="Times New Roman" w:hAnsi="Times New Roman" w:cs="Times New Roman"/>
          <w:color w:val="000000"/>
          <w:sz w:val="28"/>
          <w:szCs w:val="28"/>
          <w:lang w:val="uk-UA" w:eastAsia="ru-RU"/>
        </w:rPr>
        <w:t>Хто найдовший час був гетьманом України?</w:t>
      </w:r>
    </w:p>
    <w:p w:rsidR="008934FD" w:rsidRPr="00F16E87" w:rsidRDefault="008934FD" w:rsidP="008934FD">
      <w:pPr>
        <w:widowControl w:val="0"/>
        <w:numPr>
          <w:ilvl w:val="0"/>
          <w:numId w:val="5"/>
        </w:numPr>
        <w:shd w:val="clear" w:color="auto" w:fill="FFFFFF"/>
        <w:tabs>
          <w:tab w:val="left" w:pos="0"/>
        </w:tabs>
        <w:autoSpaceDE w:val="0"/>
        <w:autoSpaceDN w:val="0"/>
        <w:adjustRightInd w:val="0"/>
        <w:spacing w:line="360" w:lineRule="auto"/>
        <w:ind w:right="1"/>
        <w:contextualSpacing/>
        <w:rPr>
          <w:rFonts w:ascii="Times New Roman" w:eastAsia="Times New Roman" w:hAnsi="Times New Roman" w:cs="Times New Roman"/>
          <w:color w:val="000000"/>
          <w:sz w:val="28"/>
          <w:szCs w:val="28"/>
          <w:lang w:val="uk-UA" w:eastAsia="ru-RU"/>
        </w:rPr>
      </w:pPr>
      <w:r w:rsidRPr="00F16E87">
        <w:rPr>
          <w:rFonts w:ascii="Times New Roman" w:eastAsia="Times New Roman" w:hAnsi="Times New Roman" w:cs="Times New Roman"/>
          <w:color w:val="000000"/>
          <w:sz w:val="28"/>
          <w:szCs w:val="28"/>
          <w:lang w:val="uk-UA" w:eastAsia="ru-RU"/>
        </w:rPr>
        <w:t>Хто повернувся до гетьманської влади вдруге?</w:t>
      </w:r>
    </w:p>
    <w:p w:rsidR="008934FD" w:rsidRPr="00F16E87" w:rsidRDefault="008934FD" w:rsidP="008934FD">
      <w:pPr>
        <w:widowControl w:val="0"/>
        <w:numPr>
          <w:ilvl w:val="0"/>
          <w:numId w:val="5"/>
        </w:numPr>
        <w:shd w:val="clear" w:color="auto" w:fill="FFFFFF"/>
        <w:tabs>
          <w:tab w:val="left" w:pos="0"/>
        </w:tabs>
        <w:autoSpaceDE w:val="0"/>
        <w:autoSpaceDN w:val="0"/>
        <w:adjustRightInd w:val="0"/>
        <w:spacing w:line="360" w:lineRule="auto"/>
        <w:ind w:right="1"/>
        <w:contextualSpacing/>
        <w:rPr>
          <w:rFonts w:ascii="Times New Roman" w:eastAsia="Times New Roman" w:hAnsi="Times New Roman" w:cs="Times New Roman"/>
          <w:color w:val="000000"/>
          <w:sz w:val="28"/>
          <w:szCs w:val="28"/>
          <w:lang w:val="uk-UA" w:eastAsia="ru-RU"/>
        </w:rPr>
      </w:pPr>
      <w:r w:rsidRPr="00F16E87">
        <w:rPr>
          <w:rFonts w:ascii="Times New Roman" w:eastAsia="Times New Roman" w:hAnsi="Times New Roman" w:cs="Times New Roman"/>
          <w:color w:val="000000"/>
          <w:sz w:val="28"/>
          <w:szCs w:val="28"/>
          <w:lang w:val="uk-UA" w:eastAsia="ru-RU"/>
        </w:rPr>
        <w:t>Яке місто було стерте з лиця землі в результаті другого походу турецько-татарської армії.</w:t>
      </w:r>
    </w:p>
    <w:p w:rsidR="008934FD" w:rsidRPr="00F16E87" w:rsidRDefault="008934FD" w:rsidP="008934FD">
      <w:pPr>
        <w:widowControl w:val="0"/>
        <w:numPr>
          <w:ilvl w:val="0"/>
          <w:numId w:val="5"/>
        </w:numPr>
        <w:shd w:val="clear" w:color="auto" w:fill="FFFFFF"/>
        <w:tabs>
          <w:tab w:val="left" w:pos="0"/>
        </w:tabs>
        <w:autoSpaceDE w:val="0"/>
        <w:autoSpaceDN w:val="0"/>
        <w:adjustRightInd w:val="0"/>
        <w:spacing w:line="360" w:lineRule="auto"/>
        <w:ind w:right="1"/>
        <w:contextualSpacing/>
        <w:rPr>
          <w:rFonts w:ascii="Times New Roman" w:eastAsia="Times New Roman" w:hAnsi="Times New Roman" w:cs="Times New Roman"/>
          <w:color w:val="000000"/>
          <w:sz w:val="28"/>
          <w:szCs w:val="28"/>
          <w:lang w:val="uk-UA" w:eastAsia="ru-RU"/>
        </w:rPr>
      </w:pPr>
      <w:r w:rsidRPr="00F16E87">
        <w:rPr>
          <w:rFonts w:ascii="Times New Roman" w:eastAsia="Times New Roman" w:hAnsi="Times New Roman" w:cs="Times New Roman"/>
          <w:color w:val="000000"/>
          <w:sz w:val="28"/>
          <w:szCs w:val="28"/>
          <w:lang w:val="uk-UA" w:eastAsia="ru-RU"/>
        </w:rPr>
        <w:t>Хто відмовився прийти на допомогу козакам під Чигирином?</w:t>
      </w:r>
    </w:p>
    <w:p w:rsidR="00F16E87" w:rsidRPr="00F16E87" w:rsidRDefault="00F16E87" w:rsidP="00F16E87">
      <w:pPr>
        <w:widowControl w:val="0"/>
        <w:shd w:val="clear" w:color="auto" w:fill="FFFFFF"/>
        <w:autoSpaceDE w:val="0"/>
        <w:autoSpaceDN w:val="0"/>
        <w:adjustRightInd w:val="0"/>
        <w:spacing w:line="360" w:lineRule="auto"/>
        <w:ind w:right="1"/>
        <w:jc w:val="both"/>
        <w:rPr>
          <w:rFonts w:ascii="Times New Roman" w:eastAsia="Times New Roman" w:hAnsi="Times New Roman" w:cs="Times New Roman"/>
          <w:b/>
          <w:bCs/>
          <w:color w:val="000000"/>
          <w:spacing w:val="8"/>
          <w:sz w:val="28"/>
          <w:szCs w:val="28"/>
          <w:lang w:val="uk-UA" w:eastAsia="ru-RU"/>
        </w:rPr>
      </w:pPr>
      <w:r w:rsidRPr="00F16E87">
        <w:rPr>
          <w:rFonts w:ascii="Times New Roman" w:eastAsia="Times New Roman" w:hAnsi="Times New Roman" w:cs="Times New Roman"/>
          <w:bCs/>
          <w:color w:val="000000"/>
          <w:spacing w:val="8"/>
          <w:sz w:val="28"/>
          <w:szCs w:val="28"/>
          <w:lang w:val="uk-UA" w:eastAsia="ru-RU"/>
        </w:rPr>
        <w:t xml:space="preserve">  </w:t>
      </w:r>
      <w:r w:rsidRPr="00F16E87">
        <w:rPr>
          <w:rFonts w:ascii="Times New Roman" w:eastAsia="Times New Roman" w:hAnsi="Times New Roman" w:cs="Times New Roman"/>
          <w:b/>
          <w:bCs/>
          <w:color w:val="000000"/>
          <w:spacing w:val="8"/>
          <w:sz w:val="28"/>
          <w:szCs w:val="28"/>
          <w:lang w:val="uk-UA" w:eastAsia="ru-RU"/>
        </w:rPr>
        <w:t>ІІІ. Сприйняття та усвідомлення навчального матеріалу</w:t>
      </w:r>
    </w:p>
    <w:p w:rsidR="00F16E87" w:rsidRPr="00F16E87" w:rsidRDefault="00F16E87" w:rsidP="00F16E87">
      <w:pPr>
        <w:widowControl w:val="0"/>
        <w:shd w:val="clear" w:color="auto" w:fill="FFFFFF"/>
        <w:autoSpaceDE w:val="0"/>
        <w:autoSpaceDN w:val="0"/>
        <w:adjustRightInd w:val="0"/>
        <w:spacing w:line="360" w:lineRule="auto"/>
        <w:ind w:right="1" w:firstLine="391"/>
        <w:jc w:val="both"/>
        <w:rPr>
          <w:rFonts w:ascii="Times New Roman" w:eastAsia="Times New Roman" w:hAnsi="Times New Roman" w:cs="Times New Roman"/>
          <w:bCs/>
          <w:color w:val="000000"/>
          <w:spacing w:val="8"/>
          <w:sz w:val="28"/>
          <w:szCs w:val="28"/>
          <w:lang w:val="uk-UA" w:eastAsia="ru-RU"/>
        </w:rPr>
      </w:pPr>
      <w:r w:rsidRPr="00F16E87">
        <w:rPr>
          <w:rFonts w:ascii="Times New Roman" w:eastAsia="Times New Roman" w:hAnsi="Times New Roman" w:cs="Times New Roman"/>
          <w:b/>
          <w:bCs/>
          <w:color w:val="000000"/>
          <w:sz w:val="28"/>
          <w:szCs w:val="28"/>
          <w:lang w:val="uk-UA" w:eastAsia="ru-RU"/>
        </w:rPr>
        <w:t xml:space="preserve">1. Робота </w:t>
      </w:r>
      <w:r w:rsidRPr="00F16E87">
        <w:rPr>
          <w:rFonts w:ascii="Times New Roman" w:eastAsia="Times New Roman" w:hAnsi="Times New Roman" w:cs="Times New Roman"/>
          <w:color w:val="000000"/>
          <w:sz w:val="28"/>
          <w:szCs w:val="28"/>
          <w:lang w:val="uk-UA" w:eastAsia="ru-RU"/>
        </w:rPr>
        <w:t xml:space="preserve">з </w:t>
      </w:r>
      <w:r w:rsidRPr="00F16E87">
        <w:rPr>
          <w:rFonts w:ascii="Times New Roman" w:eastAsia="Times New Roman" w:hAnsi="Times New Roman" w:cs="Times New Roman"/>
          <w:b/>
          <w:bCs/>
          <w:color w:val="000000"/>
          <w:sz w:val="28"/>
          <w:szCs w:val="28"/>
          <w:lang w:val="uk-UA" w:eastAsia="ru-RU"/>
        </w:rPr>
        <w:t>картою</w:t>
      </w:r>
    </w:p>
    <w:p w:rsidR="008934FD" w:rsidRPr="008934FD" w:rsidRDefault="008934FD" w:rsidP="008934FD">
      <w:pPr>
        <w:pStyle w:val="a7"/>
        <w:widowControl w:val="0"/>
        <w:numPr>
          <w:ilvl w:val="0"/>
          <w:numId w:val="6"/>
        </w:numPr>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b/>
          <w:color w:val="000000"/>
          <w:sz w:val="28"/>
          <w:szCs w:val="28"/>
          <w:lang w:val="uk-UA" w:eastAsia="ru-RU"/>
        </w:rPr>
      </w:pPr>
      <w:r w:rsidRPr="008934FD">
        <w:rPr>
          <w:rFonts w:ascii="Times New Roman" w:eastAsia="Times New Roman" w:hAnsi="Times New Roman" w:cs="Times New Roman"/>
          <w:color w:val="000000"/>
          <w:sz w:val="28"/>
          <w:szCs w:val="28"/>
          <w:lang w:val="uk-UA" w:eastAsia="ru-RU"/>
        </w:rPr>
        <w:t xml:space="preserve">Показати на карті походи військ Богдана Хмельницького на початковому етапі війни </w:t>
      </w:r>
      <w:r w:rsidR="00AF2A54">
        <w:rPr>
          <w:rFonts w:ascii="Times New Roman" w:eastAsia="Times New Roman" w:hAnsi="Times New Roman" w:cs="Times New Roman"/>
          <w:color w:val="000000"/>
          <w:sz w:val="28"/>
          <w:szCs w:val="28"/>
          <w:lang w:val="uk-UA" w:eastAsia="ru-RU"/>
        </w:rPr>
        <w:t xml:space="preserve">у </w:t>
      </w:r>
      <w:r w:rsidRPr="008934FD">
        <w:rPr>
          <w:rFonts w:ascii="Times New Roman" w:eastAsia="Times New Roman" w:hAnsi="Times New Roman" w:cs="Times New Roman"/>
          <w:color w:val="000000"/>
          <w:sz w:val="28"/>
          <w:szCs w:val="28"/>
          <w:lang w:val="uk-UA" w:eastAsia="ru-RU"/>
        </w:rPr>
        <w:t>1648 році.</w:t>
      </w:r>
    </w:p>
    <w:p w:rsidR="00AF2A54" w:rsidRPr="00AF2A54" w:rsidRDefault="008934FD" w:rsidP="008934FD">
      <w:pPr>
        <w:pStyle w:val="a7"/>
        <w:widowControl w:val="0"/>
        <w:numPr>
          <w:ilvl w:val="0"/>
          <w:numId w:val="6"/>
        </w:numPr>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Знайти міста Гетьманщини, у яких за Переяславськими статтями </w:t>
      </w:r>
    </w:p>
    <w:p w:rsidR="008934FD" w:rsidRPr="008934FD" w:rsidRDefault="008934FD" w:rsidP="00AF2A54">
      <w:pPr>
        <w:pStyle w:val="a7"/>
        <w:widowControl w:val="0"/>
        <w:shd w:val="clear" w:color="auto" w:fill="FFFFFF"/>
        <w:tabs>
          <w:tab w:val="left" w:pos="799"/>
        </w:tabs>
        <w:autoSpaceDE w:val="0"/>
        <w:autoSpaceDN w:val="0"/>
        <w:adjustRightInd w:val="0"/>
        <w:spacing w:line="360" w:lineRule="auto"/>
        <w:ind w:left="1123" w:right="1"/>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color w:val="000000"/>
          <w:sz w:val="28"/>
          <w:szCs w:val="28"/>
          <w:lang w:val="uk-UA" w:eastAsia="ru-RU"/>
        </w:rPr>
        <w:t>1659 року повинні були розміститися московські гарнізони.</w:t>
      </w:r>
    </w:p>
    <w:p w:rsidR="00F16E87" w:rsidRPr="008934FD" w:rsidRDefault="008934FD" w:rsidP="008934FD">
      <w:pPr>
        <w:pStyle w:val="a7"/>
        <w:widowControl w:val="0"/>
        <w:numPr>
          <w:ilvl w:val="0"/>
          <w:numId w:val="6"/>
        </w:numPr>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color w:val="000000"/>
          <w:sz w:val="28"/>
          <w:szCs w:val="28"/>
          <w:lang w:val="uk-UA" w:eastAsia="ru-RU"/>
        </w:rPr>
        <w:t>Обвести на карті кордони Гетьманщини</w:t>
      </w:r>
      <w:r w:rsidR="00AF2A54">
        <w:rPr>
          <w:rFonts w:ascii="Times New Roman" w:eastAsia="Times New Roman" w:hAnsi="Times New Roman" w:cs="Times New Roman"/>
          <w:color w:val="000000"/>
          <w:sz w:val="28"/>
          <w:szCs w:val="28"/>
          <w:lang w:val="uk-UA" w:eastAsia="ru-RU"/>
        </w:rPr>
        <w:t>, об’єднаної Петром Дорошенком 1668-1669 роках.</w:t>
      </w:r>
    </w:p>
    <w:p w:rsidR="00F16E87" w:rsidRDefault="00AF2A54" w:rsidP="00F16E87">
      <w:pPr>
        <w:widowControl w:val="0"/>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     2. </w:t>
      </w:r>
      <w:r w:rsidR="00F16E87" w:rsidRPr="00F16E87">
        <w:rPr>
          <w:rFonts w:ascii="Times New Roman" w:eastAsia="Times New Roman" w:hAnsi="Times New Roman" w:cs="Times New Roman"/>
          <w:b/>
          <w:color w:val="000000"/>
          <w:sz w:val="28"/>
          <w:szCs w:val="28"/>
          <w:lang w:val="uk-UA" w:eastAsia="ru-RU"/>
        </w:rPr>
        <w:t xml:space="preserve">Запитання </w:t>
      </w:r>
    </w:p>
    <w:p w:rsidR="00AF2A54" w:rsidRDefault="00AF2A54" w:rsidP="00AF2A54">
      <w:pPr>
        <w:pStyle w:val="a7"/>
        <w:widowControl w:val="0"/>
        <w:numPr>
          <w:ilvl w:val="0"/>
          <w:numId w:val="7"/>
        </w:numPr>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Які держави прагнули поділити територію Української гетьманської держави?</w:t>
      </w:r>
    </w:p>
    <w:p w:rsidR="00AF2A54" w:rsidRPr="00AF2A54" w:rsidRDefault="00AF2A54" w:rsidP="00AF2A54">
      <w:pPr>
        <w:pStyle w:val="a7"/>
        <w:widowControl w:val="0"/>
        <w:numPr>
          <w:ilvl w:val="0"/>
          <w:numId w:val="7"/>
        </w:numPr>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Який період в історії України називають Руїною?</w:t>
      </w:r>
    </w:p>
    <w:p w:rsidR="00F16E87" w:rsidRPr="00F16E87" w:rsidRDefault="00F16E87" w:rsidP="00F16E87">
      <w:pPr>
        <w:widowControl w:val="0"/>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sidRPr="00F16E87">
        <w:rPr>
          <w:rFonts w:ascii="Times New Roman" w:eastAsia="Times New Roman" w:hAnsi="Times New Roman" w:cs="Times New Roman"/>
          <w:color w:val="000000"/>
          <w:sz w:val="28"/>
          <w:szCs w:val="28"/>
          <w:lang w:val="uk-UA" w:eastAsia="ru-RU"/>
        </w:rPr>
        <w:t xml:space="preserve">     </w:t>
      </w:r>
      <w:r w:rsidR="00AF2A54">
        <w:rPr>
          <w:rFonts w:ascii="Times New Roman" w:eastAsia="Times New Roman" w:hAnsi="Times New Roman" w:cs="Times New Roman"/>
          <w:b/>
          <w:color w:val="000000"/>
          <w:sz w:val="28"/>
          <w:szCs w:val="28"/>
          <w:lang w:val="uk-UA" w:eastAsia="ru-RU"/>
        </w:rPr>
        <w:t>3.</w:t>
      </w:r>
      <w:r w:rsidRPr="00F16E87">
        <w:rPr>
          <w:rFonts w:ascii="Times New Roman" w:eastAsia="Times New Roman" w:hAnsi="Times New Roman" w:cs="Times New Roman"/>
          <w:b/>
          <w:color w:val="000000"/>
          <w:sz w:val="28"/>
          <w:szCs w:val="28"/>
          <w:lang w:val="uk-UA" w:eastAsia="ru-RU"/>
        </w:rPr>
        <w:t xml:space="preserve"> Розповідь вчителя</w:t>
      </w:r>
    </w:p>
    <w:p w:rsidR="00F16E87" w:rsidRDefault="00F16E87" w:rsidP="00AF2A54">
      <w:pPr>
        <w:widowControl w:val="0"/>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sidRPr="00F16E87">
        <w:rPr>
          <w:rFonts w:ascii="Times New Roman" w:eastAsia="Times New Roman" w:hAnsi="Times New Roman" w:cs="Times New Roman"/>
          <w:color w:val="000000"/>
          <w:sz w:val="28"/>
          <w:szCs w:val="28"/>
          <w:lang w:val="uk-UA" w:eastAsia="ru-RU"/>
        </w:rPr>
        <w:t xml:space="preserve">  </w:t>
      </w:r>
      <w:r w:rsidR="00AF2A54">
        <w:rPr>
          <w:rFonts w:ascii="Times New Roman" w:eastAsia="Times New Roman" w:hAnsi="Times New Roman" w:cs="Times New Roman"/>
          <w:color w:val="000000"/>
          <w:sz w:val="28"/>
          <w:szCs w:val="28"/>
          <w:lang w:val="uk-UA" w:eastAsia="ru-RU"/>
        </w:rPr>
        <w:t xml:space="preserve">    Після підписання з поляками Журавненського миру( 1676р.) і розорення Чигирина(1678р.) Османська імперія закріпила за собою Поділля й більшу частину Правобережжя, крім північної частини Київщини.</w:t>
      </w:r>
    </w:p>
    <w:p w:rsidR="00AF2A54" w:rsidRDefault="00AF2A54" w:rsidP="00AF2A54">
      <w:pPr>
        <w:widowControl w:val="0"/>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Юрій Хмельницький залишався правителем Правобережжя з резиденцією у місті Немирів. Це відбувалося під контролем турецького паші з Кам</w:t>
      </w:r>
      <w:r w:rsidRPr="00AF2A54">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янця-Подільського. Однак керував Ю.Хмельницький не довго. Існує дві версії його подальшої долі: перша – був арештований , а згодом страчений турками; друга</w:t>
      </w:r>
      <w:r w:rsidR="00571D52">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t xml:space="preserve">-  </w:t>
      </w:r>
      <w:r>
        <w:rPr>
          <w:rFonts w:ascii="Times New Roman" w:eastAsia="Times New Roman" w:hAnsi="Times New Roman" w:cs="Times New Roman"/>
          <w:color w:val="000000"/>
          <w:sz w:val="28"/>
          <w:szCs w:val="28"/>
          <w:lang w:val="uk-UA" w:eastAsia="ru-RU"/>
        </w:rPr>
        <w:lastRenderedPageBreak/>
        <w:t>доживав свій вік</w:t>
      </w:r>
      <w:r w:rsidR="00571D52">
        <w:rPr>
          <w:rFonts w:ascii="Times New Roman" w:eastAsia="Times New Roman" w:hAnsi="Times New Roman" w:cs="Times New Roman"/>
          <w:color w:val="000000"/>
          <w:sz w:val="28"/>
          <w:szCs w:val="28"/>
          <w:lang w:val="uk-UA" w:eastAsia="ru-RU"/>
        </w:rPr>
        <w:t xml:space="preserve"> в одному з православних монастирів на острові в Егейському морі.</w:t>
      </w:r>
    </w:p>
    <w:p w:rsidR="00571D52" w:rsidRPr="00F16E87" w:rsidRDefault="00571D52" w:rsidP="00AF2A54">
      <w:pPr>
        <w:widowControl w:val="0"/>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Між Москвою і Стамбулом було підписано 13 січня 1681 року Бахчисарайський мир. </w:t>
      </w:r>
    </w:p>
    <w:p w:rsidR="00F16E87" w:rsidRPr="00F16E87" w:rsidRDefault="00F16E87" w:rsidP="00F16E87">
      <w:pPr>
        <w:widowControl w:val="0"/>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sidRPr="00F16E87">
        <w:rPr>
          <w:rFonts w:ascii="Times New Roman" w:eastAsia="Times New Roman" w:hAnsi="Times New Roman" w:cs="Times New Roman"/>
          <w:color w:val="000000"/>
          <w:sz w:val="28"/>
          <w:szCs w:val="28"/>
          <w:lang w:val="uk-UA" w:eastAsia="ru-RU"/>
        </w:rPr>
        <w:tab/>
      </w:r>
      <w:r w:rsidR="00571D52">
        <w:rPr>
          <w:rFonts w:ascii="Times New Roman" w:eastAsia="Times New Roman" w:hAnsi="Times New Roman" w:cs="Times New Roman"/>
          <w:b/>
          <w:color w:val="000000"/>
          <w:sz w:val="28"/>
          <w:szCs w:val="28"/>
          <w:lang w:val="uk-UA" w:eastAsia="ru-RU"/>
        </w:rPr>
        <w:t>4</w:t>
      </w:r>
      <w:r w:rsidRPr="00F16E87">
        <w:rPr>
          <w:rFonts w:ascii="Times New Roman" w:eastAsia="Times New Roman" w:hAnsi="Times New Roman" w:cs="Times New Roman"/>
          <w:b/>
          <w:color w:val="000000"/>
          <w:sz w:val="28"/>
          <w:szCs w:val="28"/>
          <w:lang w:val="uk-UA" w:eastAsia="ru-RU"/>
        </w:rPr>
        <w:t>. Робота з підручником</w:t>
      </w:r>
    </w:p>
    <w:p w:rsidR="00F16E87" w:rsidRPr="00F16E87" w:rsidRDefault="00F16E87" w:rsidP="00F16E87">
      <w:pPr>
        <w:widowControl w:val="0"/>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sidRPr="00F16E87">
        <w:rPr>
          <w:rFonts w:ascii="Times New Roman" w:eastAsia="Times New Roman" w:hAnsi="Times New Roman" w:cs="Times New Roman"/>
          <w:color w:val="000000"/>
          <w:sz w:val="28"/>
          <w:szCs w:val="28"/>
          <w:lang w:val="uk-UA" w:eastAsia="ru-RU"/>
        </w:rPr>
        <w:t xml:space="preserve">Виписати </w:t>
      </w:r>
      <w:r w:rsidR="00571D52">
        <w:rPr>
          <w:rFonts w:ascii="Times New Roman" w:eastAsia="Times New Roman" w:hAnsi="Times New Roman" w:cs="Times New Roman"/>
          <w:color w:val="000000"/>
          <w:sz w:val="28"/>
          <w:szCs w:val="28"/>
          <w:lang w:val="uk-UA" w:eastAsia="ru-RU"/>
        </w:rPr>
        <w:t>території, що відійшли Туреччині та Московії.</w:t>
      </w:r>
    </w:p>
    <w:p w:rsidR="00F16E87" w:rsidRPr="00F16E87" w:rsidRDefault="00F16E87" w:rsidP="00F16E87">
      <w:pPr>
        <w:widowControl w:val="0"/>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b/>
          <w:color w:val="000000"/>
          <w:sz w:val="28"/>
          <w:szCs w:val="28"/>
          <w:lang w:val="uk-UA" w:eastAsia="ru-RU"/>
        </w:rPr>
      </w:pPr>
      <w:r w:rsidRPr="00F16E87">
        <w:rPr>
          <w:rFonts w:ascii="Times New Roman" w:eastAsia="Times New Roman" w:hAnsi="Times New Roman" w:cs="Times New Roman"/>
          <w:color w:val="000000"/>
          <w:sz w:val="28"/>
          <w:szCs w:val="28"/>
          <w:lang w:val="uk-UA" w:eastAsia="ru-RU"/>
        </w:rPr>
        <w:tab/>
      </w:r>
      <w:r w:rsidR="00571D52">
        <w:rPr>
          <w:rFonts w:ascii="Times New Roman" w:eastAsia="Times New Roman" w:hAnsi="Times New Roman" w:cs="Times New Roman"/>
          <w:b/>
          <w:color w:val="000000"/>
          <w:sz w:val="28"/>
          <w:szCs w:val="28"/>
          <w:lang w:val="uk-UA" w:eastAsia="ru-RU"/>
        </w:rPr>
        <w:t>5</w:t>
      </w:r>
      <w:r w:rsidRPr="00F16E87">
        <w:rPr>
          <w:rFonts w:ascii="Times New Roman" w:eastAsia="Times New Roman" w:hAnsi="Times New Roman" w:cs="Times New Roman"/>
          <w:b/>
          <w:color w:val="000000"/>
          <w:sz w:val="28"/>
          <w:szCs w:val="28"/>
          <w:lang w:val="uk-UA" w:eastAsia="ru-RU"/>
        </w:rPr>
        <w:t>. Метод «Мозковий штурм»</w:t>
      </w:r>
    </w:p>
    <w:p w:rsidR="00F16E87" w:rsidRPr="00F16E87" w:rsidRDefault="00571D52" w:rsidP="00F16E87">
      <w:pPr>
        <w:widowControl w:val="0"/>
        <w:numPr>
          <w:ilvl w:val="0"/>
          <w:numId w:val="3"/>
        </w:numPr>
        <w:shd w:val="clear" w:color="auto" w:fill="FFFFFF"/>
        <w:tabs>
          <w:tab w:val="left" w:pos="799"/>
        </w:tabs>
        <w:autoSpaceDE w:val="0"/>
        <w:autoSpaceDN w:val="0"/>
        <w:adjustRightInd w:val="0"/>
        <w:spacing w:line="360" w:lineRule="auto"/>
        <w:ind w:right="1"/>
        <w:contextualSpacing/>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Що було закріплено Бахчисарайським мирним договором?</w:t>
      </w:r>
    </w:p>
    <w:p w:rsidR="00F16E87" w:rsidRPr="00F16E87" w:rsidRDefault="00571D52" w:rsidP="00F16E87">
      <w:pPr>
        <w:widowControl w:val="0"/>
        <w:shd w:val="clear" w:color="auto" w:fill="FFFFFF"/>
        <w:tabs>
          <w:tab w:val="left" w:pos="799"/>
        </w:tabs>
        <w:autoSpaceDE w:val="0"/>
        <w:autoSpaceDN w:val="0"/>
        <w:adjustRightInd w:val="0"/>
        <w:spacing w:line="360" w:lineRule="auto"/>
        <w:ind w:left="720" w:right="1"/>
        <w:contextualSpacing/>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6</w:t>
      </w:r>
      <w:r w:rsidR="00F16E87" w:rsidRPr="00F16E87">
        <w:rPr>
          <w:rFonts w:ascii="Times New Roman" w:eastAsia="Times New Roman" w:hAnsi="Times New Roman" w:cs="Times New Roman"/>
          <w:b/>
          <w:color w:val="000000"/>
          <w:sz w:val="28"/>
          <w:szCs w:val="28"/>
          <w:lang w:val="uk-UA" w:eastAsia="ru-RU"/>
        </w:rPr>
        <w:t>. Пояснення вчителя</w:t>
      </w:r>
    </w:p>
    <w:p w:rsidR="00571D52" w:rsidRDefault="00571D52" w:rsidP="00F16E87">
      <w:pPr>
        <w:widowControl w:val="0"/>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Боротьба між Річчю Посполитою та Османською імперією спалахнула з новою силою. Молдавський господар Георгій ІІІ Дука управляв Брацлавщиною і Київщиною. Він поставив наказним гетьманом  Я.Драгича (Драгинича), що оселився у Немирові і проголосив «Всезагальне право свободи по всій Україні і відновлення козацьких полків». Це викликало занепокоєння Москви. Лівобережний гетьман І.Самойлович навіть здійснив рейд на Правобережжя, щоб розігнати нових поселенців. </w:t>
      </w:r>
    </w:p>
    <w:p w:rsidR="00571D52" w:rsidRDefault="00571D52" w:rsidP="00F16E87">
      <w:pPr>
        <w:widowControl w:val="0"/>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В той же час Польща розпочала відновлювати  козацтво, щоб вести успішну боротьбу з Туреччиною.</w:t>
      </w:r>
      <w:r w:rsidR="004A042C">
        <w:rPr>
          <w:rFonts w:ascii="Times New Roman" w:eastAsia="Times New Roman" w:hAnsi="Times New Roman" w:cs="Times New Roman"/>
          <w:color w:val="000000"/>
          <w:sz w:val="28"/>
          <w:szCs w:val="28"/>
          <w:lang w:val="uk-UA" w:eastAsia="ru-RU"/>
        </w:rPr>
        <w:t xml:space="preserve"> Поляки призначають наказним гетьманом</w:t>
      </w:r>
      <w:r w:rsidR="003843B5">
        <w:rPr>
          <w:rFonts w:ascii="Times New Roman" w:eastAsia="Times New Roman" w:hAnsi="Times New Roman" w:cs="Times New Roman"/>
          <w:color w:val="000000"/>
          <w:sz w:val="28"/>
          <w:szCs w:val="28"/>
          <w:lang w:val="uk-UA" w:eastAsia="ru-RU"/>
        </w:rPr>
        <w:t xml:space="preserve"> Остапа(Євстафія) Гоголя. Польська влада виділила для козаків землі на Київському Поліссі. Гетьманською резиденцією стало місто Димер. Турецький султан здійснив останній великий  наступ на Європу. В 1683 році він взяв в облогу місто Відень. </w:t>
      </w:r>
    </w:p>
    <w:p w:rsidR="003843B5" w:rsidRDefault="003843B5" w:rsidP="00F16E87">
      <w:pPr>
        <w:widowControl w:val="0"/>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Польський король Ян ІІІ Собеський громив турецьку армію під Віднем. Разом з ним було 5000 козаків на чолі з гетьманом Стефаном Куницьким. Вони здобули гучну перемогу над турецькими й татарськими військами у битві під містом Тигиня (нині Бендери). Проте незабаром козаки самі були розбиті в Молдавії. Звинуватили в цьому Куницького і вбили. Новим гетьманом став Андрій Могила(Мигула).</w:t>
      </w:r>
    </w:p>
    <w:p w:rsidR="00F16E87" w:rsidRPr="00F16E87" w:rsidRDefault="00F16E87" w:rsidP="00F16E87">
      <w:pPr>
        <w:widowControl w:val="0"/>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sidRPr="00F16E87">
        <w:rPr>
          <w:rFonts w:ascii="Times New Roman" w:eastAsia="Times New Roman" w:hAnsi="Times New Roman" w:cs="Times New Roman"/>
          <w:color w:val="000000"/>
          <w:sz w:val="28"/>
          <w:szCs w:val="28"/>
          <w:lang w:val="uk-UA" w:eastAsia="ru-RU"/>
        </w:rPr>
        <w:tab/>
      </w:r>
      <w:r w:rsidR="003843B5">
        <w:rPr>
          <w:rFonts w:ascii="Times New Roman" w:eastAsia="Times New Roman" w:hAnsi="Times New Roman" w:cs="Times New Roman"/>
          <w:b/>
          <w:color w:val="000000"/>
          <w:sz w:val="28"/>
          <w:szCs w:val="28"/>
          <w:lang w:val="uk-UA" w:eastAsia="ru-RU"/>
        </w:rPr>
        <w:t>7</w:t>
      </w:r>
      <w:r w:rsidRPr="00F16E87">
        <w:rPr>
          <w:rFonts w:ascii="Times New Roman" w:eastAsia="Times New Roman" w:hAnsi="Times New Roman" w:cs="Times New Roman"/>
          <w:b/>
          <w:color w:val="000000"/>
          <w:sz w:val="28"/>
          <w:szCs w:val="28"/>
          <w:lang w:val="uk-UA" w:eastAsia="ru-RU"/>
        </w:rPr>
        <w:t>. Метод «Мозковий штурм»</w:t>
      </w:r>
      <w:r w:rsidRPr="00F16E87">
        <w:rPr>
          <w:rFonts w:ascii="Times New Roman" w:eastAsia="Times New Roman" w:hAnsi="Times New Roman" w:cs="Times New Roman"/>
          <w:color w:val="000000"/>
          <w:sz w:val="28"/>
          <w:szCs w:val="28"/>
          <w:lang w:val="uk-UA" w:eastAsia="ru-RU"/>
        </w:rPr>
        <w:t xml:space="preserve"> </w:t>
      </w:r>
    </w:p>
    <w:p w:rsidR="00F16E87" w:rsidRPr="00F16E87" w:rsidRDefault="003843B5" w:rsidP="00F16E87">
      <w:pPr>
        <w:widowControl w:val="0"/>
        <w:numPr>
          <w:ilvl w:val="0"/>
          <w:numId w:val="3"/>
        </w:numPr>
        <w:shd w:val="clear" w:color="auto" w:fill="FFFFFF"/>
        <w:tabs>
          <w:tab w:val="left" w:pos="799"/>
        </w:tabs>
        <w:autoSpaceDE w:val="0"/>
        <w:autoSpaceDN w:val="0"/>
        <w:adjustRightInd w:val="0"/>
        <w:spacing w:line="360" w:lineRule="auto"/>
        <w:ind w:right="1"/>
        <w:contextualSpacing/>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Чому Річ Посполита була зацікавлена у відновле</w:t>
      </w:r>
      <w:r w:rsidR="00CB2667">
        <w:rPr>
          <w:rFonts w:ascii="Times New Roman" w:eastAsia="Times New Roman" w:hAnsi="Times New Roman" w:cs="Times New Roman"/>
          <w:color w:val="000000"/>
          <w:sz w:val="28"/>
          <w:szCs w:val="28"/>
          <w:lang w:val="uk-UA" w:eastAsia="ru-RU"/>
        </w:rPr>
        <w:t>н</w:t>
      </w:r>
      <w:r>
        <w:rPr>
          <w:rFonts w:ascii="Times New Roman" w:eastAsia="Times New Roman" w:hAnsi="Times New Roman" w:cs="Times New Roman"/>
          <w:color w:val="000000"/>
          <w:sz w:val="28"/>
          <w:szCs w:val="28"/>
          <w:lang w:val="uk-UA" w:eastAsia="ru-RU"/>
        </w:rPr>
        <w:t xml:space="preserve">ні традиційного </w:t>
      </w:r>
      <w:r>
        <w:rPr>
          <w:rFonts w:ascii="Times New Roman" w:eastAsia="Times New Roman" w:hAnsi="Times New Roman" w:cs="Times New Roman"/>
          <w:color w:val="000000"/>
          <w:sz w:val="28"/>
          <w:szCs w:val="28"/>
          <w:lang w:val="uk-UA" w:eastAsia="ru-RU"/>
        </w:rPr>
        <w:lastRenderedPageBreak/>
        <w:t>козацького господарства?</w:t>
      </w:r>
    </w:p>
    <w:p w:rsidR="00F16E87" w:rsidRPr="00F16E87" w:rsidRDefault="003843B5" w:rsidP="00F16E87">
      <w:pPr>
        <w:widowControl w:val="0"/>
        <w:shd w:val="clear" w:color="auto" w:fill="FFFFFF"/>
        <w:tabs>
          <w:tab w:val="left" w:pos="799"/>
        </w:tabs>
        <w:autoSpaceDE w:val="0"/>
        <w:autoSpaceDN w:val="0"/>
        <w:adjustRightInd w:val="0"/>
        <w:spacing w:line="360" w:lineRule="auto"/>
        <w:ind w:left="720" w:right="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b/>
          <w:color w:val="000000"/>
          <w:sz w:val="28"/>
          <w:szCs w:val="28"/>
          <w:lang w:val="uk-UA" w:eastAsia="ru-RU"/>
        </w:rPr>
        <w:t>8</w:t>
      </w:r>
      <w:r w:rsidR="00F16E87" w:rsidRPr="00F16E87">
        <w:rPr>
          <w:rFonts w:ascii="Times New Roman" w:eastAsia="Times New Roman" w:hAnsi="Times New Roman" w:cs="Times New Roman"/>
          <w:b/>
          <w:color w:val="000000"/>
          <w:sz w:val="28"/>
          <w:szCs w:val="28"/>
          <w:lang w:val="uk-UA" w:eastAsia="ru-RU"/>
        </w:rPr>
        <w:t xml:space="preserve">. Пояснення вчителя </w:t>
      </w:r>
    </w:p>
    <w:p w:rsidR="00F16E87" w:rsidRPr="00F16E87" w:rsidRDefault="00F16E87" w:rsidP="003843B5">
      <w:pPr>
        <w:widowControl w:val="0"/>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sidRPr="00F16E87">
        <w:rPr>
          <w:rFonts w:ascii="Times New Roman" w:eastAsia="Times New Roman" w:hAnsi="Times New Roman" w:cs="Times New Roman"/>
          <w:color w:val="000000"/>
          <w:sz w:val="28"/>
          <w:szCs w:val="28"/>
          <w:lang w:val="uk-UA" w:eastAsia="ru-RU"/>
        </w:rPr>
        <w:t xml:space="preserve">  </w:t>
      </w:r>
      <w:r w:rsidR="003843B5">
        <w:rPr>
          <w:rFonts w:ascii="Times New Roman" w:eastAsia="Times New Roman" w:hAnsi="Times New Roman" w:cs="Times New Roman"/>
          <w:color w:val="000000"/>
          <w:sz w:val="28"/>
          <w:szCs w:val="28"/>
          <w:lang w:val="uk-UA" w:eastAsia="ru-RU"/>
        </w:rPr>
        <w:t xml:space="preserve">  Відповідно до універсалу короля (1684 р.) із сеймової конституції (1685р.) за козаками затверджувалися вольності і привілеї, а також дозволялося заселяти землі колишніх семи Правобережних полків ( Чигиринського, Канівського, Корсунського, Черкаського, Уманського, Білоцерківського, Кальницького). </w:t>
      </w:r>
    </w:p>
    <w:p w:rsidR="00F16E87" w:rsidRPr="00F16E87" w:rsidRDefault="00F16E87" w:rsidP="00F16E87">
      <w:pPr>
        <w:widowControl w:val="0"/>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b/>
          <w:color w:val="000000"/>
          <w:sz w:val="28"/>
          <w:szCs w:val="28"/>
          <w:lang w:val="uk-UA" w:eastAsia="ru-RU"/>
        </w:rPr>
      </w:pPr>
      <w:r w:rsidRPr="00F16E87">
        <w:rPr>
          <w:rFonts w:ascii="Times New Roman" w:eastAsia="Times New Roman" w:hAnsi="Times New Roman" w:cs="Times New Roman"/>
          <w:color w:val="000000"/>
          <w:sz w:val="28"/>
          <w:szCs w:val="28"/>
          <w:lang w:val="uk-UA" w:eastAsia="ru-RU"/>
        </w:rPr>
        <w:tab/>
      </w:r>
      <w:r w:rsidR="003117E2">
        <w:rPr>
          <w:rFonts w:ascii="Times New Roman" w:eastAsia="Times New Roman" w:hAnsi="Times New Roman" w:cs="Times New Roman"/>
          <w:b/>
          <w:color w:val="000000"/>
          <w:sz w:val="28"/>
          <w:szCs w:val="28"/>
          <w:lang w:val="uk-UA" w:eastAsia="ru-RU"/>
        </w:rPr>
        <w:t>9</w:t>
      </w:r>
      <w:r w:rsidRPr="00F16E87">
        <w:rPr>
          <w:rFonts w:ascii="Times New Roman" w:eastAsia="Times New Roman" w:hAnsi="Times New Roman" w:cs="Times New Roman"/>
          <w:b/>
          <w:color w:val="000000"/>
          <w:sz w:val="28"/>
          <w:szCs w:val="28"/>
          <w:lang w:val="uk-UA" w:eastAsia="ru-RU"/>
        </w:rPr>
        <w:t>. Робота з підручником</w:t>
      </w:r>
    </w:p>
    <w:p w:rsidR="00F16E87" w:rsidRDefault="003117E2" w:rsidP="00F16E87">
      <w:pPr>
        <w:widowControl w:val="0"/>
        <w:numPr>
          <w:ilvl w:val="0"/>
          <w:numId w:val="3"/>
        </w:numPr>
        <w:shd w:val="clear" w:color="auto" w:fill="FFFFFF"/>
        <w:tabs>
          <w:tab w:val="left" w:pos="799"/>
        </w:tabs>
        <w:autoSpaceDE w:val="0"/>
        <w:autoSpaceDN w:val="0"/>
        <w:adjustRightInd w:val="0"/>
        <w:spacing w:line="360" w:lineRule="auto"/>
        <w:ind w:right="1"/>
        <w:contextualSpacing/>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Опрацювати пункт 2 параграфа 24.</w:t>
      </w:r>
    </w:p>
    <w:p w:rsidR="003117E2" w:rsidRPr="00F16E87" w:rsidRDefault="003117E2" w:rsidP="00F16E87">
      <w:pPr>
        <w:widowControl w:val="0"/>
        <w:numPr>
          <w:ilvl w:val="0"/>
          <w:numId w:val="3"/>
        </w:numPr>
        <w:shd w:val="clear" w:color="auto" w:fill="FFFFFF"/>
        <w:tabs>
          <w:tab w:val="left" w:pos="799"/>
        </w:tabs>
        <w:autoSpaceDE w:val="0"/>
        <w:autoSpaceDN w:val="0"/>
        <w:adjustRightInd w:val="0"/>
        <w:spacing w:line="360" w:lineRule="auto"/>
        <w:ind w:right="1"/>
        <w:contextualSpacing/>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Виписати хто очолив заселення виділених козакам земель.</w:t>
      </w:r>
    </w:p>
    <w:p w:rsidR="00F16E87" w:rsidRPr="00F16E87" w:rsidRDefault="003117E2" w:rsidP="00F16E87">
      <w:pPr>
        <w:widowControl w:val="0"/>
        <w:shd w:val="clear" w:color="auto" w:fill="FFFFFF"/>
        <w:tabs>
          <w:tab w:val="left" w:pos="799"/>
        </w:tabs>
        <w:autoSpaceDE w:val="0"/>
        <w:autoSpaceDN w:val="0"/>
        <w:adjustRightInd w:val="0"/>
        <w:spacing w:line="360" w:lineRule="auto"/>
        <w:ind w:left="720" w:right="1"/>
        <w:contextualSpacing/>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10</w:t>
      </w:r>
      <w:r w:rsidR="00F16E87" w:rsidRPr="00F16E87">
        <w:rPr>
          <w:rFonts w:ascii="Times New Roman" w:eastAsia="Times New Roman" w:hAnsi="Times New Roman" w:cs="Times New Roman"/>
          <w:b/>
          <w:color w:val="000000"/>
          <w:sz w:val="28"/>
          <w:szCs w:val="28"/>
          <w:lang w:val="uk-UA" w:eastAsia="ru-RU"/>
        </w:rPr>
        <w:t>. Робота з історичною інформацією</w:t>
      </w:r>
    </w:p>
    <w:p w:rsidR="003117E2" w:rsidRDefault="003117E2" w:rsidP="003117E2">
      <w:pPr>
        <w:widowControl w:val="0"/>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 xml:space="preserve">- </w:t>
      </w:r>
      <w:r w:rsidRPr="003117E2">
        <w:rPr>
          <w:rFonts w:ascii="Times New Roman" w:eastAsia="Times New Roman" w:hAnsi="Times New Roman" w:cs="Times New Roman"/>
          <w:color w:val="000000"/>
          <w:sz w:val="28"/>
          <w:szCs w:val="28"/>
          <w:lang w:val="uk-UA" w:eastAsia="ru-RU"/>
        </w:rPr>
        <w:t>Знайдіть  на сторінці 176 розповідь про героя оборони Відня.</w:t>
      </w:r>
    </w:p>
    <w:p w:rsidR="003117E2" w:rsidRPr="003117E2" w:rsidRDefault="003117E2" w:rsidP="003117E2">
      <w:pPr>
        <w:widowControl w:val="0"/>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i/>
          <w:color w:val="000000"/>
          <w:sz w:val="28"/>
          <w:szCs w:val="28"/>
          <w:lang w:val="uk-UA" w:eastAsia="ru-RU"/>
        </w:rPr>
      </w:pPr>
      <w:r>
        <w:rPr>
          <w:rFonts w:ascii="Times New Roman" w:eastAsia="Times New Roman" w:hAnsi="Times New Roman" w:cs="Times New Roman"/>
          <w:color w:val="000000"/>
          <w:sz w:val="28"/>
          <w:szCs w:val="28"/>
          <w:lang w:val="uk-UA" w:eastAsia="ru-RU"/>
        </w:rPr>
        <w:t>- Яку традицію започаткував у Європі Юрій Кульчицький?</w:t>
      </w:r>
      <w:r w:rsidRPr="003117E2">
        <w:rPr>
          <w:rFonts w:ascii="Times New Roman" w:eastAsia="Times New Roman" w:hAnsi="Times New Roman" w:cs="Times New Roman"/>
          <w:color w:val="000000"/>
          <w:sz w:val="28"/>
          <w:szCs w:val="28"/>
          <w:lang w:val="uk-UA" w:eastAsia="ru-RU"/>
        </w:rPr>
        <w:t xml:space="preserve"> </w:t>
      </w:r>
      <w:r w:rsidR="00F16E87" w:rsidRPr="003117E2">
        <w:rPr>
          <w:rFonts w:ascii="Times New Roman" w:eastAsia="Times New Roman" w:hAnsi="Times New Roman" w:cs="Times New Roman"/>
          <w:color w:val="000000"/>
          <w:sz w:val="28"/>
          <w:szCs w:val="28"/>
          <w:lang w:val="uk-UA" w:eastAsia="ru-RU"/>
        </w:rPr>
        <w:t xml:space="preserve">  </w:t>
      </w:r>
    </w:p>
    <w:p w:rsidR="00F16E87" w:rsidRPr="00F16E87" w:rsidRDefault="003117E2" w:rsidP="003117E2">
      <w:pPr>
        <w:widowControl w:val="0"/>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b/>
          <w:color w:val="000000"/>
          <w:sz w:val="28"/>
          <w:szCs w:val="28"/>
          <w:lang w:val="uk-UA" w:eastAsia="ru-RU"/>
        </w:rPr>
      </w:pPr>
      <w:r>
        <w:rPr>
          <w:rFonts w:ascii="Times New Roman" w:eastAsia="Times New Roman" w:hAnsi="Times New Roman" w:cs="Times New Roman"/>
          <w:b/>
          <w:color w:val="000000"/>
          <w:sz w:val="28"/>
          <w:szCs w:val="28"/>
          <w:lang w:val="uk-UA" w:eastAsia="ru-RU"/>
        </w:rPr>
        <w:t xml:space="preserve">          11. </w:t>
      </w:r>
      <w:r w:rsidR="00F16E87" w:rsidRPr="00F16E87">
        <w:rPr>
          <w:rFonts w:ascii="Times New Roman" w:eastAsia="Times New Roman" w:hAnsi="Times New Roman" w:cs="Times New Roman"/>
          <w:b/>
          <w:color w:val="000000"/>
          <w:sz w:val="28"/>
          <w:szCs w:val="28"/>
          <w:lang w:val="uk-UA" w:eastAsia="ru-RU"/>
        </w:rPr>
        <w:t>Пояснення вчителя</w:t>
      </w:r>
    </w:p>
    <w:p w:rsidR="00F16E87" w:rsidRPr="00F16E87" w:rsidRDefault="00F16E87" w:rsidP="00F16E87">
      <w:pPr>
        <w:widowControl w:val="0"/>
        <w:shd w:val="clear" w:color="auto" w:fill="FFFFFF"/>
        <w:tabs>
          <w:tab w:val="left" w:pos="0"/>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sidRPr="00F16E87">
        <w:rPr>
          <w:rFonts w:ascii="Times New Roman" w:eastAsia="Times New Roman" w:hAnsi="Times New Roman" w:cs="Times New Roman"/>
          <w:color w:val="000000"/>
          <w:sz w:val="28"/>
          <w:szCs w:val="28"/>
          <w:lang w:val="uk-UA" w:eastAsia="ru-RU"/>
        </w:rPr>
        <w:tab/>
      </w:r>
      <w:r w:rsidR="003117E2">
        <w:rPr>
          <w:rFonts w:ascii="Times New Roman" w:eastAsia="Times New Roman" w:hAnsi="Times New Roman" w:cs="Times New Roman"/>
          <w:color w:val="000000"/>
          <w:sz w:val="28"/>
          <w:szCs w:val="28"/>
          <w:lang w:val="uk-UA" w:eastAsia="ru-RU"/>
        </w:rPr>
        <w:t>6 травня 1686 року у Москві між Річчю Посполитою та Московією було підписано «Трактат про вічний мир». Ян ІІІ Собеський пішов на примирення з Московією, щоб забезпечити собі союзника у боротьбі з Османською імперією. Фактично вічний мир 1686 року скасував Бахчисарайський договір між Московією та Туреччиною. Для України договір означав узаконення на міжнародному рівні її поділ на дві частини. Гетьман Самойлович виступив проти договору, але всі його звернення до царя були проігноровані.  В 1687 році було здійснено Кримський похід 150тис. московського та 50тис. козацького війська на чолі з князем В.Голіциним</w:t>
      </w:r>
      <w:r w:rsidR="00FD618F">
        <w:rPr>
          <w:rFonts w:ascii="Times New Roman" w:eastAsia="Times New Roman" w:hAnsi="Times New Roman" w:cs="Times New Roman"/>
          <w:color w:val="000000"/>
          <w:sz w:val="28"/>
          <w:szCs w:val="28"/>
          <w:lang w:val="uk-UA" w:eastAsia="ru-RU"/>
        </w:rPr>
        <w:t xml:space="preserve"> та гетьманом І.Самойловичем. Похід  завершився повним провалом. У цьому звинуватили Самойловича і усунули його з гетьманства. На Правобережжі була ліквідована влада гетьмана.</w:t>
      </w:r>
      <w:r w:rsidR="003117E2">
        <w:rPr>
          <w:rFonts w:ascii="Times New Roman" w:eastAsia="Times New Roman" w:hAnsi="Times New Roman" w:cs="Times New Roman"/>
          <w:color w:val="000000"/>
          <w:sz w:val="28"/>
          <w:szCs w:val="28"/>
          <w:lang w:val="uk-UA" w:eastAsia="ru-RU"/>
        </w:rPr>
        <w:t xml:space="preserve"> </w:t>
      </w:r>
      <w:r w:rsidR="00FD618F">
        <w:rPr>
          <w:rFonts w:ascii="Times New Roman" w:eastAsia="Times New Roman" w:hAnsi="Times New Roman" w:cs="Times New Roman"/>
          <w:color w:val="000000"/>
          <w:sz w:val="28"/>
          <w:szCs w:val="28"/>
          <w:lang w:val="uk-UA" w:eastAsia="ru-RU"/>
        </w:rPr>
        <w:t xml:space="preserve"> А сусідні держави розділили між собою українські землі.</w:t>
      </w:r>
      <w:r w:rsidRPr="00F16E87">
        <w:rPr>
          <w:rFonts w:ascii="Times New Roman" w:eastAsia="Times New Roman" w:hAnsi="Times New Roman" w:cs="Times New Roman"/>
          <w:color w:val="000000"/>
          <w:sz w:val="28"/>
          <w:szCs w:val="28"/>
          <w:lang w:val="uk-UA" w:eastAsia="ru-RU"/>
        </w:rPr>
        <w:t xml:space="preserve"> </w:t>
      </w:r>
    </w:p>
    <w:p w:rsidR="00F16E87" w:rsidRPr="00F16E87" w:rsidRDefault="00F16E87" w:rsidP="00F16E87">
      <w:pPr>
        <w:widowControl w:val="0"/>
        <w:shd w:val="clear" w:color="auto" w:fill="FFFFFF"/>
        <w:tabs>
          <w:tab w:val="left" w:pos="0"/>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sidRPr="00F16E87">
        <w:rPr>
          <w:rFonts w:ascii="Times New Roman" w:eastAsia="Times New Roman" w:hAnsi="Times New Roman" w:cs="Times New Roman"/>
          <w:b/>
          <w:color w:val="000000"/>
          <w:sz w:val="28"/>
          <w:szCs w:val="28"/>
          <w:lang w:val="uk-UA" w:eastAsia="ru-RU"/>
        </w:rPr>
        <w:t>І</w:t>
      </w:r>
      <w:r w:rsidRPr="00F16E87">
        <w:rPr>
          <w:rFonts w:ascii="Times New Roman" w:eastAsia="Times New Roman" w:hAnsi="Times New Roman" w:cs="Times New Roman"/>
          <w:b/>
          <w:color w:val="000000"/>
          <w:sz w:val="28"/>
          <w:szCs w:val="28"/>
          <w:lang w:val="en-US" w:eastAsia="ru-RU"/>
        </w:rPr>
        <w:t>V</w:t>
      </w:r>
      <w:r w:rsidRPr="00F16E87">
        <w:rPr>
          <w:rFonts w:ascii="Times New Roman" w:eastAsia="Times New Roman" w:hAnsi="Times New Roman" w:cs="Times New Roman"/>
          <w:b/>
          <w:color w:val="000000"/>
          <w:sz w:val="28"/>
          <w:szCs w:val="28"/>
          <w:lang w:val="uk-UA" w:eastAsia="ru-RU"/>
        </w:rPr>
        <w:t>. Первинне закріплення вивченого матеріалу</w:t>
      </w:r>
    </w:p>
    <w:p w:rsidR="00F16E87" w:rsidRPr="00FD618F" w:rsidRDefault="00F16E87" w:rsidP="00F16E87">
      <w:pPr>
        <w:widowControl w:val="0"/>
        <w:numPr>
          <w:ilvl w:val="0"/>
          <w:numId w:val="4"/>
        </w:numPr>
        <w:shd w:val="clear" w:color="auto" w:fill="FFFFFF"/>
        <w:tabs>
          <w:tab w:val="left" w:pos="0"/>
        </w:tabs>
        <w:autoSpaceDE w:val="0"/>
        <w:autoSpaceDN w:val="0"/>
        <w:adjustRightInd w:val="0"/>
        <w:spacing w:line="360" w:lineRule="auto"/>
        <w:ind w:right="1"/>
        <w:contextualSpacing/>
        <w:rPr>
          <w:rFonts w:ascii="Times New Roman" w:eastAsia="Times New Roman" w:hAnsi="Times New Roman" w:cs="Times New Roman"/>
          <w:b/>
          <w:i/>
          <w:color w:val="000000"/>
          <w:sz w:val="28"/>
          <w:szCs w:val="28"/>
          <w:lang w:val="uk-UA" w:eastAsia="ru-RU"/>
        </w:rPr>
      </w:pPr>
      <w:r w:rsidRPr="00F16E87">
        <w:rPr>
          <w:rFonts w:ascii="Times New Roman" w:eastAsia="Times New Roman" w:hAnsi="Times New Roman" w:cs="Times New Roman"/>
          <w:b/>
          <w:i/>
          <w:color w:val="000000"/>
          <w:sz w:val="28"/>
          <w:szCs w:val="28"/>
          <w:lang w:val="uk-UA" w:eastAsia="ru-RU"/>
        </w:rPr>
        <w:t>Тестування</w:t>
      </w:r>
    </w:p>
    <w:p w:rsidR="00FD618F" w:rsidRPr="00FD618F" w:rsidRDefault="00FD618F" w:rsidP="00FD618F">
      <w:pPr>
        <w:pStyle w:val="a7"/>
        <w:widowControl w:val="0"/>
        <w:numPr>
          <w:ilvl w:val="0"/>
          <w:numId w:val="8"/>
        </w:numPr>
        <w:shd w:val="clear" w:color="auto" w:fill="FFFFFF"/>
        <w:tabs>
          <w:tab w:val="left" w:pos="0"/>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sidRPr="00FD618F">
        <w:rPr>
          <w:rFonts w:ascii="Times New Roman" w:eastAsia="Times New Roman" w:hAnsi="Times New Roman" w:cs="Times New Roman"/>
          <w:color w:val="000000"/>
          <w:sz w:val="28"/>
          <w:szCs w:val="28"/>
          <w:lang w:val="uk-UA" w:eastAsia="ru-RU"/>
        </w:rPr>
        <w:t>Між якими державами було укладено Бахчисарайський мир?</w:t>
      </w:r>
    </w:p>
    <w:p w:rsidR="00FD618F" w:rsidRDefault="00FD618F" w:rsidP="00FD618F">
      <w:pPr>
        <w:pStyle w:val="a7"/>
        <w:widowControl w:val="0"/>
        <w:numPr>
          <w:ilvl w:val="0"/>
          <w:numId w:val="8"/>
        </w:numPr>
        <w:shd w:val="clear" w:color="auto" w:fill="FFFFFF"/>
        <w:tabs>
          <w:tab w:val="left" w:pos="0"/>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Доля Юрія Хмельницького.</w:t>
      </w:r>
    </w:p>
    <w:p w:rsidR="00FD618F" w:rsidRDefault="00FD618F" w:rsidP="00FD618F">
      <w:pPr>
        <w:pStyle w:val="a7"/>
        <w:widowControl w:val="0"/>
        <w:numPr>
          <w:ilvl w:val="0"/>
          <w:numId w:val="8"/>
        </w:numPr>
        <w:shd w:val="clear" w:color="auto" w:fill="FFFFFF"/>
        <w:tabs>
          <w:tab w:val="left" w:pos="0"/>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Який наказний гетьман оселився в Немирові?</w:t>
      </w:r>
    </w:p>
    <w:p w:rsidR="00FD618F" w:rsidRDefault="00FD618F" w:rsidP="00FD618F">
      <w:pPr>
        <w:pStyle w:val="a7"/>
        <w:widowControl w:val="0"/>
        <w:numPr>
          <w:ilvl w:val="0"/>
          <w:numId w:val="8"/>
        </w:numPr>
        <w:shd w:val="clear" w:color="auto" w:fill="FFFFFF"/>
        <w:tabs>
          <w:tab w:val="left" w:pos="0"/>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lastRenderedPageBreak/>
        <w:t>Кого поляки призначили наказним гетьманом?</w:t>
      </w:r>
    </w:p>
    <w:p w:rsidR="00FD618F" w:rsidRDefault="00FD618F" w:rsidP="00FD618F">
      <w:pPr>
        <w:pStyle w:val="a7"/>
        <w:widowControl w:val="0"/>
        <w:numPr>
          <w:ilvl w:val="0"/>
          <w:numId w:val="8"/>
        </w:numPr>
        <w:shd w:val="clear" w:color="auto" w:fill="FFFFFF"/>
        <w:tabs>
          <w:tab w:val="left" w:pos="0"/>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Хто такий Стефан Куницький?</w:t>
      </w:r>
    </w:p>
    <w:p w:rsidR="00FD618F" w:rsidRDefault="00FD618F" w:rsidP="00FD618F">
      <w:pPr>
        <w:pStyle w:val="a7"/>
        <w:widowControl w:val="0"/>
        <w:numPr>
          <w:ilvl w:val="0"/>
          <w:numId w:val="8"/>
        </w:numPr>
        <w:shd w:val="clear" w:color="auto" w:fill="FFFFFF"/>
        <w:tabs>
          <w:tab w:val="left" w:pos="0"/>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Кого обрали козаки замість вбитого Куницького?</w:t>
      </w:r>
    </w:p>
    <w:p w:rsidR="00FD618F" w:rsidRDefault="00FD618F" w:rsidP="00FD618F">
      <w:pPr>
        <w:pStyle w:val="a7"/>
        <w:widowControl w:val="0"/>
        <w:numPr>
          <w:ilvl w:val="0"/>
          <w:numId w:val="8"/>
        </w:numPr>
        <w:shd w:val="clear" w:color="auto" w:fill="FFFFFF"/>
        <w:tabs>
          <w:tab w:val="left" w:pos="0"/>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Хто був королем Речі Посполитої?</w:t>
      </w:r>
    </w:p>
    <w:p w:rsidR="00FD618F" w:rsidRDefault="00FD618F" w:rsidP="00FD618F">
      <w:pPr>
        <w:pStyle w:val="a7"/>
        <w:widowControl w:val="0"/>
        <w:numPr>
          <w:ilvl w:val="0"/>
          <w:numId w:val="8"/>
        </w:numPr>
        <w:shd w:val="clear" w:color="auto" w:fill="FFFFFF"/>
        <w:tabs>
          <w:tab w:val="left" w:pos="0"/>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Хто відкрив першу кав’ярню у Відні?</w:t>
      </w:r>
    </w:p>
    <w:p w:rsidR="00FD618F" w:rsidRDefault="00FD618F" w:rsidP="00FD618F">
      <w:pPr>
        <w:pStyle w:val="a7"/>
        <w:widowControl w:val="0"/>
        <w:numPr>
          <w:ilvl w:val="0"/>
          <w:numId w:val="8"/>
        </w:numPr>
        <w:shd w:val="clear" w:color="auto" w:fill="FFFFFF"/>
        <w:tabs>
          <w:tab w:val="left" w:pos="0"/>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Між ким було підписано «Вічний мир»?</w:t>
      </w:r>
    </w:p>
    <w:p w:rsidR="00FD618F" w:rsidRDefault="00FD618F" w:rsidP="00FD618F">
      <w:pPr>
        <w:pStyle w:val="a7"/>
        <w:widowControl w:val="0"/>
        <w:numPr>
          <w:ilvl w:val="0"/>
          <w:numId w:val="8"/>
        </w:numPr>
        <w:shd w:val="clear" w:color="auto" w:fill="FFFFFF"/>
        <w:tabs>
          <w:tab w:val="left" w:pos="0"/>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Документальна назва «Вічного миру».</w:t>
      </w:r>
    </w:p>
    <w:p w:rsidR="00FD618F" w:rsidRDefault="00FD618F" w:rsidP="00FD618F">
      <w:pPr>
        <w:pStyle w:val="a7"/>
        <w:widowControl w:val="0"/>
        <w:numPr>
          <w:ilvl w:val="0"/>
          <w:numId w:val="8"/>
        </w:numPr>
        <w:shd w:val="clear" w:color="auto" w:fill="FFFFFF"/>
        <w:tabs>
          <w:tab w:val="left" w:pos="0"/>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Який договір фактично скасував «Вічний мир».</w:t>
      </w:r>
    </w:p>
    <w:p w:rsidR="00FD618F" w:rsidRPr="00FD618F" w:rsidRDefault="00FD618F" w:rsidP="00FD618F">
      <w:pPr>
        <w:pStyle w:val="a7"/>
        <w:widowControl w:val="0"/>
        <w:numPr>
          <w:ilvl w:val="0"/>
          <w:numId w:val="8"/>
        </w:numPr>
        <w:shd w:val="clear" w:color="auto" w:fill="FFFFFF"/>
        <w:tabs>
          <w:tab w:val="left" w:pos="0"/>
        </w:tabs>
        <w:autoSpaceDE w:val="0"/>
        <w:autoSpaceDN w:val="0"/>
        <w:adjustRightInd w:val="0"/>
        <w:spacing w:line="360" w:lineRule="auto"/>
        <w:ind w:right="1"/>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Хто розділив між собою українські землі?</w:t>
      </w:r>
      <w:bookmarkStart w:id="0" w:name="_GoBack"/>
      <w:bookmarkEnd w:id="0"/>
    </w:p>
    <w:p w:rsidR="00F16E87" w:rsidRPr="00F16E87" w:rsidRDefault="00F16E87" w:rsidP="00F16E87">
      <w:pPr>
        <w:widowControl w:val="0"/>
        <w:shd w:val="clear" w:color="auto" w:fill="FFFFFF"/>
        <w:tabs>
          <w:tab w:val="left" w:pos="799"/>
        </w:tabs>
        <w:autoSpaceDE w:val="0"/>
        <w:autoSpaceDN w:val="0"/>
        <w:adjustRightInd w:val="0"/>
        <w:spacing w:line="360" w:lineRule="auto"/>
        <w:ind w:right="1"/>
        <w:rPr>
          <w:rFonts w:ascii="Times New Roman" w:eastAsia="Times New Roman" w:hAnsi="Times New Roman" w:cs="Times New Roman"/>
          <w:b/>
          <w:sz w:val="28"/>
          <w:szCs w:val="28"/>
          <w:lang w:val="uk-UA" w:eastAsia="ru-RU"/>
        </w:rPr>
      </w:pPr>
      <w:r w:rsidRPr="00F16E87">
        <w:rPr>
          <w:rFonts w:ascii="Times New Roman" w:eastAsia="Times New Roman" w:hAnsi="Times New Roman" w:cs="Times New Roman"/>
          <w:b/>
          <w:color w:val="000000"/>
          <w:sz w:val="28"/>
          <w:szCs w:val="28"/>
          <w:lang w:val="en-US" w:eastAsia="ru-RU"/>
        </w:rPr>
        <w:t>V</w:t>
      </w:r>
      <w:r w:rsidRPr="00F16E87">
        <w:rPr>
          <w:rFonts w:ascii="Times New Roman" w:eastAsia="Times New Roman" w:hAnsi="Times New Roman" w:cs="Times New Roman"/>
          <w:b/>
          <w:color w:val="000000"/>
          <w:sz w:val="28"/>
          <w:szCs w:val="28"/>
          <w:lang w:val="uk-UA" w:eastAsia="ru-RU"/>
        </w:rPr>
        <w:t>. Домашнє завдання</w:t>
      </w:r>
    </w:p>
    <w:p w:rsidR="00F16E87" w:rsidRPr="00F16E87" w:rsidRDefault="00F16E87" w:rsidP="00F16E87">
      <w:pPr>
        <w:widowControl w:val="0"/>
        <w:autoSpaceDE w:val="0"/>
        <w:autoSpaceDN w:val="0"/>
        <w:adjustRightInd w:val="0"/>
        <w:spacing w:line="240" w:lineRule="auto"/>
        <w:rPr>
          <w:rFonts w:ascii="Times New Roman" w:eastAsia="Times New Roman" w:hAnsi="Times New Roman" w:cs="Times New Roman"/>
          <w:sz w:val="20"/>
          <w:szCs w:val="20"/>
          <w:lang w:val="uk-UA" w:eastAsia="ru-RU"/>
        </w:rPr>
      </w:pPr>
      <w:r w:rsidRPr="00F16E87">
        <w:rPr>
          <w:rFonts w:ascii="Times New Roman" w:eastAsia="Times New Roman" w:hAnsi="Times New Roman" w:cs="Times New Roman"/>
          <w:color w:val="000000"/>
          <w:spacing w:val="4"/>
          <w:sz w:val="28"/>
          <w:szCs w:val="28"/>
          <w:lang w:val="uk-UA" w:eastAsia="ru-RU"/>
        </w:rPr>
        <w:tab/>
        <w:t>Опрацювати відповідний матеріал підручника.</w:t>
      </w:r>
    </w:p>
    <w:p w:rsidR="00067E04" w:rsidRPr="00F16E87" w:rsidRDefault="00067E04">
      <w:pPr>
        <w:rPr>
          <w:rFonts w:ascii="Times New Roman" w:hAnsi="Times New Roman" w:cs="Times New Roman"/>
          <w:sz w:val="28"/>
          <w:szCs w:val="28"/>
          <w:lang w:val="uk-UA"/>
        </w:rPr>
      </w:pPr>
    </w:p>
    <w:sectPr w:rsidR="00067E04" w:rsidRPr="00F16E87" w:rsidSect="00B03666">
      <w:headerReference w:type="even" r:id="rId7"/>
      <w:headerReference w:type="default" r:id="rId8"/>
      <w:footerReference w:type="even" r:id="rId9"/>
      <w:footerReference w:type="default" r:id="rId10"/>
      <w:headerReference w:type="first" r:id="rId11"/>
      <w:footerReference w:type="first" r:id="rId12"/>
      <w:pgSz w:w="11909" w:h="16834"/>
      <w:pgMar w:top="1134" w:right="851" w:bottom="1134" w:left="1418" w:header="720" w:footer="720" w:gutter="0"/>
      <w:pgNumType w:start="1"/>
      <w:cols w:space="6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44D2" w:rsidRDefault="00EA44D2" w:rsidP="00B74EBB">
      <w:pPr>
        <w:spacing w:line="240" w:lineRule="auto"/>
      </w:pPr>
      <w:r>
        <w:separator/>
      </w:r>
    </w:p>
  </w:endnote>
  <w:endnote w:type="continuationSeparator" w:id="1">
    <w:p w:rsidR="00EA44D2" w:rsidRDefault="00EA44D2" w:rsidP="00B74EB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666" w:rsidRDefault="00EA44D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666" w:rsidRDefault="00EA44D2">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666" w:rsidRDefault="00EA44D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44D2" w:rsidRDefault="00EA44D2" w:rsidP="00B74EBB">
      <w:pPr>
        <w:spacing w:line="240" w:lineRule="auto"/>
      </w:pPr>
      <w:r>
        <w:separator/>
      </w:r>
    </w:p>
  </w:footnote>
  <w:footnote w:type="continuationSeparator" w:id="1">
    <w:p w:rsidR="00EA44D2" w:rsidRDefault="00EA44D2" w:rsidP="00B74EB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666" w:rsidRDefault="00EA44D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666" w:rsidRDefault="00EA44D2">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3666" w:rsidRDefault="00EA44D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346DA"/>
    <w:multiLevelType w:val="hybridMultilevel"/>
    <w:tmpl w:val="D80AA3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3E5323"/>
    <w:multiLevelType w:val="hybridMultilevel"/>
    <w:tmpl w:val="3C527B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7133CC"/>
    <w:multiLevelType w:val="hybridMultilevel"/>
    <w:tmpl w:val="CEB21E82"/>
    <w:lvl w:ilvl="0" w:tplc="0419000F">
      <w:start w:val="1"/>
      <w:numFmt w:val="decimal"/>
      <w:lvlText w:val="%1."/>
      <w:lvlJc w:val="left"/>
      <w:pPr>
        <w:ind w:left="722" w:hanging="360"/>
      </w:pPr>
    </w:lvl>
    <w:lvl w:ilvl="1" w:tplc="04190019" w:tentative="1">
      <w:start w:val="1"/>
      <w:numFmt w:val="lowerLetter"/>
      <w:lvlText w:val="%2."/>
      <w:lvlJc w:val="left"/>
      <w:pPr>
        <w:ind w:left="1442" w:hanging="360"/>
      </w:pPr>
    </w:lvl>
    <w:lvl w:ilvl="2" w:tplc="0419001B" w:tentative="1">
      <w:start w:val="1"/>
      <w:numFmt w:val="lowerRoman"/>
      <w:lvlText w:val="%3."/>
      <w:lvlJc w:val="right"/>
      <w:pPr>
        <w:ind w:left="2162" w:hanging="180"/>
      </w:pPr>
    </w:lvl>
    <w:lvl w:ilvl="3" w:tplc="0419000F" w:tentative="1">
      <w:start w:val="1"/>
      <w:numFmt w:val="decimal"/>
      <w:lvlText w:val="%4."/>
      <w:lvlJc w:val="left"/>
      <w:pPr>
        <w:ind w:left="2882" w:hanging="360"/>
      </w:pPr>
    </w:lvl>
    <w:lvl w:ilvl="4" w:tplc="04190019" w:tentative="1">
      <w:start w:val="1"/>
      <w:numFmt w:val="lowerLetter"/>
      <w:lvlText w:val="%5."/>
      <w:lvlJc w:val="left"/>
      <w:pPr>
        <w:ind w:left="3602" w:hanging="360"/>
      </w:pPr>
    </w:lvl>
    <w:lvl w:ilvl="5" w:tplc="0419001B" w:tentative="1">
      <w:start w:val="1"/>
      <w:numFmt w:val="lowerRoman"/>
      <w:lvlText w:val="%6."/>
      <w:lvlJc w:val="right"/>
      <w:pPr>
        <w:ind w:left="4322" w:hanging="180"/>
      </w:pPr>
    </w:lvl>
    <w:lvl w:ilvl="6" w:tplc="0419000F" w:tentative="1">
      <w:start w:val="1"/>
      <w:numFmt w:val="decimal"/>
      <w:lvlText w:val="%7."/>
      <w:lvlJc w:val="left"/>
      <w:pPr>
        <w:ind w:left="5042" w:hanging="360"/>
      </w:pPr>
    </w:lvl>
    <w:lvl w:ilvl="7" w:tplc="04190019" w:tentative="1">
      <w:start w:val="1"/>
      <w:numFmt w:val="lowerLetter"/>
      <w:lvlText w:val="%8."/>
      <w:lvlJc w:val="left"/>
      <w:pPr>
        <w:ind w:left="5762" w:hanging="360"/>
      </w:pPr>
    </w:lvl>
    <w:lvl w:ilvl="8" w:tplc="0419001B" w:tentative="1">
      <w:start w:val="1"/>
      <w:numFmt w:val="lowerRoman"/>
      <w:lvlText w:val="%9."/>
      <w:lvlJc w:val="right"/>
      <w:pPr>
        <w:ind w:left="6482" w:hanging="180"/>
      </w:pPr>
    </w:lvl>
  </w:abstractNum>
  <w:abstractNum w:abstractNumId="3">
    <w:nsid w:val="25D22B00"/>
    <w:multiLevelType w:val="hybridMultilevel"/>
    <w:tmpl w:val="BDF4D1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96365AD"/>
    <w:multiLevelType w:val="hybridMultilevel"/>
    <w:tmpl w:val="FAC02C7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71D5B79"/>
    <w:multiLevelType w:val="hybridMultilevel"/>
    <w:tmpl w:val="B52A86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DBC2F13"/>
    <w:multiLevelType w:val="hybridMultilevel"/>
    <w:tmpl w:val="061237EE"/>
    <w:lvl w:ilvl="0" w:tplc="0419000F">
      <w:start w:val="1"/>
      <w:numFmt w:val="decimal"/>
      <w:lvlText w:val="%1."/>
      <w:lvlJc w:val="left"/>
      <w:pPr>
        <w:ind w:left="1123" w:hanging="360"/>
      </w:pPr>
    </w:lvl>
    <w:lvl w:ilvl="1" w:tplc="04190019" w:tentative="1">
      <w:start w:val="1"/>
      <w:numFmt w:val="lowerLetter"/>
      <w:lvlText w:val="%2."/>
      <w:lvlJc w:val="left"/>
      <w:pPr>
        <w:ind w:left="1843" w:hanging="360"/>
      </w:pPr>
    </w:lvl>
    <w:lvl w:ilvl="2" w:tplc="0419001B" w:tentative="1">
      <w:start w:val="1"/>
      <w:numFmt w:val="lowerRoman"/>
      <w:lvlText w:val="%3."/>
      <w:lvlJc w:val="right"/>
      <w:pPr>
        <w:ind w:left="2563" w:hanging="180"/>
      </w:pPr>
    </w:lvl>
    <w:lvl w:ilvl="3" w:tplc="0419000F" w:tentative="1">
      <w:start w:val="1"/>
      <w:numFmt w:val="decimal"/>
      <w:lvlText w:val="%4."/>
      <w:lvlJc w:val="left"/>
      <w:pPr>
        <w:ind w:left="3283" w:hanging="360"/>
      </w:pPr>
    </w:lvl>
    <w:lvl w:ilvl="4" w:tplc="04190019" w:tentative="1">
      <w:start w:val="1"/>
      <w:numFmt w:val="lowerLetter"/>
      <w:lvlText w:val="%5."/>
      <w:lvlJc w:val="left"/>
      <w:pPr>
        <w:ind w:left="4003" w:hanging="360"/>
      </w:pPr>
    </w:lvl>
    <w:lvl w:ilvl="5" w:tplc="0419001B" w:tentative="1">
      <w:start w:val="1"/>
      <w:numFmt w:val="lowerRoman"/>
      <w:lvlText w:val="%6."/>
      <w:lvlJc w:val="right"/>
      <w:pPr>
        <w:ind w:left="4723" w:hanging="180"/>
      </w:pPr>
    </w:lvl>
    <w:lvl w:ilvl="6" w:tplc="0419000F" w:tentative="1">
      <w:start w:val="1"/>
      <w:numFmt w:val="decimal"/>
      <w:lvlText w:val="%7."/>
      <w:lvlJc w:val="left"/>
      <w:pPr>
        <w:ind w:left="5443" w:hanging="360"/>
      </w:pPr>
    </w:lvl>
    <w:lvl w:ilvl="7" w:tplc="04190019" w:tentative="1">
      <w:start w:val="1"/>
      <w:numFmt w:val="lowerLetter"/>
      <w:lvlText w:val="%8."/>
      <w:lvlJc w:val="left"/>
      <w:pPr>
        <w:ind w:left="6163" w:hanging="360"/>
      </w:pPr>
    </w:lvl>
    <w:lvl w:ilvl="8" w:tplc="0419001B" w:tentative="1">
      <w:start w:val="1"/>
      <w:numFmt w:val="lowerRoman"/>
      <w:lvlText w:val="%9."/>
      <w:lvlJc w:val="right"/>
      <w:pPr>
        <w:ind w:left="6883" w:hanging="180"/>
      </w:pPr>
    </w:lvl>
  </w:abstractNum>
  <w:abstractNum w:abstractNumId="7">
    <w:nsid w:val="7FA5403F"/>
    <w:multiLevelType w:val="hybridMultilevel"/>
    <w:tmpl w:val="04EC3B98"/>
    <w:lvl w:ilvl="0" w:tplc="0F929E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4"/>
  </w:num>
  <w:num w:numId="4">
    <w:abstractNumId w:val="3"/>
  </w:num>
  <w:num w:numId="5">
    <w:abstractNumId w:val="0"/>
  </w:num>
  <w:num w:numId="6">
    <w:abstractNumId w:val="6"/>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defaultTabStop w:val="708"/>
  <w:hyphenationZone w:val="425"/>
  <w:characterSpacingControl w:val="doNotCompress"/>
  <w:footnotePr>
    <w:footnote w:id="0"/>
    <w:footnote w:id="1"/>
  </w:footnotePr>
  <w:endnotePr>
    <w:endnote w:id="0"/>
    <w:endnote w:id="1"/>
  </w:endnotePr>
  <w:compat/>
  <w:rsids>
    <w:rsidRoot w:val="00F16E87"/>
    <w:rsid w:val="000019D7"/>
    <w:rsid w:val="00004E3C"/>
    <w:rsid w:val="00026702"/>
    <w:rsid w:val="000377F8"/>
    <w:rsid w:val="000423A1"/>
    <w:rsid w:val="0004704B"/>
    <w:rsid w:val="000570E4"/>
    <w:rsid w:val="00061E20"/>
    <w:rsid w:val="00067E04"/>
    <w:rsid w:val="00070620"/>
    <w:rsid w:val="00073E2E"/>
    <w:rsid w:val="000831B4"/>
    <w:rsid w:val="000A370D"/>
    <w:rsid w:val="000A5EDD"/>
    <w:rsid w:val="000B2C82"/>
    <w:rsid w:val="000B5C0D"/>
    <w:rsid w:val="000C4116"/>
    <w:rsid w:val="000D2851"/>
    <w:rsid w:val="000D30C0"/>
    <w:rsid w:val="000F015C"/>
    <w:rsid w:val="000F39B3"/>
    <w:rsid w:val="000F4ABC"/>
    <w:rsid w:val="00110FBA"/>
    <w:rsid w:val="00137E09"/>
    <w:rsid w:val="00161E3B"/>
    <w:rsid w:val="0016670C"/>
    <w:rsid w:val="00166F9B"/>
    <w:rsid w:val="001747AB"/>
    <w:rsid w:val="00182BED"/>
    <w:rsid w:val="00192F3D"/>
    <w:rsid w:val="001B16DA"/>
    <w:rsid w:val="001B5034"/>
    <w:rsid w:val="001D23D9"/>
    <w:rsid w:val="001E39F1"/>
    <w:rsid w:val="001E5138"/>
    <w:rsid w:val="001F68B0"/>
    <w:rsid w:val="001F7BA2"/>
    <w:rsid w:val="00202BC3"/>
    <w:rsid w:val="002052F4"/>
    <w:rsid w:val="002078B9"/>
    <w:rsid w:val="00210FE7"/>
    <w:rsid w:val="002134B3"/>
    <w:rsid w:val="00217A54"/>
    <w:rsid w:val="0024604D"/>
    <w:rsid w:val="002631A9"/>
    <w:rsid w:val="0026556C"/>
    <w:rsid w:val="002703B7"/>
    <w:rsid w:val="002763EC"/>
    <w:rsid w:val="00295A31"/>
    <w:rsid w:val="002B10D4"/>
    <w:rsid w:val="002B4E8A"/>
    <w:rsid w:val="002D07B2"/>
    <w:rsid w:val="002D0FDA"/>
    <w:rsid w:val="002D2A3D"/>
    <w:rsid w:val="002D5035"/>
    <w:rsid w:val="002E1775"/>
    <w:rsid w:val="002F3CB3"/>
    <w:rsid w:val="002F62B3"/>
    <w:rsid w:val="002F72A8"/>
    <w:rsid w:val="00301387"/>
    <w:rsid w:val="0031030E"/>
    <w:rsid w:val="003117E2"/>
    <w:rsid w:val="00322CE9"/>
    <w:rsid w:val="003266EE"/>
    <w:rsid w:val="0033265D"/>
    <w:rsid w:val="00336344"/>
    <w:rsid w:val="0034669D"/>
    <w:rsid w:val="00350421"/>
    <w:rsid w:val="00362AB4"/>
    <w:rsid w:val="003738D9"/>
    <w:rsid w:val="00380678"/>
    <w:rsid w:val="003843B5"/>
    <w:rsid w:val="003A32EB"/>
    <w:rsid w:val="003A374A"/>
    <w:rsid w:val="003C0E0C"/>
    <w:rsid w:val="003C3F5B"/>
    <w:rsid w:val="003C60FB"/>
    <w:rsid w:val="003D1991"/>
    <w:rsid w:val="003D3493"/>
    <w:rsid w:val="003F3227"/>
    <w:rsid w:val="003F644C"/>
    <w:rsid w:val="00406F04"/>
    <w:rsid w:val="0041286B"/>
    <w:rsid w:val="00422480"/>
    <w:rsid w:val="00430DF9"/>
    <w:rsid w:val="00434254"/>
    <w:rsid w:val="0045250B"/>
    <w:rsid w:val="00455597"/>
    <w:rsid w:val="00464A64"/>
    <w:rsid w:val="00490A54"/>
    <w:rsid w:val="004A042C"/>
    <w:rsid w:val="004B3CC6"/>
    <w:rsid w:val="004B4377"/>
    <w:rsid w:val="004C09DF"/>
    <w:rsid w:val="004C40C4"/>
    <w:rsid w:val="004C609F"/>
    <w:rsid w:val="004E4B55"/>
    <w:rsid w:val="0050532D"/>
    <w:rsid w:val="00510126"/>
    <w:rsid w:val="00521D65"/>
    <w:rsid w:val="005333F2"/>
    <w:rsid w:val="0054281D"/>
    <w:rsid w:val="00543DC3"/>
    <w:rsid w:val="00555B5B"/>
    <w:rsid w:val="0055734C"/>
    <w:rsid w:val="00560041"/>
    <w:rsid w:val="00566460"/>
    <w:rsid w:val="00571D52"/>
    <w:rsid w:val="00575972"/>
    <w:rsid w:val="00575F7E"/>
    <w:rsid w:val="00583193"/>
    <w:rsid w:val="005A4C63"/>
    <w:rsid w:val="005B6FB2"/>
    <w:rsid w:val="005D53AD"/>
    <w:rsid w:val="005D6827"/>
    <w:rsid w:val="005E0B9D"/>
    <w:rsid w:val="005F307B"/>
    <w:rsid w:val="0060611E"/>
    <w:rsid w:val="00610BC0"/>
    <w:rsid w:val="00611856"/>
    <w:rsid w:val="006204E1"/>
    <w:rsid w:val="0062515F"/>
    <w:rsid w:val="00625C65"/>
    <w:rsid w:val="00626F22"/>
    <w:rsid w:val="00633000"/>
    <w:rsid w:val="00634969"/>
    <w:rsid w:val="006510A2"/>
    <w:rsid w:val="00654169"/>
    <w:rsid w:val="00655AC8"/>
    <w:rsid w:val="00665751"/>
    <w:rsid w:val="006806A8"/>
    <w:rsid w:val="00691A70"/>
    <w:rsid w:val="006952E6"/>
    <w:rsid w:val="006B63A5"/>
    <w:rsid w:val="006C1793"/>
    <w:rsid w:val="006C1A64"/>
    <w:rsid w:val="006C2BB3"/>
    <w:rsid w:val="006C34DB"/>
    <w:rsid w:val="006C5E10"/>
    <w:rsid w:val="006C7B06"/>
    <w:rsid w:val="006F63DE"/>
    <w:rsid w:val="00706158"/>
    <w:rsid w:val="0073248A"/>
    <w:rsid w:val="007419EA"/>
    <w:rsid w:val="00744E10"/>
    <w:rsid w:val="00777D12"/>
    <w:rsid w:val="007A0DA7"/>
    <w:rsid w:val="007B02F2"/>
    <w:rsid w:val="007C345A"/>
    <w:rsid w:val="007D079E"/>
    <w:rsid w:val="007E1EFF"/>
    <w:rsid w:val="007E42B4"/>
    <w:rsid w:val="007E65C7"/>
    <w:rsid w:val="007E78C3"/>
    <w:rsid w:val="007F2F8C"/>
    <w:rsid w:val="008052D5"/>
    <w:rsid w:val="0080595C"/>
    <w:rsid w:val="00810709"/>
    <w:rsid w:val="00813165"/>
    <w:rsid w:val="00813D5B"/>
    <w:rsid w:val="008175D7"/>
    <w:rsid w:val="00825B94"/>
    <w:rsid w:val="00826B33"/>
    <w:rsid w:val="008335DF"/>
    <w:rsid w:val="00834173"/>
    <w:rsid w:val="00853EFC"/>
    <w:rsid w:val="008562A9"/>
    <w:rsid w:val="0085678B"/>
    <w:rsid w:val="00863CAA"/>
    <w:rsid w:val="0086407C"/>
    <w:rsid w:val="0087104E"/>
    <w:rsid w:val="00872889"/>
    <w:rsid w:val="00872A0F"/>
    <w:rsid w:val="00876FA0"/>
    <w:rsid w:val="00890FC7"/>
    <w:rsid w:val="008934FD"/>
    <w:rsid w:val="008B731C"/>
    <w:rsid w:val="008C51FD"/>
    <w:rsid w:val="008C52D3"/>
    <w:rsid w:val="008D1BF5"/>
    <w:rsid w:val="008D2FE5"/>
    <w:rsid w:val="008D49D8"/>
    <w:rsid w:val="008E38B1"/>
    <w:rsid w:val="008E6A08"/>
    <w:rsid w:val="00903CDD"/>
    <w:rsid w:val="0091654E"/>
    <w:rsid w:val="00943818"/>
    <w:rsid w:val="00950F2B"/>
    <w:rsid w:val="00980193"/>
    <w:rsid w:val="00987D7D"/>
    <w:rsid w:val="009A1212"/>
    <w:rsid w:val="009A2465"/>
    <w:rsid w:val="009A31F6"/>
    <w:rsid w:val="009A5607"/>
    <w:rsid w:val="009B274C"/>
    <w:rsid w:val="009C2406"/>
    <w:rsid w:val="009C521E"/>
    <w:rsid w:val="009D2CE6"/>
    <w:rsid w:val="009D57A0"/>
    <w:rsid w:val="00A0301A"/>
    <w:rsid w:val="00A23B50"/>
    <w:rsid w:val="00A258EB"/>
    <w:rsid w:val="00A378AB"/>
    <w:rsid w:val="00A4047E"/>
    <w:rsid w:val="00A45E3E"/>
    <w:rsid w:val="00A4656C"/>
    <w:rsid w:val="00A52417"/>
    <w:rsid w:val="00A5422C"/>
    <w:rsid w:val="00A95437"/>
    <w:rsid w:val="00AA15F0"/>
    <w:rsid w:val="00AC59AD"/>
    <w:rsid w:val="00AC63F9"/>
    <w:rsid w:val="00AD7F9E"/>
    <w:rsid w:val="00AE6F86"/>
    <w:rsid w:val="00AF2A54"/>
    <w:rsid w:val="00AF5B52"/>
    <w:rsid w:val="00AF65F6"/>
    <w:rsid w:val="00B12D56"/>
    <w:rsid w:val="00B173BE"/>
    <w:rsid w:val="00B20B03"/>
    <w:rsid w:val="00B277A4"/>
    <w:rsid w:val="00B30C81"/>
    <w:rsid w:val="00B37100"/>
    <w:rsid w:val="00B37ACB"/>
    <w:rsid w:val="00B37B34"/>
    <w:rsid w:val="00B45610"/>
    <w:rsid w:val="00B55914"/>
    <w:rsid w:val="00B56E6A"/>
    <w:rsid w:val="00B56F7F"/>
    <w:rsid w:val="00B71709"/>
    <w:rsid w:val="00B74EBB"/>
    <w:rsid w:val="00B903DD"/>
    <w:rsid w:val="00B938E8"/>
    <w:rsid w:val="00B95DA1"/>
    <w:rsid w:val="00B96EFA"/>
    <w:rsid w:val="00BA4692"/>
    <w:rsid w:val="00BB519F"/>
    <w:rsid w:val="00BC28A5"/>
    <w:rsid w:val="00BC28C0"/>
    <w:rsid w:val="00BD33B4"/>
    <w:rsid w:val="00BD3A42"/>
    <w:rsid w:val="00BD5211"/>
    <w:rsid w:val="00BD75B5"/>
    <w:rsid w:val="00BF15D4"/>
    <w:rsid w:val="00BF6D87"/>
    <w:rsid w:val="00C023AD"/>
    <w:rsid w:val="00C02AA8"/>
    <w:rsid w:val="00C27150"/>
    <w:rsid w:val="00C32D32"/>
    <w:rsid w:val="00C4221E"/>
    <w:rsid w:val="00C47751"/>
    <w:rsid w:val="00C52AE3"/>
    <w:rsid w:val="00C54C54"/>
    <w:rsid w:val="00C57D74"/>
    <w:rsid w:val="00C67627"/>
    <w:rsid w:val="00C80889"/>
    <w:rsid w:val="00C84402"/>
    <w:rsid w:val="00C90675"/>
    <w:rsid w:val="00CA2860"/>
    <w:rsid w:val="00CA3AC3"/>
    <w:rsid w:val="00CB2667"/>
    <w:rsid w:val="00CB390A"/>
    <w:rsid w:val="00CC22C9"/>
    <w:rsid w:val="00CF5B0F"/>
    <w:rsid w:val="00D030FE"/>
    <w:rsid w:val="00D037B3"/>
    <w:rsid w:val="00D10DB7"/>
    <w:rsid w:val="00D12D3C"/>
    <w:rsid w:val="00D17697"/>
    <w:rsid w:val="00D22B2F"/>
    <w:rsid w:val="00D2418D"/>
    <w:rsid w:val="00D25546"/>
    <w:rsid w:val="00D375B0"/>
    <w:rsid w:val="00D4260D"/>
    <w:rsid w:val="00D469DF"/>
    <w:rsid w:val="00D64195"/>
    <w:rsid w:val="00D92D63"/>
    <w:rsid w:val="00D96CDA"/>
    <w:rsid w:val="00D97460"/>
    <w:rsid w:val="00DA0897"/>
    <w:rsid w:val="00DB5C9D"/>
    <w:rsid w:val="00DC27A1"/>
    <w:rsid w:val="00DC2814"/>
    <w:rsid w:val="00DD534F"/>
    <w:rsid w:val="00E0249D"/>
    <w:rsid w:val="00E103D6"/>
    <w:rsid w:val="00E1148B"/>
    <w:rsid w:val="00E145B7"/>
    <w:rsid w:val="00E15782"/>
    <w:rsid w:val="00E15DBA"/>
    <w:rsid w:val="00E1653F"/>
    <w:rsid w:val="00E21E82"/>
    <w:rsid w:val="00E3128A"/>
    <w:rsid w:val="00E33438"/>
    <w:rsid w:val="00E351DD"/>
    <w:rsid w:val="00E42130"/>
    <w:rsid w:val="00E449BC"/>
    <w:rsid w:val="00E502DE"/>
    <w:rsid w:val="00E6191F"/>
    <w:rsid w:val="00E738AE"/>
    <w:rsid w:val="00E76699"/>
    <w:rsid w:val="00E84B7E"/>
    <w:rsid w:val="00E93F97"/>
    <w:rsid w:val="00EA44D2"/>
    <w:rsid w:val="00EB72C1"/>
    <w:rsid w:val="00EC130A"/>
    <w:rsid w:val="00EC2907"/>
    <w:rsid w:val="00ED1D4A"/>
    <w:rsid w:val="00EE4307"/>
    <w:rsid w:val="00F03BF3"/>
    <w:rsid w:val="00F1057E"/>
    <w:rsid w:val="00F1346C"/>
    <w:rsid w:val="00F158D4"/>
    <w:rsid w:val="00F16E87"/>
    <w:rsid w:val="00F27D24"/>
    <w:rsid w:val="00F32A0C"/>
    <w:rsid w:val="00F450C2"/>
    <w:rsid w:val="00F51EDD"/>
    <w:rsid w:val="00F55BCC"/>
    <w:rsid w:val="00F6437D"/>
    <w:rsid w:val="00F901D2"/>
    <w:rsid w:val="00F903AB"/>
    <w:rsid w:val="00F904F1"/>
    <w:rsid w:val="00F93C29"/>
    <w:rsid w:val="00F94730"/>
    <w:rsid w:val="00F95D22"/>
    <w:rsid w:val="00FA2B89"/>
    <w:rsid w:val="00FB0C2A"/>
    <w:rsid w:val="00FB314F"/>
    <w:rsid w:val="00FC316D"/>
    <w:rsid w:val="00FC389D"/>
    <w:rsid w:val="00FC38A9"/>
    <w:rsid w:val="00FC488A"/>
    <w:rsid w:val="00FD29DE"/>
    <w:rsid w:val="00FD52C3"/>
    <w:rsid w:val="00FD618F"/>
    <w:rsid w:val="00FE4C3F"/>
    <w:rsid w:val="00FE5A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E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6E87"/>
    <w:pPr>
      <w:widowControl w:val="0"/>
      <w:tabs>
        <w:tab w:val="center" w:pos="4819"/>
        <w:tab w:val="right" w:pos="9639"/>
      </w:tabs>
      <w:autoSpaceDE w:val="0"/>
      <w:autoSpaceDN w:val="0"/>
      <w:adjustRightInd w:val="0"/>
      <w:spacing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F16E87"/>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F16E87"/>
    <w:pPr>
      <w:widowControl w:val="0"/>
      <w:tabs>
        <w:tab w:val="center" w:pos="4819"/>
        <w:tab w:val="right" w:pos="9639"/>
      </w:tabs>
      <w:autoSpaceDE w:val="0"/>
      <w:autoSpaceDN w:val="0"/>
      <w:adjustRightInd w:val="0"/>
      <w:spacing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uiPriority w:val="99"/>
    <w:rsid w:val="00F16E87"/>
    <w:rPr>
      <w:rFonts w:ascii="Times New Roman" w:eastAsia="Times New Roman" w:hAnsi="Times New Roman" w:cs="Times New Roman"/>
      <w:sz w:val="20"/>
      <w:szCs w:val="20"/>
      <w:lang w:eastAsia="ru-RU"/>
    </w:rPr>
  </w:style>
  <w:style w:type="paragraph" w:styleId="a7">
    <w:name w:val="List Paragraph"/>
    <w:basedOn w:val="a"/>
    <w:uiPriority w:val="34"/>
    <w:qFormat/>
    <w:rsid w:val="008934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6E87"/>
    <w:pPr>
      <w:widowControl w:val="0"/>
      <w:tabs>
        <w:tab w:val="center" w:pos="4819"/>
        <w:tab w:val="right" w:pos="9639"/>
      </w:tabs>
      <w:autoSpaceDE w:val="0"/>
      <w:autoSpaceDN w:val="0"/>
      <w:adjustRightInd w:val="0"/>
      <w:spacing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F16E87"/>
    <w:rPr>
      <w:rFonts w:ascii="Times New Roman" w:eastAsia="Times New Roman" w:hAnsi="Times New Roman" w:cs="Times New Roman"/>
      <w:sz w:val="20"/>
      <w:szCs w:val="20"/>
      <w:lang w:eastAsia="ru-RU"/>
    </w:rPr>
  </w:style>
  <w:style w:type="paragraph" w:styleId="a5">
    <w:name w:val="footer"/>
    <w:basedOn w:val="a"/>
    <w:link w:val="a6"/>
    <w:uiPriority w:val="99"/>
    <w:unhideWhenUsed/>
    <w:rsid w:val="00F16E87"/>
    <w:pPr>
      <w:widowControl w:val="0"/>
      <w:tabs>
        <w:tab w:val="center" w:pos="4819"/>
        <w:tab w:val="right" w:pos="9639"/>
      </w:tabs>
      <w:autoSpaceDE w:val="0"/>
      <w:autoSpaceDN w:val="0"/>
      <w:adjustRightInd w:val="0"/>
      <w:spacing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uiPriority w:val="99"/>
    <w:rsid w:val="00F16E87"/>
    <w:rPr>
      <w:rFonts w:ascii="Times New Roman" w:eastAsia="Times New Roman" w:hAnsi="Times New Roman" w:cs="Times New Roman"/>
      <w:sz w:val="20"/>
      <w:szCs w:val="20"/>
      <w:lang w:eastAsia="ru-RU"/>
    </w:rPr>
  </w:style>
  <w:style w:type="paragraph" w:styleId="a7">
    <w:name w:val="List Paragraph"/>
    <w:basedOn w:val="a"/>
    <w:uiPriority w:val="34"/>
    <w:qFormat/>
    <w:rsid w:val="008934F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6</Pages>
  <Words>1024</Words>
  <Characters>5839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5</cp:revision>
  <dcterms:created xsi:type="dcterms:W3CDTF">2018-03-11T11:49:00Z</dcterms:created>
  <dcterms:modified xsi:type="dcterms:W3CDTF">2018-03-12T08:11:00Z</dcterms:modified>
</cp:coreProperties>
</file>