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49" w:rsidRDefault="00714149" w:rsidP="00714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2CF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5252CF">
        <w:rPr>
          <w:rFonts w:ascii="Times New Roman" w:hAnsi="Times New Roman" w:cs="Times New Roman"/>
          <w:sz w:val="28"/>
          <w:szCs w:val="28"/>
          <w:lang w:val="uk-UA"/>
        </w:rPr>
        <w:t xml:space="preserve">:  підготувати підлітків до сімейного життя через поглиблення уявлення </w:t>
      </w:r>
      <w:r w:rsidR="008113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252CF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тренінгу про особливості сімейного життя; </w:t>
      </w:r>
    </w:p>
    <w:p w:rsidR="00714149" w:rsidRDefault="00714149" w:rsidP="00714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2CF">
        <w:rPr>
          <w:rFonts w:ascii="Times New Roman" w:hAnsi="Times New Roman" w:cs="Times New Roman"/>
          <w:sz w:val="28"/>
          <w:szCs w:val="28"/>
          <w:lang w:val="uk-UA"/>
        </w:rPr>
        <w:t xml:space="preserve">сформувати навички прогнозування та планування майбутнього;  </w:t>
      </w:r>
    </w:p>
    <w:p w:rsidR="00714149" w:rsidRDefault="00714149" w:rsidP="0071414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2CF">
        <w:rPr>
          <w:rFonts w:ascii="Times New Roman" w:hAnsi="Times New Roman" w:cs="Times New Roman"/>
          <w:sz w:val="28"/>
          <w:szCs w:val="28"/>
          <w:lang w:val="uk-UA" w:eastAsia="uk-UA"/>
        </w:rPr>
        <w:t>розвивати вміння працювати в групах, брати участь у обговореннях, відстоювати власну думку.</w:t>
      </w:r>
      <w:r w:rsidRPr="005252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14149" w:rsidRPr="005252CF" w:rsidRDefault="00714149" w:rsidP="0071414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4149" w:rsidRDefault="00714149" w:rsidP="00714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2CF">
        <w:rPr>
          <w:rFonts w:ascii="Times New Roman" w:hAnsi="Times New Roman" w:cs="Times New Roman"/>
          <w:b/>
          <w:sz w:val="28"/>
          <w:szCs w:val="28"/>
          <w:lang w:val="uk-UA"/>
        </w:rPr>
        <w:t>Оформлення</w:t>
      </w:r>
      <w:r w:rsidRPr="005252CF">
        <w:rPr>
          <w:rFonts w:ascii="Times New Roman" w:hAnsi="Times New Roman" w:cs="Times New Roman"/>
          <w:sz w:val="28"/>
          <w:szCs w:val="28"/>
          <w:lang w:val="uk-UA"/>
        </w:rPr>
        <w:t>: Плакат «правила  тренінгу».</w:t>
      </w:r>
    </w:p>
    <w:p w:rsidR="00714149" w:rsidRDefault="00714149" w:rsidP="00714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4149" w:rsidRDefault="00714149" w:rsidP="00714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2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Ресурси  забезпечення: </w:t>
      </w:r>
      <w:proofErr w:type="spellStart"/>
      <w:r w:rsidRPr="005252CF">
        <w:rPr>
          <w:rFonts w:ascii="Times New Roman" w:hAnsi="Times New Roman" w:cs="Times New Roman"/>
          <w:sz w:val="28"/>
          <w:szCs w:val="28"/>
          <w:lang w:val="uk-UA"/>
        </w:rPr>
        <w:t>бе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5252CF">
        <w:rPr>
          <w:rFonts w:ascii="Times New Roman" w:hAnsi="Times New Roman" w:cs="Times New Roman"/>
          <w:sz w:val="28"/>
          <w:szCs w:val="28"/>
          <w:lang w:val="uk-UA"/>
        </w:rPr>
        <w:t>джі</w:t>
      </w:r>
      <w:proofErr w:type="spellEnd"/>
      <w:r w:rsidRPr="005252CF">
        <w:rPr>
          <w:rFonts w:ascii="Times New Roman" w:hAnsi="Times New Roman" w:cs="Times New Roman"/>
          <w:sz w:val="28"/>
          <w:szCs w:val="28"/>
          <w:lang w:val="uk-UA"/>
        </w:rPr>
        <w:t>,  маркери,  ватмани,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декоративні свічечки, листки А4,ручки, фломастери</w:t>
      </w:r>
      <w:r w:rsidRPr="00600B7C">
        <w:rPr>
          <w:rFonts w:ascii="Times New Roman" w:hAnsi="Times New Roman" w:cs="Times New Roman"/>
          <w:sz w:val="28"/>
          <w:szCs w:val="28"/>
          <w:lang w:val="uk-UA"/>
        </w:rPr>
        <w:t xml:space="preserve">, кольорові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олівці.</w:t>
      </w:r>
    </w:p>
    <w:p w:rsidR="00714149" w:rsidRPr="00600B7C" w:rsidRDefault="00714149" w:rsidP="00714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4149" w:rsidRDefault="00714149" w:rsidP="00714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2CF">
        <w:rPr>
          <w:rFonts w:ascii="Times New Roman" w:hAnsi="Times New Roman" w:cs="Times New Roman"/>
          <w:b/>
          <w:sz w:val="28"/>
          <w:szCs w:val="28"/>
          <w:lang w:val="uk-UA"/>
        </w:rPr>
        <w:t>Тривалість  тренінгу: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 година 35 хвилин.</w:t>
      </w:r>
    </w:p>
    <w:p w:rsidR="00714149" w:rsidRPr="005252CF" w:rsidRDefault="00714149" w:rsidP="00714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4149" w:rsidRPr="005252CF" w:rsidRDefault="00714149" w:rsidP="00714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252CF">
        <w:rPr>
          <w:rFonts w:ascii="Times New Roman" w:hAnsi="Times New Roman" w:cs="Times New Roman"/>
          <w:b/>
          <w:sz w:val="28"/>
          <w:szCs w:val="28"/>
          <w:lang w:val="uk-UA"/>
        </w:rPr>
        <w:t>Тренінгова</w:t>
      </w:r>
      <w:proofErr w:type="spellEnd"/>
      <w:r w:rsidRPr="005252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кімната:</w:t>
      </w:r>
      <w:r w:rsidRPr="005252CF">
        <w:rPr>
          <w:rFonts w:ascii="Times New Roman" w:hAnsi="Times New Roman" w:cs="Times New Roman"/>
          <w:sz w:val="28"/>
          <w:szCs w:val="28"/>
          <w:lang w:val="uk-UA"/>
        </w:rPr>
        <w:t xml:space="preserve"> просторий  зал  зі  стільцями, виставленими у  формі </w:t>
      </w:r>
    </w:p>
    <w:p w:rsidR="00714149" w:rsidRDefault="00714149" w:rsidP="00714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2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кола.</w:t>
      </w:r>
    </w:p>
    <w:p w:rsidR="00714149" w:rsidRPr="005252CF" w:rsidRDefault="00714149" w:rsidP="00714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4149" w:rsidRPr="00FB7E3E" w:rsidRDefault="00714149" w:rsidP="007141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7E3E">
        <w:rPr>
          <w:rFonts w:ascii="Times New Roman" w:hAnsi="Times New Roman"/>
          <w:b/>
          <w:sz w:val="28"/>
          <w:szCs w:val="28"/>
          <w:lang w:val="uk-UA"/>
        </w:rPr>
        <w:t xml:space="preserve">Категорія  учасників  тренінгу: </w:t>
      </w:r>
      <w:r w:rsidRPr="00FB7E3E">
        <w:rPr>
          <w:rFonts w:ascii="Times New Roman" w:hAnsi="Times New Roman"/>
          <w:sz w:val="28"/>
          <w:szCs w:val="28"/>
          <w:lang w:val="uk-UA"/>
        </w:rPr>
        <w:t>підлітки,  студентська  молодь.</w:t>
      </w:r>
    </w:p>
    <w:p w:rsidR="00714149" w:rsidRDefault="00714149" w:rsidP="00714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14149" w:rsidRPr="00FB7E3E" w:rsidRDefault="00714149" w:rsidP="00714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14149" w:rsidRDefault="00714149" w:rsidP="00714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7E3E">
        <w:rPr>
          <w:rFonts w:ascii="Times New Roman" w:hAnsi="Times New Roman"/>
          <w:b/>
          <w:sz w:val="28"/>
          <w:szCs w:val="28"/>
          <w:lang w:val="uk-UA"/>
        </w:rPr>
        <w:t>СТРУКТУРА  ТРЕНІНГОВО</w:t>
      </w:r>
      <w:r>
        <w:rPr>
          <w:rFonts w:ascii="Times New Roman" w:hAnsi="Times New Roman"/>
          <w:b/>
          <w:sz w:val="28"/>
          <w:szCs w:val="28"/>
          <w:lang w:val="uk-UA"/>
        </w:rPr>
        <w:t>ГО</w:t>
      </w:r>
      <w:r w:rsidRPr="00FB7E3E">
        <w:rPr>
          <w:rFonts w:ascii="Times New Roman" w:hAnsi="Times New Roman"/>
          <w:b/>
          <w:sz w:val="28"/>
          <w:szCs w:val="28"/>
          <w:lang w:val="uk-UA"/>
        </w:rPr>
        <w:t xml:space="preserve"> ЗАНЯТТЯ</w:t>
      </w:r>
    </w:p>
    <w:p w:rsidR="00714149" w:rsidRPr="00FB7E3E" w:rsidRDefault="00714149" w:rsidP="00714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110"/>
        <w:gridCol w:w="1701"/>
        <w:gridCol w:w="3119"/>
      </w:tblGrid>
      <w:tr w:rsidR="00714149" w:rsidRPr="00FB7E3E" w:rsidTr="00B55F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>Види 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8C4BE8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lang w:val="uk-UA" w:eastAsia="en-US"/>
              </w:rPr>
            </w:pPr>
            <w:r w:rsidRPr="008C4BE8">
              <w:rPr>
                <w:rFonts w:ascii="Times New Roman" w:hAnsi="Times New Roman"/>
                <w:lang w:val="uk-UA"/>
              </w:rPr>
              <w:t>Орієнтована</w:t>
            </w:r>
          </w:p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C4BE8">
              <w:rPr>
                <w:rFonts w:ascii="Times New Roman" w:hAnsi="Times New Roman"/>
                <w:lang w:val="uk-UA"/>
              </w:rPr>
              <w:t xml:space="preserve">тривалість, </w:t>
            </w:r>
            <w:r>
              <w:rPr>
                <w:rFonts w:ascii="Times New Roman" w:hAnsi="Times New Roman"/>
                <w:lang w:val="uk-UA"/>
              </w:rPr>
              <w:t>х</w:t>
            </w:r>
            <w:r w:rsidRPr="008C4BE8">
              <w:rPr>
                <w:rFonts w:ascii="Times New Roman" w:hAnsi="Times New Roman"/>
                <w:lang w:val="uk-UA"/>
              </w:rPr>
              <w:t>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>Необхідні  матеріали</w:t>
            </w:r>
          </w:p>
        </w:tc>
      </w:tr>
      <w:tr w:rsidR="00714149" w:rsidRPr="00FB7E3E" w:rsidTr="00B55F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>Привітання.  Знайомство.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>5 хв.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  <w:tr w:rsidR="00714149" w:rsidRPr="00FB7E3E" w:rsidTr="00B55F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Вправа  « Побажання на день 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>10 хв.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  <w:tr w:rsidR="00714149" w:rsidRPr="00FB7E3E" w:rsidTr="00B55F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Правила роботи в групі.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>5  хв.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>Плакат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«Правила </w:t>
            </w:r>
            <w:proofErr w:type="spellStart"/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>тре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>нінгу</w:t>
            </w:r>
            <w:proofErr w:type="spellEnd"/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</w:tc>
      </w:tr>
      <w:tr w:rsidR="00714149" w:rsidRPr="00FB7E3E" w:rsidTr="00B55F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Інформаційне повідомлення</w:t>
            </w:r>
          </w:p>
          <w:p w:rsidR="00714149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 Я планую майбутнє ».</w:t>
            </w:r>
          </w:p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>10 хв.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Інформаційне повідомлення.</w:t>
            </w:r>
          </w:p>
        </w:tc>
      </w:tr>
      <w:tr w:rsidR="00714149" w:rsidRPr="00FB7E3E" w:rsidTr="00B55F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>Вправа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 Асоціації </w:t>
            </w: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Ватман,  маркери.</w:t>
            </w:r>
          </w:p>
        </w:tc>
      </w:tr>
      <w:tr w:rsidR="00714149" w:rsidRPr="00FB7E3E" w:rsidTr="00B55F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Вправа «Малюємо сімейне життя 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Ватман, маркери, кольорові олівці, фломастери.</w:t>
            </w:r>
          </w:p>
        </w:tc>
      </w:tr>
      <w:tr w:rsidR="00714149" w:rsidRPr="00FB7E3E" w:rsidTr="00B55F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>Вправа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Критерії щасливої сім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Фліп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- чарт.</w:t>
            </w:r>
          </w:p>
        </w:tc>
      </w:tr>
      <w:tr w:rsidR="00714149" w:rsidRPr="00FB7E3E" w:rsidTr="00B55F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>Вправа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«Австралійський дощ</w:t>
            </w: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>5 хв.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  <w:tr w:rsidR="00714149" w:rsidRPr="00FB7E3E" w:rsidTr="00B55F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C47E6A" w:rsidRDefault="00714149" w:rsidP="00B5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C47E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Практикум по визначенню установок тренінгу на </w:t>
            </w:r>
            <w:proofErr w:type="spellStart"/>
            <w:r w:rsidRPr="00C47E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C47E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рення</w:t>
            </w:r>
            <w:proofErr w:type="spellEnd"/>
            <w:r w:rsidRPr="00C47E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майбутньому сім’ї.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>10 хв.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Твердження про сім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ю.</w:t>
            </w:r>
          </w:p>
        </w:tc>
      </w:tr>
      <w:tr w:rsidR="00714149" w:rsidRPr="00FB7E3E" w:rsidTr="00B55F0F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Вправа «Свічка»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FB7E3E">
              <w:rPr>
                <w:rFonts w:ascii="Times New Roman" w:hAnsi="Times New Roman"/>
                <w:sz w:val="28"/>
                <w:szCs w:val="28"/>
                <w:lang w:val="uk-UA"/>
              </w:rPr>
              <w:t>5 хв.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Default="00714149" w:rsidP="00B5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Декоративні свічечки.</w:t>
            </w:r>
          </w:p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  <w:tr w:rsidR="00714149" w:rsidRPr="00FB7E3E" w:rsidTr="00B55F0F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Підсумки заняття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Pr="00FB7E3E" w:rsidRDefault="00714149" w:rsidP="00B55F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 хв.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49" w:rsidRDefault="00714149" w:rsidP="00B5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14149" w:rsidRDefault="00714149" w:rsidP="00714149">
      <w:pPr>
        <w:spacing w:line="240" w:lineRule="auto"/>
        <w:rPr>
          <w:lang w:val="uk-UA"/>
        </w:rPr>
      </w:pPr>
    </w:p>
    <w:p w:rsidR="00714149" w:rsidRDefault="00714149" w:rsidP="007141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7E3E">
        <w:rPr>
          <w:rFonts w:ascii="Times New Roman" w:hAnsi="Times New Roman"/>
          <w:b/>
          <w:sz w:val="28"/>
          <w:szCs w:val="28"/>
          <w:lang w:val="uk-UA"/>
        </w:rPr>
        <w:lastRenderedPageBreak/>
        <w:t>1</w:t>
      </w:r>
      <w:r w:rsidRPr="00FF75A7">
        <w:rPr>
          <w:rFonts w:ascii="Times New Roman" w:hAnsi="Times New Roman" w:cs="Times New Roman"/>
          <w:b/>
          <w:sz w:val="28"/>
          <w:szCs w:val="28"/>
          <w:lang w:val="uk-UA"/>
        </w:rPr>
        <w:t>.Привітання. Знайомство (5 хв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F75A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14149" w:rsidRDefault="00714149" w:rsidP="007141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4149" w:rsidRDefault="00714149" w:rsidP="00714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: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підготувати учасників до роботи, створити комфортну атмосферу, хороший настрій, сприяти  згуртованості групи.</w:t>
      </w:r>
    </w:p>
    <w:p w:rsidR="00714149" w:rsidRPr="005252CF" w:rsidRDefault="00714149" w:rsidP="00714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4149" w:rsidRDefault="00714149" w:rsidP="00714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A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F75A7">
        <w:rPr>
          <w:rFonts w:ascii="Times New Roman" w:hAnsi="Times New Roman" w:cs="Times New Roman"/>
          <w:sz w:val="28"/>
          <w:szCs w:val="28"/>
          <w:lang w:val="uk-UA"/>
        </w:rPr>
        <w:t>Кожен  учасник  по  черзі  повинен  назвати  своє  ім’я  та  стисло  розповісти  про  себе  (якості,  захоплення,  хобі)</w:t>
      </w:r>
    </w:p>
    <w:p w:rsidR="00714149" w:rsidRPr="00FF75A7" w:rsidRDefault="00714149" w:rsidP="00714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4149" w:rsidRDefault="00714149" w:rsidP="00714149">
      <w:pPr>
        <w:pStyle w:val="Default"/>
        <w:rPr>
          <w:b/>
          <w:bCs/>
          <w:sz w:val="28"/>
          <w:szCs w:val="28"/>
          <w:lang w:val="uk-UA"/>
        </w:rPr>
      </w:pPr>
      <w:r w:rsidRPr="00FF75A7">
        <w:rPr>
          <w:b/>
          <w:bCs/>
          <w:sz w:val="28"/>
          <w:szCs w:val="28"/>
          <w:lang w:val="uk-UA"/>
        </w:rPr>
        <w:t>2.</w:t>
      </w:r>
      <w:proofErr w:type="spellStart"/>
      <w:r w:rsidRPr="00FF75A7">
        <w:rPr>
          <w:b/>
          <w:bCs/>
          <w:sz w:val="28"/>
          <w:szCs w:val="28"/>
        </w:rPr>
        <w:t>Вправа</w:t>
      </w:r>
      <w:proofErr w:type="spellEnd"/>
      <w:r w:rsidRPr="00FF75A7">
        <w:rPr>
          <w:b/>
          <w:bCs/>
          <w:sz w:val="28"/>
          <w:szCs w:val="28"/>
        </w:rPr>
        <w:t xml:space="preserve"> «</w:t>
      </w:r>
      <w:proofErr w:type="spellStart"/>
      <w:r w:rsidRPr="00FF75A7">
        <w:rPr>
          <w:b/>
          <w:bCs/>
          <w:sz w:val="28"/>
          <w:szCs w:val="28"/>
        </w:rPr>
        <w:t>Побажання</w:t>
      </w:r>
      <w:proofErr w:type="spellEnd"/>
      <w:r w:rsidRPr="00FF75A7">
        <w:rPr>
          <w:b/>
          <w:bCs/>
          <w:sz w:val="28"/>
          <w:szCs w:val="28"/>
        </w:rPr>
        <w:t xml:space="preserve"> на день» </w:t>
      </w:r>
      <w:r w:rsidRPr="00FF75A7">
        <w:rPr>
          <w:b/>
          <w:bCs/>
          <w:sz w:val="28"/>
          <w:szCs w:val="28"/>
          <w:lang w:val="uk-UA"/>
        </w:rPr>
        <w:t>( 5хв</w:t>
      </w:r>
      <w:r>
        <w:rPr>
          <w:b/>
          <w:bCs/>
          <w:sz w:val="28"/>
          <w:szCs w:val="28"/>
          <w:lang w:val="uk-UA"/>
        </w:rPr>
        <w:t>.</w:t>
      </w:r>
      <w:r w:rsidRPr="00FF75A7">
        <w:rPr>
          <w:b/>
          <w:bCs/>
          <w:sz w:val="28"/>
          <w:szCs w:val="28"/>
          <w:lang w:val="uk-UA"/>
        </w:rPr>
        <w:t>)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714149" w:rsidRDefault="00714149" w:rsidP="00714149">
      <w:pPr>
        <w:pStyle w:val="Default"/>
        <w:rPr>
          <w:b/>
          <w:bCs/>
          <w:sz w:val="28"/>
          <w:szCs w:val="28"/>
          <w:lang w:val="uk-UA"/>
        </w:rPr>
      </w:pPr>
    </w:p>
    <w:p w:rsidR="00714149" w:rsidRDefault="00714149" w:rsidP="00714149">
      <w:pPr>
        <w:pStyle w:val="Default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Мета : </w:t>
      </w:r>
      <w:r>
        <w:rPr>
          <w:bCs/>
          <w:sz w:val="28"/>
          <w:szCs w:val="28"/>
          <w:lang w:val="uk-UA"/>
        </w:rPr>
        <w:t>сформувати емоційно сприятливий клімат у групі.</w:t>
      </w:r>
    </w:p>
    <w:p w:rsidR="00714149" w:rsidRPr="005252CF" w:rsidRDefault="00714149" w:rsidP="00714149">
      <w:pPr>
        <w:pStyle w:val="Default"/>
        <w:rPr>
          <w:sz w:val="28"/>
          <w:szCs w:val="28"/>
          <w:lang w:val="uk-UA"/>
        </w:rPr>
      </w:pPr>
    </w:p>
    <w:p w:rsidR="00714149" w:rsidRDefault="00714149" w:rsidP="00714149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FF75A7">
        <w:rPr>
          <w:sz w:val="28"/>
          <w:szCs w:val="28"/>
        </w:rPr>
        <w:t xml:space="preserve">Давайте </w:t>
      </w:r>
      <w:proofErr w:type="spellStart"/>
      <w:r w:rsidRPr="00FF75A7">
        <w:rPr>
          <w:sz w:val="28"/>
          <w:szCs w:val="28"/>
        </w:rPr>
        <w:t>почнемо</w:t>
      </w:r>
      <w:proofErr w:type="spellEnd"/>
      <w:r w:rsidRPr="00FF75A7">
        <w:rPr>
          <w:sz w:val="28"/>
          <w:szCs w:val="28"/>
        </w:rPr>
        <w:t xml:space="preserve"> </w:t>
      </w:r>
      <w:proofErr w:type="gramStart"/>
      <w:r w:rsidRPr="00FF75A7">
        <w:rPr>
          <w:sz w:val="28"/>
          <w:szCs w:val="28"/>
        </w:rPr>
        <w:t>нашу</w:t>
      </w:r>
      <w:proofErr w:type="gramEnd"/>
      <w:r w:rsidRPr="00FF75A7">
        <w:rPr>
          <w:sz w:val="28"/>
          <w:szCs w:val="28"/>
        </w:rPr>
        <w:t xml:space="preserve"> </w:t>
      </w:r>
      <w:proofErr w:type="spellStart"/>
      <w:r w:rsidRPr="00FF75A7">
        <w:rPr>
          <w:sz w:val="28"/>
          <w:szCs w:val="28"/>
        </w:rPr>
        <w:t>зустріч</w:t>
      </w:r>
      <w:proofErr w:type="spellEnd"/>
      <w:r w:rsidRPr="00FF75A7">
        <w:rPr>
          <w:sz w:val="28"/>
          <w:szCs w:val="28"/>
        </w:rPr>
        <w:t xml:space="preserve"> в </w:t>
      </w:r>
      <w:proofErr w:type="spellStart"/>
      <w:r w:rsidRPr="00FF75A7">
        <w:rPr>
          <w:sz w:val="28"/>
          <w:szCs w:val="28"/>
        </w:rPr>
        <w:t>висловлювання</w:t>
      </w:r>
      <w:proofErr w:type="spellEnd"/>
      <w:r w:rsidRPr="00FF75A7">
        <w:rPr>
          <w:sz w:val="28"/>
          <w:szCs w:val="28"/>
        </w:rPr>
        <w:t xml:space="preserve"> один одному </w:t>
      </w:r>
      <w:proofErr w:type="spellStart"/>
      <w:r w:rsidRPr="00FF75A7">
        <w:rPr>
          <w:sz w:val="28"/>
          <w:szCs w:val="28"/>
        </w:rPr>
        <w:t>побажання</w:t>
      </w:r>
      <w:proofErr w:type="spellEnd"/>
      <w:r w:rsidRPr="00FF75A7">
        <w:rPr>
          <w:sz w:val="28"/>
          <w:szCs w:val="28"/>
        </w:rPr>
        <w:t xml:space="preserve"> на </w:t>
      </w:r>
      <w:proofErr w:type="spellStart"/>
      <w:r w:rsidRPr="00FF75A7">
        <w:rPr>
          <w:sz w:val="28"/>
          <w:szCs w:val="28"/>
        </w:rPr>
        <w:t>сьогоднішній</w:t>
      </w:r>
      <w:proofErr w:type="spellEnd"/>
      <w:r w:rsidRPr="00FF75A7">
        <w:rPr>
          <w:sz w:val="28"/>
          <w:szCs w:val="28"/>
        </w:rPr>
        <w:t xml:space="preserve"> день. </w:t>
      </w:r>
      <w:proofErr w:type="spellStart"/>
      <w:r w:rsidRPr="00FF75A7">
        <w:rPr>
          <w:sz w:val="28"/>
          <w:szCs w:val="28"/>
        </w:rPr>
        <w:t>Воно</w:t>
      </w:r>
      <w:proofErr w:type="spellEnd"/>
      <w:r w:rsidRPr="00FF75A7">
        <w:rPr>
          <w:sz w:val="28"/>
          <w:szCs w:val="28"/>
        </w:rPr>
        <w:t xml:space="preserve"> повинно бути </w:t>
      </w:r>
      <w:proofErr w:type="gramStart"/>
      <w:r w:rsidRPr="00FF75A7">
        <w:rPr>
          <w:sz w:val="28"/>
          <w:szCs w:val="28"/>
        </w:rPr>
        <w:t>коротким</w:t>
      </w:r>
      <w:proofErr w:type="gramEnd"/>
      <w:r w:rsidRPr="00FF75A7">
        <w:rPr>
          <w:sz w:val="28"/>
          <w:szCs w:val="28"/>
        </w:rPr>
        <w:t xml:space="preserve"> </w:t>
      </w:r>
      <w:proofErr w:type="spellStart"/>
      <w:r w:rsidRPr="00FF75A7">
        <w:rPr>
          <w:sz w:val="28"/>
          <w:szCs w:val="28"/>
        </w:rPr>
        <w:t>одне</w:t>
      </w:r>
      <w:proofErr w:type="spellEnd"/>
      <w:r w:rsidRPr="00FF75A7">
        <w:rPr>
          <w:sz w:val="28"/>
          <w:szCs w:val="28"/>
        </w:rPr>
        <w:t xml:space="preserve"> – два слова. </w:t>
      </w:r>
    </w:p>
    <w:p w:rsidR="00714149" w:rsidRDefault="00714149" w:rsidP="00714149">
      <w:pPr>
        <w:pStyle w:val="Default"/>
        <w:jc w:val="both"/>
        <w:rPr>
          <w:sz w:val="28"/>
          <w:szCs w:val="28"/>
          <w:lang w:val="uk-UA"/>
        </w:rPr>
      </w:pPr>
    </w:p>
    <w:p w:rsidR="00714149" w:rsidRDefault="00714149" w:rsidP="00714149">
      <w:pPr>
        <w:pStyle w:val="Defaul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Наприклад: «Бажаю всім гарного настрою».</w:t>
      </w:r>
    </w:p>
    <w:p w:rsidR="00714149" w:rsidRPr="008C4BE8" w:rsidRDefault="00714149" w:rsidP="00714149">
      <w:pPr>
        <w:pStyle w:val="Default"/>
        <w:jc w:val="both"/>
        <w:rPr>
          <w:sz w:val="28"/>
          <w:szCs w:val="28"/>
          <w:lang w:val="uk-UA"/>
        </w:rPr>
      </w:pPr>
    </w:p>
    <w:p w:rsidR="00714149" w:rsidRDefault="00714149" w:rsidP="00714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75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3.</w:t>
      </w:r>
      <w:proofErr w:type="spellStart"/>
      <w:r w:rsidRPr="00FF75A7">
        <w:rPr>
          <w:rFonts w:ascii="Times New Roman" w:hAnsi="Times New Roman" w:cs="Times New Roman"/>
          <w:b/>
          <w:sz w:val="28"/>
          <w:szCs w:val="28"/>
        </w:rPr>
        <w:t>Вправа</w:t>
      </w:r>
      <w:proofErr w:type="spellEnd"/>
      <w:r w:rsidRPr="00FF7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5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F75A7">
        <w:rPr>
          <w:rFonts w:ascii="Times New Roman" w:hAnsi="Times New Roman" w:cs="Times New Roman"/>
          <w:b/>
          <w:sz w:val="28"/>
          <w:szCs w:val="28"/>
        </w:rPr>
        <w:t xml:space="preserve">«Правила </w:t>
      </w:r>
      <w:proofErr w:type="spellStart"/>
      <w:r w:rsidRPr="00FF75A7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FF75A7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FF75A7">
        <w:rPr>
          <w:rFonts w:ascii="Times New Roman" w:hAnsi="Times New Roman" w:cs="Times New Roman"/>
          <w:b/>
          <w:sz w:val="28"/>
          <w:szCs w:val="28"/>
        </w:rPr>
        <w:t>групі</w:t>
      </w:r>
      <w:proofErr w:type="spellEnd"/>
      <w:r w:rsidRPr="00FF75A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F75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( 5 хв.)</w:t>
      </w:r>
    </w:p>
    <w:p w:rsidR="00714149" w:rsidRDefault="00714149" w:rsidP="007141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75A7">
        <w:rPr>
          <w:rFonts w:ascii="Times New Roman" w:hAnsi="Times New Roman" w:cs="Times New Roman"/>
          <w:b/>
          <w:sz w:val="28"/>
          <w:szCs w:val="28"/>
        </w:rPr>
        <w:br/>
      </w:r>
      <w:r w:rsidRPr="005D6502">
        <w:rPr>
          <w:rFonts w:ascii="Times New Roman" w:hAnsi="Times New Roman" w:cs="Times New Roman"/>
          <w:b/>
          <w:sz w:val="28"/>
          <w:szCs w:val="28"/>
        </w:rPr>
        <w:t>Мета:</w:t>
      </w:r>
      <w:r w:rsidRPr="00FF7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5A7">
        <w:rPr>
          <w:rFonts w:ascii="Times New Roman" w:hAnsi="Times New Roman" w:cs="Times New Roman"/>
          <w:sz w:val="28"/>
          <w:szCs w:val="28"/>
        </w:rPr>
        <w:t>закріпле</w:t>
      </w:r>
      <w:r>
        <w:rPr>
          <w:rFonts w:ascii="Times New Roman" w:hAnsi="Times New Roman" w:cs="Times New Roman"/>
          <w:sz w:val="28"/>
          <w:szCs w:val="28"/>
        </w:rPr>
        <w:t>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4149" w:rsidRDefault="00714149" w:rsidP="00714149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Тренер звертається до групи з питанням : «Для чого в нашому житті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існу-ють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різні правила</w:t>
      </w:r>
      <w:r>
        <w:rPr>
          <w:sz w:val="28"/>
          <w:szCs w:val="28"/>
          <w:lang w:val="uk-UA"/>
        </w:rPr>
        <w:t xml:space="preserve">? </w:t>
      </w:r>
    </w:p>
    <w:p w:rsidR="00714149" w:rsidRDefault="00714149" w:rsidP="0071414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714149" w:rsidRDefault="00714149" w:rsidP="00714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відповідей учас</w:t>
      </w:r>
      <w:r w:rsidR="00B55184">
        <w:rPr>
          <w:rFonts w:ascii="Times New Roman" w:hAnsi="Times New Roman" w:cs="Times New Roman"/>
          <w:sz w:val="28"/>
          <w:szCs w:val="28"/>
          <w:lang w:val="uk-UA"/>
        </w:rPr>
        <w:t>ників він пропонує прийняти пра</w:t>
      </w:r>
      <w:r>
        <w:rPr>
          <w:rFonts w:ascii="Times New Roman" w:hAnsi="Times New Roman" w:cs="Times New Roman"/>
          <w:sz w:val="28"/>
          <w:szCs w:val="28"/>
          <w:lang w:val="uk-UA"/>
        </w:rPr>
        <w:t>вила роботи групи під час тренінгу, які записуються на плакаті  «Правила роботи групи».</w:t>
      </w:r>
    </w:p>
    <w:p w:rsidR="00714149" w:rsidRPr="004F5A23" w:rsidRDefault="00714149" w:rsidP="00714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4149" w:rsidRPr="00FF75A7" w:rsidRDefault="00714149" w:rsidP="0071414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Орієнтовними правила тренінгу можуть бути такі :</w:t>
      </w:r>
    </w:p>
    <w:p w:rsidR="00714149" w:rsidRPr="00FF75A7" w:rsidRDefault="00714149" w:rsidP="007141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A7">
        <w:rPr>
          <w:rFonts w:ascii="Times New Roman" w:hAnsi="Times New Roman" w:cs="Times New Roman"/>
          <w:sz w:val="28"/>
          <w:szCs w:val="28"/>
          <w:lang w:val="uk-UA"/>
        </w:rPr>
        <w:t>1. Бути активним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4149" w:rsidRPr="00FF75A7" w:rsidRDefault="00714149" w:rsidP="007141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A7">
        <w:rPr>
          <w:rFonts w:ascii="Times New Roman" w:hAnsi="Times New Roman" w:cs="Times New Roman"/>
          <w:sz w:val="28"/>
          <w:szCs w:val="28"/>
          <w:lang w:val="uk-UA"/>
        </w:rPr>
        <w:t>2. Звертатися одне до одного на ім'я.</w:t>
      </w:r>
    </w:p>
    <w:p w:rsidR="00714149" w:rsidRPr="00FF75A7" w:rsidRDefault="00714149" w:rsidP="007141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A7">
        <w:rPr>
          <w:rFonts w:ascii="Times New Roman" w:hAnsi="Times New Roman" w:cs="Times New Roman"/>
          <w:sz w:val="28"/>
          <w:szCs w:val="28"/>
          <w:lang w:val="uk-UA"/>
        </w:rPr>
        <w:t>3. Не критикувати.</w:t>
      </w:r>
    </w:p>
    <w:p w:rsidR="00714149" w:rsidRPr="00FF75A7" w:rsidRDefault="00714149" w:rsidP="007141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A7">
        <w:rPr>
          <w:rFonts w:ascii="Times New Roman" w:hAnsi="Times New Roman" w:cs="Times New Roman"/>
          <w:sz w:val="28"/>
          <w:szCs w:val="28"/>
          <w:lang w:val="uk-UA"/>
        </w:rPr>
        <w:t>4. Правило піднятої руки.</w:t>
      </w:r>
    </w:p>
    <w:p w:rsidR="00714149" w:rsidRPr="00FF75A7" w:rsidRDefault="00714149" w:rsidP="007141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A7">
        <w:rPr>
          <w:rFonts w:ascii="Times New Roman" w:hAnsi="Times New Roman" w:cs="Times New Roman"/>
          <w:sz w:val="28"/>
          <w:szCs w:val="28"/>
          <w:lang w:val="uk-UA"/>
        </w:rPr>
        <w:t>5. Бути щирим.</w:t>
      </w:r>
    </w:p>
    <w:p w:rsidR="00714149" w:rsidRPr="00FF75A7" w:rsidRDefault="00714149" w:rsidP="007141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A7">
        <w:rPr>
          <w:rFonts w:ascii="Times New Roman" w:hAnsi="Times New Roman" w:cs="Times New Roman"/>
          <w:sz w:val="28"/>
          <w:szCs w:val="28"/>
          <w:lang w:val="uk-UA"/>
        </w:rPr>
        <w:t>6. Не оцінювати одне одного.</w:t>
      </w:r>
    </w:p>
    <w:p w:rsidR="00714149" w:rsidRPr="00FF75A7" w:rsidRDefault="00714149" w:rsidP="007141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A7">
        <w:rPr>
          <w:rFonts w:ascii="Times New Roman" w:hAnsi="Times New Roman" w:cs="Times New Roman"/>
          <w:sz w:val="28"/>
          <w:szCs w:val="28"/>
          <w:lang w:val="uk-UA"/>
        </w:rPr>
        <w:t>7. Принцип «тут і тепер».</w:t>
      </w:r>
    </w:p>
    <w:p w:rsidR="00714149" w:rsidRPr="00FF75A7" w:rsidRDefault="00714149" w:rsidP="007141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A7">
        <w:rPr>
          <w:rFonts w:ascii="Times New Roman" w:hAnsi="Times New Roman" w:cs="Times New Roman"/>
          <w:sz w:val="28"/>
          <w:szCs w:val="28"/>
          <w:lang w:val="uk-UA"/>
        </w:rPr>
        <w:t>8. Принцип «конфіденційності».</w:t>
      </w:r>
    </w:p>
    <w:p w:rsidR="00714149" w:rsidRDefault="00714149" w:rsidP="007141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A7">
        <w:rPr>
          <w:rFonts w:ascii="Times New Roman" w:hAnsi="Times New Roman" w:cs="Times New Roman"/>
          <w:sz w:val="28"/>
          <w:szCs w:val="28"/>
          <w:lang w:val="uk-UA"/>
        </w:rPr>
        <w:t>9. Дотримуватися запропонованих правил.</w:t>
      </w:r>
    </w:p>
    <w:p w:rsidR="00714149" w:rsidRPr="00FF75A7" w:rsidRDefault="00714149" w:rsidP="007141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4149" w:rsidRDefault="00714149" w:rsidP="00714149">
      <w:pPr>
        <w:pStyle w:val="Default"/>
        <w:rPr>
          <w:b/>
          <w:bCs/>
          <w:sz w:val="28"/>
          <w:szCs w:val="28"/>
          <w:lang w:val="uk-UA"/>
        </w:rPr>
      </w:pPr>
      <w:r w:rsidRPr="00FF75A7">
        <w:rPr>
          <w:b/>
          <w:bCs/>
          <w:sz w:val="28"/>
          <w:szCs w:val="28"/>
          <w:lang w:val="uk-UA"/>
        </w:rPr>
        <w:lastRenderedPageBreak/>
        <w:t xml:space="preserve">    4.  </w:t>
      </w:r>
      <w:r>
        <w:rPr>
          <w:b/>
          <w:bCs/>
          <w:sz w:val="28"/>
          <w:szCs w:val="28"/>
          <w:lang w:val="uk-UA"/>
        </w:rPr>
        <w:t xml:space="preserve"> Інформаційне повідомлення</w:t>
      </w:r>
      <w:r w:rsidRPr="00FF75A7">
        <w:rPr>
          <w:b/>
          <w:bCs/>
          <w:sz w:val="28"/>
          <w:szCs w:val="28"/>
        </w:rPr>
        <w:t xml:space="preserve"> «Я </w:t>
      </w:r>
      <w:proofErr w:type="spellStart"/>
      <w:r w:rsidRPr="00FF75A7">
        <w:rPr>
          <w:b/>
          <w:bCs/>
          <w:sz w:val="28"/>
          <w:szCs w:val="28"/>
        </w:rPr>
        <w:t>планую</w:t>
      </w:r>
      <w:proofErr w:type="spellEnd"/>
      <w:r w:rsidRPr="00FF75A7">
        <w:rPr>
          <w:b/>
          <w:bCs/>
          <w:sz w:val="28"/>
          <w:szCs w:val="28"/>
        </w:rPr>
        <w:t xml:space="preserve"> </w:t>
      </w:r>
      <w:proofErr w:type="spellStart"/>
      <w:r w:rsidRPr="00FF75A7">
        <w:rPr>
          <w:b/>
          <w:bCs/>
          <w:sz w:val="28"/>
          <w:szCs w:val="28"/>
        </w:rPr>
        <w:t>майбутнє</w:t>
      </w:r>
      <w:proofErr w:type="spellEnd"/>
      <w:r w:rsidRPr="00FF75A7">
        <w:rPr>
          <w:b/>
          <w:bCs/>
          <w:sz w:val="28"/>
          <w:szCs w:val="28"/>
        </w:rPr>
        <w:t>»</w:t>
      </w:r>
      <w:r w:rsidRPr="00FF75A7">
        <w:rPr>
          <w:b/>
          <w:bCs/>
          <w:sz w:val="28"/>
          <w:szCs w:val="28"/>
          <w:lang w:val="uk-UA"/>
        </w:rPr>
        <w:t xml:space="preserve"> (5 хв</w:t>
      </w:r>
      <w:r>
        <w:rPr>
          <w:b/>
          <w:bCs/>
          <w:sz w:val="28"/>
          <w:szCs w:val="28"/>
          <w:lang w:val="uk-UA"/>
        </w:rPr>
        <w:t>.</w:t>
      </w:r>
      <w:r w:rsidRPr="00FF75A7">
        <w:rPr>
          <w:b/>
          <w:bCs/>
          <w:sz w:val="28"/>
          <w:szCs w:val="28"/>
          <w:lang w:val="uk-UA"/>
        </w:rPr>
        <w:t>)</w:t>
      </w:r>
    </w:p>
    <w:p w:rsidR="00714149" w:rsidRPr="00FF75A7" w:rsidRDefault="00714149" w:rsidP="00714149">
      <w:pPr>
        <w:pStyle w:val="Default"/>
        <w:rPr>
          <w:b/>
          <w:bCs/>
          <w:sz w:val="28"/>
          <w:szCs w:val="28"/>
          <w:lang w:val="uk-UA"/>
        </w:rPr>
      </w:pPr>
    </w:p>
    <w:p w:rsidR="00714149" w:rsidRDefault="00714149" w:rsidP="00714149">
      <w:pPr>
        <w:pStyle w:val="Default"/>
        <w:jc w:val="both"/>
        <w:rPr>
          <w:sz w:val="28"/>
          <w:szCs w:val="28"/>
          <w:lang w:val="uk-UA"/>
        </w:rPr>
      </w:pPr>
      <w:r w:rsidRPr="00FF75A7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ab/>
      </w:r>
      <w:r w:rsidRPr="00111071">
        <w:rPr>
          <w:sz w:val="28"/>
          <w:szCs w:val="28"/>
          <w:lang w:val="uk-UA"/>
        </w:rPr>
        <w:t xml:space="preserve">Хочу розпочати наше заняття з вислову письменника Володимира Симоненка: «Є тисячі доріг, мільйон вузьких стежинок. Є тисячі ланів, але один лиш мій». </w:t>
      </w:r>
    </w:p>
    <w:p w:rsidR="00714149" w:rsidRPr="00111071" w:rsidRDefault="00714149" w:rsidP="00714149">
      <w:pPr>
        <w:pStyle w:val="Default"/>
        <w:jc w:val="both"/>
        <w:rPr>
          <w:sz w:val="28"/>
          <w:szCs w:val="28"/>
          <w:lang w:val="uk-UA"/>
        </w:rPr>
      </w:pPr>
    </w:p>
    <w:p w:rsidR="00714149" w:rsidRPr="00FF75A7" w:rsidRDefault="00714149" w:rsidP="00714149">
      <w:pPr>
        <w:pStyle w:val="Default"/>
        <w:ind w:firstLine="708"/>
        <w:jc w:val="both"/>
        <w:rPr>
          <w:sz w:val="28"/>
          <w:szCs w:val="28"/>
        </w:rPr>
      </w:pPr>
      <w:r w:rsidRPr="00111071">
        <w:rPr>
          <w:sz w:val="28"/>
          <w:szCs w:val="28"/>
          <w:lang w:val="uk-UA"/>
        </w:rPr>
        <w:t xml:space="preserve">Так і в житті: кожна людина, плануючи своє майбутнє, бачить перед собою багато доріг і стежин, але обирає тільки одну – свій </w:t>
      </w:r>
      <w:r w:rsidRPr="00F85205">
        <w:rPr>
          <w:sz w:val="28"/>
          <w:szCs w:val="28"/>
          <w:lang w:val="uk-UA"/>
        </w:rPr>
        <w:t xml:space="preserve">життєвий шлях. </w:t>
      </w:r>
      <w:proofErr w:type="spellStart"/>
      <w:r w:rsidRPr="00FF75A7">
        <w:rPr>
          <w:sz w:val="28"/>
          <w:szCs w:val="28"/>
        </w:rPr>
        <w:t>Щоб</w:t>
      </w:r>
      <w:proofErr w:type="spellEnd"/>
      <w:r w:rsidRPr="00FF75A7">
        <w:rPr>
          <w:sz w:val="28"/>
          <w:szCs w:val="28"/>
        </w:rPr>
        <w:t xml:space="preserve"> правильно обрати свою долю, </w:t>
      </w:r>
      <w:proofErr w:type="spellStart"/>
      <w:r w:rsidRPr="00FF75A7">
        <w:rPr>
          <w:sz w:val="28"/>
          <w:szCs w:val="28"/>
        </w:rPr>
        <w:t>оцінити</w:t>
      </w:r>
      <w:proofErr w:type="spellEnd"/>
      <w:r w:rsidRPr="00FF75A7">
        <w:rPr>
          <w:sz w:val="28"/>
          <w:szCs w:val="28"/>
        </w:rPr>
        <w:t xml:space="preserve"> </w:t>
      </w:r>
      <w:proofErr w:type="spellStart"/>
      <w:r w:rsidRPr="00FF75A7">
        <w:rPr>
          <w:sz w:val="28"/>
          <w:szCs w:val="28"/>
        </w:rPr>
        <w:t>життєву</w:t>
      </w:r>
      <w:proofErr w:type="spellEnd"/>
      <w:r w:rsidRPr="00FF75A7">
        <w:rPr>
          <w:sz w:val="28"/>
          <w:szCs w:val="28"/>
        </w:rPr>
        <w:t xml:space="preserve"> перспективу, </w:t>
      </w:r>
      <w:proofErr w:type="spellStart"/>
      <w:r w:rsidRPr="00FF75A7">
        <w:rPr>
          <w:sz w:val="28"/>
          <w:szCs w:val="28"/>
        </w:rPr>
        <w:t>свої</w:t>
      </w:r>
      <w:proofErr w:type="spellEnd"/>
      <w:r w:rsidRPr="00FF75A7">
        <w:rPr>
          <w:sz w:val="28"/>
          <w:szCs w:val="28"/>
        </w:rPr>
        <w:t xml:space="preserve"> </w:t>
      </w:r>
      <w:proofErr w:type="spellStart"/>
      <w:r w:rsidRPr="00FF75A7">
        <w:rPr>
          <w:sz w:val="28"/>
          <w:szCs w:val="28"/>
        </w:rPr>
        <w:t>здібності</w:t>
      </w:r>
      <w:proofErr w:type="spellEnd"/>
      <w:r w:rsidRPr="00FF75A7">
        <w:rPr>
          <w:sz w:val="28"/>
          <w:szCs w:val="28"/>
        </w:rPr>
        <w:t xml:space="preserve">, </w:t>
      </w:r>
      <w:proofErr w:type="spellStart"/>
      <w:r w:rsidRPr="00FF75A7">
        <w:rPr>
          <w:sz w:val="28"/>
          <w:szCs w:val="28"/>
        </w:rPr>
        <w:t>таланти</w:t>
      </w:r>
      <w:proofErr w:type="spellEnd"/>
      <w:r w:rsidRPr="00FF75A7">
        <w:rPr>
          <w:sz w:val="28"/>
          <w:szCs w:val="28"/>
        </w:rPr>
        <w:t xml:space="preserve">, </w:t>
      </w:r>
      <w:proofErr w:type="spellStart"/>
      <w:r w:rsidRPr="00FF75A7">
        <w:rPr>
          <w:sz w:val="28"/>
          <w:szCs w:val="28"/>
        </w:rPr>
        <w:t>потрібно</w:t>
      </w:r>
      <w:proofErr w:type="spellEnd"/>
      <w:r w:rsidRPr="00FF75A7">
        <w:rPr>
          <w:sz w:val="28"/>
          <w:szCs w:val="28"/>
        </w:rPr>
        <w:t xml:space="preserve"> </w:t>
      </w:r>
      <w:proofErr w:type="spellStart"/>
      <w:r w:rsidRPr="00FF75A7">
        <w:rPr>
          <w:sz w:val="28"/>
          <w:szCs w:val="28"/>
        </w:rPr>
        <w:t>мати</w:t>
      </w:r>
      <w:proofErr w:type="spellEnd"/>
      <w:r w:rsidRPr="00FF75A7">
        <w:rPr>
          <w:sz w:val="28"/>
          <w:szCs w:val="28"/>
        </w:rPr>
        <w:t xml:space="preserve"> </w:t>
      </w:r>
      <w:proofErr w:type="spellStart"/>
      <w:r w:rsidRPr="00FF75A7">
        <w:rPr>
          <w:sz w:val="28"/>
          <w:szCs w:val="28"/>
        </w:rPr>
        <w:t>життєву</w:t>
      </w:r>
      <w:proofErr w:type="spellEnd"/>
      <w:r w:rsidRPr="00FF75A7">
        <w:rPr>
          <w:sz w:val="28"/>
          <w:szCs w:val="28"/>
        </w:rPr>
        <w:t xml:space="preserve"> </w:t>
      </w:r>
      <w:proofErr w:type="spellStart"/>
      <w:proofErr w:type="gramStart"/>
      <w:r w:rsidRPr="00FF75A7">
        <w:rPr>
          <w:sz w:val="28"/>
          <w:szCs w:val="28"/>
        </w:rPr>
        <w:t>мудр</w:t>
      </w:r>
      <w:proofErr w:type="gramEnd"/>
      <w:r w:rsidRPr="00FF75A7">
        <w:rPr>
          <w:sz w:val="28"/>
          <w:szCs w:val="28"/>
        </w:rPr>
        <w:t>ість</w:t>
      </w:r>
      <w:proofErr w:type="spellEnd"/>
      <w:r w:rsidRPr="00FF75A7">
        <w:rPr>
          <w:sz w:val="28"/>
          <w:szCs w:val="28"/>
        </w:rPr>
        <w:t xml:space="preserve">. І </w:t>
      </w:r>
      <w:proofErr w:type="spellStart"/>
      <w:r w:rsidRPr="00FF75A7">
        <w:rPr>
          <w:sz w:val="28"/>
          <w:szCs w:val="28"/>
        </w:rPr>
        <w:t>ще</w:t>
      </w:r>
      <w:proofErr w:type="spellEnd"/>
      <w:r w:rsidRPr="00FF75A7">
        <w:rPr>
          <w:sz w:val="28"/>
          <w:szCs w:val="28"/>
        </w:rPr>
        <w:t xml:space="preserve"> </w:t>
      </w:r>
      <w:proofErr w:type="spellStart"/>
      <w:r w:rsidRPr="00FF75A7">
        <w:rPr>
          <w:sz w:val="28"/>
          <w:szCs w:val="28"/>
        </w:rPr>
        <w:t>більшу</w:t>
      </w:r>
      <w:proofErr w:type="spellEnd"/>
      <w:r w:rsidRPr="00FF75A7">
        <w:rPr>
          <w:sz w:val="28"/>
          <w:szCs w:val="28"/>
        </w:rPr>
        <w:t xml:space="preserve"> </w:t>
      </w:r>
      <w:proofErr w:type="spellStart"/>
      <w:r w:rsidRPr="00FF75A7">
        <w:rPr>
          <w:sz w:val="28"/>
          <w:szCs w:val="28"/>
        </w:rPr>
        <w:t>мудрість</w:t>
      </w:r>
      <w:proofErr w:type="spellEnd"/>
      <w:r w:rsidRPr="00FF75A7">
        <w:rPr>
          <w:sz w:val="28"/>
          <w:szCs w:val="28"/>
        </w:rPr>
        <w:t xml:space="preserve">, </w:t>
      </w:r>
      <w:proofErr w:type="spellStart"/>
      <w:r w:rsidRPr="00FF75A7">
        <w:rPr>
          <w:sz w:val="28"/>
          <w:szCs w:val="28"/>
        </w:rPr>
        <w:t>щоб</w:t>
      </w:r>
      <w:proofErr w:type="spellEnd"/>
      <w:r w:rsidRPr="00FF75A7">
        <w:rPr>
          <w:sz w:val="28"/>
          <w:szCs w:val="28"/>
        </w:rPr>
        <w:t xml:space="preserve"> </w:t>
      </w:r>
      <w:proofErr w:type="spellStart"/>
      <w:r w:rsidRPr="00FF75A7">
        <w:rPr>
          <w:sz w:val="28"/>
          <w:szCs w:val="28"/>
        </w:rPr>
        <w:t>знайти</w:t>
      </w:r>
      <w:proofErr w:type="spellEnd"/>
      <w:r w:rsidRPr="00FF75A7">
        <w:rPr>
          <w:sz w:val="28"/>
          <w:szCs w:val="28"/>
        </w:rPr>
        <w:t xml:space="preserve"> і </w:t>
      </w:r>
      <w:proofErr w:type="spellStart"/>
      <w:r w:rsidRPr="00FF75A7">
        <w:rPr>
          <w:sz w:val="28"/>
          <w:szCs w:val="28"/>
        </w:rPr>
        <w:t>зрозуміти</w:t>
      </w:r>
      <w:proofErr w:type="spellEnd"/>
      <w:r w:rsidRPr="00FF75A7">
        <w:rPr>
          <w:sz w:val="28"/>
          <w:szCs w:val="28"/>
        </w:rPr>
        <w:t xml:space="preserve"> самого себе. </w:t>
      </w:r>
    </w:p>
    <w:p w:rsidR="00714149" w:rsidRDefault="00714149" w:rsidP="00714149">
      <w:pPr>
        <w:tabs>
          <w:tab w:val="left" w:pos="341"/>
        </w:tabs>
        <w:spacing w:before="197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5080">
        <w:rPr>
          <w:rFonts w:ascii="Times New Roman" w:hAnsi="Times New Roman" w:cs="Times New Roman"/>
          <w:sz w:val="28"/>
          <w:szCs w:val="28"/>
          <w:lang w:val="uk-UA"/>
        </w:rPr>
        <w:t>У вас багато мрій, бажань та планів на майбутнє. Щодня ви пізнаєте життя, відкриваєте для себе світ, рухаєтесь уперед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D5080">
        <w:rPr>
          <w:rFonts w:ascii="Times New Roman" w:hAnsi="Times New Roman" w:cs="Times New Roman"/>
          <w:sz w:val="28"/>
          <w:szCs w:val="28"/>
          <w:lang w:val="uk-UA"/>
        </w:rPr>
        <w:t xml:space="preserve"> наближаючи своє майбутнє, мрієте про успіх, кохання і </w:t>
      </w:r>
      <w:r w:rsidRPr="00FF75A7">
        <w:rPr>
          <w:rFonts w:ascii="Times New Roman" w:hAnsi="Times New Roman" w:cs="Times New Roman"/>
          <w:sz w:val="28"/>
          <w:szCs w:val="28"/>
          <w:lang w:val="uk-UA"/>
        </w:rPr>
        <w:t xml:space="preserve"> сім’ю. Готовність до сімейного життя – внутрішнє відчуття дорослості, вміння відповідати за свої вчинки та брати </w:t>
      </w:r>
      <w:bookmarkStart w:id="0" w:name="_GoBack"/>
      <w:bookmarkEnd w:id="0"/>
      <w:r w:rsidRPr="00FF75A7">
        <w:rPr>
          <w:rFonts w:ascii="Times New Roman" w:hAnsi="Times New Roman" w:cs="Times New Roman"/>
          <w:sz w:val="28"/>
          <w:szCs w:val="28"/>
          <w:lang w:val="uk-UA"/>
        </w:rPr>
        <w:t>відповідальність за інших. Цей стан не залежить від біологічного віку людини, а залежить від соціальної зрілості, здатності приймати життєво важливі рішення, матеріально утримувати сім’ю та виховувати дітей.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75A7">
        <w:rPr>
          <w:rFonts w:ascii="Times New Roman" w:hAnsi="Times New Roman" w:cs="Times New Roman"/>
          <w:sz w:val="28"/>
          <w:szCs w:val="28"/>
          <w:lang w:val="uk-UA"/>
        </w:rPr>
        <w:t>Побудова сім’ї – можливо, найголовніша справа на світі. Вона передбачає сумісні зусилля двох індивідуальностей. Щаслива сім’я підтверджує думку про те, що людські почуття – найважливіша цінність. В сім</w:t>
      </w:r>
      <w:r w:rsidRPr="00FF75A7">
        <w:rPr>
          <w:rFonts w:ascii="Times New Roman" w:hAnsi="Times New Roman" w:cs="Times New Roman"/>
          <w:sz w:val="28"/>
          <w:szCs w:val="28"/>
        </w:rPr>
        <w:t>’</w:t>
      </w:r>
      <w:r w:rsidRPr="00FF75A7">
        <w:rPr>
          <w:rFonts w:ascii="Times New Roman" w:hAnsi="Times New Roman" w:cs="Times New Roman"/>
          <w:sz w:val="28"/>
          <w:szCs w:val="28"/>
          <w:lang w:val="uk-UA"/>
        </w:rPr>
        <w:t>ї люди отримують можливість з готовністю ділитися один з одним своїми думками, горем та радістю. Сутність створення життєздатної сім’ї – дати можливість всім її членам зайняти індивідуальне місце, насолоджуватись життям</w:t>
      </w:r>
      <w:r w:rsidRPr="00D577EC">
        <w:rPr>
          <w:b/>
          <w:i/>
          <w:iCs/>
          <w:sz w:val="28"/>
          <w:szCs w:val="28"/>
          <w:lang w:val="uk-UA" w:eastAsia="uk-UA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 w:eastAsia="uk-UA"/>
        </w:rPr>
        <w:tab/>
      </w:r>
    </w:p>
    <w:p w:rsidR="00714149" w:rsidRDefault="00714149" w:rsidP="00714149">
      <w:pPr>
        <w:tabs>
          <w:tab w:val="left" w:pos="341"/>
        </w:tabs>
        <w:spacing w:before="197"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val="uk-UA" w:eastAsia="uk-UA"/>
        </w:rPr>
      </w:pPr>
      <w:r w:rsidRPr="00A34B38">
        <w:rPr>
          <w:rFonts w:ascii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  5.Вправа </w:t>
      </w:r>
      <w:r w:rsidRPr="00A34B38">
        <w:rPr>
          <w:rFonts w:ascii="Times New Roman" w:hAnsi="Times New Roman" w:cs="Times New Roman"/>
          <w:b/>
          <w:i/>
          <w:iCs/>
          <w:sz w:val="28"/>
          <w:szCs w:val="28"/>
          <w:lang w:val="uk-UA" w:eastAsia="uk-UA"/>
        </w:rPr>
        <w:t>«Асоціації»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 w:eastAsia="uk-UA"/>
        </w:rPr>
        <w:t>. ( 5  хв.)</w:t>
      </w:r>
    </w:p>
    <w:p w:rsidR="00714149" w:rsidRDefault="00714149" w:rsidP="00714149">
      <w:pPr>
        <w:tabs>
          <w:tab w:val="left" w:pos="341"/>
        </w:tabs>
        <w:spacing w:before="197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576B20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Мета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:  закріпити  знання підлітків про  поняття «сім’я».</w:t>
      </w:r>
    </w:p>
    <w:p w:rsidR="00714149" w:rsidRPr="00576B20" w:rsidRDefault="00714149" w:rsidP="00714149">
      <w:pPr>
        <w:tabs>
          <w:tab w:val="left" w:pos="341"/>
        </w:tabs>
        <w:spacing w:before="197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A34B3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Кожен учасник висловлює свою думку про те, з чим у нього асоціюється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слово</w:t>
      </w:r>
      <w:r w:rsidRPr="00A34B3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«сім'я».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(Психолог записує на ватмані всі асоціації).</w:t>
      </w:r>
    </w:p>
    <w:p w:rsidR="00714149" w:rsidRDefault="00714149" w:rsidP="00714149">
      <w:pPr>
        <w:pStyle w:val="Default"/>
        <w:jc w:val="both"/>
        <w:rPr>
          <w:b/>
          <w:sz w:val="28"/>
          <w:szCs w:val="28"/>
          <w:lang w:val="uk-UA"/>
        </w:rPr>
      </w:pPr>
      <w:r w:rsidRPr="00FF75A7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6</w:t>
      </w:r>
      <w:r w:rsidRPr="00FF75A7">
        <w:rPr>
          <w:b/>
          <w:sz w:val="28"/>
          <w:szCs w:val="28"/>
          <w:lang w:val="uk-UA"/>
        </w:rPr>
        <w:t>. Вправа «Малюємо сімейне життя»</w:t>
      </w:r>
      <w:r>
        <w:rPr>
          <w:b/>
          <w:sz w:val="28"/>
          <w:szCs w:val="28"/>
          <w:lang w:val="uk-UA"/>
        </w:rPr>
        <w:t xml:space="preserve"> ( 20 хв.)</w:t>
      </w:r>
    </w:p>
    <w:p w:rsidR="00714149" w:rsidRDefault="00714149" w:rsidP="00714149">
      <w:pPr>
        <w:pStyle w:val="Default"/>
        <w:jc w:val="both"/>
        <w:rPr>
          <w:b/>
          <w:sz w:val="28"/>
          <w:szCs w:val="28"/>
          <w:lang w:val="uk-UA"/>
        </w:rPr>
      </w:pPr>
    </w:p>
    <w:p w:rsidR="00714149" w:rsidRDefault="00714149" w:rsidP="00714149">
      <w:pPr>
        <w:pStyle w:val="Default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 : </w:t>
      </w:r>
      <w:r>
        <w:rPr>
          <w:sz w:val="28"/>
          <w:szCs w:val="28"/>
          <w:lang w:val="uk-UA"/>
        </w:rPr>
        <w:t>відпрацювати навички ситуацій з життя сім’ї, формувати вміння робити усвідомлений вибір щодо власної поведінки.</w:t>
      </w:r>
    </w:p>
    <w:p w:rsidR="00714149" w:rsidRPr="00576B20" w:rsidRDefault="00714149" w:rsidP="00714149">
      <w:pPr>
        <w:pStyle w:val="Default"/>
        <w:jc w:val="both"/>
        <w:rPr>
          <w:sz w:val="28"/>
          <w:szCs w:val="28"/>
          <w:lang w:val="uk-UA"/>
        </w:rPr>
      </w:pPr>
    </w:p>
    <w:p w:rsidR="00714149" w:rsidRPr="00FF75A7" w:rsidRDefault="00714149" w:rsidP="00714149">
      <w:pPr>
        <w:pStyle w:val="Default"/>
        <w:jc w:val="both"/>
        <w:rPr>
          <w:sz w:val="28"/>
          <w:szCs w:val="28"/>
          <w:lang w:val="uk-UA"/>
        </w:rPr>
      </w:pPr>
      <w:r w:rsidRPr="00FF75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FF75A7">
        <w:rPr>
          <w:sz w:val="28"/>
          <w:szCs w:val="28"/>
          <w:lang w:val="uk-UA"/>
        </w:rPr>
        <w:t>Учасники тренінгу об’єднуються у чотири міні-групи. Кожній з груп  пропонується намалювати одну із ситуацій життя сім’ї  :</w:t>
      </w:r>
    </w:p>
    <w:p w:rsidR="00714149" w:rsidRPr="00FF75A7" w:rsidRDefault="00714149" w:rsidP="00714149">
      <w:pPr>
        <w:pStyle w:val="Default"/>
        <w:numPr>
          <w:ilvl w:val="0"/>
          <w:numId w:val="1"/>
        </w:numPr>
        <w:rPr>
          <w:sz w:val="28"/>
          <w:szCs w:val="28"/>
          <w:lang w:val="uk-UA"/>
        </w:rPr>
      </w:pPr>
      <w:r w:rsidRPr="00FF75A7">
        <w:rPr>
          <w:sz w:val="28"/>
          <w:szCs w:val="28"/>
          <w:lang w:val="uk-UA"/>
        </w:rPr>
        <w:t>приготування їжі;</w:t>
      </w:r>
    </w:p>
    <w:p w:rsidR="00714149" w:rsidRPr="00FF75A7" w:rsidRDefault="00714149" w:rsidP="00714149">
      <w:pPr>
        <w:pStyle w:val="Default"/>
        <w:numPr>
          <w:ilvl w:val="0"/>
          <w:numId w:val="1"/>
        </w:numPr>
        <w:rPr>
          <w:sz w:val="28"/>
          <w:szCs w:val="28"/>
          <w:lang w:val="uk-UA"/>
        </w:rPr>
      </w:pPr>
      <w:r w:rsidRPr="00FF75A7">
        <w:rPr>
          <w:sz w:val="28"/>
          <w:szCs w:val="28"/>
          <w:lang w:val="uk-UA"/>
        </w:rPr>
        <w:t>прибирання квартири;</w:t>
      </w:r>
    </w:p>
    <w:p w:rsidR="00714149" w:rsidRPr="00FF75A7" w:rsidRDefault="00714149" w:rsidP="00714149">
      <w:pPr>
        <w:pStyle w:val="Default"/>
        <w:numPr>
          <w:ilvl w:val="0"/>
          <w:numId w:val="1"/>
        </w:numPr>
        <w:rPr>
          <w:sz w:val="28"/>
          <w:szCs w:val="28"/>
          <w:lang w:val="uk-UA"/>
        </w:rPr>
      </w:pPr>
      <w:r w:rsidRPr="00FF75A7">
        <w:rPr>
          <w:sz w:val="28"/>
          <w:szCs w:val="28"/>
          <w:lang w:val="uk-UA"/>
        </w:rPr>
        <w:t>відпочинок на природі;</w:t>
      </w:r>
    </w:p>
    <w:p w:rsidR="00714149" w:rsidRDefault="00714149" w:rsidP="00714149">
      <w:pPr>
        <w:pStyle w:val="Default"/>
        <w:numPr>
          <w:ilvl w:val="0"/>
          <w:numId w:val="1"/>
        </w:numPr>
        <w:rPr>
          <w:sz w:val="28"/>
          <w:szCs w:val="28"/>
          <w:lang w:val="uk-UA"/>
        </w:rPr>
      </w:pPr>
      <w:r w:rsidRPr="00FF75A7">
        <w:rPr>
          <w:sz w:val="28"/>
          <w:szCs w:val="28"/>
          <w:lang w:val="uk-UA"/>
        </w:rPr>
        <w:t>ремонт квартири.</w:t>
      </w:r>
    </w:p>
    <w:p w:rsidR="00714149" w:rsidRDefault="00714149" w:rsidP="00714149">
      <w:pPr>
        <w:pStyle w:val="Default"/>
        <w:ind w:left="135" w:firstLine="360"/>
        <w:jc w:val="both"/>
        <w:rPr>
          <w:sz w:val="28"/>
          <w:szCs w:val="28"/>
          <w:lang w:val="uk-UA"/>
        </w:rPr>
      </w:pPr>
      <w:r w:rsidRPr="00FF75A7">
        <w:rPr>
          <w:sz w:val="28"/>
          <w:szCs w:val="28"/>
          <w:lang w:val="uk-UA"/>
        </w:rPr>
        <w:t>Основні  правила проведення вправи : малювати на аркушах формату А1 кольоровими олівцями, фломастерами. На малюнку мають бути присутні всі члени  сім</w:t>
      </w:r>
      <w:r>
        <w:rPr>
          <w:sz w:val="28"/>
          <w:szCs w:val="28"/>
          <w:lang w:val="uk-UA"/>
        </w:rPr>
        <w:t>’</w:t>
      </w:r>
      <w:r w:rsidRPr="00FF75A7">
        <w:rPr>
          <w:sz w:val="28"/>
          <w:szCs w:val="28"/>
          <w:lang w:val="uk-UA"/>
        </w:rPr>
        <w:t xml:space="preserve">ї. Групи розміщені у чотирьох рівновіддалених місцях. </w:t>
      </w:r>
    </w:p>
    <w:p w:rsidR="00714149" w:rsidRDefault="00714149" w:rsidP="00714149">
      <w:pPr>
        <w:pStyle w:val="Default"/>
        <w:ind w:left="135" w:firstLine="360"/>
        <w:jc w:val="both"/>
        <w:rPr>
          <w:sz w:val="28"/>
          <w:szCs w:val="28"/>
          <w:lang w:val="uk-UA"/>
        </w:rPr>
      </w:pPr>
      <w:r w:rsidRPr="00FF75A7">
        <w:rPr>
          <w:sz w:val="28"/>
          <w:szCs w:val="28"/>
          <w:lang w:val="uk-UA"/>
        </w:rPr>
        <w:lastRenderedPageBreak/>
        <w:t>Після того</w:t>
      </w:r>
      <w:r>
        <w:rPr>
          <w:sz w:val="28"/>
          <w:szCs w:val="28"/>
          <w:lang w:val="uk-UA"/>
        </w:rPr>
        <w:t>,</w:t>
      </w:r>
      <w:r w:rsidRPr="00FF75A7">
        <w:rPr>
          <w:sz w:val="28"/>
          <w:szCs w:val="28"/>
          <w:lang w:val="uk-UA"/>
        </w:rPr>
        <w:t xml:space="preserve"> як підгрупи завершили малювати, викладач їм пропонує їм перейти по часовій стрілці до інших малюнків, і так продовжувати доти, доки кожна підгруп</w:t>
      </w:r>
      <w:r>
        <w:rPr>
          <w:sz w:val="28"/>
          <w:szCs w:val="28"/>
          <w:lang w:val="uk-UA"/>
        </w:rPr>
        <w:t>а</w:t>
      </w:r>
      <w:r w:rsidRPr="00FF75A7">
        <w:rPr>
          <w:sz w:val="28"/>
          <w:szCs w:val="28"/>
          <w:lang w:val="uk-UA"/>
        </w:rPr>
        <w:t xml:space="preserve"> не побуває біля усіх чотирьох малюнків і не домалює щось своє. Таким чином</w:t>
      </w:r>
      <w:r>
        <w:rPr>
          <w:sz w:val="28"/>
          <w:szCs w:val="28"/>
          <w:lang w:val="uk-UA"/>
        </w:rPr>
        <w:t>,</w:t>
      </w:r>
      <w:r w:rsidRPr="00FF75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FF75A7">
        <w:rPr>
          <w:sz w:val="28"/>
          <w:szCs w:val="28"/>
          <w:lang w:val="uk-UA"/>
        </w:rPr>
        <w:t xml:space="preserve"> підлітків буде можливість побачити різноманіт</w:t>
      </w:r>
      <w:r>
        <w:rPr>
          <w:sz w:val="28"/>
          <w:szCs w:val="28"/>
          <w:lang w:val="uk-UA"/>
        </w:rPr>
        <w:t>ніст</w:t>
      </w:r>
      <w:r w:rsidRPr="00FF75A7">
        <w:rPr>
          <w:sz w:val="28"/>
          <w:szCs w:val="28"/>
          <w:lang w:val="uk-UA"/>
        </w:rPr>
        <w:t xml:space="preserve">ь сімейних стосунків. Психологу слід стежити за дисципліною і дотриманням усіх правил вправи.  </w:t>
      </w:r>
    </w:p>
    <w:p w:rsidR="00714149" w:rsidRPr="00FF75A7" w:rsidRDefault="00714149" w:rsidP="00714149">
      <w:pPr>
        <w:pStyle w:val="Default"/>
        <w:ind w:left="135" w:firstLine="360"/>
        <w:jc w:val="both"/>
        <w:rPr>
          <w:sz w:val="28"/>
          <w:szCs w:val="28"/>
          <w:lang w:val="uk-UA"/>
        </w:rPr>
      </w:pPr>
    </w:p>
    <w:p w:rsidR="00714149" w:rsidRDefault="00714149" w:rsidP="00714149">
      <w:pPr>
        <w:pStyle w:val="Default"/>
        <w:ind w:left="135"/>
        <w:rPr>
          <w:b/>
          <w:sz w:val="28"/>
          <w:szCs w:val="28"/>
          <w:lang w:val="uk-UA"/>
        </w:rPr>
      </w:pPr>
      <w:r w:rsidRPr="00FF75A7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7</w:t>
      </w:r>
      <w:r w:rsidRPr="00FF75A7">
        <w:rPr>
          <w:b/>
          <w:sz w:val="28"/>
          <w:szCs w:val="28"/>
          <w:lang w:val="uk-UA"/>
        </w:rPr>
        <w:t>.  Вправа «Критерії щасливої сім’ї»</w:t>
      </w:r>
      <w:r>
        <w:rPr>
          <w:b/>
          <w:sz w:val="28"/>
          <w:szCs w:val="28"/>
          <w:lang w:val="uk-UA"/>
        </w:rPr>
        <w:t xml:space="preserve"> ( 15 хв.)</w:t>
      </w:r>
    </w:p>
    <w:p w:rsidR="00714149" w:rsidRDefault="00714149" w:rsidP="00714149">
      <w:pPr>
        <w:pStyle w:val="Default"/>
        <w:ind w:left="135"/>
        <w:rPr>
          <w:b/>
          <w:sz w:val="28"/>
          <w:szCs w:val="28"/>
          <w:lang w:val="uk-UA"/>
        </w:rPr>
      </w:pPr>
    </w:p>
    <w:p w:rsidR="00714149" w:rsidRDefault="00714149" w:rsidP="00714149">
      <w:pPr>
        <w:pStyle w:val="Default"/>
        <w:ind w:left="13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:</w:t>
      </w:r>
      <w:r>
        <w:rPr>
          <w:sz w:val="28"/>
          <w:szCs w:val="28"/>
          <w:lang w:val="uk-UA"/>
        </w:rPr>
        <w:t xml:space="preserve"> з’ясувати  уявлення учасників про зовнішні та внутрішні  фактори які впливають на благополуччя сім’ї.</w:t>
      </w:r>
    </w:p>
    <w:p w:rsidR="00714149" w:rsidRPr="006F4A4E" w:rsidRDefault="00714149" w:rsidP="00714149">
      <w:pPr>
        <w:pStyle w:val="Default"/>
        <w:ind w:left="135"/>
        <w:rPr>
          <w:b/>
          <w:sz w:val="28"/>
          <w:szCs w:val="28"/>
          <w:lang w:val="uk-UA"/>
        </w:rPr>
      </w:pPr>
    </w:p>
    <w:p w:rsidR="00714149" w:rsidRDefault="00714149" w:rsidP="00714149">
      <w:pPr>
        <w:pStyle w:val="Default"/>
        <w:ind w:left="135"/>
        <w:rPr>
          <w:b/>
          <w:sz w:val="28"/>
          <w:szCs w:val="28"/>
          <w:lang w:val="uk-UA"/>
        </w:rPr>
      </w:pPr>
      <w:r w:rsidRPr="006F4A4E">
        <w:rPr>
          <w:b/>
          <w:sz w:val="28"/>
          <w:szCs w:val="28"/>
          <w:lang w:val="uk-UA"/>
        </w:rPr>
        <w:t>Хід вправи</w:t>
      </w:r>
      <w:r>
        <w:rPr>
          <w:b/>
          <w:sz w:val="28"/>
          <w:szCs w:val="28"/>
          <w:lang w:val="uk-UA"/>
        </w:rPr>
        <w:t>:</w:t>
      </w:r>
    </w:p>
    <w:p w:rsidR="00714149" w:rsidRPr="006F4A4E" w:rsidRDefault="00714149" w:rsidP="00714149">
      <w:pPr>
        <w:pStyle w:val="Default"/>
        <w:ind w:left="135"/>
        <w:rPr>
          <w:b/>
          <w:sz w:val="28"/>
          <w:szCs w:val="28"/>
          <w:lang w:val="uk-UA"/>
        </w:rPr>
      </w:pPr>
      <w:r w:rsidRPr="006F4A4E">
        <w:rPr>
          <w:b/>
          <w:sz w:val="28"/>
          <w:szCs w:val="28"/>
          <w:lang w:val="uk-UA"/>
        </w:rPr>
        <w:t xml:space="preserve">  </w:t>
      </w:r>
    </w:p>
    <w:p w:rsidR="00714149" w:rsidRDefault="00714149" w:rsidP="00714149">
      <w:pPr>
        <w:pStyle w:val="Default"/>
        <w:ind w:left="135" w:firstLine="573"/>
        <w:jc w:val="both"/>
        <w:rPr>
          <w:sz w:val="28"/>
          <w:szCs w:val="28"/>
          <w:lang w:val="uk-UA"/>
        </w:rPr>
      </w:pPr>
      <w:r w:rsidRPr="00FF75A7">
        <w:rPr>
          <w:sz w:val="28"/>
          <w:szCs w:val="28"/>
          <w:lang w:val="uk-UA"/>
        </w:rPr>
        <w:t xml:space="preserve">Психолог на </w:t>
      </w:r>
      <w:proofErr w:type="spellStart"/>
      <w:r w:rsidRPr="00FF75A7">
        <w:rPr>
          <w:sz w:val="28"/>
          <w:szCs w:val="28"/>
          <w:lang w:val="uk-UA"/>
        </w:rPr>
        <w:t>фліп</w:t>
      </w:r>
      <w:proofErr w:type="spellEnd"/>
      <w:r w:rsidRPr="00FF75A7">
        <w:rPr>
          <w:sz w:val="28"/>
          <w:szCs w:val="28"/>
          <w:lang w:val="uk-UA"/>
        </w:rPr>
        <w:t xml:space="preserve"> – чарті малює два поєднаних серця. Одне серце символізує зовнішні фактори, що впливають на щастя та благополуччя сім’ї, а друг</w:t>
      </w:r>
      <w:r>
        <w:rPr>
          <w:sz w:val="28"/>
          <w:szCs w:val="28"/>
          <w:lang w:val="uk-UA"/>
        </w:rPr>
        <w:t>е</w:t>
      </w:r>
      <w:r w:rsidRPr="00FF75A7">
        <w:rPr>
          <w:sz w:val="28"/>
          <w:szCs w:val="28"/>
          <w:lang w:val="uk-UA"/>
        </w:rPr>
        <w:t xml:space="preserve"> - внутрішні.</w:t>
      </w:r>
    </w:p>
    <w:p w:rsidR="00714149" w:rsidRDefault="00714149" w:rsidP="00714149">
      <w:pPr>
        <w:pStyle w:val="Default"/>
        <w:ind w:left="135" w:firstLine="573"/>
        <w:rPr>
          <w:sz w:val="28"/>
          <w:szCs w:val="28"/>
          <w:lang w:val="uk-UA"/>
        </w:rPr>
      </w:pPr>
    </w:p>
    <w:p w:rsidR="00714149" w:rsidRDefault="00714149" w:rsidP="00714149">
      <w:pPr>
        <w:pStyle w:val="Default"/>
        <w:ind w:left="135"/>
        <w:jc w:val="both"/>
        <w:rPr>
          <w:sz w:val="28"/>
          <w:szCs w:val="28"/>
          <w:lang w:val="uk-UA"/>
        </w:rPr>
      </w:pPr>
      <w:r w:rsidRPr="006F4A4E">
        <w:rPr>
          <w:b/>
          <w:sz w:val="28"/>
          <w:szCs w:val="28"/>
          <w:lang w:val="uk-UA"/>
        </w:rPr>
        <w:t>Психолог:</w:t>
      </w:r>
      <w:r>
        <w:rPr>
          <w:sz w:val="28"/>
          <w:szCs w:val="28"/>
          <w:lang w:val="uk-UA"/>
        </w:rPr>
        <w:t xml:space="preserve"> Назвіть будь ласка</w:t>
      </w:r>
      <w:r w:rsidRPr="00600B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зовнішні та внутрішні  фактори, які впливають на благополуччя сім’ї.</w:t>
      </w:r>
    </w:p>
    <w:p w:rsidR="00714149" w:rsidRPr="00FF75A7" w:rsidRDefault="00714149" w:rsidP="00714149">
      <w:pPr>
        <w:pStyle w:val="Default"/>
        <w:ind w:left="135"/>
        <w:jc w:val="both"/>
        <w:rPr>
          <w:sz w:val="28"/>
          <w:szCs w:val="28"/>
          <w:lang w:val="uk-UA"/>
        </w:rPr>
      </w:pPr>
    </w:p>
    <w:p w:rsidR="00714149" w:rsidRDefault="00714149" w:rsidP="00714149">
      <w:pPr>
        <w:pStyle w:val="Default"/>
        <w:ind w:left="135"/>
        <w:jc w:val="both"/>
        <w:rPr>
          <w:sz w:val="28"/>
          <w:szCs w:val="28"/>
          <w:lang w:val="uk-UA"/>
        </w:rPr>
      </w:pPr>
      <w:r w:rsidRPr="003C57CC">
        <w:rPr>
          <w:b/>
          <w:sz w:val="28"/>
          <w:szCs w:val="28"/>
          <w:lang w:val="uk-UA"/>
        </w:rPr>
        <w:t>Висновок :</w:t>
      </w:r>
      <w:r w:rsidRPr="00FF75A7">
        <w:rPr>
          <w:sz w:val="28"/>
          <w:szCs w:val="28"/>
          <w:lang w:val="uk-UA"/>
        </w:rPr>
        <w:t xml:space="preserve"> сімейне щастя залежить від багатьох факторів. Серед </w:t>
      </w:r>
      <w:r>
        <w:rPr>
          <w:sz w:val="28"/>
          <w:szCs w:val="28"/>
          <w:lang w:val="uk-UA"/>
        </w:rPr>
        <w:t>таких</w:t>
      </w:r>
      <w:r w:rsidRPr="00FF75A7">
        <w:rPr>
          <w:sz w:val="28"/>
          <w:szCs w:val="28"/>
          <w:lang w:val="uk-UA"/>
        </w:rPr>
        <w:t>, що лежать в основі успішного сімейного життя, можуть бути названі :</w:t>
      </w:r>
    </w:p>
    <w:p w:rsidR="00714149" w:rsidRPr="00FF75A7" w:rsidRDefault="00714149" w:rsidP="00714149">
      <w:pPr>
        <w:pStyle w:val="Default"/>
        <w:ind w:left="135"/>
        <w:rPr>
          <w:sz w:val="28"/>
          <w:szCs w:val="28"/>
          <w:lang w:val="uk-UA"/>
        </w:rPr>
      </w:pPr>
    </w:p>
    <w:p w:rsidR="00714149" w:rsidRPr="00FF75A7" w:rsidRDefault="00714149" w:rsidP="00714149">
      <w:pPr>
        <w:pStyle w:val="Default"/>
        <w:ind w:left="135"/>
        <w:rPr>
          <w:sz w:val="28"/>
          <w:szCs w:val="28"/>
          <w:lang w:val="uk-UA"/>
        </w:rPr>
      </w:pPr>
      <w:r w:rsidRPr="00FF75A7">
        <w:rPr>
          <w:sz w:val="28"/>
          <w:szCs w:val="28"/>
          <w:lang w:val="uk-UA"/>
        </w:rPr>
        <w:t>1.Свідомий вибір партнера.</w:t>
      </w:r>
    </w:p>
    <w:p w:rsidR="00714149" w:rsidRPr="00FF75A7" w:rsidRDefault="00714149" w:rsidP="00714149">
      <w:pPr>
        <w:pStyle w:val="Default"/>
        <w:ind w:left="135"/>
        <w:rPr>
          <w:sz w:val="28"/>
          <w:szCs w:val="28"/>
          <w:lang w:val="uk-UA"/>
        </w:rPr>
      </w:pPr>
      <w:r w:rsidRPr="00FF75A7">
        <w:rPr>
          <w:sz w:val="28"/>
          <w:szCs w:val="28"/>
          <w:lang w:val="uk-UA"/>
        </w:rPr>
        <w:t>2. Повага та увага подружжя один до одного.</w:t>
      </w:r>
    </w:p>
    <w:p w:rsidR="00714149" w:rsidRPr="00FF75A7" w:rsidRDefault="00714149" w:rsidP="00714149">
      <w:pPr>
        <w:pStyle w:val="Default"/>
        <w:ind w:left="135"/>
        <w:rPr>
          <w:sz w:val="28"/>
          <w:szCs w:val="28"/>
          <w:lang w:val="uk-UA"/>
        </w:rPr>
      </w:pPr>
      <w:r w:rsidRPr="00FF75A7">
        <w:rPr>
          <w:sz w:val="28"/>
          <w:szCs w:val="28"/>
          <w:lang w:val="uk-UA"/>
        </w:rPr>
        <w:t>3.Кожен із подружжя має можливість самореалізації, досягнення своїх цілей та бажань.</w:t>
      </w:r>
    </w:p>
    <w:p w:rsidR="00714149" w:rsidRPr="00FF75A7" w:rsidRDefault="00714149" w:rsidP="00714149">
      <w:pPr>
        <w:pStyle w:val="Default"/>
        <w:ind w:left="135"/>
        <w:rPr>
          <w:sz w:val="28"/>
          <w:szCs w:val="28"/>
          <w:lang w:val="uk-UA"/>
        </w:rPr>
      </w:pPr>
      <w:r w:rsidRPr="00FF75A7">
        <w:rPr>
          <w:sz w:val="28"/>
          <w:szCs w:val="28"/>
          <w:lang w:val="uk-UA"/>
        </w:rPr>
        <w:t>4.Д</w:t>
      </w:r>
      <w:r>
        <w:rPr>
          <w:sz w:val="28"/>
          <w:szCs w:val="28"/>
          <w:lang w:val="uk-UA"/>
        </w:rPr>
        <w:t>остаток та окрема житлова площа, власний життєвий простір.</w:t>
      </w:r>
    </w:p>
    <w:p w:rsidR="00714149" w:rsidRPr="00FF75A7" w:rsidRDefault="00714149" w:rsidP="00714149">
      <w:pPr>
        <w:pStyle w:val="Default"/>
        <w:ind w:left="135"/>
        <w:rPr>
          <w:sz w:val="28"/>
          <w:szCs w:val="28"/>
          <w:lang w:val="uk-UA"/>
        </w:rPr>
      </w:pPr>
      <w:r w:rsidRPr="00FF75A7">
        <w:rPr>
          <w:sz w:val="28"/>
          <w:szCs w:val="28"/>
          <w:lang w:val="uk-UA"/>
        </w:rPr>
        <w:t>5.Довгоочікувана, запланована та бажана дитина.</w:t>
      </w:r>
    </w:p>
    <w:p w:rsidR="00714149" w:rsidRDefault="00714149" w:rsidP="00714149">
      <w:pPr>
        <w:pStyle w:val="Default"/>
        <w:ind w:left="135"/>
        <w:rPr>
          <w:sz w:val="28"/>
          <w:szCs w:val="28"/>
          <w:lang w:val="uk-UA"/>
        </w:rPr>
      </w:pPr>
      <w:r w:rsidRPr="00FF75A7">
        <w:rPr>
          <w:sz w:val="28"/>
          <w:szCs w:val="28"/>
          <w:lang w:val="uk-UA"/>
        </w:rPr>
        <w:t xml:space="preserve">6. Можливість не </w:t>
      </w:r>
      <w:r>
        <w:rPr>
          <w:sz w:val="28"/>
          <w:szCs w:val="28"/>
          <w:lang w:val="uk-UA"/>
        </w:rPr>
        <w:t xml:space="preserve">тільки </w:t>
      </w:r>
      <w:r w:rsidRPr="00FF75A7">
        <w:rPr>
          <w:sz w:val="28"/>
          <w:szCs w:val="28"/>
          <w:lang w:val="uk-UA"/>
        </w:rPr>
        <w:t xml:space="preserve">брати, але й віддавати щось навзаєм. </w:t>
      </w:r>
    </w:p>
    <w:p w:rsidR="00714149" w:rsidRPr="00FF75A7" w:rsidRDefault="00714149" w:rsidP="00714149">
      <w:pPr>
        <w:pStyle w:val="Default"/>
        <w:ind w:left="135"/>
        <w:rPr>
          <w:sz w:val="28"/>
          <w:szCs w:val="28"/>
          <w:lang w:val="uk-UA"/>
        </w:rPr>
      </w:pPr>
    </w:p>
    <w:p w:rsidR="00714149" w:rsidRDefault="00714149" w:rsidP="00714149">
      <w:pPr>
        <w:pStyle w:val="Default"/>
        <w:ind w:left="135"/>
        <w:rPr>
          <w:rFonts w:ascii="'Times New Roman'" w:hAnsi="'Times New Roman'"/>
          <w:b/>
          <w:sz w:val="28"/>
          <w:szCs w:val="28"/>
          <w:lang w:val="uk-UA"/>
        </w:rPr>
      </w:pPr>
      <w:r>
        <w:rPr>
          <w:rFonts w:ascii="'Times New Roman'" w:hAnsi="'Times New Roman'"/>
          <w:b/>
          <w:sz w:val="28"/>
          <w:szCs w:val="28"/>
          <w:lang w:val="uk-UA"/>
        </w:rPr>
        <w:t xml:space="preserve"> 8</w:t>
      </w:r>
      <w:r w:rsidRPr="00970D6A">
        <w:rPr>
          <w:rFonts w:ascii="'Times New Roman'" w:hAnsi="'Times New Roman'"/>
          <w:b/>
          <w:sz w:val="28"/>
          <w:szCs w:val="28"/>
          <w:lang w:val="uk-UA"/>
        </w:rPr>
        <w:t>.</w:t>
      </w:r>
      <w:proofErr w:type="spellStart"/>
      <w:r w:rsidRPr="00970D6A">
        <w:rPr>
          <w:rFonts w:ascii="'Times New Roman'" w:hAnsi="'Times New Roman'"/>
          <w:b/>
          <w:sz w:val="28"/>
          <w:szCs w:val="28"/>
        </w:rPr>
        <w:t>Вправа</w:t>
      </w:r>
      <w:proofErr w:type="spellEnd"/>
      <w:r w:rsidRPr="00970D6A">
        <w:rPr>
          <w:rFonts w:ascii="'Times New Roman'" w:hAnsi="'Times New Roman'"/>
          <w:b/>
          <w:sz w:val="28"/>
          <w:szCs w:val="28"/>
        </w:rPr>
        <w:t xml:space="preserve"> «</w:t>
      </w:r>
      <w:proofErr w:type="spellStart"/>
      <w:r w:rsidRPr="00970D6A">
        <w:rPr>
          <w:rFonts w:ascii="'Times New Roman'" w:hAnsi="'Times New Roman'"/>
          <w:b/>
          <w:sz w:val="28"/>
          <w:szCs w:val="28"/>
        </w:rPr>
        <w:t>Австралійський</w:t>
      </w:r>
      <w:proofErr w:type="spellEnd"/>
      <w:r w:rsidRPr="00970D6A">
        <w:rPr>
          <w:rFonts w:ascii="'Times New Roman'" w:hAnsi="'Times New Roman'"/>
          <w:b/>
          <w:sz w:val="28"/>
          <w:szCs w:val="28"/>
        </w:rPr>
        <w:t xml:space="preserve"> </w:t>
      </w:r>
      <w:proofErr w:type="spellStart"/>
      <w:r w:rsidRPr="00970D6A">
        <w:rPr>
          <w:rFonts w:ascii="'Times New Roman'" w:hAnsi="'Times New Roman'"/>
          <w:b/>
          <w:sz w:val="28"/>
          <w:szCs w:val="28"/>
        </w:rPr>
        <w:t>дощ</w:t>
      </w:r>
      <w:proofErr w:type="spellEnd"/>
      <w:r w:rsidRPr="00970D6A">
        <w:rPr>
          <w:rFonts w:ascii="'Times New Roman'" w:hAnsi="'Times New Roman'"/>
          <w:b/>
          <w:sz w:val="28"/>
          <w:szCs w:val="28"/>
        </w:rPr>
        <w:t xml:space="preserve">» </w:t>
      </w:r>
      <w:r w:rsidRPr="00970D6A">
        <w:rPr>
          <w:rFonts w:ascii="'Times New Roman'" w:hAnsi="'Times New Roman'"/>
          <w:b/>
          <w:sz w:val="28"/>
          <w:szCs w:val="28"/>
          <w:lang w:val="uk-UA"/>
        </w:rPr>
        <w:t xml:space="preserve"> ( 5 хв</w:t>
      </w:r>
      <w:r>
        <w:rPr>
          <w:rFonts w:ascii="'Times New Roman'" w:hAnsi="'Times New Roman'"/>
          <w:b/>
          <w:sz w:val="28"/>
          <w:szCs w:val="28"/>
          <w:lang w:val="uk-UA"/>
        </w:rPr>
        <w:t>.</w:t>
      </w:r>
      <w:r w:rsidRPr="00970D6A">
        <w:rPr>
          <w:rFonts w:ascii="'Times New Roman'" w:hAnsi="'Times New Roman'"/>
          <w:b/>
          <w:sz w:val="28"/>
          <w:szCs w:val="28"/>
          <w:lang w:val="uk-UA"/>
        </w:rPr>
        <w:t>)</w:t>
      </w:r>
    </w:p>
    <w:p w:rsidR="00714149" w:rsidRDefault="00714149" w:rsidP="00714149">
      <w:pPr>
        <w:pStyle w:val="Default"/>
        <w:ind w:left="135"/>
        <w:jc w:val="both"/>
        <w:rPr>
          <w:rFonts w:ascii="'Times New Roman'" w:hAnsi="'Times New Roman'"/>
          <w:sz w:val="28"/>
          <w:szCs w:val="28"/>
          <w:lang w:val="uk-UA"/>
        </w:rPr>
      </w:pPr>
      <w:r w:rsidRPr="00970D6A">
        <w:rPr>
          <w:rFonts w:ascii="'Times New Roman'" w:hAnsi="'Times New Roman'"/>
          <w:b/>
          <w:sz w:val="28"/>
          <w:szCs w:val="28"/>
        </w:rPr>
        <w:br/>
      </w:r>
      <w:r w:rsidRPr="005D6502">
        <w:rPr>
          <w:rFonts w:ascii="'Times New Roman'" w:hAnsi="'Times New Roman'"/>
          <w:b/>
          <w:sz w:val="28"/>
          <w:szCs w:val="28"/>
        </w:rPr>
        <w:t>Мета</w:t>
      </w:r>
      <w:r>
        <w:rPr>
          <w:rFonts w:ascii="'Times New Roman'" w:hAnsi="'Times New Roman'"/>
          <w:sz w:val="28"/>
          <w:szCs w:val="28"/>
        </w:rPr>
        <w:t xml:space="preserve">: </w:t>
      </w:r>
      <w:proofErr w:type="spellStart"/>
      <w:r>
        <w:rPr>
          <w:rFonts w:ascii="'Times New Roman'" w:hAnsi="'Times New Roman'"/>
          <w:sz w:val="28"/>
          <w:szCs w:val="28"/>
        </w:rPr>
        <w:t>зменшення</w:t>
      </w:r>
      <w:proofErr w:type="spellEnd"/>
      <w:r>
        <w:rPr>
          <w:rFonts w:ascii="'Times New Roman'" w:hAnsi="'Times New Roman'"/>
          <w:sz w:val="28"/>
          <w:szCs w:val="28"/>
        </w:rPr>
        <w:t xml:space="preserve"> </w:t>
      </w:r>
      <w:proofErr w:type="spellStart"/>
      <w:r>
        <w:rPr>
          <w:rFonts w:ascii="'Times New Roman'" w:hAnsi="'Times New Roman'"/>
          <w:sz w:val="28"/>
          <w:szCs w:val="28"/>
        </w:rPr>
        <w:t>психологічного</w:t>
      </w:r>
      <w:proofErr w:type="spellEnd"/>
      <w:r>
        <w:rPr>
          <w:rFonts w:ascii="'Times New Roman'" w:hAnsi="'Times New Roman'"/>
          <w:sz w:val="28"/>
          <w:szCs w:val="28"/>
        </w:rPr>
        <w:t xml:space="preserve"> </w:t>
      </w:r>
      <w:proofErr w:type="spellStart"/>
      <w:r>
        <w:rPr>
          <w:rFonts w:ascii="'Times New Roman'" w:hAnsi="'Times New Roman'"/>
          <w:sz w:val="28"/>
          <w:szCs w:val="28"/>
        </w:rPr>
        <w:t>навантаження</w:t>
      </w:r>
      <w:proofErr w:type="spellEnd"/>
      <w:r>
        <w:rPr>
          <w:rFonts w:ascii="'Times New Roman'" w:hAnsi="'Times New Roman'"/>
          <w:sz w:val="28"/>
          <w:szCs w:val="28"/>
        </w:rPr>
        <w:t xml:space="preserve"> </w:t>
      </w:r>
      <w:proofErr w:type="spellStart"/>
      <w:r>
        <w:rPr>
          <w:rFonts w:ascii="'Times New Roman'" w:hAnsi="'Times New Roman'"/>
          <w:sz w:val="28"/>
          <w:szCs w:val="28"/>
        </w:rPr>
        <w:t>учасникі</w:t>
      </w:r>
      <w:proofErr w:type="gramStart"/>
      <w:r>
        <w:rPr>
          <w:rFonts w:ascii="'Times New Roman'" w:hAnsi="'Times New Roman'"/>
          <w:sz w:val="28"/>
          <w:szCs w:val="28"/>
        </w:rPr>
        <w:t>в</w:t>
      </w:r>
      <w:proofErr w:type="spellEnd"/>
      <w:proofErr w:type="gramEnd"/>
      <w:r>
        <w:rPr>
          <w:rFonts w:ascii="'Times New Roman'" w:hAnsi="'Times New Roman'"/>
          <w:sz w:val="28"/>
          <w:szCs w:val="28"/>
        </w:rPr>
        <w:t xml:space="preserve">. </w:t>
      </w:r>
    </w:p>
    <w:p w:rsidR="00714149" w:rsidRDefault="00714149" w:rsidP="00714149">
      <w:pPr>
        <w:pStyle w:val="Default"/>
        <w:ind w:left="135"/>
        <w:rPr>
          <w:rFonts w:ascii="'Times New Roman'" w:hAnsi="'Times New Roman'"/>
          <w:sz w:val="28"/>
          <w:szCs w:val="28"/>
          <w:lang w:val="uk-UA"/>
        </w:rPr>
      </w:pPr>
      <w:r w:rsidRPr="00F85205">
        <w:rPr>
          <w:rFonts w:ascii="'Times New Roman'" w:hAnsi="'Times New Roman'"/>
          <w:sz w:val="28"/>
          <w:szCs w:val="28"/>
          <w:lang w:val="uk-UA"/>
        </w:rPr>
        <w:br/>
        <w:t xml:space="preserve">Психолог пропонує встати всім учасникам і повторювати рухи: </w:t>
      </w:r>
      <w:r w:rsidRPr="00F85205">
        <w:rPr>
          <w:rFonts w:ascii="'Times New Roman'" w:hAnsi="'Times New Roman'"/>
          <w:sz w:val="28"/>
          <w:szCs w:val="28"/>
          <w:lang w:val="uk-UA"/>
        </w:rPr>
        <w:br/>
        <w:t xml:space="preserve">• в Австралії здійнявся вітер (ведучий потирає долоні); </w:t>
      </w:r>
      <w:r w:rsidRPr="00F85205">
        <w:rPr>
          <w:rFonts w:ascii="'Times New Roman'" w:hAnsi="'Times New Roman'"/>
          <w:sz w:val="28"/>
          <w:szCs w:val="28"/>
          <w:lang w:val="uk-UA"/>
        </w:rPr>
        <w:br/>
        <w:t xml:space="preserve">• починає крапати дощ (плескання долонями по грудях); </w:t>
      </w:r>
      <w:r w:rsidRPr="00F85205">
        <w:rPr>
          <w:rFonts w:ascii="'Times New Roman'" w:hAnsi="'Times New Roman'"/>
          <w:sz w:val="28"/>
          <w:szCs w:val="28"/>
          <w:lang w:val="uk-UA"/>
        </w:rPr>
        <w:br/>
        <w:t xml:space="preserve">• починається справжня злива (плескання по стегнах); </w:t>
      </w:r>
      <w:r w:rsidRPr="00F85205">
        <w:rPr>
          <w:rFonts w:ascii="'Times New Roman'" w:hAnsi="'Times New Roman'"/>
          <w:sz w:val="28"/>
          <w:szCs w:val="28"/>
          <w:lang w:val="uk-UA"/>
        </w:rPr>
        <w:br/>
        <w:t xml:space="preserve">• а ось і град, справжня буря (тупіт ногами); </w:t>
      </w:r>
      <w:r w:rsidRPr="00F85205">
        <w:rPr>
          <w:rFonts w:ascii="'Times New Roman'" w:hAnsi="'Times New Roman'"/>
          <w:sz w:val="28"/>
          <w:szCs w:val="28"/>
          <w:lang w:val="uk-UA"/>
        </w:rPr>
        <w:br/>
        <w:t xml:space="preserve">• краплі падають на землю </w:t>
      </w:r>
      <w:r>
        <w:rPr>
          <w:rFonts w:ascii="'Times New Roman'" w:hAnsi="'Times New Roman'"/>
          <w:sz w:val="28"/>
          <w:szCs w:val="28"/>
        </w:rPr>
        <w:t>(</w:t>
      </w:r>
      <w:proofErr w:type="spellStart"/>
      <w:r>
        <w:rPr>
          <w:rFonts w:ascii="'Times New Roman'" w:hAnsi="'Times New Roman'"/>
          <w:sz w:val="28"/>
          <w:szCs w:val="28"/>
        </w:rPr>
        <w:t>клацання</w:t>
      </w:r>
      <w:proofErr w:type="spellEnd"/>
      <w:r>
        <w:rPr>
          <w:rFonts w:ascii="'Times New Roman'" w:hAnsi="'Times New Roman'"/>
          <w:sz w:val="28"/>
          <w:szCs w:val="28"/>
        </w:rPr>
        <w:t xml:space="preserve"> </w:t>
      </w:r>
      <w:proofErr w:type="spellStart"/>
      <w:r>
        <w:rPr>
          <w:rFonts w:ascii="'Times New Roman'" w:hAnsi="'Times New Roman'"/>
          <w:sz w:val="28"/>
          <w:szCs w:val="28"/>
        </w:rPr>
        <w:t>пальцями</w:t>
      </w:r>
      <w:proofErr w:type="spellEnd"/>
      <w:r>
        <w:rPr>
          <w:rFonts w:ascii="'Times New Roman'" w:hAnsi="'Times New Roman'"/>
          <w:sz w:val="28"/>
          <w:szCs w:val="28"/>
        </w:rPr>
        <w:t xml:space="preserve">); </w:t>
      </w:r>
      <w:r>
        <w:rPr>
          <w:rFonts w:ascii="'Times New Roman'" w:hAnsi="'Times New Roman'"/>
          <w:sz w:val="28"/>
          <w:szCs w:val="28"/>
        </w:rPr>
        <w:br/>
        <w:t xml:space="preserve">• тихий шелест </w:t>
      </w:r>
      <w:proofErr w:type="spellStart"/>
      <w:r>
        <w:rPr>
          <w:rFonts w:ascii="'Times New Roman'" w:hAnsi="'Times New Roman'"/>
          <w:sz w:val="28"/>
          <w:szCs w:val="28"/>
        </w:rPr>
        <w:t>вітру</w:t>
      </w:r>
      <w:proofErr w:type="spellEnd"/>
      <w:r>
        <w:rPr>
          <w:rFonts w:ascii="'Times New Roman'" w:hAnsi="'Times New Roman'"/>
          <w:sz w:val="28"/>
          <w:szCs w:val="28"/>
        </w:rPr>
        <w:t xml:space="preserve"> (</w:t>
      </w:r>
      <w:proofErr w:type="spellStart"/>
      <w:r>
        <w:rPr>
          <w:rFonts w:ascii="'Times New Roman'" w:hAnsi="'Times New Roman'"/>
          <w:sz w:val="28"/>
          <w:szCs w:val="28"/>
        </w:rPr>
        <w:t>потирання</w:t>
      </w:r>
      <w:proofErr w:type="spellEnd"/>
      <w:r>
        <w:rPr>
          <w:rFonts w:ascii="'Times New Roman'" w:hAnsi="'Times New Roman'"/>
          <w:sz w:val="28"/>
          <w:szCs w:val="28"/>
        </w:rPr>
        <w:t xml:space="preserve"> </w:t>
      </w:r>
      <w:proofErr w:type="spellStart"/>
      <w:r>
        <w:rPr>
          <w:rFonts w:ascii="'Times New Roman'" w:hAnsi="'Times New Roman'"/>
          <w:sz w:val="28"/>
          <w:szCs w:val="28"/>
        </w:rPr>
        <w:t>долонь</w:t>
      </w:r>
      <w:proofErr w:type="spellEnd"/>
      <w:r>
        <w:rPr>
          <w:rFonts w:ascii="'Times New Roman'" w:hAnsi="'Times New Roman'"/>
          <w:sz w:val="28"/>
          <w:szCs w:val="28"/>
        </w:rPr>
        <w:t xml:space="preserve">); </w:t>
      </w:r>
      <w:r>
        <w:rPr>
          <w:rFonts w:ascii="'Times New Roman'" w:hAnsi="'Times New Roman'"/>
          <w:sz w:val="28"/>
          <w:szCs w:val="28"/>
        </w:rPr>
        <w:br/>
        <w:t xml:space="preserve">• </w:t>
      </w:r>
      <w:proofErr w:type="spellStart"/>
      <w:r>
        <w:rPr>
          <w:rFonts w:ascii="'Times New Roman'" w:hAnsi="'Times New Roman'"/>
          <w:sz w:val="28"/>
          <w:szCs w:val="28"/>
        </w:rPr>
        <w:t>сонце</w:t>
      </w:r>
      <w:proofErr w:type="spellEnd"/>
      <w:r>
        <w:rPr>
          <w:rFonts w:ascii="'Times New Roman'" w:hAnsi="'Times New Roman'"/>
          <w:sz w:val="28"/>
          <w:szCs w:val="28"/>
        </w:rPr>
        <w:t xml:space="preserve"> (руки догори). </w:t>
      </w:r>
    </w:p>
    <w:p w:rsidR="00714149" w:rsidRDefault="00714149" w:rsidP="00714149">
      <w:pPr>
        <w:pStyle w:val="Default"/>
        <w:ind w:left="135"/>
        <w:rPr>
          <w:rFonts w:ascii="'Times New Roman'" w:hAnsi="'Times New Roman'"/>
          <w:sz w:val="28"/>
          <w:szCs w:val="28"/>
          <w:lang w:val="uk-UA"/>
        </w:rPr>
      </w:pPr>
    </w:p>
    <w:p w:rsidR="00714149" w:rsidRDefault="00714149" w:rsidP="00714149">
      <w:pPr>
        <w:pStyle w:val="Default"/>
        <w:ind w:left="13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9</w:t>
      </w:r>
      <w:r w:rsidRPr="00970D6A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970D6A">
        <w:rPr>
          <w:b/>
          <w:sz w:val="28"/>
          <w:szCs w:val="28"/>
          <w:lang w:val="uk-UA"/>
        </w:rPr>
        <w:t>Практикум по визначенню установок тренінгу на створення в майбутньому сім’ї.</w:t>
      </w:r>
      <w:r>
        <w:rPr>
          <w:b/>
          <w:sz w:val="28"/>
          <w:szCs w:val="28"/>
          <w:lang w:val="uk-UA"/>
        </w:rPr>
        <w:t xml:space="preserve"> ( 10 </w:t>
      </w:r>
      <w:proofErr w:type="spellStart"/>
      <w:r>
        <w:rPr>
          <w:b/>
          <w:sz w:val="28"/>
          <w:szCs w:val="28"/>
          <w:lang w:val="uk-UA"/>
        </w:rPr>
        <w:t>хв</w:t>
      </w:r>
      <w:proofErr w:type="spellEnd"/>
      <w:r>
        <w:rPr>
          <w:b/>
          <w:sz w:val="28"/>
          <w:szCs w:val="28"/>
          <w:lang w:val="uk-UA"/>
        </w:rPr>
        <w:t xml:space="preserve"> .)</w:t>
      </w:r>
    </w:p>
    <w:p w:rsidR="00714149" w:rsidRDefault="00714149" w:rsidP="00714149">
      <w:pPr>
        <w:pStyle w:val="Default"/>
        <w:ind w:left="135"/>
        <w:rPr>
          <w:b/>
          <w:sz w:val="28"/>
          <w:szCs w:val="28"/>
          <w:lang w:val="uk-UA"/>
        </w:rPr>
      </w:pPr>
    </w:p>
    <w:p w:rsidR="00714149" w:rsidRDefault="00714149" w:rsidP="00714149">
      <w:pPr>
        <w:pStyle w:val="Default"/>
        <w:ind w:left="135"/>
        <w:jc w:val="both"/>
        <w:rPr>
          <w:sz w:val="28"/>
          <w:szCs w:val="28"/>
          <w:lang w:val="uk-UA"/>
        </w:rPr>
      </w:pPr>
      <w:r>
        <w:rPr>
          <w:rFonts w:ascii="'Times New Roman'" w:hAnsi="'Times New Roman'"/>
          <w:b/>
          <w:sz w:val="28"/>
          <w:szCs w:val="28"/>
          <w:lang w:val="uk-UA"/>
        </w:rPr>
        <w:t>Мета 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розвивати навички вільного  рівноправного спілкування між юнаками та дівчатами.</w:t>
      </w:r>
    </w:p>
    <w:p w:rsidR="00714149" w:rsidRPr="00600B7C" w:rsidRDefault="00714149" w:rsidP="00714149">
      <w:pPr>
        <w:pStyle w:val="Default"/>
        <w:ind w:left="135"/>
        <w:rPr>
          <w:sz w:val="28"/>
          <w:szCs w:val="28"/>
          <w:lang w:val="uk-UA"/>
        </w:rPr>
      </w:pPr>
    </w:p>
    <w:p w:rsidR="00714149" w:rsidRDefault="00714149" w:rsidP="00714149">
      <w:pPr>
        <w:pStyle w:val="Default"/>
        <w:ind w:left="135"/>
        <w:jc w:val="both"/>
        <w:rPr>
          <w:sz w:val="28"/>
          <w:szCs w:val="28"/>
          <w:lang w:val="uk-UA"/>
        </w:rPr>
      </w:pPr>
      <w:r w:rsidRPr="00FF75A7">
        <w:rPr>
          <w:sz w:val="28"/>
          <w:szCs w:val="28"/>
          <w:lang w:val="uk-UA"/>
        </w:rPr>
        <w:t>Психолог зачитує різні твердження про сім’ю. Кожне твердження необхідно оцінити за п’ятибальною  шкалою (5- повністю згодні, 4- не повністю,</w:t>
      </w:r>
      <w:r>
        <w:rPr>
          <w:sz w:val="28"/>
          <w:szCs w:val="28"/>
          <w:lang w:val="uk-UA"/>
        </w:rPr>
        <w:t xml:space="preserve">                   </w:t>
      </w:r>
      <w:r w:rsidRPr="00FF75A7">
        <w:rPr>
          <w:sz w:val="28"/>
          <w:szCs w:val="28"/>
          <w:lang w:val="uk-UA"/>
        </w:rPr>
        <w:t xml:space="preserve"> 3- важко відповісти, 2- не згодні, 1 – категорично не згодні).</w:t>
      </w:r>
    </w:p>
    <w:p w:rsidR="00714149" w:rsidRPr="00FF75A7" w:rsidRDefault="00714149" w:rsidP="00714149">
      <w:pPr>
        <w:pStyle w:val="Default"/>
        <w:ind w:left="135"/>
        <w:jc w:val="both"/>
        <w:rPr>
          <w:sz w:val="28"/>
          <w:szCs w:val="28"/>
          <w:lang w:val="uk-UA"/>
        </w:rPr>
      </w:pPr>
    </w:p>
    <w:p w:rsidR="00714149" w:rsidRPr="00FF75A7" w:rsidRDefault="00714149" w:rsidP="00714149">
      <w:pPr>
        <w:pStyle w:val="Default"/>
        <w:ind w:left="135"/>
        <w:rPr>
          <w:sz w:val="28"/>
          <w:szCs w:val="28"/>
          <w:lang w:val="uk-UA"/>
        </w:rPr>
      </w:pPr>
      <w:r w:rsidRPr="00FF75A7">
        <w:rPr>
          <w:sz w:val="28"/>
          <w:szCs w:val="28"/>
          <w:lang w:val="uk-UA"/>
        </w:rPr>
        <w:t>1.Сім’я – це втрата особистої волі і своєї індивідуальності.</w:t>
      </w:r>
    </w:p>
    <w:p w:rsidR="00714149" w:rsidRPr="00FF75A7" w:rsidRDefault="00714149" w:rsidP="00714149">
      <w:pPr>
        <w:pStyle w:val="Default"/>
        <w:ind w:left="135"/>
        <w:rPr>
          <w:sz w:val="28"/>
          <w:szCs w:val="28"/>
          <w:lang w:val="uk-UA"/>
        </w:rPr>
      </w:pPr>
      <w:r w:rsidRPr="00FF75A7">
        <w:rPr>
          <w:sz w:val="28"/>
          <w:szCs w:val="28"/>
          <w:lang w:val="uk-UA"/>
        </w:rPr>
        <w:t>2.Сім’я – це спасіння від самотності.</w:t>
      </w:r>
    </w:p>
    <w:p w:rsidR="00714149" w:rsidRPr="00FF75A7" w:rsidRDefault="00714149" w:rsidP="00714149">
      <w:pPr>
        <w:pStyle w:val="Default"/>
        <w:ind w:left="135"/>
        <w:rPr>
          <w:sz w:val="28"/>
          <w:szCs w:val="28"/>
          <w:lang w:val="uk-UA"/>
        </w:rPr>
      </w:pPr>
      <w:r w:rsidRPr="00FF75A7">
        <w:rPr>
          <w:sz w:val="28"/>
          <w:szCs w:val="28"/>
          <w:lang w:val="uk-UA"/>
        </w:rPr>
        <w:t>3. Сім’я - це діти і їх виховання.</w:t>
      </w:r>
    </w:p>
    <w:p w:rsidR="00714149" w:rsidRPr="00FF75A7" w:rsidRDefault="00714149" w:rsidP="00714149">
      <w:pPr>
        <w:pStyle w:val="Default"/>
        <w:ind w:left="135"/>
        <w:rPr>
          <w:sz w:val="28"/>
          <w:szCs w:val="28"/>
          <w:lang w:val="uk-UA"/>
        </w:rPr>
      </w:pPr>
      <w:r w:rsidRPr="00FF75A7">
        <w:rPr>
          <w:sz w:val="28"/>
          <w:szCs w:val="28"/>
          <w:lang w:val="uk-UA"/>
        </w:rPr>
        <w:t>4. Сім’я – це найуразливіша сфера в особистому житті людини.</w:t>
      </w:r>
    </w:p>
    <w:p w:rsidR="00714149" w:rsidRPr="00FF75A7" w:rsidRDefault="00714149" w:rsidP="00714149">
      <w:pPr>
        <w:pStyle w:val="Default"/>
        <w:ind w:left="135"/>
        <w:rPr>
          <w:sz w:val="28"/>
          <w:szCs w:val="28"/>
          <w:lang w:val="uk-UA"/>
        </w:rPr>
      </w:pPr>
      <w:r w:rsidRPr="00FF75A7">
        <w:rPr>
          <w:sz w:val="28"/>
          <w:szCs w:val="28"/>
          <w:lang w:val="uk-UA"/>
        </w:rPr>
        <w:t>5. Сім’я – це  монотонна, непотрібна і нецікава домашня робота.</w:t>
      </w:r>
    </w:p>
    <w:p w:rsidR="00714149" w:rsidRPr="00FF75A7" w:rsidRDefault="00714149" w:rsidP="00714149">
      <w:pPr>
        <w:pStyle w:val="Default"/>
        <w:ind w:left="1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FF75A7">
        <w:rPr>
          <w:sz w:val="28"/>
          <w:szCs w:val="28"/>
          <w:lang w:val="uk-UA"/>
        </w:rPr>
        <w:t>Сім’я – це місце, де людина найсильніше відчуває самотність і непорозуміння з боку найближчих людей.</w:t>
      </w:r>
    </w:p>
    <w:p w:rsidR="00714149" w:rsidRPr="00FF75A7" w:rsidRDefault="00714149" w:rsidP="00714149">
      <w:pPr>
        <w:pStyle w:val="Default"/>
        <w:ind w:left="135"/>
        <w:rPr>
          <w:sz w:val="28"/>
          <w:szCs w:val="28"/>
          <w:lang w:val="uk-UA"/>
        </w:rPr>
      </w:pPr>
      <w:r w:rsidRPr="00FF75A7">
        <w:rPr>
          <w:sz w:val="28"/>
          <w:szCs w:val="28"/>
          <w:lang w:val="uk-UA"/>
        </w:rPr>
        <w:t>7. Сім’я – це теплота, взаємопорозуміння,підтримка.</w:t>
      </w:r>
    </w:p>
    <w:p w:rsidR="00714149" w:rsidRPr="00FF75A7" w:rsidRDefault="00714149" w:rsidP="00714149">
      <w:pPr>
        <w:pStyle w:val="Default"/>
        <w:ind w:left="135"/>
        <w:rPr>
          <w:sz w:val="28"/>
          <w:szCs w:val="28"/>
          <w:lang w:val="uk-UA"/>
        </w:rPr>
      </w:pPr>
      <w:r w:rsidRPr="00FF75A7">
        <w:rPr>
          <w:sz w:val="28"/>
          <w:szCs w:val="28"/>
          <w:lang w:val="uk-UA"/>
        </w:rPr>
        <w:t>8. Сім’я – це тюрма для особистих успіхів людини і її кар’єри.</w:t>
      </w:r>
    </w:p>
    <w:p w:rsidR="00714149" w:rsidRPr="00FF75A7" w:rsidRDefault="00714149" w:rsidP="00714149">
      <w:pPr>
        <w:pStyle w:val="Default"/>
        <w:ind w:left="135"/>
        <w:rPr>
          <w:sz w:val="28"/>
          <w:szCs w:val="28"/>
          <w:lang w:val="uk-UA"/>
        </w:rPr>
      </w:pPr>
      <w:r w:rsidRPr="00FF75A7">
        <w:rPr>
          <w:sz w:val="28"/>
          <w:szCs w:val="28"/>
          <w:lang w:val="uk-UA"/>
        </w:rPr>
        <w:t>9. Сім’я – це приносить людині найбільше задоволення в житті.</w:t>
      </w:r>
    </w:p>
    <w:p w:rsidR="00714149" w:rsidRPr="00FF75A7" w:rsidRDefault="00714149" w:rsidP="00714149">
      <w:pPr>
        <w:pStyle w:val="Default"/>
        <w:ind w:left="135"/>
        <w:rPr>
          <w:sz w:val="28"/>
          <w:szCs w:val="28"/>
          <w:lang w:val="uk-UA"/>
        </w:rPr>
      </w:pPr>
      <w:r w:rsidRPr="00FF75A7">
        <w:rPr>
          <w:sz w:val="28"/>
          <w:szCs w:val="28"/>
          <w:lang w:val="uk-UA"/>
        </w:rPr>
        <w:t>10.  Тільки завдяки сімї людина може досягти того, чого бажає.</w:t>
      </w:r>
    </w:p>
    <w:p w:rsidR="00714149" w:rsidRPr="00FF75A7" w:rsidRDefault="00714149" w:rsidP="00714149">
      <w:pPr>
        <w:pStyle w:val="Default"/>
        <w:ind w:left="135"/>
        <w:rPr>
          <w:sz w:val="28"/>
          <w:szCs w:val="28"/>
          <w:lang w:val="uk-UA"/>
        </w:rPr>
      </w:pPr>
      <w:r w:rsidRPr="00FF75A7">
        <w:rPr>
          <w:sz w:val="28"/>
          <w:szCs w:val="28"/>
          <w:lang w:val="uk-UA"/>
        </w:rPr>
        <w:t>11. Найбільші розчарування завжди пов’язанні  з сім’єю.</w:t>
      </w:r>
    </w:p>
    <w:p w:rsidR="00714149" w:rsidRPr="00FF75A7" w:rsidRDefault="00714149" w:rsidP="00714149">
      <w:pPr>
        <w:pStyle w:val="Default"/>
        <w:ind w:left="135"/>
        <w:rPr>
          <w:sz w:val="28"/>
          <w:szCs w:val="28"/>
          <w:lang w:val="uk-UA"/>
        </w:rPr>
      </w:pPr>
      <w:r w:rsidRPr="00FF75A7">
        <w:rPr>
          <w:sz w:val="28"/>
          <w:szCs w:val="28"/>
          <w:lang w:val="uk-UA"/>
        </w:rPr>
        <w:t>Потім робиться аналіз відповідей, висловлювати думки,підводяться  підсумки.</w:t>
      </w:r>
    </w:p>
    <w:p w:rsidR="00714149" w:rsidRPr="00FF75A7" w:rsidRDefault="00714149" w:rsidP="00714149">
      <w:pPr>
        <w:pStyle w:val="Default"/>
        <w:ind w:left="135"/>
        <w:rPr>
          <w:sz w:val="28"/>
          <w:szCs w:val="28"/>
          <w:lang w:val="uk-UA"/>
        </w:rPr>
      </w:pPr>
      <w:r w:rsidRPr="00FF75A7">
        <w:rPr>
          <w:sz w:val="28"/>
          <w:szCs w:val="28"/>
          <w:lang w:val="uk-UA"/>
        </w:rPr>
        <w:t xml:space="preserve"> </w:t>
      </w:r>
    </w:p>
    <w:p w:rsidR="00714149" w:rsidRDefault="00714149" w:rsidP="00714149">
      <w:pPr>
        <w:pStyle w:val="Default"/>
        <w:ind w:left="13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471343">
        <w:rPr>
          <w:b/>
          <w:sz w:val="28"/>
          <w:szCs w:val="28"/>
          <w:lang w:val="uk-UA"/>
        </w:rPr>
        <w:t xml:space="preserve">. Вправа «Свічка» </w:t>
      </w:r>
      <w:r>
        <w:rPr>
          <w:b/>
          <w:sz w:val="28"/>
          <w:szCs w:val="28"/>
          <w:lang w:val="uk-UA"/>
        </w:rPr>
        <w:t xml:space="preserve"> ( 5 хв.)</w:t>
      </w:r>
    </w:p>
    <w:p w:rsidR="00714149" w:rsidRPr="00471343" w:rsidRDefault="00714149" w:rsidP="00714149">
      <w:pPr>
        <w:pStyle w:val="Default"/>
        <w:ind w:left="135"/>
        <w:rPr>
          <w:b/>
          <w:sz w:val="28"/>
          <w:szCs w:val="28"/>
          <w:lang w:val="uk-UA"/>
        </w:rPr>
      </w:pPr>
    </w:p>
    <w:p w:rsidR="00714149" w:rsidRDefault="00714149" w:rsidP="00714149">
      <w:pPr>
        <w:pStyle w:val="Default"/>
        <w:ind w:left="135" w:firstLine="57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Учасники  запалюють свічку, яка символізує вогонь любові, згоди, поваги. Кожен, хто тримає свічку в руках,говорить, як потрібно будувати партнерські сімейні стосунки для того, щоб вогонь любові ніколи не згасав.</w:t>
      </w:r>
    </w:p>
    <w:p w:rsidR="00714149" w:rsidRDefault="00714149" w:rsidP="00714149">
      <w:pPr>
        <w:pStyle w:val="Default"/>
        <w:spacing w:before="240"/>
        <w:ind w:left="135"/>
        <w:rPr>
          <w:b/>
          <w:sz w:val="28"/>
          <w:szCs w:val="28"/>
          <w:lang w:val="uk-UA"/>
        </w:rPr>
      </w:pPr>
      <w:r w:rsidRPr="00C71528">
        <w:rPr>
          <w:b/>
          <w:sz w:val="28"/>
          <w:szCs w:val="28"/>
          <w:lang w:val="uk-UA"/>
        </w:rPr>
        <w:t>11. Підсумки заняття</w:t>
      </w:r>
      <w:r>
        <w:rPr>
          <w:b/>
          <w:sz w:val="28"/>
          <w:szCs w:val="28"/>
          <w:lang w:val="uk-UA"/>
        </w:rPr>
        <w:t xml:space="preserve"> ( 5 хв.)</w:t>
      </w:r>
    </w:p>
    <w:p w:rsidR="00714149" w:rsidRDefault="00714149" w:rsidP="00714149">
      <w:pPr>
        <w:pStyle w:val="Default"/>
        <w:ind w:left="135" w:firstLine="573"/>
        <w:rPr>
          <w:sz w:val="28"/>
          <w:szCs w:val="28"/>
          <w:lang w:val="uk-UA"/>
        </w:rPr>
      </w:pPr>
    </w:p>
    <w:p w:rsidR="00714149" w:rsidRDefault="00714149" w:rsidP="00714149">
      <w:pPr>
        <w:pStyle w:val="Default"/>
        <w:ind w:left="135" w:firstLine="57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Тренер пропонує групі учасників обговорити  (без оцінювання ) всі види діяльності. Можливі варіанти  обговорення -  учасникам  пропонується дати відповідь на запитання :</w:t>
      </w:r>
    </w:p>
    <w:p w:rsidR="00714149" w:rsidRDefault="00714149" w:rsidP="00714149">
      <w:pPr>
        <w:pStyle w:val="Default"/>
        <w:ind w:left="135" w:firstLine="573"/>
        <w:rPr>
          <w:sz w:val="28"/>
          <w:szCs w:val="28"/>
          <w:lang w:val="uk-UA"/>
        </w:rPr>
      </w:pPr>
    </w:p>
    <w:p w:rsidR="00714149" w:rsidRDefault="00714149" w:rsidP="00714149">
      <w:pPr>
        <w:pStyle w:val="Default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сподобалось?</w:t>
      </w:r>
    </w:p>
    <w:p w:rsidR="00714149" w:rsidRDefault="00714149" w:rsidP="00714149">
      <w:pPr>
        <w:pStyle w:val="Default"/>
        <w:ind w:left="135"/>
        <w:rPr>
          <w:sz w:val="28"/>
          <w:szCs w:val="28"/>
          <w:lang w:val="uk-UA"/>
        </w:rPr>
      </w:pPr>
    </w:p>
    <w:p w:rsidR="00714149" w:rsidRDefault="00714149" w:rsidP="00714149">
      <w:pPr>
        <w:pStyle w:val="Default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ви почували себе впродовж тренінгу? </w:t>
      </w:r>
    </w:p>
    <w:p w:rsidR="00714149" w:rsidRDefault="00714149" w:rsidP="00714149">
      <w:pPr>
        <w:pStyle w:val="a5"/>
        <w:spacing w:line="240" w:lineRule="auto"/>
        <w:rPr>
          <w:sz w:val="28"/>
          <w:szCs w:val="28"/>
          <w:lang w:val="uk-UA"/>
        </w:rPr>
      </w:pPr>
    </w:p>
    <w:p w:rsidR="00714149" w:rsidRDefault="00714149" w:rsidP="00714149">
      <w:pPr>
        <w:pStyle w:val="Default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ви отримали враження?</w:t>
      </w:r>
    </w:p>
    <w:p w:rsidR="00714149" w:rsidRDefault="00714149" w:rsidP="00714149">
      <w:pPr>
        <w:spacing w:line="240" w:lineRule="auto"/>
        <w:rPr>
          <w:color w:val="DAEEF3" w:themeColor="accent5" w:themeTint="33"/>
          <w:lang w:val="uk-UA"/>
        </w:rPr>
      </w:pPr>
    </w:p>
    <w:p w:rsidR="00714149" w:rsidRDefault="00714149" w:rsidP="00714149">
      <w:pPr>
        <w:pStyle w:val="a3"/>
        <w:jc w:val="center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lastRenderedPageBreak/>
        <w:t xml:space="preserve"> Використана л</w:t>
      </w:r>
      <w:r w:rsidRPr="005A4A3D">
        <w:rPr>
          <w:i/>
          <w:iCs/>
          <w:color w:val="000000"/>
          <w:sz w:val="28"/>
          <w:szCs w:val="28"/>
          <w:lang w:val="uk-UA"/>
        </w:rPr>
        <w:t>ітература: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714149" w:rsidRPr="00B55184" w:rsidTr="00B55F0F">
        <w:tc>
          <w:tcPr>
            <w:tcW w:w="675" w:type="dxa"/>
          </w:tcPr>
          <w:p w:rsidR="00714149" w:rsidRDefault="00714149" w:rsidP="00B55F0F">
            <w:pPr>
              <w:pStyle w:val="a3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8896" w:type="dxa"/>
          </w:tcPr>
          <w:p w:rsidR="00714149" w:rsidRPr="00E32B2F" w:rsidRDefault="00714149" w:rsidP="00B55F0F">
            <w:pPr>
              <w:pStyle w:val="a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32B2F">
              <w:rPr>
                <w:color w:val="000000"/>
                <w:sz w:val="28"/>
                <w:szCs w:val="28"/>
                <w:lang w:val="uk-UA"/>
              </w:rPr>
              <w:t>http://nmc-pto.dp.ua/doc/2014/kordos_18.pdf</w:t>
            </w:r>
          </w:p>
        </w:tc>
      </w:tr>
      <w:tr w:rsidR="00714149" w:rsidRPr="00B55184" w:rsidTr="00B55F0F">
        <w:tc>
          <w:tcPr>
            <w:tcW w:w="675" w:type="dxa"/>
          </w:tcPr>
          <w:p w:rsidR="00714149" w:rsidRDefault="00714149" w:rsidP="00B55F0F">
            <w:pPr>
              <w:pStyle w:val="a3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8896" w:type="dxa"/>
          </w:tcPr>
          <w:p w:rsidR="00714149" w:rsidRPr="00E32B2F" w:rsidRDefault="00B55184" w:rsidP="00B55F0F">
            <w:pPr>
              <w:pStyle w:val="a3"/>
              <w:rPr>
                <w:sz w:val="28"/>
                <w:szCs w:val="28"/>
                <w:lang w:val="uk-UA"/>
              </w:rPr>
            </w:pPr>
            <w:hyperlink r:id="rId7" w:history="1">
              <w:r w:rsidR="00714149" w:rsidRPr="00E32B2F">
                <w:rPr>
                  <w:rStyle w:val="a4"/>
                  <w:sz w:val="28"/>
                  <w:szCs w:val="28"/>
                </w:rPr>
                <w:t>https</w:t>
              </w:r>
              <w:r w:rsidR="00714149" w:rsidRPr="00E32B2F">
                <w:rPr>
                  <w:rStyle w:val="a4"/>
                  <w:sz w:val="28"/>
                  <w:szCs w:val="28"/>
                  <w:lang w:val="uk-UA"/>
                </w:rPr>
                <w:t>://</w:t>
              </w:r>
              <w:r w:rsidR="00714149" w:rsidRPr="00E32B2F">
                <w:rPr>
                  <w:rStyle w:val="a4"/>
                  <w:sz w:val="28"/>
                  <w:szCs w:val="28"/>
                </w:rPr>
                <w:t>svsm</w:t>
              </w:r>
              <w:r w:rsidR="00714149" w:rsidRPr="00E32B2F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714149" w:rsidRPr="00E32B2F">
                <w:rPr>
                  <w:rStyle w:val="a4"/>
                  <w:sz w:val="28"/>
                  <w:szCs w:val="28"/>
                </w:rPr>
                <w:t>webnode</w:t>
              </w:r>
              <w:r w:rsidR="00714149" w:rsidRPr="00E32B2F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714149" w:rsidRPr="00E32B2F">
                <w:rPr>
                  <w:rStyle w:val="a4"/>
                  <w:sz w:val="28"/>
                  <w:szCs w:val="28"/>
                </w:rPr>
                <w:t>com</w:t>
              </w:r>
              <w:r w:rsidR="00714149" w:rsidRPr="00E32B2F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714149" w:rsidRPr="00E32B2F">
                <w:rPr>
                  <w:rStyle w:val="a4"/>
                  <w:sz w:val="28"/>
                  <w:szCs w:val="28"/>
                </w:rPr>
                <w:t>ua</w:t>
              </w:r>
              <w:r w:rsidR="00714149" w:rsidRPr="00E32B2F">
                <w:rPr>
                  <w:rStyle w:val="a4"/>
                  <w:sz w:val="28"/>
                  <w:szCs w:val="28"/>
                  <w:lang w:val="uk-UA"/>
                </w:rPr>
                <w:t>/</w:t>
              </w:r>
              <w:r w:rsidR="00714149" w:rsidRPr="00E32B2F">
                <w:rPr>
                  <w:rStyle w:val="a4"/>
                  <w:sz w:val="28"/>
                  <w:szCs w:val="28"/>
                </w:rPr>
                <w:t>products</w:t>
              </w:r>
              <w:r w:rsidR="00714149" w:rsidRPr="00E32B2F">
                <w:rPr>
                  <w:rStyle w:val="a4"/>
                  <w:sz w:val="28"/>
                  <w:szCs w:val="28"/>
                  <w:lang w:val="uk-UA"/>
                </w:rPr>
                <w:t>/</w:t>
              </w:r>
              <w:r w:rsidR="00714149" w:rsidRPr="00E32B2F">
                <w:rPr>
                  <w:rStyle w:val="a4"/>
                  <w:sz w:val="28"/>
                  <w:szCs w:val="28"/>
                </w:rPr>
                <w:t>tren</w:t>
              </w:r>
              <w:r w:rsidR="00714149" w:rsidRPr="00E32B2F">
                <w:rPr>
                  <w:rStyle w:val="a4"/>
                  <w:sz w:val="28"/>
                  <w:szCs w:val="28"/>
                  <w:lang w:val="uk-UA"/>
                </w:rPr>
                <w:t>%</w:t>
              </w:r>
              <w:r w:rsidR="00714149" w:rsidRPr="00E32B2F">
                <w:rPr>
                  <w:rStyle w:val="a4"/>
                  <w:sz w:val="28"/>
                  <w:szCs w:val="28"/>
                </w:rPr>
                <w:t>D</w:t>
              </w:r>
              <w:r w:rsidR="00714149" w:rsidRPr="00E32B2F">
                <w:rPr>
                  <w:rStyle w:val="a4"/>
                  <w:sz w:val="28"/>
                  <w:szCs w:val="28"/>
                  <w:lang w:val="uk-UA"/>
                </w:rPr>
                <w:t>1%96</w:t>
              </w:r>
              <w:r w:rsidR="00714149" w:rsidRPr="00E32B2F">
                <w:rPr>
                  <w:rStyle w:val="a4"/>
                  <w:sz w:val="28"/>
                  <w:szCs w:val="28"/>
                </w:rPr>
                <w:t>ng</w:t>
              </w:r>
              <w:r w:rsidR="00714149" w:rsidRPr="00E32B2F">
                <w:rPr>
                  <w:rStyle w:val="a4"/>
                  <w:sz w:val="28"/>
                  <w:szCs w:val="28"/>
                  <w:lang w:val="uk-UA"/>
                </w:rPr>
                <w:t>-%</w:t>
              </w:r>
              <w:r w:rsidR="00714149" w:rsidRPr="00E32B2F">
                <w:rPr>
                  <w:rStyle w:val="a4"/>
                  <w:sz w:val="28"/>
                  <w:szCs w:val="28"/>
                </w:rPr>
                <w:t>C</w:t>
              </w:r>
              <w:r w:rsidR="00714149" w:rsidRPr="00E32B2F">
                <w:rPr>
                  <w:rStyle w:val="a4"/>
                  <w:sz w:val="28"/>
                  <w:szCs w:val="28"/>
                  <w:lang w:val="uk-UA"/>
                </w:rPr>
                <w:t>2%</w:t>
              </w:r>
              <w:r w:rsidR="00714149" w:rsidRPr="00E32B2F">
                <w:rPr>
                  <w:rStyle w:val="a4"/>
                  <w:sz w:val="28"/>
                  <w:szCs w:val="28"/>
                </w:rPr>
                <w:t>AB</w:t>
              </w:r>
              <w:r w:rsidR="00714149" w:rsidRPr="00E32B2F">
                <w:rPr>
                  <w:rStyle w:val="a4"/>
                  <w:sz w:val="28"/>
                  <w:szCs w:val="28"/>
                  <w:lang w:val="uk-UA"/>
                </w:rPr>
                <w:t>-</w:t>
              </w:r>
              <w:r w:rsidR="00714149" w:rsidRPr="00E32B2F">
                <w:rPr>
                  <w:rStyle w:val="a4"/>
                  <w:sz w:val="28"/>
                  <w:szCs w:val="28"/>
                </w:rPr>
                <w:t>s</w:t>
              </w:r>
              <w:r w:rsidR="00714149" w:rsidRPr="00E32B2F">
                <w:rPr>
                  <w:rStyle w:val="a4"/>
                  <w:sz w:val="28"/>
                  <w:szCs w:val="28"/>
                  <w:lang w:val="uk-UA"/>
                </w:rPr>
                <w:t>%</w:t>
              </w:r>
              <w:r w:rsidR="00714149" w:rsidRPr="00E32B2F">
                <w:rPr>
                  <w:rStyle w:val="a4"/>
                  <w:sz w:val="28"/>
                  <w:szCs w:val="28"/>
                </w:rPr>
                <w:t>D</w:t>
              </w:r>
              <w:r w:rsidR="00714149" w:rsidRPr="00E32B2F">
                <w:rPr>
                  <w:rStyle w:val="a4"/>
                  <w:sz w:val="28"/>
                  <w:szCs w:val="28"/>
                  <w:lang w:val="uk-UA"/>
                </w:rPr>
                <w:t>1%96</w:t>
              </w:r>
              <w:r w:rsidR="00714149" w:rsidRPr="00E32B2F">
                <w:rPr>
                  <w:rStyle w:val="a4"/>
                  <w:sz w:val="28"/>
                  <w:szCs w:val="28"/>
                </w:rPr>
                <w:t>m</w:t>
              </w:r>
              <w:r w:rsidR="00714149" w:rsidRPr="00E32B2F">
                <w:rPr>
                  <w:rStyle w:val="a4"/>
                  <w:sz w:val="28"/>
                  <w:szCs w:val="28"/>
                  <w:lang w:val="uk-UA"/>
                </w:rPr>
                <w:t>%27</w:t>
              </w:r>
              <w:r w:rsidR="00714149" w:rsidRPr="00E32B2F">
                <w:rPr>
                  <w:rStyle w:val="a4"/>
                  <w:sz w:val="28"/>
                  <w:szCs w:val="28"/>
                </w:rPr>
                <w:t>ya</w:t>
              </w:r>
              <w:r w:rsidR="00714149" w:rsidRPr="00E32B2F">
                <w:rPr>
                  <w:rStyle w:val="a4"/>
                  <w:sz w:val="28"/>
                  <w:szCs w:val="28"/>
                  <w:lang w:val="uk-UA"/>
                </w:rPr>
                <w:t>-%</w:t>
              </w:r>
              <w:r w:rsidR="00714149" w:rsidRPr="00E32B2F">
                <w:rPr>
                  <w:rStyle w:val="a4"/>
                  <w:sz w:val="28"/>
                  <w:szCs w:val="28"/>
                </w:rPr>
                <w:t>D</w:t>
              </w:r>
              <w:r w:rsidR="00714149" w:rsidRPr="00E32B2F">
                <w:rPr>
                  <w:rStyle w:val="a4"/>
                  <w:sz w:val="28"/>
                  <w:szCs w:val="28"/>
                  <w:lang w:val="uk-UA"/>
                </w:rPr>
                <w:t>1%96-</w:t>
              </w:r>
              <w:r w:rsidR="00714149" w:rsidRPr="00E32B2F">
                <w:rPr>
                  <w:rStyle w:val="a4"/>
                  <w:sz w:val="28"/>
                  <w:szCs w:val="28"/>
                </w:rPr>
                <w:t>dov</w:t>
              </w:r>
              <w:r w:rsidR="00714149" w:rsidRPr="00E32B2F">
                <w:rPr>
                  <w:rStyle w:val="a4"/>
                  <w:sz w:val="28"/>
                  <w:szCs w:val="28"/>
                  <w:lang w:val="uk-UA"/>
                </w:rPr>
                <w:t>%</w:t>
              </w:r>
              <w:r w:rsidR="00714149" w:rsidRPr="00E32B2F">
                <w:rPr>
                  <w:rStyle w:val="a4"/>
                  <w:sz w:val="28"/>
                  <w:szCs w:val="28"/>
                </w:rPr>
                <w:t>D</w:t>
              </w:r>
              <w:r w:rsidR="00714149" w:rsidRPr="00E32B2F">
                <w:rPr>
                  <w:rStyle w:val="a4"/>
                  <w:sz w:val="28"/>
                  <w:szCs w:val="28"/>
                  <w:lang w:val="uk-UA"/>
                </w:rPr>
                <w:t>1%96</w:t>
              </w:r>
              <w:r w:rsidR="00714149" w:rsidRPr="00E32B2F">
                <w:rPr>
                  <w:rStyle w:val="a4"/>
                  <w:sz w:val="28"/>
                  <w:szCs w:val="28"/>
                </w:rPr>
                <w:t>ra</w:t>
              </w:r>
              <w:r w:rsidR="00714149" w:rsidRPr="00E32B2F">
                <w:rPr>
                  <w:rStyle w:val="a4"/>
                  <w:sz w:val="28"/>
                  <w:szCs w:val="28"/>
                  <w:lang w:val="uk-UA"/>
                </w:rPr>
                <w:t>%</w:t>
              </w:r>
              <w:r w:rsidR="00714149" w:rsidRPr="00E32B2F">
                <w:rPr>
                  <w:rStyle w:val="a4"/>
                  <w:sz w:val="28"/>
                  <w:szCs w:val="28"/>
                </w:rPr>
                <w:t>C</w:t>
              </w:r>
              <w:r w:rsidR="00714149" w:rsidRPr="00E32B2F">
                <w:rPr>
                  <w:rStyle w:val="a4"/>
                  <w:sz w:val="28"/>
                  <w:szCs w:val="28"/>
                  <w:lang w:val="uk-UA"/>
                </w:rPr>
                <w:t>2%</w:t>
              </w:r>
              <w:r w:rsidR="00714149" w:rsidRPr="00E32B2F">
                <w:rPr>
                  <w:rStyle w:val="a4"/>
                  <w:sz w:val="28"/>
                  <w:szCs w:val="28"/>
                </w:rPr>
                <w:t>BB</w:t>
              </w:r>
              <w:r w:rsidR="00714149" w:rsidRPr="00E32B2F">
                <w:rPr>
                  <w:rStyle w:val="a4"/>
                  <w:sz w:val="28"/>
                  <w:szCs w:val="28"/>
                  <w:lang w:val="uk-UA"/>
                </w:rPr>
                <w:t>-%28</w:t>
              </w:r>
              <w:r w:rsidR="00714149" w:rsidRPr="00E32B2F">
                <w:rPr>
                  <w:rStyle w:val="a4"/>
                  <w:sz w:val="28"/>
                  <w:szCs w:val="28"/>
                </w:rPr>
                <w:t>za</w:t>
              </w:r>
              <w:r w:rsidR="00714149" w:rsidRPr="00E32B2F">
                <w:rPr>
                  <w:rStyle w:val="a4"/>
                  <w:sz w:val="28"/>
                  <w:szCs w:val="28"/>
                  <w:lang w:val="uk-UA"/>
                </w:rPr>
                <w:t>-</w:t>
              </w:r>
              <w:r w:rsidR="00714149" w:rsidRPr="00E32B2F">
                <w:rPr>
                  <w:rStyle w:val="a4"/>
                  <w:sz w:val="28"/>
                  <w:szCs w:val="28"/>
                </w:rPr>
                <w:t>uchastyu</w:t>
              </w:r>
              <w:r w:rsidR="00714149" w:rsidRPr="00E32B2F">
                <w:rPr>
                  <w:rStyle w:val="a4"/>
                  <w:sz w:val="28"/>
                  <w:szCs w:val="28"/>
                  <w:lang w:val="uk-UA"/>
                </w:rPr>
                <w:t>-</w:t>
              </w:r>
              <w:r w:rsidR="00714149" w:rsidRPr="00E32B2F">
                <w:rPr>
                  <w:rStyle w:val="a4"/>
                  <w:sz w:val="28"/>
                  <w:szCs w:val="28"/>
                </w:rPr>
                <w:t>student</w:t>
              </w:r>
              <w:r w:rsidR="00714149" w:rsidRPr="00E32B2F">
                <w:rPr>
                  <w:rStyle w:val="a4"/>
                  <w:sz w:val="28"/>
                  <w:szCs w:val="28"/>
                  <w:lang w:val="uk-UA"/>
                </w:rPr>
                <w:t>%</w:t>
              </w:r>
              <w:r w:rsidR="00714149" w:rsidRPr="00E32B2F">
                <w:rPr>
                  <w:rStyle w:val="a4"/>
                  <w:sz w:val="28"/>
                  <w:szCs w:val="28"/>
                </w:rPr>
                <w:t>D</w:t>
              </w:r>
              <w:r w:rsidR="00714149" w:rsidRPr="00E32B2F">
                <w:rPr>
                  <w:rStyle w:val="a4"/>
                  <w:sz w:val="28"/>
                  <w:szCs w:val="28"/>
                  <w:lang w:val="uk-UA"/>
                </w:rPr>
                <w:t>1%96</w:t>
              </w:r>
              <w:r w:rsidR="00714149" w:rsidRPr="00E32B2F">
                <w:rPr>
                  <w:rStyle w:val="a4"/>
                  <w:sz w:val="28"/>
                  <w:szCs w:val="28"/>
                </w:rPr>
                <w:t>v</w:t>
              </w:r>
              <w:r w:rsidR="00714149" w:rsidRPr="00E32B2F">
                <w:rPr>
                  <w:rStyle w:val="a4"/>
                  <w:sz w:val="28"/>
                  <w:szCs w:val="28"/>
                  <w:lang w:val="uk-UA"/>
                </w:rPr>
                <w:t>-</w:t>
              </w:r>
              <w:r w:rsidR="00714149" w:rsidRPr="00E32B2F">
                <w:rPr>
                  <w:rStyle w:val="a4"/>
                  <w:sz w:val="28"/>
                  <w:szCs w:val="28"/>
                </w:rPr>
                <w:t>ta</w:t>
              </w:r>
              <w:r w:rsidR="00714149" w:rsidRPr="00E32B2F">
                <w:rPr>
                  <w:rStyle w:val="a4"/>
                  <w:sz w:val="28"/>
                  <w:szCs w:val="28"/>
                  <w:lang w:val="uk-UA"/>
                </w:rPr>
                <w:t>-</w:t>
              </w:r>
              <w:r w:rsidR="00714149" w:rsidRPr="00E32B2F">
                <w:rPr>
                  <w:rStyle w:val="a4"/>
                  <w:sz w:val="28"/>
                  <w:szCs w:val="28"/>
                </w:rPr>
                <w:t>batk</w:t>
              </w:r>
              <w:r w:rsidR="00714149" w:rsidRPr="00E32B2F">
                <w:rPr>
                  <w:rStyle w:val="a4"/>
                  <w:sz w:val="28"/>
                  <w:szCs w:val="28"/>
                  <w:lang w:val="uk-UA"/>
                </w:rPr>
                <w:t>%</w:t>
              </w:r>
              <w:r w:rsidR="00714149" w:rsidRPr="00E32B2F">
                <w:rPr>
                  <w:rStyle w:val="a4"/>
                  <w:sz w:val="28"/>
                  <w:szCs w:val="28"/>
                </w:rPr>
                <w:t>D</w:t>
              </w:r>
              <w:r w:rsidR="00714149" w:rsidRPr="00E32B2F">
                <w:rPr>
                  <w:rStyle w:val="a4"/>
                  <w:sz w:val="28"/>
                  <w:szCs w:val="28"/>
                  <w:lang w:val="uk-UA"/>
                </w:rPr>
                <w:t>1%96</w:t>
              </w:r>
              <w:r w:rsidR="00714149" w:rsidRPr="00E32B2F">
                <w:rPr>
                  <w:rStyle w:val="a4"/>
                  <w:sz w:val="28"/>
                  <w:szCs w:val="28"/>
                </w:rPr>
                <w:t>v</w:t>
              </w:r>
              <w:r w:rsidR="00714149" w:rsidRPr="00E32B2F">
                <w:rPr>
                  <w:rStyle w:val="a4"/>
                  <w:sz w:val="28"/>
                  <w:szCs w:val="28"/>
                  <w:lang w:val="uk-UA"/>
                </w:rPr>
                <w:t>%29/</w:t>
              </w:r>
            </w:hyperlink>
          </w:p>
        </w:tc>
      </w:tr>
      <w:tr w:rsidR="00714149" w:rsidTr="00B55F0F">
        <w:tc>
          <w:tcPr>
            <w:tcW w:w="675" w:type="dxa"/>
          </w:tcPr>
          <w:p w:rsidR="00714149" w:rsidRDefault="00714149" w:rsidP="00B55F0F">
            <w:pPr>
              <w:pStyle w:val="a3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8896" w:type="dxa"/>
          </w:tcPr>
          <w:p w:rsidR="00714149" w:rsidRDefault="00714149" w:rsidP="00B55F0F">
            <w:pPr>
              <w:pStyle w:val="a3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Ворник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Б.М.,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Голоцван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О.А., Коломієць В.П.,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Талалаєв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К.О. Модуль «Прояви турботу та обачливість».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Навчально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– методичний посібник. – К.: Навчальна книга. – 2002. С. 62 – 75.</w:t>
            </w:r>
          </w:p>
        </w:tc>
      </w:tr>
      <w:tr w:rsidR="00714149" w:rsidTr="00B55F0F">
        <w:tc>
          <w:tcPr>
            <w:tcW w:w="675" w:type="dxa"/>
          </w:tcPr>
          <w:p w:rsidR="00714149" w:rsidRDefault="00714149" w:rsidP="00B55F0F">
            <w:pPr>
              <w:pStyle w:val="a3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8896" w:type="dxa"/>
          </w:tcPr>
          <w:p w:rsidR="00714149" w:rsidRPr="00563EC8" w:rsidRDefault="00714149" w:rsidP="00B55F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5A4A3D">
              <w:rPr>
                <w:color w:val="000000"/>
                <w:sz w:val="28"/>
                <w:szCs w:val="28"/>
              </w:rPr>
              <w:t xml:space="preserve">Захарченко В.Г.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Готовність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молоді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сімейного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життя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5A4A3D">
              <w:rPr>
                <w:color w:val="000000"/>
                <w:sz w:val="28"/>
                <w:szCs w:val="28"/>
              </w:rPr>
              <w:t>соц</w:t>
            </w:r>
            <w:proofErr w:type="gramEnd"/>
            <w:r w:rsidRPr="005A4A3D">
              <w:rPr>
                <w:color w:val="000000"/>
                <w:sz w:val="28"/>
                <w:szCs w:val="28"/>
              </w:rPr>
              <w:t>іально-психологічний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 аспект) //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Психологія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Збірник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наукових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праць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. – К.: НПУ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імені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М.П.Драгоманова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випуск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 24. – 2004. – С. 41- 48.</w:t>
            </w:r>
          </w:p>
        </w:tc>
      </w:tr>
      <w:tr w:rsidR="00714149" w:rsidTr="00B55F0F">
        <w:tc>
          <w:tcPr>
            <w:tcW w:w="675" w:type="dxa"/>
          </w:tcPr>
          <w:p w:rsidR="00714149" w:rsidRDefault="00714149" w:rsidP="00B55F0F">
            <w:pPr>
              <w:pStyle w:val="a3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8896" w:type="dxa"/>
          </w:tcPr>
          <w:p w:rsidR="00714149" w:rsidRPr="00563EC8" w:rsidRDefault="00714149" w:rsidP="00B55F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A4A3D">
              <w:rPr>
                <w:color w:val="000000"/>
                <w:sz w:val="28"/>
                <w:szCs w:val="28"/>
              </w:rPr>
              <w:t>Кравець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 В.П.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Теорія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 і практика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дошлюбної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A4A3D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5A4A3D">
              <w:rPr>
                <w:color w:val="000000"/>
                <w:sz w:val="28"/>
                <w:szCs w:val="28"/>
              </w:rPr>
              <w:t>ідготовки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молоді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. - К.: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Київс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>. правда, 2000. - 687с.</w:t>
            </w:r>
          </w:p>
        </w:tc>
      </w:tr>
      <w:tr w:rsidR="00714149" w:rsidTr="00B55F0F">
        <w:tc>
          <w:tcPr>
            <w:tcW w:w="675" w:type="dxa"/>
          </w:tcPr>
          <w:p w:rsidR="00714149" w:rsidRDefault="00714149" w:rsidP="00B55F0F">
            <w:pPr>
              <w:pStyle w:val="a3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8896" w:type="dxa"/>
          </w:tcPr>
          <w:p w:rsidR="00714149" w:rsidRPr="00563EC8" w:rsidRDefault="00714149" w:rsidP="00B55F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5A4A3D">
              <w:rPr>
                <w:color w:val="000000"/>
                <w:sz w:val="28"/>
                <w:szCs w:val="28"/>
              </w:rPr>
              <w:t xml:space="preserve">Молода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сі</w:t>
            </w:r>
            <w:proofErr w:type="gramStart"/>
            <w:r w:rsidRPr="005A4A3D">
              <w:rPr>
                <w:color w:val="000000"/>
                <w:sz w:val="28"/>
                <w:szCs w:val="28"/>
              </w:rPr>
              <w:t>м’я</w:t>
            </w:r>
            <w:proofErr w:type="spellEnd"/>
            <w:proofErr w:type="gramEnd"/>
            <w:r w:rsidRPr="005A4A3D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Україні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проблеми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становлення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розвитку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Тематична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Державна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доповідь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 про становище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сімей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Україні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proofErr w:type="gramStart"/>
            <w:r w:rsidRPr="005A4A3D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5A4A3D">
              <w:rPr>
                <w:color w:val="000000"/>
                <w:sz w:val="28"/>
                <w:szCs w:val="28"/>
              </w:rPr>
              <w:t>ідсумками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 2002р. – К.: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Державний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інститут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 проблем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сім’ї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5A4A3D">
              <w:rPr>
                <w:color w:val="000000"/>
                <w:sz w:val="28"/>
                <w:szCs w:val="28"/>
              </w:rPr>
              <w:t>молод</w:t>
            </w:r>
            <w:proofErr w:type="gramEnd"/>
            <w:r w:rsidRPr="005A4A3D">
              <w:rPr>
                <w:color w:val="000000"/>
                <w:sz w:val="28"/>
                <w:szCs w:val="28"/>
              </w:rPr>
              <w:t>і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>, 2003. – 140 с.</w:t>
            </w:r>
          </w:p>
        </w:tc>
      </w:tr>
      <w:tr w:rsidR="00714149" w:rsidTr="00B55F0F">
        <w:tc>
          <w:tcPr>
            <w:tcW w:w="675" w:type="dxa"/>
          </w:tcPr>
          <w:p w:rsidR="00714149" w:rsidRDefault="00714149" w:rsidP="00B55F0F">
            <w:pPr>
              <w:pStyle w:val="a3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8896" w:type="dxa"/>
          </w:tcPr>
          <w:p w:rsidR="00714149" w:rsidRPr="00563EC8" w:rsidRDefault="00714149" w:rsidP="00B55F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5A4A3D">
              <w:rPr>
                <w:color w:val="000000"/>
                <w:sz w:val="28"/>
                <w:szCs w:val="28"/>
                <w:lang w:val="uk-UA"/>
              </w:rPr>
              <w:t>Підготовка молоді до сі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мейного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життя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 (соц.-псих</w:t>
            </w:r>
            <w:proofErr w:type="gramStart"/>
            <w:r w:rsidRPr="005A4A3D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A4A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A4A3D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A4A3D">
              <w:rPr>
                <w:color w:val="000000"/>
                <w:sz w:val="28"/>
                <w:szCs w:val="28"/>
              </w:rPr>
              <w:t>ренінг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):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Навчально-методичний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A4A3D">
              <w:rPr>
                <w:color w:val="000000"/>
                <w:sz w:val="28"/>
                <w:szCs w:val="28"/>
              </w:rPr>
              <w:t>пос</w:t>
            </w:r>
            <w:proofErr w:type="gramEnd"/>
            <w:r w:rsidRPr="005A4A3D">
              <w:rPr>
                <w:color w:val="000000"/>
                <w:sz w:val="28"/>
                <w:szCs w:val="28"/>
              </w:rPr>
              <w:t>ібник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 / Л.В.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Долинська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, Т.А. Демидова. - К., 2002. -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           </w:t>
            </w:r>
            <w:r w:rsidRPr="005A4A3D">
              <w:rPr>
                <w:color w:val="000000"/>
                <w:sz w:val="28"/>
                <w:szCs w:val="28"/>
              </w:rPr>
              <w:t>74 с.</w:t>
            </w:r>
          </w:p>
        </w:tc>
      </w:tr>
      <w:tr w:rsidR="00714149" w:rsidTr="00B55F0F">
        <w:tc>
          <w:tcPr>
            <w:tcW w:w="675" w:type="dxa"/>
          </w:tcPr>
          <w:p w:rsidR="00714149" w:rsidRDefault="00714149" w:rsidP="00B55F0F">
            <w:pPr>
              <w:pStyle w:val="a3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8896" w:type="dxa"/>
          </w:tcPr>
          <w:p w:rsidR="00714149" w:rsidRPr="00563EC8" w:rsidRDefault="00714149" w:rsidP="00B55F0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5A4A3D">
              <w:rPr>
                <w:color w:val="000000"/>
                <w:sz w:val="28"/>
                <w:szCs w:val="28"/>
              </w:rPr>
              <w:t xml:space="preserve">Система </w:t>
            </w:r>
            <w:proofErr w:type="spellStart"/>
            <w:proofErr w:type="gramStart"/>
            <w:r w:rsidRPr="005A4A3D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5A4A3D">
              <w:rPr>
                <w:color w:val="000000"/>
                <w:sz w:val="28"/>
                <w:szCs w:val="28"/>
              </w:rPr>
              <w:t>ідготовки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молоді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сімейного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життя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рекомендації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Київ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 xml:space="preserve">. обл. центр соц. служб для </w:t>
            </w:r>
            <w:proofErr w:type="spellStart"/>
            <w:r w:rsidRPr="005A4A3D">
              <w:rPr>
                <w:color w:val="000000"/>
                <w:sz w:val="28"/>
                <w:szCs w:val="28"/>
              </w:rPr>
              <w:t>молоді</w:t>
            </w:r>
            <w:proofErr w:type="spellEnd"/>
            <w:r w:rsidRPr="005A4A3D">
              <w:rPr>
                <w:color w:val="000000"/>
                <w:sz w:val="28"/>
                <w:szCs w:val="28"/>
              </w:rPr>
              <w:t>. - К., 1993.</w:t>
            </w:r>
          </w:p>
        </w:tc>
      </w:tr>
    </w:tbl>
    <w:p w:rsidR="00714149" w:rsidRPr="005A4A3D" w:rsidRDefault="00714149" w:rsidP="00714149">
      <w:pPr>
        <w:pStyle w:val="a3"/>
        <w:jc w:val="both"/>
        <w:rPr>
          <w:color w:val="000000"/>
          <w:sz w:val="28"/>
          <w:szCs w:val="28"/>
          <w:lang w:val="uk-UA"/>
        </w:rPr>
      </w:pPr>
    </w:p>
    <w:p w:rsidR="00714149" w:rsidRPr="00563EC8" w:rsidRDefault="00714149" w:rsidP="00714149">
      <w:pPr>
        <w:spacing w:line="240" w:lineRule="auto"/>
        <w:rPr>
          <w:lang w:val="uk-UA"/>
        </w:rPr>
      </w:pPr>
    </w:p>
    <w:p w:rsidR="00714149" w:rsidRPr="00563EC8" w:rsidRDefault="00714149" w:rsidP="00714149">
      <w:pPr>
        <w:spacing w:line="240" w:lineRule="auto"/>
        <w:rPr>
          <w:color w:val="DAEEF3" w:themeColor="accent5" w:themeTint="33"/>
          <w:lang w:val="uk-UA"/>
        </w:rPr>
      </w:pPr>
    </w:p>
    <w:p w:rsidR="00DD402C" w:rsidRPr="00714149" w:rsidRDefault="00DD402C">
      <w:pPr>
        <w:rPr>
          <w:lang w:val="uk-UA"/>
        </w:rPr>
      </w:pPr>
    </w:p>
    <w:sectPr w:rsidR="00DD402C" w:rsidRPr="00714149" w:rsidSect="00FB1A1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6812"/>
    <w:multiLevelType w:val="hybridMultilevel"/>
    <w:tmpl w:val="5E3242E8"/>
    <w:lvl w:ilvl="0" w:tplc="376CB684">
      <w:start w:val="5"/>
      <w:numFmt w:val="bullet"/>
      <w:lvlText w:val="-"/>
      <w:lvlJc w:val="left"/>
      <w:pPr>
        <w:ind w:left="49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7FF06578"/>
    <w:multiLevelType w:val="hybridMultilevel"/>
    <w:tmpl w:val="9CA4EB82"/>
    <w:lvl w:ilvl="0" w:tplc="770A5EAE">
      <w:start w:val="11"/>
      <w:numFmt w:val="bullet"/>
      <w:lvlText w:val=""/>
      <w:lvlJc w:val="left"/>
      <w:pPr>
        <w:ind w:left="55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4149"/>
    <w:rsid w:val="00714149"/>
    <w:rsid w:val="00811332"/>
    <w:rsid w:val="00AD6A5E"/>
    <w:rsid w:val="00B55184"/>
    <w:rsid w:val="00DD402C"/>
    <w:rsid w:val="00FB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14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1414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14149"/>
    <w:pPr>
      <w:ind w:left="720"/>
      <w:contextualSpacing/>
    </w:pPr>
  </w:style>
  <w:style w:type="table" w:styleId="a6">
    <w:name w:val="Table Grid"/>
    <w:basedOn w:val="a1"/>
    <w:uiPriority w:val="59"/>
    <w:rsid w:val="00714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vsm.webnode.com.ua/products/tren%D1%96ng-%C2%AB-s%D1%96m%27ya-%D1%96-dov%D1%96ra%C2%BB-%28za-uchastyu-student%D1%96v-ta-batk%D1%96v%2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4D976-C6AA-4687-9FC8-9741951C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1436</Words>
  <Characters>8190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</cp:lastModifiedBy>
  <cp:revision>6</cp:revision>
  <dcterms:created xsi:type="dcterms:W3CDTF">2018-03-03T16:17:00Z</dcterms:created>
  <dcterms:modified xsi:type="dcterms:W3CDTF">2018-03-06T08:18:00Z</dcterms:modified>
</cp:coreProperties>
</file>