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A3E" w:rsidRDefault="00945587" w:rsidP="001F6F32">
      <w:pPr>
        <w:jc w:val="center"/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33.9pt" fillcolor="#943634 [2405]" stroked="f">
            <v:fill color2="#ead7d7"/>
            <v:shadow on="t" color="#4d4d4d" opacity="52429f" offset=",3pt"/>
            <v:textpath style="font-family:&quot;Arial Black&quot;;font-size:24pt;font-style:italic;v-text-spacing:78650f;v-text-kern:t" trim="t" fitpath="t" string="лютий "/>
          </v:shape>
        </w:pict>
      </w:r>
    </w:p>
    <w:p w:rsidR="00B91A3E" w:rsidRPr="00B91A3E" w:rsidRDefault="00B91A3E" w:rsidP="001F6F32">
      <w:pPr>
        <w:pStyle w:val="a3"/>
        <w:jc w:val="center"/>
        <w:rPr>
          <w:b/>
          <w:color w:val="4F81BD" w:themeColor="accent1"/>
          <w:sz w:val="40"/>
          <w:lang w:val="uk-UA"/>
        </w:rPr>
      </w:pPr>
      <w:r w:rsidRPr="00B91A3E">
        <w:rPr>
          <w:b/>
          <w:color w:val="4F81BD" w:themeColor="accent1"/>
          <w:sz w:val="40"/>
          <w:lang w:val="uk-UA"/>
        </w:rPr>
        <w:t>Мистецтво мого краю</w:t>
      </w:r>
    </w:p>
    <w:p w:rsidR="00B91A3E" w:rsidRPr="00B91A3E" w:rsidRDefault="00B91A3E" w:rsidP="001F6F32">
      <w:pPr>
        <w:jc w:val="center"/>
        <w:rPr>
          <w:rFonts w:ascii="Times New Roman" w:hAnsi="Times New Roman" w:cs="Times New Roman"/>
          <w:b/>
          <w:color w:val="4F81BD" w:themeColor="accent1"/>
          <w:sz w:val="28"/>
          <w:lang w:val="uk-UA"/>
        </w:rPr>
      </w:pPr>
      <w:r w:rsidRPr="00B91A3E">
        <w:rPr>
          <w:rFonts w:ascii="Times New Roman" w:hAnsi="Times New Roman" w:cs="Times New Roman"/>
          <w:b/>
          <w:color w:val="4F81BD" w:themeColor="accent1"/>
          <w:sz w:val="28"/>
          <w:lang w:val="uk-UA"/>
        </w:rPr>
        <w:t>Ціннісне ставлення до культури і мистецтва</w:t>
      </w:r>
    </w:p>
    <w:p w:rsidR="00B91A3E" w:rsidRDefault="00B91A3E" w:rsidP="00B91A3E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42348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формувати мистецькі знання та естетичні почуття, прищеплювати </w:t>
      </w:r>
      <w:r w:rsidRPr="00F7149D">
        <w:rPr>
          <w:rFonts w:ascii="Times New Roman" w:hAnsi="Times New Roman" w:cs="Times New Roman"/>
          <w:b/>
          <w:bCs/>
          <w:sz w:val="28"/>
          <w:szCs w:val="28"/>
          <w:lang w:val="uk-UA"/>
        </w:rPr>
        <w:t>учням нави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Pr="00F7149D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F714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сценічної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майстерності; розвивати  смак</w:t>
      </w:r>
      <w:r w:rsidRPr="00F714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виховання любові до  творчості.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Створити </w:t>
      </w:r>
      <w:r w:rsidRPr="00755F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умови для формування творчих, організаторських, лідерських компетенцій учнів.</w:t>
      </w:r>
    </w:p>
    <w:tbl>
      <w:tblPr>
        <w:tblStyle w:val="a5"/>
        <w:tblW w:w="15309" w:type="dxa"/>
        <w:tblLayout w:type="fixed"/>
        <w:tblLook w:val="01E0"/>
      </w:tblPr>
      <w:tblGrid>
        <w:gridCol w:w="566"/>
        <w:gridCol w:w="284"/>
        <w:gridCol w:w="7513"/>
        <w:gridCol w:w="1134"/>
        <w:gridCol w:w="3645"/>
        <w:gridCol w:w="45"/>
        <w:gridCol w:w="2122"/>
      </w:tblGrid>
      <w:tr w:rsidR="00013F98" w:rsidRPr="009C30F4" w:rsidTr="00130307">
        <w:trPr>
          <w:trHeight w:val="495"/>
        </w:trPr>
        <w:tc>
          <w:tcPr>
            <w:tcW w:w="850" w:type="dxa"/>
            <w:gridSpan w:val="2"/>
            <w:vAlign w:val="center"/>
          </w:tcPr>
          <w:p w:rsidR="00013F98" w:rsidRPr="009C30F4" w:rsidRDefault="00013F98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513" w:type="dxa"/>
            <w:vAlign w:val="center"/>
          </w:tcPr>
          <w:p w:rsidR="00013F98" w:rsidRPr="008F5B9B" w:rsidRDefault="00013F98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34" w:type="dxa"/>
            <w:vAlign w:val="center"/>
          </w:tcPr>
          <w:p w:rsidR="00013F98" w:rsidRPr="009C30F4" w:rsidRDefault="00013F98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645" w:type="dxa"/>
            <w:vAlign w:val="center"/>
          </w:tcPr>
          <w:p w:rsidR="00013F98" w:rsidRPr="009C30F4" w:rsidRDefault="00013F98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67" w:type="dxa"/>
            <w:gridSpan w:val="2"/>
            <w:vAlign w:val="center"/>
          </w:tcPr>
          <w:p w:rsidR="00013F98" w:rsidRPr="009C30F4" w:rsidRDefault="00013F98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013F98" w:rsidRPr="00225C28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013F98" w:rsidRPr="00780232" w:rsidRDefault="00013F98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013F98" w:rsidRPr="00225C28" w:rsidRDefault="00013F98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013F98" w:rsidRPr="009C30F4" w:rsidTr="00130307">
        <w:trPr>
          <w:trHeight w:val="495"/>
        </w:trPr>
        <w:tc>
          <w:tcPr>
            <w:tcW w:w="566" w:type="dxa"/>
            <w:vAlign w:val="center"/>
          </w:tcPr>
          <w:p w:rsidR="00013F98" w:rsidRPr="008F5B9B" w:rsidRDefault="00013F9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13F98" w:rsidRPr="00780232" w:rsidRDefault="00013F9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013F98" w:rsidRPr="00B23CB4" w:rsidRDefault="00013F98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13F98" w:rsidRPr="00337418" w:rsidRDefault="00013F9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013F98" w:rsidRPr="00F63EF1" w:rsidRDefault="00013F98" w:rsidP="00413943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013F98" w:rsidRPr="009C30F4" w:rsidRDefault="00013F9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13F98" w:rsidRPr="009C30F4" w:rsidTr="00130307">
        <w:trPr>
          <w:trHeight w:val="495"/>
        </w:trPr>
        <w:tc>
          <w:tcPr>
            <w:tcW w:w="566" w:type="dxa"/>
            <w:vAlign w:val="center"/>
          </w:tcPr>
          <w:p w:rsidR="00013F98" w:rsidRPr="008F5B9B" w:rsidRDefault="00013F9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13F98" w:rsidRPr="00780232" w:rsidRDefault="00013F9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013F98" w:rsidRDefault="00DA33D8" w:rsidP="00130307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DA33D8">
              <w:rPr>
                <w:sz w:val="24"/>
                <w:szCs w:val="24"/>
              </w:rPr>
              <w:t>Засідання</w:t>
            </w:r>
            <w:proofErr w:type="spellEnd"/>
            <w:r w:rsidRPr="00DA33D8">
              <w:rPr>
                <w:sz w:val="24"/>
                <w:szCs w:val="24"/>
              </w:rPr>
              <w:t xml:space="preserve"> МО </w:t>
            </w:r>
            <w:proofErr w:type="spellStart"/>
            <w:r w:rsidRPr="00DA33D8">
              <w:rPr>
                <w:sz w:val="24"/>
                <w:szCs w:val="24"/>
              </w:rPr>
              <w:t>класних</w:t>
            </w:r>
            <w:proofErr w:type="spellEnd"/>
            <w:r w:rsidR="00C614D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керівників</w:t>
            </w:r>
            <w:proofErr w:type="spellEnd"/>
            <w:r w:rsidRPr="00DA33D8">
              <w:rPr>
                <w:sz w:val="24"/>
                <w:szCs w:val="24"/>
              </w:rPr>
              <w:t>/</w:t>
            </w:r>
            <w:proofErr w:type="spellStart"/>
            <w:r w:rsidRPr="00DA33D8">
              <w:rPr>
                <w:sz w:val="24"/>
                <w:szCs w:val="24"/>
              </w:rPr>
              <w:t>згідно</w:t>
            </w:r>
            <w:proofErr w:type="spellEnd"/>
            <w:r w:rsidRPr="00DA33D8">
              <w:rPr>
                <w:sz w:val="24"/>
                <w:szCs w:val="24"/>
              </w:rPr>
              <w:t xml:space="preserve"> плану</w:t>
            </w:r>
            <w:r w:rsidRPr="00AA51BB">
              <w:rPr>
                <w:b/>
                <w:sz w:val="24"/>
                <w:szCs w:val="24"/>
              </w:rPr>
              <w:t>/</w:t>
            </w:r>
          </w:p>
          <w:p w:rsidR="00DA33D8" w:rsidRPr="00F63EF1" w:rsidRDefault="00F63EF1" w:rsidP="00F63EF1">
            <w:pPr>
              <w:ind w:right="113"/>
              <w:rPr>
                <w:sz w:val="24"/>
                <w:szCs w:val="24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 xml:space="preserve">Майстер </w:t>
            </w:r>
            <w:proofErr w:type="spellStart"/>
            <w:r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>
              <w:rPr>
                <w:b/>
                <w:i/>
                <w:sz w:val="26"/>
                <w:szCs w:val="26"/>
                <w:lang w:val="uk-UA"/>
              </w:rPr>
              <w:t xml:space="preserve"> «Ефективне ведення виховної роботи</w:t>
            </w:r>
            <w:r w:rsidRPr="00FE5C27">
              <w:rPr>
                <w:b/>
                <w:i/>
                <w:sz w:val="26"/>
                <w:szCs w:val="26"/>
                <w:lang w:val="uk-UA"/>
              </w:rPr>
              <w:t xml:space="preserve"> . Ефективний учитель»</w:t>
            </w:r>
          </w:p>
        </w:tc>
        <w:tc>
          <w:tcPr>
            <w:tcW w:w="1134" w:type="dxa"/>
            <w:vAlign w:val="center"/>
          </w:tcPr>
          <w:p w:rsidR="00013F98" w:rsidRPr="00337418" w:rsidRDefault="00013F9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013F98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Голова МО, класні керівники</w:t>
            </w:r>
          </w:p>
        </w:tc>
        <w:tc>
          <w:tcPr>
            <w:tcW w:w="2122" w:type="dxa"/>
            <w:vAlign w:val="center"/>
          </w:tcPr>
          <w:p w:rsidR="00013F98" w:rsidRPr="009C30F4" w:rsidRDefault="00013F9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13F98" w:rsidRPr="009C30F4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013F98" w:rsidRPr="00F63EF1" w:rsidRDefault="00013F98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F63EF1">
              <w:rPr>
                <w:b/>
                <w:sz w:val="25"/>
                <w:szCs w:val="25"/>
                <w:lang w:val="uk-UA"/>
              </w:rPr>
              <w:t>ІІ. Контроль і керівництво</w:t>
            </w:r>
          </w:p>
          <w:p w:rsidR="00013F98" w:rsidRPr="00F63EF1" w:rsidRDefault="00013F9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13F98" w:rsidRPr="009C30F4" w:rsidTr="00130307">
        <w:trPr>
          <w:trHeight w:val="495"/>
        </w:trPr>
        <w:tc>
          <w:tcPr>
            <w:tcW w:w="566" w:type="dxa"/>
            <w:vAlign w:val="center"/>
          </w:tcPr>
          <w:p w:rsidR="00013F98" w:rsidRPr="008F5B9B" w:rsidRDefault="00013F9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13F98" w:rsidRPr="00780232" w:rsidRDefault="00013F9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013F98" w:rsidRPr="00131C51" w:rsidRDefault="00013F98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3F98" w:rsidRPr="00337418" w:rsidRDefault="00013F9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013F98" w:rsidRPr="00F63EF1" w:rsidRDefault="00013F98" w:rsidP="00413943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013F98" w:rsidRPr="009C30F4" w:rsidRDefault="00013F9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13F98" w:rsidRPr="00DA33D8" w:rsidTr="00130307">
        <w:trPr>
          <w:trHeight w:val="84"/>
        </w:trPr>
        <w:tc>
          <w:tcPr>
            <w:tcW w:w="566" w:type="dxa"/>
            <w:vAlign w:val="center"/>
          </w:tcPr>
          <w:p w:rsidR="00013F98" w:rsidRPr="008F5B9B" w:rsidRDefault="00013F9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13F98" w:rsidRPr="00780232" w:rsidRDefault="00013F9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013F98" w:rsidRPr="00DA33D8" w:rsidRDefault="00DA33D8" w:rsidP="00130307">
            <w:pPr>
              <w:rPr>
                <w:sz w:val="24"/>
                <w:szCs w:val="24"/>
                <w:lang w:val="uk-UA"/>
              </w:rPr>
            </w:pPr>
            <w:r w:rsidRPr="00DA33D8">
              <w:rPr>
                <w:sz w:val="24"/>
                <w:szCs w:val="24"/>
              </w:rPr>
              <w:t xml:space="preserve">Контроль: за </w:t>
            </w:r>
            <w:proofErr w:type="spellStart"/>
            <w:r w:rsidRPr="00DA33D8">
              <w:rPr>
                <w:sz w:val="24"/>
                <w:szCs w:val="24"/>
              </w:rPr>
              <w:t>роботою</w:t>
            </w:r>
            <w:proofErr w:type="spellEnd"/>
            <w:r w:rsidR="00C614D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прес-центру</w:t>
            </w:r>
            <w:proofErr w:type="spellEnd"/>
            <w:proofErr w:type="gramStart"/>
            <w:r w:rsidRPr="00DA33D8">
              <w:rPr>
                <w:sz w:val="24"/>
                <w:szCs w:val="24"/>
              </w:rPr>
              <w:t xml:space="preserve"> .</w:t>
            </w:r>
            <w:proofErr w:type="gramEnd"/>
            <w:r w:rsidRPr="00DA33D8">
              <w:rPr>
                <w:sz w:val="24"/>
                <w:szCs w:val="24"/>
              </w:rPr>
              <w:t xml:space="preserve"> Тематика та </w:t>
            </w:r>
            <w:proofErr w:type="spellStart"/>
            <w:r w:rsidRPr="00DA33D8">
              <w:rPr>
                <w:sz w:val="24"/>
                <w:szCs w:val="24"/>
              </w:rPr>
              <w:t>змістове</w:t>
            </w:r>
            <w:proofErr w:type="spellEnd"/>
            <w:r w:rsidR="00C614D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наповнення</w:t>
            </w:r>
            <w:proofErr w:type="spellEnd"/>
            <w:r w:rsidRPr="00DA33D8">
              <w:rPr>
                <w:sz w:val="24"/>
                <w:szCs w:val="24"/>
              </w:rPr>
              <w:t xml:space="preserve">; </w:t>
            </w:r>
            <w:proofErr w:type="spellStart"/>
            <w:r w:rsidRPr="00DA33D8">
              <w:rPr>
                <w:sz w:val="24"/>
                <w:szCs w:val="24"/>
              </w:rPr>
              <w:t>волонтерський</w:t>
            </w:r>
            <w:proofErr w:type="spellEnd"/>
            <w:r w:rsidR="00C614D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рух</w:t>
            </w:r>
            <w:proofErr w:type="spellEnd"/>
            <w:r w:rsidRPr="00DA33D8">
              <w:rPr>
                <w:sz w:val="24"/>
                <w:szCs w:val="24"/>
              </w:rPr>
              <w:t xml:space="preserve"> - тематика та </w:t>
            </w:r>
            <w:proofErr w:type="spellStart"/>
            <w:r w:rsidRPr="00DA33D8">
              <w:rPr>
                <w:sz w:val="24"/>
                <w:szCs w:val="24"/>
              </w:rPr>
              <w:t>форми</w:t>
            </w:r>
            <w:proofErr w:type="spellEnd"/>
            <w:r w:rsidRPr="00DA33D8">
              <w:rPr>
                <w:sz w:val="24"/>
                <w:szCs w:val="24"/>
              </w:rPr>
              <w:t xml:space="preserve"> занять </w:t>
            </w:r>
            <w:proofErr w:type="spellStart"/>
            <w:r w:rsidRPr="00DA33D8">
              <w:rPr>
                <w:sz w:val="24"/>
                <w:szCs w:val="24"/>
              </w:rPr>
              <w:t>з</w:t>
            </w:r>
            <w:proofErr w:type="spellEnd"/>
            <w:r w:rsidRPr="00DA33D8">
              <w:rPr>
                <w:sz w:val="24"/>
                <w:szCs w:val="24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молодшими</w:t>
            </w:r>
            <w:proofErr w:type="spellEnd"/>
            <w:r w:rsidRPr="00DA33D8">
              <w:rPr>
                <w:sz w:val="24"/>
                <w:szCs w:val="24"/>
              </w:rPr>
              <w:t xml:space="preserve"> школярами.</w:t>
            </w:r>
          </w:p>
          <w:p w:rsidR="00DA33D8" w:rsidRPr="00DA33D8" w:rsidRDefault="00DA33D8" w:rsidP="00130307">
            <w:pPr>
              <w:rPr>
                <w:sz w:val="22"/>
                <w:szCs w:val="24"/>
                <w:lang w:val="uk-UA"/>
              </w:rPr>
            </w:pPr>
            <w:r w:rsidRPr="00DA33D8">
              <w:rPr>
                <w:sz w:val="22"/>
                <w:szCs w:val="24"/>
                <w:lang w:val="uk-UA"/>
              </w:rPr>
              <w:t>Шкільна бібліотека: рівень читацьких інтересів./моніторинг/</w:t>
            </w:r>
          </w:p>
          <w:p w:rsidR="00DA33D8" w:rsidRPr="00DA33D8" w:rsidRDefault="00DA33D8" w:rsidP="00DA33D8">
            <w:pPr>
              <w:spacing w:after="120"/>
              <w:rPr>
                <w:b/>
                <w:i/>
                <w:sz w:val="24"/>
                <w:szCs w:val="26"/>
                <w:lang w:val="uk-UA"/>
              </w:rPr>
            </w:pPr>
            <w:r w:rsidRPr="00DA33D8">
              <w:rPr>
                <w:sz w:val="24"/>
                <w:szCs w:val="26"/>
                <w:lang w:val="uk-UA"/>
              </w:rPr>
              <w:t>Звітування класних керівників про роботу з учнями схильними до правопорушень та дітьми з родин, що потрапили в складні умови.</w:t>
            </w:r>
          </w:p>
          <w:p w:rsidR="00DA33D8" w:rsidRPr="00DA33D8" w:rsidRDefault="00DA33D8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13F98" w:rsidRPr="00337418" w:rsidRDefault="00013F9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Педагог-організатор</w:t>
            </w:r>
          </w:p>
          <w:p w:rsidR="00013F98" w:rsidRPr="00F63EF1" w:rsidRDefault="00413943" w:rsidP="00130307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бібліотекар</w:t>
            </w:r>
          </w:p>
        </w:tc>
        <w:tc>
          <w:tcPr>
            <w:tcW w:w="2122" w:type="dxa"/>
            <w:vAlign w:val="center"/>
          </w:tcPr>
          <w:p w:rsidR="00013F98" w:rsidRPr="009C30F4" w:rsidRDefault="00013F9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13F98" w:rsidRPr="009C30F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013F98" w:rsidRPr="00F63EF1" w:rsidRDefault="00013F98" w:rsidP="00130307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sz w:val="25"/>
                <w:szCs w:val="25"/>
                <w:lang w:val="uk-UA"/>
              </w:rPr>
              <w:t>І</w:t>
            </w:r>
            <w:r w:rsidR="00DA33D8" w:rsidRPr="00F63EF1">
              <w:rPr>
                <w:b/>
                <w:sz w:val="25"/>
                <w:szCs w:val="25"/>
                <w:lang w:val="uk-UA"/>
              </w:rPr>
              <w:t>ІІ</w:t>
            </w:r>
            <w:r w:rsidRPr="00F63EF1">
              <w:rPr>
                <w:b/>
                <w:color w:val="993300"/>
                <w:lang w:val="uk-UA"/>
              </w:rPr>
              <w:t xml:space="preserve"> . </w:t>
            </w:r>
            <w:r w:rsidRPr="00F63EF1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013F98" w:rsidRPr="009C30F4" w:rsidTr="00130307">
        <w:trPr>
          <w:trHeight w:val="84"/>
        </w:trPr>
        <w:tc>
          <w:tcPr>
            <w:tcW w:w="566" w:type="dxa"/>
            <w:vAlign w:val="center"/>
          </w:tcPr>
          <w:p w:rsidR="00013F98" w:rsidRPr="008F5B9B" w:rsidRDefault="00013F9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13F98" w:rsidRDefault="00013F9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</w:p>
          <w:p w:rsidR="00905FCD" w:rsidRPr="00905FCD" w:rsidRDefault="00905FCD" w:rsidP="00905FCD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proofErr w:type="spellStart"/>
            <w:r w:rsidRPr="00905FCD">
              <w:rPr>
                <w:sz w:val="24"/>
                <w:szCs w:val="24"/>
              </w:rPr>
              <w:t>Тиждень</w:t>
            </w:r>
            <w:proofErr w:type="spellEnd"/>
            <w:r w:rsidR="00885D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5FCD">
              <w:rPr>
                <w:sz w:val="24"/>
                <w:szCs w:val="24"/>
              </w:rPr>
              <w:t>мистецтва</w:t>
            </w:r>
            <w:proofErr w:type="spellEnd"/>
            <w:r w:rsidRPr="00905FCD">
              <w:rPr>
                <w:sz w:val="24"/>
                <w:szCs w:val="24"/>
              </w:rPr>
              <w:t>:</w:t>
            </w:r>
          </w:p>
          <w:p w:rsidR="00905FCD" w:rsidRPr="00885D1E" w:rsidRDefault="00F63EF1" w:rsidP="00905FCD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rPr>
                <w:sz w:val="32"/>
                <w:szCs w:val="24"/>
              </w:rPr>
            </w:pPr>
            <w:r w:rsidRPr="00885D1E">
              <w:rPr>
                <w:sz w:val="24"/>
                <w:lang w:val="uk-UA" w:eastAsia="uk-UA"/>
              </w:rPr>
              <w:lastRenderedPageBreak/>
              <w:t>Краєзнавча експедиція «Мистецькі перлини Тернопільщини».</w:t>
            </w:r>
          </w:p>
          <w:p w:rsidR="00F63EF1" w:rsidRPr="00885D1E" w:rsidRDefault="00F63EF1" w:rsidP="00F63EF1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rPr>
                <w:sz w:val="32"/>
                <w:szCs w:val="24"/>
              </w:rPr>
            </w:pPr>
            <w:r w:rsidRPr="00885D1E">
              <w:rPr>
                <w:sz w:val="24"/>
                <w:lang w:val="uk-UA" w:eastAsia="uk-UA"/>
              </w:rPr>
              <w:t>Диспут «Мода в мистецтві».</w:t>
            </w:r>
          </w:p>
          <w:p w:rsidR="00F63EF1" w:rsidRPr="00885D1E" w:rsidRDefault="00F63EF1" w:rsidP="00F63EF1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rPr>
                <w:sz w:val="32"/>
                <w:szCs w:val="24"/>
              </w:rPr>
            </w:pPr>
            <w:r w:rsidRPr="00885D1E">
              <w:rPr>
                <w:sz w:val="24"/>
                <w:lang w:val="uk-UA" w:eastAsia="uk-UA"/>
              </w:rPr>
              <w:t xml:space="preserve">Свято народної гри «Веселкове коло». </w:t>
            </w:r>
          </w:p>
          <w:p w:rsidR="00F63EF1" w:rsidRPr="00885D1E" w:rsidRDefault="00F63EF1" w:rsidP="00F63EF1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rPr>
                <w:sz w:val="32"/>
                <w:szCs w:val="24"/>
              </w:rPr>
            </w:pPr>
            <w:r w:rsidRPr="00885D1E">
              <w:rPr>
                <w:sz w:val="24"/>
                <w:lang w:val="uk-UA" w:eastAsia="uk-UA"/>
              </w:rPr>
              <w:t>Вернісаж учнівської творчості «Чарівні акварелі».</w:t>
            </w:r>
          </w:p>
          <w:p w:rsidR="00885D1E" w:rsidRPr="00885D1E" w:rsidRDefault="00885D1E" w:rsidP="00F63EF1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 w:rsidRPr="00885D1E">
              <w:rPr>
                <w:sz w:val="24"/>
                <w:szCs w:val="24"/>
                <w:lang w:val="uk-UA"/>
              </w:rPr>
              <w:t>Ігрова програма «Музика нас здружила».</w:t>
            </w:r>
          </w:p>
          <w:p w:rsidR="00F63EF1" w:rsidRPr="00885D1E" w:rsidRDefault="00F63EF1" w:rsidP="00F63EF1">
            <w:pPr>
              <w:rPr>
                <w:lang w:val="uk-UA" w:eastAsia="uk-UA"/>
              </w:rPr>
            </w:pPr>
          </w:p>
          <w:p w:rsidR="00905FCD" w:rsidRPr="00885D1E" w:rsidRDefault="00905FCD" w:rsidP="00885D1E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proofErr w:type="spellStart"/>
            <w:r w:rsidRPr="00885D1E">
              <w:rPr>
                <w:bCs/>
                <w:sz w:val="24"/>
                <w:szCs w:val="24"/>
              </w:rPr>
              <w:t>Зустрічіі</w:t>
            </w:r>
            <w:proofErr w:type="spellEnd"/>
            <w:r w:rsidR="00BF0154" w:rsidRPr="00885D1E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5D1E">
              <w:rPr>
                <w:bCs/>
                <w:sz w:val="24"/>
                <w:szCs w:val="24"/>
              </w:rPr>
              <w:t>з</w:t>
            </w:r>
            <w:proofErr w:type="spellEnd"/>
            <w:r w:rsidR="00BF0154" w:rsidRPr="00885D1E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5D1E">
              <w:rPr>
                <w:bCs/>
                <w:sz w:val="24"/>
                <w:szCs w:val="24"/>
              </w:rPr>
              <w:t>народними</w:t>
            </w:r>
            <w:proofErr w:type="spellEnd"/>
            <w:r w:rsidR="00BF0154" w:rsidRPr="00885D1E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5D1E">
              <w:rPr>
                <w:bCs/>
                <w:sz w:val="24"/>
                <w:szCs w:val="24"/>
              </w:rPr>
              <w:t>умільцями</w:t>
            </w:r>
            <w:proofErr w:type="spellEnd"/>
          </w:p>
          <w:p w:rsidR="00905FCD" w:rsidRDefault="00905FCD" w:rsidP="00905FCD">
            <w:pPr>
              <w:rPr>
                <w:spacing w:val="-2"/>
                <w:sz w:val="24"/>
                <w:szCs w:val="24"/>
                <w:lang w:val="uk-UA"/>
              </w:rPr>
            </w:pPr>
            <w:r w:rsidRPr="00905FCD">
              <w:rPr>
                <w:spacing w:val="-2"/>
                <w:sz w:val="24"/>
                <w:szCs w:val="24"/>
                <w:lang w:val="uk-UA"/>
              </w:rPr>
              <w:t xml:space="preserve"> Презентації «Митці мого краю»</w:t>
            </w:r>
          </w:p>
          <w:p w:rsidR="00905FCD" w:rsidRPr="00070538" w:rsidRDefault="00905FCD" w:rsidP="00905FCD">
            <w:pPr>
              <w:shd w:val="clear" w:color="auto" w:fill="FFFFFF"/>
              <w:spacing w:line="235" w:lineRule="exact"/>
              <w:rPr>
                <w:b/>
                <w:color w:val="C00000"/>
                <w:spacing w:val="-1"/>
                <w:sz w:val="24"/>
                <w:szCs w:val="24"/>
                <w:lang w:val="uk-UA"/>
              </w:rPr>
            </w:pPr>
            <w:r w:rsidRPr="00070538">
              <w:rPr>
                <w:b/>
                <w:color w:val="C00000"/>
                <w:spacing w:val="-1"/>
                <w:sz w:val="24"/>
                <w:szCs w:val="24"/>
                <w:lang w:val="uk-UA"/>
              </w:rPr>
              <w:t>Тиждень рідної мови  /</w:t>
            </w:r>
            <w:r w:rsidRPr="00070538">
              <w:rPr>
                <w:b/>
                <w:color w:val="C00000"/>
                <w:sz w:val="24"/>
                <w:szCs w:val="24"/>
                <w:lang w:val="uk-UA"/>
              </w:rPr>
              <w:t>Окремим планом/</w:t>
            </w:r>
          </w:p>
          <w:p w:rsidR="00BF0154" w:rsidRDefault="00BF0154" w:rsidP="00BF0154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BF0154" w:rsidRPr="00916C34" w:rsidRDefault="00BF0154" w:rsidP="00BF0154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916C3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BF0154" w:rsidRPr="00973777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BF0154" w:rsidRPr="00973777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BF0154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BF0154" w:rsidRPr="00973777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BF0154" w:rsidRPr="00973777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BF0154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BF0154" w:rsidRPr="00973777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</w:t>
            </w: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Особиста гідність. Безпека життя.</w:t>
            </w:r>
          </w:p>
          <w:p w:rsidR="00BF0154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</w:t>
            </w: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»</w:t>
            </w:r>
          </w:p>
          <w:p w:rsidR="00BF0154" w:rsidRDefault="00BF0154" w:rsidP="00BF015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905FCD" w:rsidRPr="00BF0154" w:rsidRDefault="00905FCD" w:rsidP="00905FC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13F98" w:rsidRPr="00337418" w:rsidRDefault="00013F9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lastRenderedPageBreak/>
              <w:t>Педагог-організатор</w:t>
            </w:r>
          </w:p>
          <w:p w:rsidR="00013F98" w:rsidRPr="00F63EF1" w:rsidRDefault="00413943" w:rsidP="00130307">
            <w:pPr>
              <w:rPr>
                <w:b/>
                <w:color w:val="993300"/>
                <w:lang w:val="uk-UA"/>
              </w:rPr>
            </w:pPr>
            <w:proofErr w:type="spellStart"/>
            <w:r w:rsidRPr="00F63EF1">
              <w:rPr>
                <w:b/>
                <w:color w:val="993300"/>
                <w:lang w:val="uk-UA"/>
              </w:rPr>
              <w:t>Вч.трудового</w:t>
            </w:r>
            <w:proofErr w:type="spellEnd"/>
            <w:r w:rsidRPr="00F63EF1">
              <w:rPr>
                <w:b/>
                <w:color w:val="993300"/>
                <w:lang w:val="uk-UA"/>
              </w:rPr>
              <w:t xml:space="preserve"> навчання</w:t>
            </w:r>
          </w:p>
          <w:p w:rsidR="00413943" w:rsidRPr="00F63EF1" w:rsidRDefault="00413943" w:rsidP="00130307">
            <w:pPr>
              <w:rPr>
                <w:b/>
                <w:color w:val="993300"/>
                <w:lang w:val="uk-UA"/>
              </w:rPr>
            </w:pPr>
            <w:proofErr w:type="spellStart"/>
            <w:r w:rsidRPr="00F63EF1">
              <w:rPr>
                <w:b/>
                <w:color w:val="993300"/>
                <w:lang w:val="uk-UA"/>
              </w:rPr>
              <w:t>Вч.укр.мови</w:t>
            </w:r>
            <w:proofErr w:type="spellEnd"/>
          </w:p>
        </w:tc>
        <w:tc>
          <w:tcPr>
            <w:tcW w:w="2122" w:type="dxa"/>
            <w:vAlign w:val="center"/>
          </w:tcPr>
          <w:p w:rsidR="00013F98" w:rsidRPr="009C30F4" w:rsidRDefault="00013F9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A33D8" w:rsidRPr="009C30F4" w:rsidTr="004757FD">
        <w:trPr>
          <w:trHeight w:val="84"/>
        </w:trPr>
        <w:tc>
          <w:tcPr>
            <w:tcW w:w="566" w:type="dxa"/>
            <w:vAlign w:val="center"/>
          </w:tcPr>
          <w:p w:rsidR="00DA33D8" w:rsidRPr="008F5B9B" w:rsidRDefault="00DA33D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885D1E" w:rsidRDefault="00885D1E" w:rsidP="00130307">
            <w:pPr>
              <w:autoSpaceDE w:val="0"/>
              <w:autoSpaceDN w:val="0"/>
              <w:adjustRightInd w:val="0"/>
              <w:rPr>
                <w:rFonts w:eastAsia="TimesNewRoman,Bold"/>
                <w:bCs/>
                <w:sz w:val="24"/>
                <w:szCs w:val="24"/>
                <w:lang w:val="uk-UA"/>
              </w:rPr>
            </w:pPr>
            <w:r w:rsidRPr="00C31110">
              <w:rPr>
                <w:b/>
                <w:i/>
                <w:color w:val="C00000"/>
                <w:sz w:val="24"/>
                <w:szCs w:val="24"/>
                <w:lang w:val="uk-UA"/>
              </w:rPr>
              <w:t>Інформація для позакласної роботи</w:t>
            </w:r>
          </w:p>
          <w:p w:rsidR="00DA33D8" w:rsidRPr="00DA33D8" w:rsidRDefault="00DA33D8" w:rsidP="0013030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A33D8">
              <w:rPr>
                <w:rFonts w:eastAsia="TimesNewRoman,Bold"/>
                <w:bCs/>
                <w:sz w:val="24"/>
                <w:szCs w:val="24"/>
              </w:rPr>
              <w:t xml:space="preserve">Собор </w:t>
            </w:r>
            <w:proofErr w:type="spellStart"/>
            <w:r w:rsidRPr="00DA33D8">
              <w:rPr>
                <w:rFonts w:eastAsia="TimesNewRoman,Bold"/>
                <w:bCs/>
                <w:sz w:val="24"/>
                <w:szCs w:val="24"/>
              </w:rPr>
              <w:t>трьохсвятителі</w:t>
            </w:r>
            <w:proofErr w:type="gramStart"/>
            <w:r w:rsidRPr="00DA33D8">
              <w:rPr>
                <w:rFonts w:eastAsia="TimesNewRoman,Bold"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DA33D8">
              <w:rPr>
                <w:bCs/>
                <w:sz w:val="24"/>
                <w:szCs w:val="24"/>
              </w:rPr>
              <w:t>:</w:t>
            </w:r>
          </w:p>
          <w:p w:rsidR="00DA33D8" w:rsidRPr="00DA33D8" w:rsidRDefault="00DA33D8" w:rsidP="00130307">
            <w:pPr>
              <w:rPr>
                <w:rFonts w:ascii="Arial" w:hAnsi="Arial" w:cs="Arial"/>
                <w:bCs/>
                <w:i/>
                <w:color w:val="365F91" w:themeColor="accent1" w:themeShade="BF"/>
                <w:spacing w:val="-1"/>
                <w:sz w:val="28"/>
                <w:szCs w:val="28"/>
                <w:lang w:val="uk-UA"/>
              </w:rPr>
            </w:pPr>
            <w:r w:rsidRPr="00DA33D8">
              <w:rPr>
                <w:rFonts w:eastAsia="TimesNewRoman,Bold"/>
                <w:bCs/>
                <w:sz w:val="24"/>
                <w:szCs w:val="24"/>
              </w:rPr>
              <w:t>Василя Великого</w:t>
            </w:r>
            <w:r w:rsidRPr="00DA33D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A33D8">
              <w:rPr>
                <w:rFonts w:eastAsia="TimesNewRoman,Bold"/>
                <w:bCs/>
                <w:sz w:val="24"/>
                <w:szCs w:val="24"/>
              </w:rPr>
              <w:t>Іоанна</w:t>
            </w:r>
            <w:proofErr w:type="spellEnd"/>
            <w:r w:rsidRPr="00DA33D8">
              <w:rPr>
                <w:rFonts w:eastAsia="TimesNewRoman,Bold"/>
                <w:bCs/>
                <w:sz w:val="24"/>
                <w:szCs w:val="24"/>
              </w:rPr>
              <w:t xml:space="preserve"> Златоуста</w:t>
            </w:r>
            <w:r w:rsidRPr="00DA33D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A33D8">
              <w:rPr>
                <w:rFonts w:eastAsia="TimesNewRoman,Bold"/>
                <w:bCs/>
                <w:sz w:val="24"/>
                <w:szCs w:val="24"/>
              </w:rPr>
              <w:t>Григорія</w:t>
            </w:r>
            <w:proofErr w:type="spellEnd"/>
            <w:r w:rsidRPr="00DA33D8">
              <w:rPr>
                <w:rFonts w:eastAsia="TimesNewRoman,Bold"/>
                <w:bCs/>
                <w:sz w:val="24"/>
                <w:szCs w:val="24"/>
              </w:rPr>
              <w:t xml:space="preserve"> Богослова</w:t>
            </w:r>
            <w:r w:rsidRPr="00DA33D8">
              <w:rPr>
                <w:rFonts w:eastAsia="TimesNewRoman,Bold"/>
                <w:bCs/>
                <w:sz w:val="24"/>
                <w:szCs w:val="24"/>
                <w:lang w:val="uk-UA"/>
              </w:rPr>
              <w:t xml:space="preserve">  12.02. </w:t>
            </w:r>
          </w:p>
          <w:p w:rsidR="00DA33D8" w:rsidRPr="00DA33D8" w:rsidRDefault="00DA33D8" w:rsidP="00130307">
            <w:pPr>
              <w:rPr>
                <w:spacing w:val="-2"/>
                <w:sz w:val="24"/>
                <w:szCs w:val="24"/>
                <w:lang w:val="uk-UA"/>
              </w:rPr>
            </w:pPr>
            <w:r w:rsidRPr="00DA33D8">
              <w:rPr>
                <w:spacing w:val="-2"/>
                <w:sz w:val="24"/>
                <w:szCs w:val="24"/>
                <w:lang w:val="uk-UA"/>
              </w:rPr>
              <w:t>Виставка малюнків «Прийди,</w:t>
            </w:r>
            <w:r w:rsidRPr="00DA33D8">
              <w:rPr>
                <w:sz w:val="24"/>
                <w:szCs w:val="24"/>
                <w:lang w:val="uk-UA"/>
              </w:rPr>
              <w:t xml:space="preserve"> прийди, весно»</w:t>
            </w:r>
          </w:p>
          <w:p w:rsidR="00DA33D8" w:rsidRPr="00DA33D8" w:rsidRDefault="00DA33D8" w:rsidP="00130307">
            <w:pPr>
              <w:rPr>
                <w:spacing w:val="-1"/>
                <w:sz w:val="24"/>
                <w:szCs w:val="24"/>
                <w:lang w:val="uk-UA"/>
              </w:rPr>
            </w:pPr>
            <w:r w:rsidRPr="00DA33D8">
              <w:rPr>
                <w:spacing w:val="-2"/>
                <w:sz w:val="24"/>
                <w:szCs w:val="24"/>
                <w:lang w:val="uk-UA"/>
              </w:rPr>
              <w:t>Стрітення Господнє. Конкурс</w:t>
            </w:r>
            <w:r w:rsidRPr="00DA33D8">
              <w:rPr>
                <w:spacing w:val="-1"/>
                <w:sz w:val="24"/>
                <w:szCs w:val="24"/>
                <w:lang w:val="uk-UA"/>
              </w:rPr>
              <w:t>знавців народних традицій, прикмет. 15.02.</w:t>
            </w:r>
          </w:p>
          <w:p w:rsidR="00BF0154" w:rsidRPr="00BF0154" w:rsidRDefault="00DA33D8" w:rsidP="00BF01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uk-UA"/>
              </w:rPr>
            </w:pPr>
            <w:r w:rsidRPr="00DA33D8">
              <w:rPr>
                <w:sz w:val="24"/>
                <w:szCs w:val="24"/>
              </w:rPr>
              <w:t xml:space="preserve">19 - </w:t>
            </w:r>
            <w:proofErr w:type="spellStart"/>
            <w:r w:rsidRPr="00DA33D8">
              <w:rPr>
                <w:sz w:val="24"/>
                <w:szCs w:val="24"/>
              </w:rPr>
              <w:t>Верховна</w:t>
            </w:r>
            <w:proofErr w:type="spellEnd"/>
            <w:r w:rsidRPr="00DA33D8">
              <w:rPr>
                <w:sz w:val="24"/>
                <w:szCs w:val="24"/>
              </w:rPr>
              <w:t xml:space="preserve"> рада </w:t>
            </w:r>
            <w:proofErr w:type="spellStart"/>
            <w:r w:rsidRPr="00DA33D8">
              <w:rPr>
                <w:sz w:val="24"/>
                <w:szCs w:val="24"/>
              </w:rPr>
              <w:t>України</w:t>
            </w:r>
            <w:proofErr w:type="spellEnd"/>
            <w:r w:rsidRPr="00DA33D8">
              <w:rPr>
                <w:sz w:val="24"/>
                <w:szCs w:val="24"/>
              </w:rPr>
              <w:t xml:space="preserve"> затвердила </w:t>
            </w:r>
            <w:proofErr w:type="spellStart"/>
            <w:r w:rsidRPr="00DA33D8">
              <w:rPr>
                <w:sz w:val="24"/>
                <w:szCs w:val="24"/>
              </w:rPr>
              <w:t>Тризуб</w:t>
            </w:r>
            <w:proofErr w:type="spellEnd"/>
            <w:r w:rsidRPr="00DA33D8">
              <w:rPr>
                <w:sz w:val="24"/>
                <w:szCs w:val="24"/>
              </w:rPr>
              <w:t xml:space="preserve"> як </w:t>
            </w:r>
            <w:proofErr w:type="spellStart"/>
            <w:r w:rsidRPr="00DA33D8">
              <w:rPr>
                <w:sz w:val="24"/>
                <w:szCs w:val="24"/>
              </w:rPr>
              <w:t>малий</w:t>
            </w:r>
            <w:proofErr w:type="spellEnd"/>
            <w:r w:rsidRPr="00DA33D8">
              <w:rPr>
                <w:sz w:val="24"/>
                <w:szCs w:val="24"/>
              </w:rPr>
              <w:t xml:space="preserve"> герб </w:t>
            </w:r>
            <w:proofErr w:type="spellStart"/>
            <w:r w:rsidRPr="00DA33D8">
              <w:rPr>
                <w:sz w:val="24"/>
                <w:szCs w:val="24"/>
              </w:rPr>
              <w:t>України</w:t>
            </w:r>
            <w:proofErr w:type="spellEnd"/>
            <w:r w:rsidRPr="00DA33D8">
              <w:rPr>
                <w:sz w:val="24"/>
                <w:szCs w:val="24"/>
              </w:rPr>
              <w:t xml:space="preserve">, </w:t>
            </w:r>
            <w:proofErr w:type="spellStart"/>
            <w:r w:rsidRPr="00DA33D8">
              <w:rPr>
                <w:sz w:val="24"/>
                <w:szCs w:val="24"/>
              </w:rPr>
              <w:t>вважаючи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його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головним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елементом</w:t>
            </w:r>
            <w:proofErr w:type="spellEnd"/>
            <w:r w:rsidRPr="00DA33D8">
              <w:rPr>
                <w:sz w:val="24"/>
                <w:szCs w:val="24"/>
              </w:rPr>
              <w:t xml:space="preserve"> великого Державного герба </w:t>
            </w:r>
            <w:proofErr w:type="spellStart"/>
            <w:r w:rsidRPr="00DA33D8">
              <w:rPr>
                <w:sz w:val="24"/>
                <w:szCs w:val="24"/>
              </w:rPr>
              <w:t>України</w:t>
            </w:r>
            <w:proofErr w:type="spellEnd"/>
            <w:r w:rsidRPr="00DA33D8">
              <w:rPr>
                <w:sz w:val="24"/>
                <w:szCs w:val="24"/>
              </w:rPr>
              <w:br/>
            </w:r>
            <w:r w:rsidR="00BF0154" w:rsidRPr="00BF0154">
              <w:rPr>
                <w:bCs/>
                <w:sz w:val="24"/>
                <w:szCs w:val="24"/>
                <w:lang w:val="uk-UA"/>
              </w:rPr>
              <w:t xml:space="preserve">15 лютого − День вшанування учасників бойових дій на території інших держав; </w:t>
            </w:r>
          </w:p>
          <w:p w:rsidR="00BF0154" w:rsidRPr="00BF0154" w:rsidRDefault="00BF0154" w:rsidP="00BF01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uk-UA"/>
              </w:rPr>
            </w:pPr>
            <w:r w:rsidRPr="00BF0154">
              <w:rPr>
                <w:bCs/>
                <w:sz w:val="24"/>
                <w:szCs w:val="24"/>
                <w:lang w:val="uk-UA"/>
              </w:rPr>
              <w:t xml:space="preserve">20 лютого − День Героїв Небесної Сотні; </w:t>
            </w:r>
          </w:p>
          <w:p w:rsidR="00DA33D8" w:rsidRPr="00BF0154" w:rsidRDefault="00BF0154" w:rsidP="00BF015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uk-UA"/>
              </w:rPr>
            </w:pPr>
            <w:r w:rsidRPr="00BF0154">
              <w:rPr>
                <w:bCs/>
                <w:sz w:val="24"/>
                <w:szCs w:val="24"/>
                <w:lang w:val="uk-UA"/>
              </w:rPr>
              <w:t>20 лютого − 130 років від дня народження Василя Олександровича Барвінського (1888–1963), українського композитора, піаніста, музикознавця, педагога;</w:t>
            </w:r>
          </w:p>
          <w:p w:rsidR="00DA33D8" w:rsidRPr="00DA33D8" w:rsidRDefault="00DA33D8" w:rsidP="00DA33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DA33D8">
              <w:rPr>
                <w:sz w:val="24"/>
                <w:szCs w:val="24"/>
              </w:rPr>
              <w:t xml:space="preserve">21 - </w:t>
            </w:r>
            <w:proofErr w:type="spellStart"/>
            <w:r w:rsidRPr="00DA33D8">
              <w:rPr>
                <w:sz w:val="24"/>
                <w:szCs w:val="24"/>
              </w:rPr>
              <w:t>Міжнародний</w:t>
            </w:r>
            <w:proofErr w:type="spellEnd"/>
            <w:r w:rsidRPr="00DA33D8">
              <w:rPr>
                <w:sz w:val="24"/>
                <w:szCs w:val="24"/>
              </w:rPr>
              <w:t xml:space="preserve"> день </w:t>
            </w:r>
            <w:proofErr w:type="spellStart"/>
            <w:proofErr w:type="gramStart"/>
            <w:r w:rsidRPr="00DA33D8">
              <w:rPr>
                <w:sz w:val="24"/>
                <w:szCs w:val="24"/>
              </w:rPr>
              <w:t>р</w:t>
            </w:r>
            <w:proofErr w:type="gramEnd"/>
            <w:r w:rsidRPr="00DA33D8">
              <w:rPr>
                <w:sz w:val="24"/>
                <w:szCs w:val="24"/>
              </w:rPr>
              <w:t>ідноїмови</w:t>
            </w:r>
            <w:proofErr w:type="spellEnd"/>
            <w:r w:rsidRPr="00DA33D8">
              <w:rPr>
                <w:sz w:val="24"/>
                <w:szCs w:val="24"/>
              </w:rPr>
              <w:t xml:space="preserve">. </w:t>
            </w:r>
            <w:proofErr w:type="spellStart"/>
            <w:r w:rsidRPr="00DA33D8">
              <w:rPr>
                <w:sz w:val="24"/>
                <w:szCs w:val="24"/>
              </w:rPr>
              <w:t>Проголошений</w:t>
            </w:r>
            <w:proofErr w:type="spellEnd"/>
            <w:r w:rsidRPr="00DA33D8">
              <w:rPr>
                <w:sz w:val="24"/>
                <w:szCs w:val="24"/>
              </w:rPr>
              <w:t xml:space="preserve"> Генеральною </w:t>
            </w:r>
            <w:proofErr w:type="spellStart"/>
            <w:r w:rsidRPr="00DA33D8">
              <w:rPr>
                <w:sz w:val="24"/>
                <w:szCs w:val="24"/>
              </w:rPr>
              <w:t>конференцією</w:t>
            </w:r>
            <w:proofErr w:type="spellEnd"/>
            <w:r w:rsidRPr="00DA33D8">
              <w:rPr>
                <w:sz w:val="24"/>
                <w:szCs w:val="24"/>
              </w:rPr>
              <w:t xml:space="preserve"> ЮНЕСКО </w:t>
            </w:r>
            <w:proofErr w:type="spellStart"/>
            <w:r w:rsidRPr="00DA33D8">
              <w:rPr>
                <w:sz w:val="24"/>
                <w:szCs w:val="24"/>
              </w:rPr>
              <w:t>улистопаді</w:t>
            </w:r>
            <w:proofErr w:type="spellEnd"/>
            <w:r w:rsidRPr="00DA33D8">
              <w:rPr>
                <w:sz w:val="24"/>
                <w:szCs w:val="24"/>
              </w:rPr>
              <w:t xml:space="preserve"> 1999 року. </w:t>
            </w:r>
            <w:proofErr w:type="spellStart"/>
            <w:r w:rsidRPr="00DA33D8">
              <w:rPr>
                <w:sz w:val="24"/>
                <w:szCs w:val="24"/>
              </w:rPr>
              <w:t>Відзначається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щорічно</w:t>
            </w:r>
            <w:proofErr w:type="spellEnd"/>
            <w:r w:rsidRPr="00DA33D8">
              <w:rPr>
                <w:sz w:val="24"/>
                <w:szCs w:val="24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з</w:t>
            </w:r>
            <w:proofErr w:type="spellEnd"/>
            <w:r w:rsidRPr="00DA33D8">
              <w:rPr>
                <w:sz w:val="24"/>
                <w:szCs w:val="24"/>
              </w:rPr>
              <w:t xml:space="preserve"> </w:t>
            </w:r>
            <w:proofErr w:type="gramStart"/>
            <w:r w:rsidRPr="00DA33D8">
              <w:rPr>
                <w:sz w:val="24"/>
                <w:szCs w:val="24"/>
              </w:rPr>
              <w:t>лютого</w:t>
            </w:r>
            <w:proofErr w:type="gramEnd"/>
            <w:r w:rsidRPr="00DA33D8">
              <w:rPr>
                <w:sz w:val="24"/>
                <w:szCs w:val="24"/>
              </w:rPr>
              <w:t xml:space="preserve"> 2000 року </w:t>
            </w:r>
          </w:p>
          <w:p w:rsidR="00DA33D8" w:rsidRDefault="00DA33D8" w:rsidP="00BF0154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i/>
                <w:color w:val="365F91" w:themeColor="accent1" w:themeShade="BF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A33D8" w:rsidRPr="00337418" w:rsidRDefault="00DA33D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  <w:bookmarkStart w:id="0" w:name="_GoBack"/>
            <w:bookmarkEnd w:id="0"/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Педагог-організатор</w:t>
            </w:r>
          </w:p>
          <w:p w:rsidR="00DA33D8" w:rsidRPr="00F63EF1" w:rsidRDefault="00413943" w:rsidP="00130307">
            <w:pPr>
              <w:rPr>
                <w:b/>
                <w:color w:val="993300"/>
                <w:lang w:val="uk-UA"/>
              </w:rPr>
            </w:pPr>
            <w:proofErr w:type="spellStart"/>
            <w:r w:rsidRPr="00F63EF1">
              <w:rPr>
                <w:b/>
                <w:color w:val="993300"/>
                <w:lang w:val="uk-UA"/>
              </w:rPr>
              <w:t>Вч.укр.мови</w:t>
            </w:r>
            <w:proofErr w:type="spellEnd"/>
          </w:p>
        </w:tc>
        <w:tc>
          <w:tcPr>
            <w:tcW w:w="2122" w:type="dxa"/>
            <w:vAlign w:val="center"/>
          </w:tcPr>
          <w:p w:rsidR="00DA33D8" w:rsidRPr="009C30F4" w:rsidRDefault="00DA33D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A33D8" w:rsidRPr="009C30F4" w:rsidTr="00130307">
        <w:trPr>
          <w:trHeight w:val="84"/>
        </w:trPr>
        <w:tc>
          <w:tcPr>
            <w:tcW w:w="566" w:type="dxa"/>
            <w:vAlign w:val="center"/>
          </w:tcPr>
          <w:p w:rsidR="00DA33D8" w:rsidRPr="008F5B9B" w:rsidRDefault="00DA33D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85D1E" w:rsidRDefault="00885D1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</w:p>
          <w:p w:rsidR="00DA33D8" w:rsidRDefault="00DA33D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DA33D8" w:rsidRPr="00905FCD" w:rsidRDefault="00DA33D8" w:rsidP="00905FCD">
            <w:pPr>
              <w:rPr>
                <w:sz w:val="24"/>
                <w:szCs w:val="24"/>
              </w:rPr>
            </w:pPr>
            <w:proofErr w:type="spellStart"/>
            <w:r w:rsidRPr="00905FCD">
              <w:rPr>
                <w:sz w:val="24"/>
                <w:szCs w:val="24"/>
              </w:rPr>
              <w:t>Засідання</w:t>
            </w:r>
            <w:proofErr w:type="spellEnd"/>
            <w:r w:rsidRPr="00905FCD">
              <w:rPr>
                <w:sz w:val="24"/>
                <w:szCs w:val="24"/>
              </w:rPr>
              <w:t xml:space="preserve"> ради </w:t>
            </w:r>
            <w:proofErr w:type="spellStart"/>
            <w:proofErr w:type="gramStart"/>
            <w:r w:rsidRPr="00905FCD">
              <w:rPr>
                <w:sz w:val="24"/>
                <w:szCs w:val="24"/>
              </w:rPr>
              <w:t>проф</w:t>
            </w:r>
            <w:proofErr w:type="gramEnd"/>
            <w:r w:rsidRPr="00905FCD">
              <w:rPr>
                <w:sz w:val="24"/>
                <w:szCs w:val="24"/>
              </w:rPr>
              <w:t>ілактикиправопорушень</w:t>
            </w:r>
            <w:proofErr w:type="spellEnd"/>
            <w:r w:rsidRPr="00905FCD">
              <w:rPr>
                <w:sz w:val="24"/>
                <w:szCs w:val="24"/>
              </w:rPr>
              <w:t xml:space="preserve"> / </w:t>
            </w:r>
            <w:proofErr w:type="spellStart"/>
            <w:r w:rsidRPr="00905FCD">
              <w:rPr>
                <w:sz w:val="24"/>
                <w:szCs w:val="24"/>
              </w:rPr>
              <w:t>згідно</w:t>
            </w:r>
            <w:proofErr w:type="spellEnd"/>
            <w:r w:rsidRPr="00905FCD">
              <w:rPr>
                <w:sz w:val="24"/>
                <w:szCs w:val="24"/>
              </w:rPr>
              <w:t xml:space="preserve"> плану/</w:t>
            </w:r>
          </w:p>
          <w:p w:rsidR="00DA33D8" w:rsidRPr="003753FD" w:rsidRDefault="00DA33D8" w:rsidP="00905FC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A33D8" w:rsidRPr="00337418" w:rsidRDefault="00DA33D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Педагог-організатор</w:t>
            </w:r>
          </w:p>
          <w:p w:rsidR="00DA33D8" w:rsidRPr="00F63EF1" w:rsidRDefault="00413943" w:rsidP="00130307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122" w:type="dxa"/>
            <w:vAlign w:val="center"/>
          </w:tcPr>
          <w:p w:rsidR="00DA33D8" w:rsidRPr="009C30F4" w:rsidRDefault="00DA33D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A33D8" w:rsidRPr="009C30F4" w:rsidTr="00130307">
        <w:trPr>
          <w:trHeight w:val="84"/>
        </w:trPr>
        <w:tc>
          <w:tcPr>
            <w:tcW w:w="566" w:type="dxa"/>
            <w:vAlign w:val="center"/>
          </w:tcPr>
          <w:p w:rsidR="00DA33D8" w:rsidRPr="008F5B9B" w:rsidRDefault="00DA33D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A33D8" w:rsidRDefault="00DA33D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885D1E" w:rsidRPr="00885D1E" w:rsidRDefault="00885D1E" w:rsidP="00885D1E">
            <w:pPr>
              <w:numPr>
                <w:ilvl w:val="0"/>
                <w:numId w:val="4"/>
              </w:numPr>
              <w:tabs>
                <w:tab w:val="clear" w:pos="1080"/>
                <w:tab w:val="num" w:pos="776"/>
              </w:tabs>
              <w:ind w:left="596"/>
              <w:jc w:val="both"/>
              <w:rPr>
                <w:sz w:val="24"/>
                <w:lang w:val="uk-UA" w:eastAsia="uk-UA"/>
              </w:rPr>
            </w:pPr>
            <w:r w:rsidRPr="00885D1E">
              <w:rPr>
                <w:sz w:val="24"/>
                <w:lang w:val="uk-UA" w:eastAsia="uk-UA"/>
              </w:rPr>
              <w:t>Забруднення продуктів харчування та питної води. Його вплив на здоров</w:t>
            </w:r>
            <w:r w:rsidRPr="00885D1E">
              <w:rPr>
                <w:sz w:val="24"/>
                <w:lang w:eastAsia="uk-UA"/>
              </w:rPr>
              <w:t>’</w:t>
            </w:r>
            <w:r w:rsidRPr="00885D1E">
              <w:rPr>
                <w:sz w:val="24"/>
                <w:lang w:val="uk-UA" w:eastAsia="uk-UA"/>
              </w:rPr>
              <w:t>я людини.</w:t>
            </w:r>
          </w:p>
          <w:p w:rsidR="00885D1E" w:rsidRPr="00885D1E" w:rsidRDefault="00885D1E" w:rsidP="00885D1E">
            <w:pPr>
              <w:numPr>
                <w:ilvl w:val="0"/>
                <w:numId w:val="4"/>
              </w:numPr>
              <w:tabs>
                <w:tab w:val="clear" w:pos="1080"/>
                <w:tab w:val="num" w:pos="776"/>
              </w:tabs>
              <w:ind w:left="596"/>
              <w:jc w:val="both"/>
              <w:rPr>
                <w:sz w:val="24"/>
                <w:lang w:val="uk-UA" w:eastAsia="uk-UA"/>
              </w:rPr>
            </w:pPr>
            <w:r w:rsidRPr="00885D1E">
              <w:rPr>
                <w:sz w:val="24"/>
                <w:lang w:val="uk-UA" w:eastAsia="uk-UA"/>
              </w:rPr>
              <w:t>Захворювання органів дихання та</w:t>
            </w:r>
            <w:r>
              <w:rPr>
                <w:sz w:val="24"/>
                <w:lang w:val="uk-UA" w:eastAsia="uk-UA"/>
              </w:rPr>
              <w:t xml:space="preserve"> профілактика цих хвороб.</w:t>
            </w:r>
          </w:p>
          <w:p w:rsidR="00DA33D8" w:rsidRPr="00905FCD" w:rsidRDefault="00DA33D8" w:rsidP="001303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A33D8" w:rsidRPr="00337418" w:rsidRDefault="00DA33D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Педагог-організатор</w:t>
            </w:r>
          </w:p>
          <w:p w:rsidR="00DA33D8" w:rsidRPr="00F63EF1" w:rsidRDefault="00413943" w:rsidP="00130307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медсестра</w:t>
            </w:r>
          </w:p>
        </w:tc>
        <w:tc>
          <w:tcPr>
            <w:tcW w:w="2122" w:type="dxa"/>
            <w:vAlign w:val="center"/>
          </w:tcPr>
          <w:p w:rsidR="00DA33D8" w:rsidRPr="009C30F4" w:rsidRDefault="00DA33D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A33D8" w:rsidRPr="009C30F4" w:rsidTr="00130307">
        <w:trPr>
          <w:trHeight w:val="84"/>
        </w:trPr>
        <w:tc>
          <w:tcPr>
            <w:tcW w:w="566" w:type="dxa"/>
            <w:vAlign w:val="center"/>
          </w:tcPr>
          <w:p w:rsidR="00DA33D8" w:rsidRPr="008F5B9B" w:rsidRDefault="00DA33D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A33D8" w:rsidRDefault="00DA33D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DA33D8" w:rsidRPr="00BF0154" w:rsidRDefault="00DA33D8" w:rsidP="00DA33D8">
            <w:pPr>
              <w:rPr>
                <w:sz w:val="24"/>
                <w:szCs w:val="24"/>
                <w:lang w:val="uk-UA"/>
              </w:rPr>
            </w:pPr>
            <w:r w:rsidRPr="00BF0154">
              <w:rPr>
                <w:sz w:val="24"/>
                <w:szCs w:val="24"/>
                <w:lang w:val="uk-UA"/>
              </w:rPr>
              <w:t>Робочий</w:t>
            </w:r>
            <w:r w:rsidR="00BF0154">
              <w:rPr>
                <w:sz w:val="24"/>
                <w:szCs w:val="24"/>
                <w:lang w:val="uk-UA"/>
              </w:rPr>
              <w:t xml:space="preserve"> </w:t>
            </w:r>
            <w:r w:rsidRPr="00BF0154">
              <w:rPr>
                <w:sz w:val="24"/>
                <w:szCs w:val="24"/>
                <w:lang w:val="uk-UA"/>
              </w:rPr>
              <w:t>збір</w:t>
            </w:r>
            <w:r w:rsidR="00BF0154">
              <w:rPr>
                <w:sz w:val="24"/>
                <w:szCs w:val="24"/>
                <w:lang w:val="uk-UA"/>
              </w:rPr>
              <w:t xml:space="preserve"> </w:t>
            </w:r>
            <w:r w:rsidR="00413943">
              <w:rPr>
                <w:sz w:val="24"/>
                <w:szCs w:val="24"/>
                <w:lang w:val="uk-UA"/>
              </w:rPr>
              <w:t xml:space="preserve">комісій </w:t>
            </w:r>
            <w:r w:rsidRPr="00BF0154">
              <w:rPr>
                <w:sz w:val="24"/>
                <w:szCs w:val="24"/>
                <w:lang w:val="uk-UA"/>
              </w:rPr>
              <w:t>учкому.</w:t>
            </w:r>
          </w:p>
          <w:p w:rsidR="00DA33D8" w:rsidRPr="00BF0154" w:rsidRDefault="00BF0154" w:rsidP="00DA33D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DA33D8" w:rsidRPr="00BF0154">
              <w:rPr>
                <w:sz w:val="24"/>
                <w:szCs w:val="24"/>
                <w:lang w:val="uk-UA"/>
              </w:rPr>
              <w:t xml:space="preserve"> Підсумки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DA33D8" w:rsidRPr="00BF0154">
              <w:rPr>
                <w:sz w:val="24"/>
                <w:szCs w:val="24"/>
                <w:lang w:val="uk-UA"/>
              </w:rPr>
              <w:t>проведення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DA33D8" w:rsidRPr="00BF0154">
              <w:rPr>
                <w:sz w:val="24"/>
                <w:szCs w:val="24"/>
                <w:lang w:val="uk-UA"/>
              </w:rPr>
              <w:t>релігійних свят.</w:t>
            </w:r>
          </w:p>
          <w:p w:rsidR="00DA33D8" w:rsidRPr="00DA33D8" w:rsidRDefault="00DA33D8" w:rsidP="00DA33D8">
            <w:pPr>
              <w:rPr>
                <w:sz w:val="24"/>
                <w:szCs w:val="24"/>
                <w:lang w:val="uk-UA"/>
              </w:rPr>
            </w:pPr>
            <w:r w:rsidRPr="00DA33D8">
              <w:rPr>
                <w:sz w:val="24"/>
                <w:szCs w:val="24"/>
              </w:rPr>
              <w:t xml:space="preserve">Свято </w:t>
            </w:r>
            <w:proofErr w:type="spellStart"/>
            <w:r w:rsidRPr="00DA33D8">
              <w:rPr>
                <w:sz w:val="24"/>
                <w:szCs w:val="24"/>
              </w:rPr>
              <w:t>зустрічі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весни</w:t>
            </w:r>
            <w:proofErr w:type="spellEnd"/>
            <w:r w:rsidRPr="00DA33D8">
              <w:rPr>
                <w:sz w:val="24"/>
                <w:szCs w:val="24"/>
              </w:rPr>
              <w:t xml:space="preserve">. </w:t>
            </w:r>
            <w:proofErr w:type="spellStart"/>
            <w:r w:rsidRPr="00DA33D8">
              <w:rPr>
                <w:sz w:val="24"/>
                <w:szCs w:val="24"/>
              </w:rPr>
              <w:t>Наддністряночка</w:t>
            </w:r>
            <w:proofErr w:type="spellEnd"/>
          </w:p>
          <w:p w:rsidR="00DA33D8" w:rsidRPr="00F25A24" w:rsidRDefault="00DA33D8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A33D8" w:rsidRPr="00337418" w:rsidRDefault="00DA33D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Педагог-організатор</w:t>
            </w:r>
          </w:p>
          <w:p w:rsidR="00DA33D8" w:rsidRPr="00F63EF1" w:rsidRDefault="00413943" w:rsidP="00130307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учком</w:t>
            </w:r>
          </w:p>
        </w:tc>
        <w:tc>
          <w:tcPr>
            <w:tcW w:w="2122" w:type="dxa"/>
            <w:vAlign w:val="center"/>
          </w:tcPr>
          <w:p w:rsidR="00DA33D8" w:rsidRPr="009C30F4" w:rsidRDefault="00DA33D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A33D8" w:rsidRPr="009C30F4" w:rsidTr="00130307">
        <w:trPr>
          <w:trHeight w:val="84"/>
        </w:trPr>
        <w:tc>
          <w:tcPr>
            <w:tcW w:w="566" w:type="dxa"/>
            <w:vAlign w:val="center"/>
          </w:tcPr>
          <w:p w:rsidR="00DA33D8" w:rsidRPr="008F5B9B" w:rsidRDefault="00DA33D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A33D8" w:rsidRDefault="00DA33D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F63EF1" w:rsidRPr="005115E4" w:rsidRDefault="00F63EF1" w:rsidP="00F63EF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Робота</w:t>
            </w:r>
            <w:r w:rsidRPr="004F50C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за програмою </w:t>
            </w:r>
            <w:r w:rsidRPr="005115E4">
              <w:rPr>
                <w:sz w:val="24"/>
                <w:szCs w:val="24"/>
                <w:lang w:val="uk-UA"/>
              </w:rPr>
              <w:t xml:space="preserve"> та зміст</w:t>
            </w:r>
            <w:r>
              <w:rPr>
                <w:sz w:val="24"/>
                <w:szCs w:val="24"/>
                <w:lang w:val="uk-UA"/>
              </w:rPr>
              <w:t>ом</w:t>
            </w:r>
            <w:r w:rsidRPr="005115E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115E4">
              <w:rPr>
                <w:sz w:val="24"/>
                <w:szCs w:val="24"/>
                <w:lang w:val="uk-UA"/>
              </w:rPr>
              <w:t>тренінгових</w:t>
            </w:r>
            <w:proofErr w:type="spellEnd"/>
            <w:r w:rsidRPr="005115E4">
              <w:rPr>
                <w:sz w:val="24"/>
                <w:szCs w:val="24"/>
                <w:lang w:val="uk-UA"/>
              </w:rPr>
              <w:t xml:space="preserve"> занять для батьків</w:t>
            </w:r>
            <w:r w:rsidRPr="004F50C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«ТВОРИМО РАЗОМ СВІТ, БЕЗПЕЧНИЙ </w:t>
            </w:r>
            <w:r w:rsidRPr="005115E4">
              <w:rPr>
                <w:sz w:val="24"/>
                <w:szCs w:val="24"/>
                <w:lang w:val="uk-UA"/>
              </w:rPr>
              <w:t>ДЛЯ ДИТИНИ»</w:t>
            </w:r>
          </w:p>
          <w:p w:rsidR="00F63EF1" w:rsidRDefault="00F63EF1" w:rsidP="00F63EF1">
            <w:pPr>
              <w:rPr>
                <w:spacing w:val="-1"/>
                <w:sz w:val="24"/>
                <w:szCs w:val="24"/>
                <w:lang w:val="uk-UA"/>
              </w:rPr>
            </w:pPr>
            <w:r w:rsidRPr="004F50C6">
              <w:rPr>
                <w:sz w:val="24"/>
                <w:szCs w:val="24"/>
                <w:lang w:val="uk-UA"/>
              </w:rPr>
              <w:t>Надання допомоги батькам у спрямуванні виховної роботи з дітьми</w:t>
            </w:r>
          </w:p>
          <w:p w:rsidR="00DA33D8" w:rsidRPr="00F63EF1" w:rsidRDefault="00DA33D8" w:rsidP="00F63EF1">
            <w:pPr>
              <w:rPr>
                <w:sz w:val="24"/>
                <w:szCs w:val="24"/>
                <w:lang w:val="uk-UA"/>
              </w:rPr>
            </w:pPr>
            <w:r w:rsidRPr="00DA33D8">
              <w:rPr>
                <w:lang w:val="uk-UA"/>
              </w:rPr>
              <w:t>І</w:t>
            </w:r>
            <w:proofErr w:type="spellStart"/>
            <w:r w:rsidRPr="00DA33D8">
              <w:rPr>
                <w:sz w:val="24"/>
                <w:szCs w:val="24"/>
              </w:rPr>
              <w:t>ндивідуальні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бесіди</w:t>
            </w:r>
            <w:proofErr w:type="spellEnd"/>
            <w:r w:rsidRPr="00DA33D8">
              <w:rPr>
                <w:sz w:val="24"/>
                <w:szCs w:val="24"/>
              </w:rPr>
              <w:t xml:space="preserve">: </w:t>
            </w:r>
            <w:proofErr w:type="spellStart"/>
            <w:r w:rsidRPr="00DA33D8">
              <w:rPr>
                <w:sz w:val="24"/>
                <w:szCs w:val="24"/>
              </w:rPr>
              <w:t>з</w:t>
            </w:r>
            <w:proofErr w:type="spellEnd"/>
            <w:r w:rsidRPr="00DA33D8">
              <w:rPr>
                <w:sz w:val="24"/>
                <w:szCs w:val="24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питань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попередження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неуспішності</w:t>
            </w:r>
            <w:proofErr w:type="spellEnd"/>
            <w:r w:rsidRPr="00DA33D8">
              <w:rPr>
                <w:sz w:val="24"/>
                <w:szCs w:val="24"/>
              </w:rPr>
              <w:t xml:space="preserve">; пропуски </w:t>
            </w:r>
            <w:proofErr w:type="spellStart"/>
            <w:r w:rsidRPr="00DA33D8">
              <w:rPr>
                <w:sz w:val="24"/>
                <w:szCs w:val="24"/>
              </w:rPr>
              <w:t>уроків</w:t>
            </w:r>
            <w:proofErr w:type="spellEnd"/>
            <w:r w:rsidRPr="00DA33D8">
              <w:rPr>
                <w:sz w:val="24"/>
                <w:szCs w:val="24"/>
              </w:rPr>
              <w:t xml:space="preserve"> без </w:t>
            </w:r>
            <w:proofErr w:type="spellStart"/>
            <w:r w:rsidRPr="00DA33D8">
              <w:rPr>
                <w:sz w:val="24"/>
                <w:szCs w:val="24"/>
              </w:rPr>
              <w:t>поважних</w:t>
            </w:r>
            <w:proofErr w:type="spellEnd"/>
            <w:r w:rsidRPr="00DA33D8">
              <w:rPr>
                <w:sz w:val="24"/>
                <w:szCs w:val="24"/>
              </w:rPr>
              <w:t xml:space="preserve"> причин; </w:t>
            </w:r>
            <w:proofErr w:type="spellStart"/>
            <w:r w:rsidRPr="00DA33D8">
              <w:rPr>
                <w:sz w:val="24"/>
                <w:szCs w:val="24"/>
              </w:rPr>
              <w:t>попередження</w:t>
            </w:r>
            <w:proofErr w:type="spellEnd"/>
            <w:r w:rsidR="00BF015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A33D8">
              <w:rPr>
                <w:sz w:val="24"/>
                <w:szCs w:val="24"/>
              </w:rPr>
              <w:t>шкідливихзвичок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:rsidR="00DA33D8" w:rsidRPr="00337418" w:rsidRDefault="00DA33D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Педагог-організатор</w:t>
            </w:r>
          </w:p>
          <w:p w:rsidR="00DA33D8" w:rsidRPr="00F63EF1" w:rsidRDefault="00413943" w:rsidP="00130307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122" w:type="dxa"/>
            <w:vAlign w:val="center"/>
          </w:tcPr>
          <w:p w:rsidR="00DA33D8" w:rsidRPr="009C30F4" w:rsidRDefault="00DA33D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A33D8" w:rsidRPr="009C30F4" w:rsidTr="00130307">
        <w:trPr>
          <w:trHeight w:val="84"/>
        </w:trPr>
        <w:tc>
          <w:tcPr>
            <w:tcW w:w="566" w:type="dxa"/>
            <w:vAlign w:val="center"/>
          </w:tcPr>
          <w:p w:rsidR="00DA33D8" w:rsidRPr="008F5B9B" w:rsidRDefault="00DA33D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F63EF1" w:rsidRDefault="00DA33D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DA33D8" w:rsidRPr="00885D1E" w:rsidRDefault="00F63EF1" w:rsidP="00F63EF1">
            <w:pPr>
              <w:rPr>
                <w:sz w:val="24"/>
                <w:lang w:val="uk-UA" w:eastAsia="uk-UA"/>
              </w:rPr>
            </w:pPr>
            <w:r w:rsidRPr="00885D1E">
              <w:rPr>
                <w:sz w:val="24"/>
                <w:lang w:val="uk-UA" w:eastAsia="uk-UA"/>
              </w:rPr>
              <w:t>Години толерантності «Що нас об’єднує і в чому ми – індивідуальності».</w:t>
            </w:r>
          </w:p>
          <w:p w:rsidR="00F63EF1" w:rsidRPr="00F63EF1" w:rsidRDefault="00F63EF1" w:rsidP="00F63EF1">
            <w:pPr>
              <w:rPr>
                <w:sz w:val="25"/>
                <w:szCs w:val="25"/>
                <w:lang w:val="uk-UA"/>
              </w:rPr>
            </w:pPr>
            <w:r w:rsidRPr="00885D1E">
              <w:rPr>
                <w:sz w:val="24"/>
                <w:lang w:val="uk-UA" w:eastAsia="uk-UA"/>
              </w:rPr>
              <w:t>Сократівська бесіда «Духовні цінності очима старшокласників».</w:t>
            </w:r>
          </w:p>
        </w:tc>
        <w:tc>
          <w:tcPr>
            <w:tcW w:w="1134" w:type="dxa"/>
            <w:vAlign w:val="center"/>
          </w:tcPr>
          <w:p w:rsidR="00DA33D8" w:rsidRPr="00337418" w:rsidRDefault="00DA33D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413943" w:rsidRPr="00F63EF1" w:rsidRDefault="00413943" w:rsidP="00413943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F63EF1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Класні керівники</w:t>
            </w:r>
          </w:p>
          <w:p w:rsidR="00413943" w:rsidRPr="00F63EF1" w:rsidRDefault="00413943" w:rsidP="00413943">
            <w:pPr>
              <w:rPr>
                <w:b/>
                <w:color w:val="993300"/>
                <w:lang w:val="uk-UA"/>
              </w:rPr>
            </w:pPr>
            <w:r w:rsidRPr="00F63EF1">
              <w:rPr>
                <w:b/>
                <w:color w:val="993300"/>
                <w:lang w:val="uk-UA"/>
              </w:rPr>
              <w:t>Педагог-організатор</w:t>
            </w:r>
          </w:p>
          <w:p w:rsidR="00DA33D8" w:rsidRPr="00F63EF1" w:rsidRDefault="00DA33D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A33D8" w:rsidRPr="009C30F4" w:rsidRDefault="00DA33D8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CC348B" w:rsidRDefault="00CC348B" w:rsidP="00B91A3E"/>
    <w:sectPr w:rsidR="00CC348B" w:rsidSect="00B91A3E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7855B4"/>
    <w:multiLevelType w:val="hybridMultilevel"/>
    <w:tmpl w:val="69AED0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1E6A99"/>
    <w:multiLevelType w:val="hybridMultilevel"/>
    <w:tmpl w:val="4622D38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2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A68687F"/>
    <w:multiLevelType w:val="hybridMultilevel"/>
    <w:tmpl w:val="1D40A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91A3E"/>
    <w:rsid w:val="00013F98"/>
    <w:rsid w:val="00177326"/>
    <w:rsid w:val="001F6F32"/>
    <w:rsid w:val="00413943"/>
    <w:rsid w:val="004B108C"/>
    <w:rsid w:val="00586442"/>
    <w:rsid w:val="00663E89"/>
    <w:rsid w:val="006F4647"/>
    <w:rsid w:val="00805F8A"/>
    <w:rsid w:val="00885D1E"/>
    <w:rsid w:val="00905FCD"/>
    <w:rsid w:val="00945587"/>
    <w:rsid w:val="00A24B91"/>
    <w:rsid w:val="00B03420"/>
    <w:rsid w:val="00B91A3E"/>
    <w:rsid w:val="00BF0154"/>
    <w:rsid w:val="00C614D8"/>
    <w:rsid w:val="00CC348B"/>
    <w:rsid w:val="00D1525E"/>
    <w:rsid w:val="00DA33D8"/>
    <w:rsid w:val="00F6366A"/>
    <w:rsid w:val="00F6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91A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91A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a5">
    <w:name w:val="Table Grid"/>
    <w:basedOn w:val="a1"/>
    <w:rsid w:val="0058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86442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BF015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2016-08-23T08:14:00Z</dcterms:created>
  <dcterms:modified xsi:type="dcterms:W3CDTF">2018-03-30T07:11:00Z</dcterms:modified>
</cp:coreProperties>
</file>