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62" w:rsidRDefault="00933C62" w:rsidP="00933C6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933C62" w:rsidRDefault="00933C62" w:rsidP="00933C6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КИЇВСЬКИЙ  КОЛЕДЖ  МІСЬКОГО  ГОСПОДАРСТВА</w:t>
      </w:r>
    </w:p>
    <w:p w:rsidR="00933C62" w:rsidRDefault="00933C62" w:rsidP="00933C6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ТАВРІЙСЬКОГО НАЦІОНАЛЬНОГО УНІВЕРСИТЕТУ</w:t>
      </w:r>
    </w:p>
    <w:p w:rsidR="00933C62" w:rsidRDefault="00933C62" w:rsidP="00933C6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ІМЕНІ В. І. ВЕРНАДСЬКОГО</w:t>
      </w:r>
    </w:p>
    <w:p w:rsidR="00933C62" w:rsidRPr="002C3D38" w:rsidRDefault="00933C62" w:rsidP="00933C62">
      <w:pPr>
        <w:spacing w:after="0" w:line="240" w:lineRule="auto"/>
        <w:rPr>
          <w:rFonts w:ascii="Arial" w:eastAsia="Times New Roman" w:hAnsi="Arial" w:cs="Arial"/>
          <w:color w:val="000000"/>
          <w:lang w:val="uk-UA" w:eastAsia="ru-RU"/>
        </w:rPr>
      </w:pPr>
    </w:p>
    <w:p w:rsidR="002C3D38" w:rsidRDefault="00933C62" w:rsidP="003D5F2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000000"/>
          <w:sz w:val="48"/>
          <w:szCs w:val="48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48"/>
          <w:szCs w:val="48"/>
          <w:lang w:val="uk-UA" w:eastAsia="ru-RU"/>
        </w:rPr>
        <w:t>Кураторська година на тему</w:t>
      </w:r>
      <w:r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:</w:t>
      </w:r>
    </w:p>
    <w:bookmarkEnd w:id="0"/>
    <w:p w:rsidR="002C3D38" w:rsidRDefault="00933C62" w:rsidP="003D5F2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000000"/>
          <w:sz w:val="48"/>
          <w:szCs w:val="48"/>
          <w:lang w:val="uk-UA" w:eastAsia="ru-RU"/>
        </w:rPr>
      </w:pPr>
      <w:r w:rsidRPr="00933C62">
        <w:rPr>
          <w:rFonts w:ascii="Times New Roman" w:eastAsia="Times New Roman" w:hAnsi="Times New Roman"/>
          <w:b/>
          <w:color w:val="000000"/>
          <w:sz w:val="52"/>
          <w:szCs w:val="52"/>
          <w:lang w:val="uk-UA" w:eastAsia="ru-RU"/>
        </w:rPr>
        <w:t>« Антон Семенович Макаренко – Педагог з великої літери»</w:t>
      </w:r>
    </w:p>
    <w:p w:rsidR="00933C62" w:rsidRPr="002C3D38" w:rsidRDefault="00933C62" w:rsidP="002C3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933C62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(до 130-річчя з Дня народження</w:t>
      </w:r>
      <w:r w:rsidR="002C3D38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 xml:space="preserve"> великого українського педагога)</w:t>
      </w:r>
    </w:p>
    <w:p w:rsidR="00933C62" w:rsidRPr="002C3D38" w:rsidRDefault="002C3D38" w:rsidP="002C3D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B61C769" wp14:editId="212BE6AE">
            <wp:extent cx="2857275" cy="3781425"/>
            <wp:effectExtent l="0" t="0" r="635" b="0"/>
            <wp:docPr id="1" name="Рисунок 1" descr="C:\Users\Maria\Desktop\А.Ма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А.Макарен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12" cy="37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62" w:rsidRDefault="002C3D38" w:rsidP="00722A76">
      <w:pPr>
        <w:spacing w:line="240" w:lineRule="auto"/>
        <w:ind w:left="354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Підготувала і пров</w:t>
      </w:r>
      <w:r w:rsidR="00933C62">
        <w:rPr>
          <w:rFonts w:ascii="Times New Roman" w:hAnsi="Times New Roman"/>
          <w:sz w:val="32"/>
          <w:szCs w:val="32"/>
          <w:lang w:val="uk-UA"/>
        </w:rPr>
        <w:t>ела</w:t>
      </w:r>
    </w:p>
    <w:p w:rsidR="00933C62" w:rsidRDefault="00933C62" w:rsidP="00722A76">
      <w:pPr>
        <w:spacing w:line="240" w:lineRule="auto"/>
        <w:ind w:left="354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викладач української мови та літератури  </w:t>
      </w:r>
    </w:p>
    <w:p w:rsidR="00933C62" w:rsidRDefault="00933C62" w:rsidP="00722A76">
      <w:pPr>
        <w:spacing w:line="240" w:lineRule="auto"/>
        <w:ind w:left="354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вищої категорії</w:t>
      </w:r>
      <w:r w:rsidR="008671EF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933C62" w:rsidRDefault="00933C62" w:rsidP="00722A76">
      <w:pPr>
        <w:ind w:left="354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Наздратенко Марія Леонтіївна</w:t>
      </w:r>
    </w:p>
    <w:p w:rsidR="00933C62" w:rsidRDefault="00933C62" w:rsidP="00933C62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933C62" w:rsidRDefault="00933C62" w:rsidP="00722A76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Київ – 2018</w:t>
      </w:r>
    </w:p>
    <w:p w:rsidR="00700930" w:rsidRPr="006E5700" w:rsidRDefault="001616D6" w:rsidP="00722A7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6D6">
        <w:rPr>
          <w:rFonts w:ascii="Times New Roman" w:hAnsi="Times New Roman"/>
          <w:b/>
          <w:sz w:val="28"/>
          <w:szCs w:val="28"/>
          <w:lang w:val="uk-UA"/>
        </w:rPr>
        <w:lastRenderedPageBreak/>
        <w:t>Тема</w:t>
      </w:r>
      <w:r w:rsidRPr="001616D6">
        <w:rPr>
          <w:rFonts w:ascii="Times New Roman" w:hAnsi="Times New Roman"/>
          <w:b/>
          <w:sz w:val="28"/>
          <w:szCs w:val="28"/>
        </w:rPr>
        <w:t>:</w:t>
      </w:r>
      <w:r w:rsidRPr="001616D6">
        <w:rPr>
          <w:rFonts w:ascii="Times New Roman" w:eastAsia="Times New Roman" w:hAnsi="Times New Roman"/>
          <w:b/>
          <w:color w:val="000000"/>
          <w:sz w:val="52"/>
          <w:szCs w:val="52"/>
          <w:lang w:val="uk-UA" w:eastAsia="ru-RU"/>
        </w:rPr>
        <w:t xml:space="preserve"> </w:t>
      </w:r>
      <w:r w:rsidRPr="001616D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 Семенович Макаренко – Педагог з великої літери</w:t>
      </w:r>
    </w:p>
    <w:p w:rsidR="00C23879" w:rsidRPr="00C23879" w:rsidRDefault="001616D6" w:rsidP="00722A7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2387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Мета</w:t>
      </w:r>
      <w:r w:rsidRPr="00C238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C2387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1616D6" w:rsidRPr="001616D6" w:rsidRDefault="00C23879" w:rsidP="00722A7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1616D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ознайомити студентів з великим педагогом </w:t>
      </w:r>
      <w:r w:rsidR="001616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XX</w:t>
      </w:r>
      <w:r w:rsidR="001616D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століття, письменником, громадським діячем  Антоном Семеновичем Макаренком</w:t>
      </w:r>
      <w:r w:rsidR="001616D6" w:rsidRPr="00161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616D6" w:rsidRPr="008671EF" w:rsidRDefault="001616D6" w:rsidP="00722A7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дати уявле</w:t>
      </w:r>
      <w:r w:rsidR="006D00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ння про його педагогічні ідеї,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їхнє значення на сучасному етапі розвитку суспільства</w:t>
      </w:r>
      <w:r w:rsidR="008671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вихованні підростаючого покоління</w:t>
      </w:r>
      <w:r w:rsidR="008671EF" w:rsidRPr="00867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E5700" w:rsidRDefault="001616D6" w:rsidP="00722A7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виховувати у молодих людей кращі людські якості, а саме</w:t>
      </w:r>
      <w:r w:rsidRPr="00161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чесність, гуманність, доброту,</w:t>
      </w:r>
      <w:r w:rsidR="00C238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почуття 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бов</w:t>
      </w:r>
      <w:r w:rsidRPr="00161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="00C238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язку, відповідальність за свої вчинки, почуття колективізму, взаємовиручки, взаємодопомоги.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22A76" w:rsidRDefault="006E5700" w:rsidP="00722A7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93E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Наочне оформлення</w:t>
      </w:r>
      <w:r w:rsidRPr="00193E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6E5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2A76" w:rsidRPr="00722A76" w:rsidRDefault="006E5700" w:rsidP="00722A76">
      <w:pPr>
        <w:pStyle w:val="a6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</w:t>
      </w:r>
      <w:r w:rsidR="00ED5DD2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дошці – портрет А. С. Макаренка</w:t>
      </w:r>
      <w:r w:rsidR="00ED5DD2"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ED5DD2" w:rsidRPr="00722A76" w:rsidRDefault="00ED5DD2" w:rsidP="00722A76">
      <w:pPr>
        <w:pStyle w:val="a6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окремі видання книг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«Педагогічна  поема», «Книга для батьків», «Прапори на баштах», «Марш 30-го року»;</w:t>
      </w:r>
    </w:p>
    <w:p w:rsidR="005337F2" w:rsidRPr="00722A76" w:rsidRDefault="00053A89" w:rsidP="00722A76">
      <w:pPr>
        <w:pStyle w:val="a6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плакати-</w:t>
      </w:r>
      <w:r w:rsidR="00ED5DD2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вислови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прикріплені на дошці:</w:t>
      </w:r>
      <w:r w:rsidR="00ED5DD2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616D6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</w:p>
    <w:p w:rsidR="00053A89" w:rsidRDefault="000051ED" w:rsidP="00722A7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0051ED">
        <w:rPr>
          <w:rFonts w:ascii="Times New Roman" w:eastAsiaTheme="minorHAnsi" w:hAnsi="Times New Roman"/>
          <w:sz w:val="28"/>
          <w:szCs w:val="28"/>
        </w:rPr>
        <w:t xml:space="preserve">Виховує все: люди, речі, явища, але перш за все, люди. </w:t>
      </w:r>
      <w:proofErr w:type="gramStart"/>
      <w:r w:rsidRPr="000051ED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Pr="000051ED">
        <w:rPr>
          <w:rFonts w:ascii="Times New Roman" w:eastAsiaTheme="minorHAnsi" w:hAnsi="Times New Roman"/>
          <w:sz w:val="28"/>
          <w:szCs w:val="28"/>
        </w:rPr>
        <w:t xml:space="preserve"> них на першому місці — батьки і педагоги</w:t>
      </w:r>
      <w:r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="00053A89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5337F2" w:rsidRDefault="00053A89" w:rsidP="00722A7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053A89"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val="uk-UA"/>
        </w:rPr>
        <w:t>А. С. Макаренко</w:t>
      </w:r>
      <w:r w:rsidRPr="00053A89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="005337F2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053A89" w:rsidRDefault="005337F2" w:rsidP="00722A7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«</w:t>
      </w:r>
      <w:r w:rsidRPr="005337F2">
        <w:rPr>
          <w:rFonts w:ascii="Times New Roman" w:eastAsiaTheme="minorHAnsi" w:hAnsi="Times New Roman"/>
          <w:sz w:val="28"/>
          <w:szCs w:val="28"/>
        </w:rPr>
        <w:t>Суть виховання полягає саме в тому, що старше покоління передає свій досвід, свою пристрасть, свої переконання молодшому поколінн</w:t>
      </w:r>
      <w:r w:rsidRPr="005337F2">
        <w:rPr>
          <w:rFonts w:ascii="Times New Roman" w:eastAsiaTheme="minorHAnsi" w:hAnsi="Times New Roman"/>
          <w:sz w:val="28"/>
          <w:szCs w:val="28"/>
          <w:lang w:val="uk-UA"/>
        </w:rPr>
        <w:t>ю</w:t>
      </w:r>
      <w:r w:rsidR="00053A89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="00053A89" w:rsidRPr="00053A8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337F2" w:rsidRPr="00193EB5" w:rsidRDefault="00053A89" w:rsidP="00722A7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053A89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  <w:lang w:val="uk-UA"/>
        </w:rPr>
        <w:t>А. С. Макаренко</w:t>
      </w:r>
      <w:r w:rsidRPr="00053A89">
        <w:rPr>
          <w:rFonts w:ascii="Times New Roman" w:eastAsiaTheme="minorHAnsi" w:hAnsi="Times New Roman"/>
          <w:sz w:val="28"/>
          <w:szCs w:val="28"/>
        </w:rPr>
        <w:t>)</w:t>
      </w:r>
      <w:r w:rsidR="00193EB5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053A89" w:rsidRDefault="00193EB5" w:rsidP="00722A7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«</w:t>
      </w:r>
      <w:r w:rsidR="005337F2" w:rsidRPr="005337F2">
        <w:rPr>
          <w:rFonts w:ascii="Times New Roman" w:eastAsiaTheme="minorHAnsi" w:hAnsi="Times New Roman"/>
          <w:sz w:val="28"/>
          <w:szCs w:val="28"/>
        </w:rPr>
        <w:t xml:space="preserve"> Наші діти — це наша старість. Правильне виховання — це </w:t>
      </w:r>
      <w:proofErr w:type="gramStart"/>
      <w:r w:rsidR="005337F2" w:rsidRPr="005337F2">
        <w:rPr>
          <w:rFonts w:ascii="Times New Roman" w:eastAsiaTheme="minorHAnsi" w:hAnsi="Times New Roman"/>
          <w:sz w:val="28"/>
          <w:szCs w:val="28"/>
        </w:rPr>
        <w:t>наша</w:t>
      </w:r>
      <w:proofErr w:type="gramEnd"/>
      <w:r w:rsidR="005337F2" w:rsidRPr="005337F2">
        <w:rPr>
          <w:rFonts w:ascii="Times New Roman" w:eastAsiaTheme="minorHAnsi" w:hAnsi="Times New Roman"/>
          <w:sz w:val="28"/>
          <w:szCs w:val="28"/>
        </w:rPr>
        <w:t xml:space="preserve"> щаслива старість, погане виховання — це наше майбутнє горе, це наші сльози, це наша провина перед іншими людьми</w:t>
      </w:r>
      <w:r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="00053A89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193EB5" w:rsidRPr="00053A89" w:rsidRDefault="00053A89" w:rsidP="00722A7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053A89">
        <w:rPr>
          <w:rFonts w:ascii="Times New Roman" w:eastAsiaTheme="minorHAnsi" w:hAnsi="Times New Roman"/>
          <w:sz w:val="28"/>
          <w:szCs w:val="28"/>
          <w:lang w:val="uk-UA"/>
        </w:rPr>
        <w:t>(</w:t>
      </w:r>
      <w:r>
        <w:rPr>
          <w:rFonts w:ascii="Times New Roman" w:eastAsiaTheme="minorHAnsi" w:hAnsi="Times New Roman"/>
          <w:sz w:val="28"/>
          <w:szCs w:val="28"/>
          <w:lang w:val="uk-UA"/>
        </w:rPr>
        <w:t>А. С. Макаренко</w:t>
      </w:r>
      <w:r w:rsidRPr="00053A89">
        <w:rPr>
          <w:rFonts w:ascii="Times New Roman" w:eastAsiaTheme="minorHAnsi" w:hAnsi="Times New Roman"/>
          <w:sz w:val="28"/>
          <w:szCs w:val="28"/>
          <w:lang w:val="uk-UA"/>
        </w:rPr>
        <w:t>)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053A89" w:rsidRDefault="00193EB5" w:rsidP="00722A7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193E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Майстерніст</w:t>
      </w:r>
      <w:r w:rsidR="00053A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 вихователя не є якимось особл</w:t>
      </w:r>
      <w:r w:rsidR="00053A89"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Pr="00193E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вим мистецтвом, що вимагає таланту, але це спеціальність, якої треба навчитись, як треба навчати лікаря його майстерно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сті, як треба навчати музиканта</w:t>
      </w:r>
      <w:r w:rsidR="00053A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053A89" w:rsidRPr="00053A89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193EB5" w:rsidRDefault="00053A89" w:rsidP="00722A7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053A89">
        <w:rPr>
          <w:rFonts w:ascii="Times New Roman" w:eastAsiaTheme="minorHAnsi" w:hAnsi="Times New Roman"/>
          <w:sz w:val="28"/>
          <w:szCs w:val="28"/>
          <w:lang w:val="uk-UA"/>
        </w:rPr>
        <w:t>(</w:t>
      </w:r>
      <w:r>
        <w:rPr>
          <w:rFonts w:ascii="Times New Roman" w:eastAsiaTheme="minorHAnsi" w:hAnsi="Times New Roman"/>
          <w:sz w:val="28"/>
          <w:szCs w:val="28"/>
          <w:lang w:val="uk-UA"/>
        </w:rPr>
        <w:t>А. С. Макаренко</w:t>
      </w:r>
      <w:r w:rsidRPr="00053A89">
        <w:rPr>
          <w:rFonts w:ascii="Times New Roman" w:eastAsiaTheme="minorHAnsi" w:hAnsi="Times New Roman"/>
          <w:sz w:val="28"/>
          <w:szCs w:val="28"/>
          <w:lang w:val="uk-UA"/>
        </w:rPr>
        <w:t>)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441F1D" w:rsidRPr="00441F1D" w:rsidRDefault="00441F1D" w:rsidP="00722A76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41F1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Епіграф</w:t>
      </w:r>
      <w:r w:rsidRPr="00441F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441F1D">
        <w:t xml:space="preserve"> </w:t>
      </w:r>
      <w:r w:rsidR="00722A76">
        <w:rPr>
          <w:lang w:val="uk-UA"/>
        </w:rPr>
        <w:t xml:space="preserve"> </w:t>
      </w:r>
      <w:r w:rsidRPr="00441F1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Навчити людину бути щасливою неможливо, але виховати її   так, щоб вона була щасливою, можна.</w:t>
      </w:r>
    </w:p>
    <w:p w:rsidR="000051ED" w:rsidRPr="008D29E7" w:rsidRDefault="00933174" w:rsidP="00722A7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671E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>Технічні засоби</w:t>
      </w:r>
      <w:r w:rsidRPr="008671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комп</w:t>
      </w:r>
      <w:r w:rsidRPr="00933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ютер, мультим</w:t>
      </w:r>
      <w:r w:rsidR="00ED5DD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едійний проектор</w:t>
      </w:r>
      <w:r w:rsidR="008B7A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671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презентація, уривки з фільму «Педагогічна  поема»</w:t>
      </w:r>
    </w:p>
    <w:p w:rsidR="000051ED" w:rsidRDefault="005337F2" w:rsidP="00722A76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671E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="008671EF" w:rsidRPr="008671EF">
        <w:rPr>
          <w:rFonts w:ascii="Times New Roman" w:eastAsiaTheme="minorHAnsi" w:hAnsi="Times New Roman"/>
          <w:b/>
          <w:sz w:val="28"/>
          <w:szCs w:val="28"/>
          <w:lang w:val="uk-UA"/>
        </w:rPr>
        <w:t>Перебіг заняття</w:t>
      </w:r>
    </w:p>
    <w:p w:rsidR="008671EF" w:rsidRPr="00E86ADB" w:rsidRDefault="008671EF" w:rsidP="00722A76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E86ADB">
        <w:rPr>
          <w:rFonts w:ascii="Times New Roman" w:eastAsiaTheme="minorHAnsi" w:hAnsi="Times New Roman"/>
          <w:b/>
          <w:sz w:val="28"/>
          <w:szCs w:val="28"/>
          <w:lang w:val="uk-UA"/>
        </w:rPr>
        <w:t>І. Вступне слово викладача</w:t>
      </w:r>
    </w:p>
    <w:p w:rsidR="00836C2B" w:rsidRPr="008671EF" w:rsidRDefault="008671EF" w:rsidP="00F720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Шановні студенти, </w:t>
      </w:r>
      <w:r w:rsidR="00836C2B">
        <w:rPr>
          <w:rFonts w:ascii="Times New Roman" w:eastAsiaTheme="minorHAnsi" w:hAnsi="Times New Roman"/>
          <w:sz w:val="28"/>
          <w:szCs w:val="28"/>
          <w:lang w:val="uk-UA"/>
        </w:rPr>
        <w:t>13 березня</w:t>
      </w:r>
      <w:r w:rsidR="008D29E7">
        <w:rPr>
          <w:rFonts w:ascii="Times New Roman" w:eastAsiaTheme="minorHAnsi" w:hAnsi="Times New Roman"/>
          <w:sz w:val="28"/>
          <w:szCs w:val="28"/>
          <w:lang w:val="uk-UA"/>
        </w:rPr>
        <w:t xml:space="preserve"> виповнилося</w:t>
      </w:r>
      <w:r w:rsidR="00836C2B">
        <w:rPr>
          <w:rFonts w:ascii="Times New Roman" w:eastAsiaTheme="minorHAnsi" w:hAnsi="Times New Roman"/>
          <w:sz w:val="28"/>
          <w:szCs w:val="28"/>
          <w:lang w:val="uk-UA"/>
        </w:rPr>
        <w:t xml:space="preserve"> 130 років з дня народження великого </w:t>
      </w:r>
      <w:r w:rsidR="00465C0A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836C2B">
        <w:rPr>
          <w:rFonts w:ascii="Times New Roman" w:eastAsiaTheme="minorHAnsi" w:hAnsi="Times New Roman"/>
          <w:sz w:val="28"/>
          <w:szCs w:val="28"/>
          <w:lang w:val="uk-UA"/>
        </w:rPr>
        <w:t xml:space="preserve">педагога </w:t>
      </w:r>
      <w:r w:rsidR="00836C2B">
        <w:rPr>
          <w:rFonts w:ascii="Times New Roman" w:eastAsiaTheme="minorHAnsi" w:hAnsi="Times New Roman"/>
          <w:sz w:val="28"/>
          <w:szCs w:val="28"/>
          <w:lang w:val="en-US"/>
        </w:rPr>
        <w:t>XX</w:t>
      </w:r>
      <w:r w:rsidR="00836C2B">
        <w:rPr>
          <w:rFonts w:ascii="Times New Roman" w:eastAsiaTheme="minorHAnsi" w:hAnsi="Times New Roman"/>
          <w:sz w:val="28"/>
          <w:szCs w:val="28"/>
          <w:lang w:val="uk-UA"/>
        </w:rPr>
        <w:t xml:space="preserve">століття, </w:t>
      </w:r>
      <w:r w:rsidR="00836C2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письменника, </w:t>
      </w:r>
      <w:r w:rsidR="00465C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публіциста, </w:t>
      </w:r>
      <w:r w:rsidR="00836C2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громадського діяча  Антона  Семеновича  Макаренка.</w:t>
      </w:r>
    </w:p>
    <w:p w:rsidR="008671EF" w:rsidRDefault="00465C0A" w:rsidP="00F7209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С</w:t>
      </w:r>
      <w:r w:rsidR="008671EF">
        <w:rPr>
          <w:rFonts w:ascii="Times New Roman" w:eastAsiaTheme="minorHAnsi" w:hAnsi="Times New Roman"/>
          <w:sz w:val="28"/>
          <w:szCs w:val="28"/>
          <w:lang w:val="uk-UA"/>
        </w:rPr>
        <w:t xml:space="preserve">ьогодні наша виховна година присвячена життю і творчості </w:t>
      </w:r>
      <w:r w:rsidR="008671EF" w:rsidRPr="00465C0A">
        <w:rPr>
          <w:rFonts w:ascii="Times New Roman" w:eastAsiaTheme="minorHAnsi" w:hAnsi="Times New Roman"/>
          <w:sz w:val="28"/>
          <w:szCs w:val="28"/>
          <w:lang w:val="uk-UA"/>
        </w:rPr>
        <w:t xml:space="preserve">великого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українця. </w:t>
      </w:r>
      <w:r w:rsidR="008671E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5C4774">
        <w:rPr>
          <w:rFonts w:ascii="Times New Roman" w:eastAsiaTheme="minorHAnsi" w:hAnsi="Times New Roman"/>
          <w:sz w:val="28"/>
          <w:szCs w:val="28"/>
          <w:lang w:val="uk-UA"/>
        </w:rPr>
        <w:t>За рішенням ЮНЕСКО (1988)</w:t>
      </w:r>
      <w:r w:rsidR="005C4774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5C4774" w:rsidRPr="001E5E5F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5C4774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А.</w:t>
      </w:r>
      <w:r w:rsidR="005C4774" w:rsidRPr="005C477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5C4774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С.</w:t>
      </w:r>
      <w:r w:rsidR="005C4774" w:rsidRPr="005C477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5C4774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Макаренко</w:t>
      </w:r>
      <w:r w:rsidR="005C4774" w:rsidRPr="001E5E5F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5C4774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5C477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належить 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до </w:t>
      </w:r>
      <w:r w:rsidR="001E5E5F" w:rsidRPr="001E5E5F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о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т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рьох педагог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</w:t>
      </w:r>
      <w:r w:rsidR="005C4774" w:rsidRPr="001E5E5F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(нар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вн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1E5E5F" w:rsidRPr="001E5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5C4774" w:rsidRPr="001E5E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E5E5F" w:rsidRPr="001E5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Д. Дью</w:t>
      </w:r>
      <w:r w:rsidR="003D5F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="005C4774" w:rsidRPr="001E5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C4774" w:rsidRPr="001E5E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Кершенштейнер Георг" w:history="1">
        <w:r w:rsidR="005C4774" w:rsidRPr="001E5E5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Г. Кершенштейнером</w:t>
        </w:r>
      </w:hyperlink>
      <w:r w:rsidR="001E5E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E5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 </w:t>
      </w:r>
      <w:r w:rsidR="005C4774" w:rsidRPr="001E5E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E5E5F" w:rsidRPr="001E5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М. Монтес</w:t>
      </w:r>
      <w:r w:rsidR="001E5E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), 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які визначили 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спос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б педагог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ного мис</w:t>
      </w:r>
      <w:r w:rsidR="001E5E5F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лен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</w:t>
      </w:r>
      <w:r w:rsidR="005C4774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я в </w:t>
      </w:r>
      <w:r w:rsidR="005C4774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XX</w:t>
      </w:r>
      <w:r w:rsid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столітті</w:t>
      </w:r>
      <w:r w:rsidR="005C4774" w:rsidRPr="001E5E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836C2B" w:rsidRPr="001E5E5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1E5E5F" w:rsidRDefault="001E5E5F" w:rsidP="00F7209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Чим же заслужив таку увагу у світовій педагогіці А. С. Макаренко, ми дізнаємось сьогодні. Для початку познайомимося з його біографією.</w:t>
      </w:r>
    </w:p>
    <w:p w:rsidR="001E5E5F" w:rsidRPr="008D29E7" w:rsidRDefault="001E5E5F" w:rsidP="00722A7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D29E7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ІІ. Основна частина </w:t>
      </w:r>
    </w:p>
    <w:p w:rsidR="00E86ADB" w:rsidRDefault="008D29E7" w:rsidP="00722A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E86A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Знайомство з біографією А. С. Макаренка.</w:t>
      </w:r>
    </w:p>
    <w:p w:rsidR="001E5E5F" w:rsidRPr="008D29E7" w:rsidRDefault="001E5E5F" w:rsidP="00722A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D29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Підготовлені студенти розповідають біографію А. С. Макаренка, цікаві факти з його життя.</w:t>
      </w:r>
    </w:p>
    <w:p w:rsidR="00D1244A" w:rsidRPr="00F72092" w:rsidRDefault="00D1244A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1-й студент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86ADB">
        <w:rPr>
          <w:rFonts w:ascii="Times New Roman" w:eastAsiaTheme="minorHAnsi" w:hAnsi="Times New Roman"/>
          <w:sz w:val="28"/>
          <w:szCs w:val="28"/>
          <w:lang w:val="uk-UA"/>
        </w:rPr>
        <w:t xml:space="preserve">Антон Семенович Макаренко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н</w:t>
      </w:r>
      <w:r w:rsidRPr="00E86ADB">
        <w:rPr>
          <w:rFonts w:ascii="Times New Roman" w:eastAsiaTheme="minorHAnsi" w:hAnsi="Times New Roman"/>
          <w:sz w:val="28"/>
          <w:szCs w:val="28"/>
          <w:lang w:val="uk-UA"/>
        </w:rPr>
        <w:t>ародився 1 (13) б</w:t>
      </w:r>
      <w:r w:rsidRPr="00F77BBD">
        <w:rPr>
          <w:rFonts w:ascii="Times New Roman" w:eastAsiaTheme="minorHAnsi" w:hAnsi="Times New Roman"/>
          <w:sz w:val="28"/>
          <w:szCs w:val="28"/>
        </w:rPr>
        <w:t>ерезня 1888 року в селищі Білопілля, Харківської губернії в сім’ї робітника</w:t>
      </w:r>
      <w:r w:rsidR="004D110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7BBD">
        <w:rPr>
          <w:rFonts w:ascii="Times New Roman" w:eastAsiaTheme="minorHAnsi" w:hAnsi="Times New Roman"/>
          <w:sz w:val="28"/>
          <w:szCs w:val="28"/>
        </w:rPr>
        <w:t>-</w:t>
      </w:r>
      <w:r w:rsidR="004D110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7BBD">
        <w:rPr>
          <w:rFonts w:ascii="Times New Roman" w:eastAsiaTheme="minorHAnsi" w:hAnsi="Times New Roman"/>
          <w:sz w:val="28"/>
          <w:szCs w:val="28"/>
        </w:rPr>
        <w:t xml:space="preserve">маляра вагонних залізничних майстерень. 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1895 року починає навчання в двокласному початковому училищі. </w:t>
      </w:r>
    </w:p>
    <w:p w:rsidR="004F1085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>У січні 1901 року сі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м’я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 xml:space="preserve"> Макаренка переїздить у </w:t>
      </w:r>
      <w:r w:rsidR="00E86ADB">
        <w:rPr>
          <w:rFonts w:ascii="Times New Roman" w:eastAsiaTheme="minorHAnsi" w:hAnsi="Times New Roman"/>
          <w:sz w:val="28"/>
          <w:szCs w:val="28"/>
          <w:lang w:val="uk-UA"/>
        </w:rPr>
        <w:t xml:space="preserve">м. </w:t>
      </w:r>
      <w:r w:rsidRPr="00F77BBD">
        <w:rPr>
          <w:rFonts w:ascii="Times New Roman" w:eastAsiaTheme="minorHAnsi" w:hAnsi="Times New Roman"/>
          <w:sz w:val="28"/>
          <w:szCs w:val="28"/>
        </w:rPr>
        <w:t xml:space="preserve">Крюків. Макаренко став учнем Кременчуцького чотирикласного міського училища. </w:t>
      </w:r>
    </w:p>
    <w:p w:rsidR="00F77BBD" w:rsidRPr="00604921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04921">
        <w:rPr>
          <w:rFonts w:ascii="Times New Roman" w:eastAsiaTheme="minorHAnsi" w:hAnsi="Times New Roman"/>
          <w:sz w:val="28"/>
          <w:szCs w:val="28"/>
          <w:lang w:val="uk-UA"/>
        </w:rPr>
        <w:t>1904 року Антон Макаренко</w:t>
      </w:r>
      <w:r w:rsidR="00604921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="00604921" w:rsidRPr="006049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закінчив на "відмінно" міське чотирикласне училище </w:t>
      </w:r>
      <w:r w:rsidR="005B62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4921" w:rsidRPr="006049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м. Кременчуці Полтавської губернії.</w:t>
      </w:r>
      <w:r w:rsidRPr="00604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604921" w:rsidRPr="00604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04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У серпні 1904 року Макаренко став слухачем однорічних педагогічних курсів при Кременчуцькому міському училищі, що мали на меті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 xml:space="preserve">ідготовку викладачів початкової школи. 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lastRenderedPageBreak/>
        <w:t xml:space="preserve">Навесні 1905 року Макаренко успішно закінчив курси і отримав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>ідоцтво, що давало право викладати в початковій школі.</w:t>
      </w:r>
    </w:p>
    <w:p w:rsidR="00604921" w:rsidRPr="00604921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 Вже у 17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рок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 xml:space="preserve">ів Макаренко приступив до роботи в Крюківському двокласному залізничному училищі. Він став вчителем російської мови, малювання і креслення. </w:t>
      </w:r>
      <w:r w:rsidR="00E86AD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>1 вересня 1911 р. за розпорядженням інспектора народних училищ Херсонської губернії Антон Макаренко був переведений у залізничне училище на ст</w:t>
      </w:r>
      <w:r w:rsidR="008D29E7">
        <w:rPr>
          <w:rFonts w:ascii="Times New Roman" w:eastAsiaTheme="minorHAnsi" w:hAnsi="Times New Roman"/>
          <w:sz w:val="28"/>
          <w:szCs w:val="28"/>
        </w:rPr>
        <w:t>анції Долинська</w:t>
      </w:r>
      <w:r w:rsidR="008D29E7">
        <w:rPr>
          <w:rFonts w:ascii="Times New Roman" w:eastAsiaTheme="minorHAnsi" w:hAnsi="Times New Roman"/>
          <w:sz w:val="28"/>
          <w:szCs w:val="28"/>
          <w:lang w:val="uk-UA"/>
        </w:rPr>
        <w:t>, де</w:t>
      </w:r>
      <w:r w:rsidRPr="00F77BBD">
        <w:rPr>
          <w:rFonts w:ascii="Times New Roman" w:eastAsiaTheme="minorHAnsi" w:hAnsi="Times New Roman"/>
          <w:sz w:val="28"/>
          <w:szCs w:val="28"/>
        </w:rPr>
        <w:t xml:space="preserve"> став вихователем в учнівському гуртожитку. 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</w:rPr>
        <w:t>191</w:t>
      </w:r>
      <w:r w:rsidR="00283B23">
        <w:rPr>
          <w:rFonts w:ascii="Times New Roman" w:eastAsiaTheme="minorHAnsi" w:hAnsi="Times New Roman"/>
          <w:sz w:val="28"/>
          <w:szCs w:val="28"/>
          <w:lang w:val="uk-UA"/>
        </w:rPr>
        <w:t>4</w:t>
      </w:r>
      <w:r>
        <w:rPr>
          <w:rFonts w:ascii="Times New Roman" w:eastAsiaTheme="minorHAnsi" w:hAnsi="Times New Roman"/>
          <w:sz w:val="28"/>
          <w:szCs w:val="28"/>
        </w:rPr>
        <w:t> —</w:t>
      </w:r>
      <w:r w:rsidRPr="00F77BBD">
        <w:rPr>
          <w:rFonts w:ascii="Times New Roman" w:eastAsiaTheme="minorHAnsi" w:hAnsi="Times New Roman"/>
          <w:sz w:val="28"/>
          <w:szCs w:val="28"/>
        </w:rPr>
        <w:t>1917</w:t>
      </w:r>
      <w:r w:rsidR="004F1085">
        <w:rPr>
          <w:rFonts w:ascii="Times New Roman" w:eastAsiaTheme="minorHAnsi" w:hAnsi="Times New Roman"/>
          <w:sz w:val="28"/>
          <w:szCs w:val="28"/>
          <w:lang w:val="uk-UA"/>
        </w:rPr>
        <w:t>р.р.</w:t>
      </w:r>
      <w:r w:rsidR="004F1085">
        <w:rPr>
          <w:rFonts w:ascii="Times New Roman" w:eastAsiaTheme="minorHAnsi" w:hAnsi="Times New Roman"/>
          <w:sz w:val="28"/>
          <w:szCs w:val="28"/>
        </w:rPr>
        <w:t xml:space="preserve"> — навчання </w:t>
      </w:r>
      <w:r w:rsidR="004F1085">
        <w:rPr>
          <w:rFonts w:ascii="Times New Roman" w:eastAsiaTheme="minorHAnsi" w:hAnsi="Times New Roman"/>
          <w:sz w:val="28"/>
          <w:szCs w:val="28"/>
          <w:lang w:val="uk-UA"/>
        </w:rPr>
        <w:t>в</w:t>
      </w:r>
      <w:r w:rsidR="004F1085">
        <w:rPr>
          <w:rFonts w:ascii="Times New Roman" w:eastAsiaTheme="minorHAnsi" w:hAnsi="Times New Roman"/>
          <w:sz w:val="28"/>
          <w:szCs w:val="28"/>
        </w:rPr>
        <w:t> </w:t>
      </w:r>
      <w:r w:rsidR="004F1085">
        <w:rPr>
          <w:rFonts w:ascii="Times New Roman" w:eastAsiaTheme="minorHAnsi" w:hAnsi="Times New Roman"/>
          <w:sz w:val="28"/>
          <w:szCs w:val="28"/>
          <w:lang w:val="uk-UA"/>
        </w:rPr>
        <w:t>у</w:t>
      </w:r>
      <w:r w:rsidRPr="00F77BBD">
        <w:rPr>
          <w:rFonts w:ascii="Times New Roman" w:eastAsiaTheme="minorHAnsi" w:hAnsi="Times New Roman"/>
          <w:sz w:val="28"/>
          <w:szCs w:val="28"/>
        </w:rPr>
        <w:t>чительському і</w:t>
      </w:r>
      <w:r>
        <w:rPr>
          <w:rFonts w:ascii="Times New Roman" w:eastAsiaTheme="minorHAnsi" w:hAnsi="Times New Roman"/>
          <w:sz w:val="28"/>
          <w:szCs w:val="28"/>
        </w:rPr>
        <w:t>нституті в Полтаві.</w:t>
      </w:r>
      <w:r w:rsidRPr="00F77BB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83B23" w:rsidRDefault="00283B23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1914 року </w:t>
      </w:r>
      <w:r w:rsidRPr="00283B23">
        <w:rPr>
          <w:rFonts w:ascii="Times New Roman" w:eastAsiaTheme="minorHAnsi" w:hAnsi="Times New Roman"/>
          <w:sz w:val="28"/>
          <w:szCs w:val="28"/>
        </w:rPr>
        <w:t>А.С.Макаренко написав своє перше оповідання «Дурний день» і відправив його О.М.Горькому.</w:t>
      </w:r>
    </w:p>
    <w:p w:rsidR="00E7416D" w:rsidRPr="00E82B3D" w:rsidRDefault="00E82B3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У вересні </w:t>
      </w:r>
      <w:r w:rsidR="00064EC4">
        <w:rPr>
          <w:rFonts w:ascii="Times New Roman" w:eastAsiaTheme="minorHAnsi" w:hAnsi="Times New Roman"/>
          <w:sz w:val="28"/>
          <w:szCs w:val="28"/>
          <w:lang w:val="uk-UA"/>
        </w:rPr>
        <w:t xml:space="preserve">1916 року </w:t>
      </w:r>
      <w:r w:rsidR="00E7416D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="00E7416D" w:rsidRPr="00E7416D">
        <w:rPr>
          <w:rFonts w:ascii="Times New Roman" w:eastAsiaTheme="minorHAnsi" w:hAnsi="Times New Roman"/>
          <w:sz w:val="28"/>
          <w:szCs w:val="28"/>
        </w:rPr>
        <w:t>ризваний на військову службу.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Але прослужив недовго.</w:t>
      </w:r>
    </w:p>
    <w:p w:rsidR="00E82B3D" w:rsidRDefault="00E82B3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У вересні 1917року д</w:t>
      </w:r>
      <w:r w:rsidRPr="00E82B3D">
        <w:rPr>
          <w:rFonts w:ascii="Times New Roman" w:eastAsiaTheme="minorHAnsi" w:hAnsi="Times New Roman"/>
          <w:sz w:val="28"/>
          <w:szCs w:val="28"/>
        </w:rPr>
        <w:t>емобілізований з армії через слабкість зору.</w:t>
      </w:r>
    </w:p>
    <w:p w:rsidR="00F77BBD" w:rsidRDefault="00F231FE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У червні 1917 року з</w:t>
      </w:r>
      <w:r w:rsidRPr="00F231FE">
        <w:rPr>
          <w:rFonts w:ascii="Times New Roman" w:eastAsiaTheme="minorHAnsi" w:hAnsi="Times New Roman"/>
          <w:sz w:val="28"/>
          <w:szCs w:val="28"/>
        </w:rPr>
        <w:t xml:space="preserve">акінчує Полтавський учительський інститут із золотою медаллю, і </w:t>
      </w:r>
      <w:r w:rsidR="00F77BBD" w:rsidRPr="00F77BBD">
        <w:rPr>
          <w:rFonts w:ascii="Times New Roman" w:eastAsiaTheme="minorHAnsi" w:hAnsi="Times New Roman"/>
          <w:sz w:val="28"/>
          <w:szCs w:val="28"/>
        </w:rPr>
        <w:t xml:space="preserve"> повертається в Крюківське залізничне училище, яке в 1917 р. було перетворено у Вище початкове училище. Тепер Макаренко став керівником педагогічного колективу, відповідальним за виховання дітей. Як директор училища</w:t>
      </w:r>
      <w:r w:rsidR="005B6217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="002C6E8F" w:rsidRPr="002C6E8F">
        <w:rPr>
          <w:rFonts w:ascii="Times New Roman" w:eastAsiaTheme="minorHAnsi" w:hAnsi="Times New Roman"/>
          <w:sz w:val="28"/>
          <w:szCs w:val="28"/>
        </w:rPr>
        <w:t xml:space="preserve"> Колеги писали, що їх завжди дивували спокійний, </w:t>
      </w:r>
      <w:proofErr w:type="gramStart"/>
      <w:r w:rsidR="002C6E8F" w:rsidRPr="002C6E8F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="002C6E8F" w:rsidRPr="002C6E8F">
        <w:rPr>
          <w:rFonts w:ascii="Times New Roman" w:eastAsiaTheme="minorHAnsi" w:hAnsi="Times New Roman"/>
          <w:sz w:val="28"/>
          <w:szCs w:val="28"/>
        </w:rPr>
        <w:t>івний, діловий настрій класу, про порушення дисципліни на уроках Антона Семеновича говорити не доводилося, учні намагалися наслідувати його в усьому: у ході, у позах, в умінні уважно слухати іншого, в одязі.</w:t>
      </w:r>
    </w:p>
    <w:p w:rsidR="00F77BB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У серпні 1919 р.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>ісля заняття Крюкова білогвардійцями Антон Семенович переїздить до Полтави, де стає завідуючим 7-</w:t>
      </w:r>
      <w:r w:rsidR="008238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7BBD">
        <w:rPr>
          <w:rFonts w:ascii="Times New Roman" w:eastAsiaTheme="minorHAnsi" w:hAnsi="Times New Roman"/>
          <w:sz w:val="28"/>
          <w:szCs w:val="28"/>
        </w:rPr>
        <w:t>річної трудової школи № 10.</w:t>
      </w:r>
    </w:p>
    <w:p w:rsidR="0038744C" w:rsidRPr="002C6E8F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 </w:t>
      </w:r>
      <w:r w:rsidR="002C6E8F" w:rsidRPr="002C6E8F">
        <w:rPr>
          <w:rFonts w:ascii="Times New Roman" w:eastAsiaTheme="minorHAnsi" w:hAnsi="Times New Roman"/>
          <w:sz w:val="28"/>
          <w:szCs w:val="28"/>
        </w:rPr>
        <w:t>У вересні 1920 р. А. С. Макаренко розпочав роботу з організації колонії для безпритульних дітей. Нове життя почалося в напівзруйнованій споруді колишньої колонії для малолітніх злочинців у шести кілометрах від Полтави</w:t>
      </w:r>
      <w:r w:rsidR="002C6E8F">
        <w:rPr>
          <w:rFonts w:ascii="Times New Roman" w:eastAsiaTheme="minorHAnsi" w:hAnsi="Times New Roman"/>
          <w:sz w:val="28"/>
          <w:szCs w:val="28"/>
          <w:lang w:val="uk-UA"/>
        </w:rPr>
        <w:t xml:space="preserve"> (</w:t>
      </w:r>
      <w:r w:rsidR="002C6E8F" w:rsidRPr="002C6E8F">
        <w:rPr>
          <w:rFonts w:ascii="Times New Roman" w:eastAsiaTheme="minorHAnsi" w:hAnsi="Times New Roman"/>
          <w:sz w:val="28"/>
          <w:szCs w:val="28"/>
        </w:rPr>
        <w:t>в сел</w:t>
      </w:r>
      <w:proofErr w:type="gramStart"/>
      <w:r w:rsidR="002C6E8F" w:rsidRPr="002C6E8F">
        <w:rPr>
          <w:rFonts w:ascii="Times New Roman" w:eastAsiaTheme="minorHAnsi" w:hAnsi="Times New Roman"/>
          <w:sz w:val="28"/>
          <w:szCs w:val="28"/>
        </w:rPr>
        <w:t>і К</w:t>
      </w:r>
      <w:proofErr w:type="gramEnd"/>
      <w:r w:rsidR="002C6E8F" w:rsidRPr="002C6E8F">
        <w:rPr>
          <w:rFonts w:ascii="Times New Roman" w:eastAsiaTheme="minorHAnsi" w:hAnsi="Times New Roman"/>
          <w:sz w:val="28"/>
          <w:szCs w:val="28"/>
        </w:rPr>
        <w:t>овалівка</w:t>
      </w:r>
      <w:r w:rsidR="002C6E8F">
        <w:rPr>
          <w:rFonts w:ascii="Times New Roman" w:eastAsiaTheme="minorHAnsi" w:hAnsi="Times New Roman"/>
          <w:sz w:val="28"/>
          <w:szCs w:val="28"/>
          <w:lang w:val="uk-UA"/>
        </w:rPr>
        <w:t>)</w:t>
      </w:r>
      <w:r w:rsidR="002C6E8F" w:rsidRPr="002C6E8F">
        <w:rPr>
          <w:rFonts w:ascii="Times New Roman" w:eastAsiaTheme="minorHAnsi" w:hAnsi="Times New Roman"/>
          <w:sz w:val="28"/>
          <w:szCs w:val="28"/>
        </w:rPr>
        <w:t xml:space="preserve">. Перші шість вихованців прибули </w:t>
      </w:r>
      <w:proofErr w:type="gramStart"/>
      <w:r w:rsidR="002C6E8F" w:rsidRPr="002C6E8F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="002C6E8F" w:rsidRPr="002C6E8F">
        <w:rPr>
          <w:rFonts w:ascii="Times New Roman" w:eastAsiaTheme="minorHAnsi" w:hAnsi="Times New Roman"/>
          <w:sz w:val="28"/>
          <w:szCs w:val="28"/>
        </w:rPr>
        <w:t xml:space="preserve"> колонії 4 грудня 1920 року. На той час Антон Семенович уже мав 16-річний досвід успішної вчительської діяльності, добре </w:t>
      </w:r>
      <w:proofErr w:type="gramStart"/>
      <w:r w:rsidR="002C6E8F" w:rsidRPr="002C6E8F">
        <w:rPr>
          <w:rFonts w:ascii="Times New Roman" w:eastAsiaTheme="minorHAnsi" w:hAnsi="Times New Roman"/>
          <w:sz w:val="28"/>
          <w:szCs w:val="28"/>
        </w:rPr>
        <w:t>знав</w:t>
      </w:r>
      <w:proofErr w:type="gramEnd"/>
      <w:r w:rsidR="002C6E8F" w:rsidRPr="002C6E8F">
        <w:rPr>
          <w:rFonts w:ascii="Times New Roman" w:eastAsiaTheme="minorHAnsi" w:hAnsi="Times New Roman"/>
          <w:sz w:val="28"/>
          <w:szCs w:val="28"/>
        </w:rPr>
        <w:t xml:space="preserve"> педагогічні проблеми, які виникали.</w:t>
      </w:r>
      <w:r w:rsidR="002C6E8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7BBD">
        <w:rPr>
          <w:rFonts w:ascii="Times New Roman" w:eastAsiaTheme="minorHAnsi" w:hAnsi="Times New Roman"/>
          <w:sz w:val="28"/>
          <w:szCs w:val="28"/>
        </w:rPr>
        <w:t xml:space="preserve"> </w:t>
      </w:r>
      <w:r w:rsidR="002C6E8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C32F3E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BBD">
        <w:rPr>
          <w:rFonts w:ascii="Times New Roman" w:eastAsiaTheme="minorHAnsi" w:hAnsi="Times New Roman"/>
          <w:sz w:val="28"/>
          <w:szCs w:val="28"/>
        </w:rPr>
        <w:lastRenderedPageBreak/>
        <w:t xml:space="preserve"> У 1921 році колонії б</w:t>
      </w:r>
      <w:r w:rsidR="00C32F3E">
        <w:rPr>
          <w:rFonts w:ascii="Times New Roman" w:eastAsiaTheme="minorHAnsi" w:hAnsi="Times New Roman"/>
          <w:sz w:val="28"/>
          <w:szCs w:val="28"/>
        </w:rPr>
        <w:t>уло присвоєно і</w:t>
      </w:r>
      <w:proofErr w:type="gramStart"/>
      <w:r w:rsidR="00C32F3E">
        <w:rPr>
          <w:rFonts w:ascii="Times New Roman" w:eastAsiaTheme="minorHAnsi" w:hAnsi="Times New Roman"/>
          <w:sz w:val="28"/>
          <w:szCs w:val="28"/>
        </w:rPr>
        <w:t>м’я</w:t>
      </w:r>
      <w:proofErr w:type="gramEnd"/>
      <w:r w:rsidR="00C32F3E">
        <w:rPr>
          <w:rFonts w:ascii="Times New Roman" w:eastAsiaTheme="minorHAnsi" w:hAnsi="Times New Roman"/>
          <w:sz w:val="28"/>
          <w:szCs w:val="28"/>
        </w:rPr>
        <w:t xml:space="preserve"> М. Горького.</w:t>
      </w:r>
    </w:p>
    <w:p w:rsidR="00BD2B22" w:rsidRPr="00337C0F" w:rsidRDefault="00C32F3E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C32F3E">
        <w:rPr>
          <w:rFonts w:ascii="Times New Roman" w:eastAsiaTheme="minorHAnsi" w:hAnsi="Times New Roman"/>
          <w:sz w:val="28"/>
          <w:szCs w:val="28"/>
        </w:rPr>
        <w:t>У 1926 р. колонія ім. М. Горького (130 вихованців) переїхала в Куряж (Харківська гу</w:t>
      </w:r>
      <w:r>
        <w:rPr>
          <w:rFonts w:ascii="Times New Roman" w:eastAsiaTheme="minorHAnsi" w:hAnsi="Times New Roman"/>
          <w:sz w:val="28"/>
          <w:szCs w:val="28"/>
        </w:rPr>
        <w:t>бернія) і була злита з колоні</w:t>
      </w:r>
      <w:r>
        <w:rPr>
          <w:rFonts w:ascii="Times New Roman" w:eastAsiaTheme="minorHAnsi" w:hAnsi="Times New Roman"/>
          <w:sz w:val="28"/>
          <w:szCs w:val="28"/>
          <w:lang w:val="uk-UA"/>
        </w:rPr>
        <w:t>є</w:t>
      </w:r>
      <w:r w:rsidRPr="00C32F3E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C32F3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C32F3E">
        <w:rPr>
          <w:rFonts w:ascii="Times New Roman" w:eastAsiaTheme="minorHAnsi" w:hAnsi="Times New Roman"/>
          <w:sz w:val="28"/>
          <w:szCs w:val="28"/>
        </w:rPr>
        <w:t xml:space="preserve">притоном для злодіїв, безпритульників </w:t>
      </w:r>
      <w:proofErr w:type="gramStart"/>
      <w:r w:rsidRPr="00C32F3E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C32F3E">
        <w:rPr>
          <w:rFonts w:ascii="Times New Roman" w:eastAsiaTheme="minorHAnsi" w:hAnsi="Times New Roman"/>
          <w:sz w:val="28"/>
          <w:szCs w:val="28"/>
        </w:rPr>
        <w:t xml:space="preserve">ізного виду (майже 300 чоловік). Відродження Куряжа почалося із створення міцного, </w:t>
      </w:r>
      <w:proofErr w:type="gramStart"/>
      <w:r w:rsidRPr="00C32F3E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Pr="00C32F3E">
        <w:rPr>
          <w:rFonts w:ascii="Times New Roman" w:eastAsiaTheme="minorHAnsi" w:hAnsi="Times New Roman"/>
          <w:sz w:val="28"/>
          <w:szCs w:val="28"/>
        </w:rPr>
        <w:t>ідомого ядра колективу, основу якого становили "старі" горьківці. </w:t>
      </w:r>
      <w:r w:rsidR="00BD2B22" w:rsidRPr="00BD2B22">
        <w:rPr>
          <w:rFonts w:ascii="Times New Roman" w:eastAsiaTheme="minorHAnsi" w:hAnsi="Times New Roman"/>
          <w:sz w:val="28"/>
          <w:szCs w:val="28"/>
        </w:rPr>
        <w:t xml:space="preserve">У 1926 — 1927 роках колонію відвідали 32 іноземні делегації, усі вони були здивовані її досягненнями. </w:t>
      </w:r>
      <w:r w:rsidR="00337C0F">
        <w:rPr>
          <w:rFonts w:ascii="Times New Roman" w:eastAsiaTheme="minorHAnsi" w:hAnsi="Times New Roman"/>
          <w:sz w:val="28"/>
          <w:szCs w:val="28"/>
          <w:lang w:val="uk-UA"/>
        </w:rPr>
        <w:t xml:space="preserve">Про досягнення педагога навіть писалив Америці.  </w:t>
      </w:r>
    </w:p>
    <w:p w:rsidR="0038744C" w:rsidRDefault="00BD2B22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D2B22">
        <w:rPr>
          <w:rFonts w:ascii="Times New Roman" w:eastAsiaTheme="minorHAnsi" w:hAnsi="Times New Roman"/>
          <w:sz w:val="28"/>
          <w:szCs w:val="28"/>
        </w:rPr>
        <w:t> </w:t>
      </w:r>
      <w:r w:rsidR="00B61E6A" w:rsidRPr="00B61E6A">
        <w:rPr>
          <w:rFonts w:ascii="Times New Roman" w:eastAsiaTheme="minorHAnsi" w:hAnsi="Times New Roman"/>
          <w:sz w:val="28"/>
          <w:szCs w:val="28"/>
        </w:rPr>
        <w:t>У 1927 р. поблизу Харкова було збудова</w:t>
      </w:r>
      <w:r w:rsidR="00E86ADB">
        <w:rPr>
          <w:rFonts w:ascii="Times New Roman" w:eastAsiaTheme="minorHAnsi" w:hAnsi="Times New Roman"/>
          <w:sz w:val="28"/>
          <w:szCs w:val="28"/>
        </w:rPr>
        <w:t>но споруду майбутньої комуни ім</w:t>
      </w:r>
      <w:r w:rsidR="00E86ADB">
        <w:rPr>
          <w:rFonts w:ascii="Times New Roman" w:eastAsiaTheme="minorHAnsi" w:hAnsi="Times New Roman"/>
          <w:sz w:val="28"/>
          <w:szCs w:val="28"/>
          <w:lang w:val="uk-UA"/>
        </w:rPr>
        <w:t>ені</w:t>
      </w:r>
      <w:r w:rsidR="00B61E6A" w:rsidRPr="00B61E6A">
        <w:rPr>
          <w:rFonts w:ascii="Times New Roman" w:eastAsiaTheme="minorHAnsi" w:hAnsi="Times New Roman"/>
          <w:sz w:val="28"/>
          <w:szCs w:val="28"/>
        </w:rPr>
        <w:t xml:space="preserve"> Дзержинського</w:t>
      </w:r>
      <w:proofErr w:type="gramStart"/>
      <w:r w:rsidR="00B61E6A" w:rsidRPr="00B61E6A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="00B61E6A" w:rsidRPr="00B61E6A">
        <w:rPr>
          <w:rFonts w:ascii="Times New Roman" w:eastAsiaTheme="minorHAnsi" w:hAnsi="Times New Roman"/>
          <w:sz w:val="28"/>
          <w:szCs w:val="28"/>
        </w:rPr>
        <w:t xml:space="preserve"> завідування нею було запропоноване Антону Семеновичу</w:t>
      </w:r>
      <w:r w:rsidR="00B61E6A">
        <w:rPr>
          <w:rFonts w:ascii="Times New Roman" w:eastAsiaTheme="minorHAnsi" w:hAnsi="Times New Roman"/>
          <w:sz w:val="28"/>
          <w:szCs w:val="28"/>
          <w:lang w:val="uk-UA"/>
        </w:rPr>
        <w:t xml:space="preserve">, він </w:t>
      </w:r>
      <w:r w:rsidR="00F77BBD" w:rsidRPr="00F77BBD">
        <w:rPr>
          <w:rFonts w:ascii="Times New Roman" w:eastAsiaTheme="minorHAnsi" w:hAnsi="Times New Roman"/>
          <w:sz w:val="28"/>
          <w:szCs w:val="28"/>
        </w:rPr>
        <w:t xml:space="preserve">продовжив на практиці втілювати розроблену ним виховно-педагогічну систему.   </w:t>
      </w:r>
    </w:p>
    <w:p w:rsidR="0038744C" w:rsidRPr="001D4E2D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1932 року побачила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 xml:space="preserve">іт перша книга Макаренка «Марш 30-го року». </w:t>
      </w:r>
    </w:p>
    <w:p w:rsidR="0038744C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У 1933–1935 р.р. виходить у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 xml:space="preserve">іт </w:t>
      </w:r>
      <w:r w:rsidR="00823801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Pr="00F77BBD">
        <w:rPr>
          <w:rFonts w:ascii="Times New Roman" w:eastAsiaTheme="minorHAnsi" w:hAnsi="Times New Roman"/>
          <w:sz w:val="28"/>
          <w:szCs w:val="28"/>
        </w:rPr>
        <w:t>«Педагогічна поема».</w:t>
      </w:r>
    </w:p>
    <w:p w:rsidR="0038744C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F77BBD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Pr="00F77BBD">
        <w:rPr>
          <w:rFonts w:ascii="Times New Roman" w:eastAsiaTheme="minorHAnsi" w:hAnsi="Times New Roman"/>
          <w:sz w:val="28"/>
          <w:szCs w:val="28"/>
        </w:rPr>
        <w:t xml:space="preserve"> 1934 р. А. С. Макаренко — член Спілки письменників УРСР. </w:t>
      </w:r>
    </w:p>
    <w:p w:rsidR="00E0163B" w:rsidRPr="00E0163B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7BBD">
        <w:rPr>
          <w:rFonts w:ascii="Times New Roman" w:eastAsiaTheme="minorHAnsi" w:hAnsi="Times New Roman"/>
          <w:sz w:val="28"/>
          <w:szCs w:val="28"/>
        </w:rPr>
        <w:t>1 липня 193</w:t>
      </w:r>
      <w:r w:rsidR="00E0163B">
        <w:rPr>
          <w:rFonts w:ascii="Times New Roman" w:eastAsiaTheme="minorHAnsi" w:hAnsi="Times New Roman"/>
          <w:sz w:val="28"/>
          <w:szCs w:val="28"/>
        </w:rPr>
        <w:t>5  р.</w:t>
      </w:r>
      <w:r w:rsidR="00E0163B" w:rsidRPr="00E0163B">
        <w:rPr>
          <w:rFonts w:ascii="Times New Roman" w:eastAsiaTheme="minorHAnsi" w:hAnsi="Times New Roman"/>
          <w:sz w:val="28"/>
          <w:szCs w:val="28"/>
        </w:rPr>
        <w:t xml:space="preserve"> А. С. Макаренка перевели на роботу в МВС України, у відділ трудових колоній і призначили заступником начальника виховної частини.</w:t>
      </w:r>
      <w:proofErr w:type="gramStart"/>
      <w:r w:rsidR="00E0163B" w:rsidRPr="00E0163B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="00E0163B" w:rsidRPr="00E0163B">
        <w:rPr>
          <w:rFonts w:ascii="Times New Roman" w:eastAsiaTheme="minorHAnsi" w:hAnsi="Times New Roman"/>
          <w:sz w:val="28"/>
          <w:szCs w:val="28"/>
        </w:rPr>
        <w:t xml:space="preserve"> У його віданні знаходились 42 дитячих установи, в тому числі 10 трудколоній та 2 трудкомуни.</w:t>
      </w:r>
    </w:p>
    <w:p w:rsidR="0038744C" w:rsidRPr="00823801" w:rsidRDefault="00E0163B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sz w:val="28"/>
          <w:szCs w:val="28"/>
        </w:rPr>
        <w:t xml:space="preserve">Це переведення було для самого Антона Семеновича несподіваним і болючим. "Робота в мене зараз </w:t>
      </w:r>
      <w:proofErr w:type="gramStart"/>
      <w:r w:rsidRPr="00823801">
        <w:rPr>
          <w:rFonts w:ascii="Times New Roman" w:eastAsiaTheme="minorHAnsi" w:hAnsi="Times New Roman"/>
          <w:sz w:val="28"/>
          <w:szCs w:val="28"/>
        </w:rPr>
        <w:t>бюрократична</w:t>
      </w:r>
      <w:proofErr w:type="gramEnd"/>
      <w:r w:rsidRPr="00823801">
        <w:rPr>
          <w:rFonts w:ascii="Times New Roman" w:eastAsiaTheme="minorHAnsi" w:hAnsi="Times New Roman"/>
          <w:sz w:val="28"/>
          <w:szCs w:val="28"/>
        </w:rPr>
        <w:t>, незвична, неприємна. За хлопцями скучаю", — писав він О. М. Горькому.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</w:p>
    <w:p w:rsidR="0038744C" w:rsidRPr="00823801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sz w:val="28"/>
          <w:szCs w:val="28"/>
        </w:rPr>
        <w:t xml:space="preserve"> В жовтні 1936  Антон Семенович залишає роботу у Відділі та працює консультантом на громадських засадах в колонії в Бров</w:t>
      </w:r>
      <w:r w:rsidR="00AB28E8" w:rsidRPr="00823801">
        <w:rPr>
          <w:rFonts w:ascii="Times New Roman" w:eastAsiaTheme="minorHAnsi" w:hAnsi="Times New Roman"/>
          <w:sz w:val="28"/>
          <w:szCs w:val="28"/>
        </w:rPr>
        <w:t>арах (поблизу Києва). 1937 року</w:t>
      </w:r>
      <w:r w:rsidR="00AB28E8"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gramStart"/>
      <w:r w:rsidR="00AB28E8" w:rsidRPr="00823801">
        <w:rPr>
          <w:rFonts w:ascii="Times New Roman" w:eastAsiaTheme="minorHAnsi" w:hAnsi="Times New Roman"/>
          <w:sz w:val="28"/>
          <w:szCs w:val="28"/>
          <w:lang w:val="uk-UA"/>
        </w:rPr>
        <w:t>п</w:t>
      </w:r>
      <w:proofErr w:type="gramEnd"/>
      <w:r w:rsidR="00AB28E8" w:rsidRPr="00823801">
        <w:rPr>
          <w:rFonts w:ascii="Times New Roman" w:eastAsiaTheme="minorHAnsi" w:hAnsi="Times New Roman"/>
          <w:sz w:val="28"/>
          <w:szCs w:val="28"/>
          <w:lang w:val="uk-UA"/>
        </w:rPr>
        <w:t>ісля виходу у світ книги «Педагогічна поема»</w:t>
      </w:r>
      <w:r w:rsidRPr="00823801">
        <w:rPr>
          <w:rFonts w:ascii="Times New Roman" w:eastAsiaTheme="minorHAnsi" w:hAnsi="Times New Roman"/>
          <w:sz w:val="28"/>
          <w:szCs w:val="28"/>
        </w:rPr>
        <w:t>Макаренко переїздить до Москви</w:t>
      </w:r>
      <w:r w:rsidR="00AB28E8"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і займається літературною діяльністю</w:t>
      </w:r>
      <w:r w:rsidRPr="00823801">
        <w:rPr>
          <w:rFonts w:ascii="Times New Roman" w:eastAsiaTheme="minorHAnsi" w:hAnsi="Times New Roman"/>
          <w:sz w:val="28"/>
          <w:szCs w:val="28"/>
        </w:rPr>
        <w:t xml:space="preserve">. </w:t>
      </w:r>
      <w:r w:rsidR="00AB28E8"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Він читає лекції, виступоє на радіо. </w:t>
      </w:r>
    </w:p>
    <w:p w:rsidR="001D4E2D" w:rsidRPr="00823801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23801">
        <w:rPr>
          <w:rFonts w:ascii="Times New Roman" w:eastAsiaTheme="minorHAnsi" w:hAnsi="Times New Roman"/>
          <w:sz w:val="28"/>
          <w:szCs w:val="28"/>
        </w:rPr>
        <w:t>1937 року виходить «Книга для батьків», 1938 року — книга «Прапори на баштах».</w:t>
      </w:r>
    </w:p>
    <w:p w:rsidR="000C48DF" w:rsidRPr="00F72092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2-й </w:t>
      </w:r>
      <w:proofErr w:type="gramStart"/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c</w:t>
      </w:r>
      <w:proofErr w:type="gramEnd"/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тудент</w:t>
      </w:r>
    </w:p>
    <w:p w:rsidR="00F755B5" w:rsidRPr="00823801" w:rsidRDefault="00F755B5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55B5">
        <w:rPr>
          <w:rFonts w:ascii="Times New Roman" w:eastAsiaTheme="minorHAnsi" w:hAnsi="Times New Roman"/>
          <w:sz w:val="28"/>
          <w:szCs w:val="28"/>
        </w:rPr>
        <w:lastRenderedPageBreak/>
        <w:t xml:space="preserve">Він планує написати сценарій, роман, статті в газети і журнали, але ще з 1936 р. почував себе страшенно перевтомленою, тяжко хворою людиною, над якою нависла трагедія. Він мріяв взяти участь у написанні </w:t>
      </w:r>
      <w:proofErr w:type="gramStart"/>
      <w:r w:rsidRPr="00F755B5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55B5">
        <w:rPr>
          <w:rFonts w:ascii="Times New Roman" w:eastAsiaTheme="minorHAnsi" w:hAnsi="Times New Roman"/>
          <w:sz w:val="28"/>
          <w:szCs w:val="28"/>
        </w:rPr>
        <w:t>ідручника педагогіки, але вчені відмовилися писати педагогіку завтрашнього дня. "Життя вас обжене, і в результаті ви напишете педагогі</w:t>
      </w:r>
      <w:proofErr w:type="gramStart"/>
      <w:r w:rsidRPr="00F755B5">
        <w:rPr>
          <w:rFonts w:ascii="Times New Roman" w:eastAsiaTheme="minorHAnsi" w:hAnsi="Times New Roman"/>
          <w:sz w:val="28"/>
          <w:szCs w:val="28"/>
        </w:rPr>
        <w:t>ку не</w:t>
      </w:r>
      <w:proofErr w:type="gramEnd"/>
      <w:r w:rsidRPr="00F755B5">
        <w:rPr>
          <w:rFonts w:ascii="Times New Roman" w:eastAsiaTheme="minorHAnsi" w:hAnsi="Times New Roman"/>
          <w:sz w:val="28"/>
          <w:szCs w:val="28"/>
        </w:rPr>
        <w:t xml:space="preserve"> сьогоднішнього, а вчорашнього дня", — говорив він. На одній із зустрічей він висловлює ще одну заповітну мрію: "Я хотів би працювати в так званій нормальній школі. </w:t>
      </w:r>
      <w:r w:rsidRPr="00823801">
        <w:rPr>
          <w:rFonts w:ascii="Times New Roman" w:eastAsiaTheme="minorHAnsi" w:hAnsi="Times New Roman"/>
          <w:sz w:val="28"/>
          <w:szCs w:val="28"/>
        </w:rPr>
        <w:t xml:space="preserve">Сімейні діти в тисячу разів важчі безпритульних. У безпритульних нікого не було, лише я один, а в сімейних є мама і </w:t>
      </w:r>
      <w:proofErr w:type="gramStart"/>
      <w:r w:rsidRPr="00823801">
        <w:rPr>
          <w:rFonts w:ascii="Times New Roman" w:eastAsiaTheme="minorHAnsi" w:hAnsi="Times New Roman"/>
          <w:sz w:val="28"/>
          <w:szCs w:val="28"/>
        </w:rPr>
        <w:t>тато в</w:t>
      </w:r>
      <w:proofErr w:type="gramEnd"/>
      <w:r w:rsidRPr="00823801">
        <w:rPr>
          <w:rFonts w:ascii="Times New Roman" w:eastAsiaTheme="minorHAnsi" w:hAnsi="Times New Roman"/>
          <w:sz w:val="28"/>
          <w:szCs w:val="28"/>
        </w:rPr>
        <w:t xml:space="preserve"> запасі, і ось з цими нормальними дітьми я б дуже хотів попрацювати".</w:t>
      </w:r>
      <w:r w:rsidR="00F77BBD" w:rsidRPr="0082380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C4DB4" w:rsidRPr="00823801" w:rsidRDefault="007C4DB4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23801">
        <w:rPr>
          <w:rFonts w:ascii="Times New Roman" w:eastAsiaTheme="minorHAnsi" w:hAnsi="Times New Roman"/>
          <w:sz w:val="28"/>
          <w:szCs w:val="28"/>
        </w:rPr>
        <w:t xml:space="preserve">У 1938—1939 рр. А. С. Макаренко пише кіносценарій "Справжній характер", статтю "Діти в країні </w:t>
      </w:r>
      <w:proofErr w:type="gramStart"/>
      <w:r w:rsidRPr="00823801">
        <w:rPr>
          <w:rFonts w:ascii="Times New Roman" w:eastAsiaTheme="minorHAnsi" w:hAnsi="Times New Roman"/>
          <w:sz w:val="28"/>
          <w:szCs w:val="28"/>
        </w:rPr>
        <w:t>соц</w:t>
      </w:r>
      <w:proofErr w:type="gramEnd"/>
      <w:r w:rsidRPr="00823801">
        <w:rPr>
          <w:rFonts w:ascii="Times New Roman" w:eastAsiaTheme="minorHAnsi" w:hAnsi="Times New Roman"/>
          <w:sz w:val="28"/>
          <w:szCs w:val="28"/>
        </w:rPr>
        <w:t>іалізму" для виставки в Нью-Йорку, читає лекції, пише статті, виступає в школах. Учителі писали; "Він розпрямився на весь зрі</w:t>
      </w:r>
      <w:proofErr w:type="gramStart"/>
      <w:r w:rsidRPr="00823801">
        <w:rPr>
          <w:rFonts w:ascii="Times New Roman" w:eastAsiaTheme="minorHAnsi" w:hAnsi="Times New Roman"/>
          <w:sz w:val="28"/>
          <w:szCs w:val="28"/>
        </w:rPr>
        <w:t>ст</w:t>
      </w:r>
      <w:proofErr w:type="gramEnd"/>
      <w:r w:rsidRPr="00823801">
        <w:rPr>
          <w:rFonts w:ascii="Times New Roman" w:eastAsiaTheme="minorHAnsi" w:hAnsi="Times New Roman"/>
          <w:sz w:val="28"/>
          <w:szCs w:val="28"/>
        </w:rPr>
        <w:t>, на всю ширину. І публічні лекції, і доповіді районному учительству, і навіть доповіді в школі... Ні, не міг він себе берегти, занадто щедро ділився своїми думками і почуттями з людьми, які бажали його слухати, перетворюючи його думки в життя".</w:t>
      </w:r>
    </w:p>
    <w:p w:rsidR="00AB28E8" w:rsidRPr="00823801" w:rsidRDefault="007C4DB4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sz w:val="28"/>
          <w:szCs w:val="28"/>
        </w:rPr>
        <w:t>Останній місяць життя А. С. Макаренко, як і попередній, був наповнений найрізноманітнішими справами і творчістю. Вій пише статтю "Що значить виховати дитину", редагує повість "Прапори на баштах", пише сценарій "Командировка".</w:t>
      </w:r>
    </w:p>
    <w:p w:rsidR="00AB28E8" w:rsidRPr="00823801" w:rsidRDefault="007C4DB4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29 березня він останній раз виступив з доповіддю про досвід своєї роботи на нараді вчителів Ярославської залізниці. </w:t>
      </w:r>
    </w:p>
    <w:p w:rsidR="00F77BBD" w:rsidRPr="00823801" w:rsidRDefault="007C4DB4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1 квітня 1939 р. на станції Голіцино Білорусько-Балтійської залізниці у вагоні приміського поїзда, яким збирався їхати до Москви в "Союздитфільм", А. С. Макаренко помер. </w:t>
      </w:r>
      <w:r w:rsidRPr="00823801">
        <w:rPr>
          <w:rFonts w:ascii="Times New Roman" w:eastAsiaTheme="minorHAnsi" w:hAnsi="Times New Roman"/>
          <w:sz w:val="28"/>
          <w:szCs w:val="28"/>
        </w:rPr>
        <w:t xml:space="preserve">Причина смерті — хвороба серця. Є спогади, що він допоміг жінці внести </w:t>
      </w:r>
      <w:proofErr w:type="gramStart"/>
      <w:r w:rsidRPr="00823801">
        <w:rPr>
          <w:rFonts w:ascii="Times New Roman" w:eastAsiaTheme="minorHAnsi" w:hAnsi="Times New Roman"/>
          <w:sz w:val="28"/>
          <w:szCs w:val="28"/>
        </w:rPr>
        <w:t>у</w:t>
      </w:r>
      <w:proofErr w:type="gramEnd"/>
      <w:r w:rsidRPr="00823801">
        <w:rPr>
          <w:rFonts w:ascii="Times New Roman" w:eastAsiaTheme="minorHAnsi" w:hAnsi="Times New Roman"/>
          <w:sz w:val="28"/>
          <w:szCs w:val="28"/>
        </w:rPr>
        <w:t xml:space="preserve"> вагон важкі речі.</w:t>
      </w:r>
    </w:p>
    <w:p w:rsidR="0038744C" w:rsidRPr="00823801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3-й</w:t>
      </w:r>
      <w:r w:rsidR="0038744C"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студент</w:t>
      </w:r>
    </w:p>
    <w:p w:rsidR="00DC7CC4" w:rsidRPr="00823801" w:rsidRDefault="002462BA" w:rsidP="00722A7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2. </w:t>
      </w:r>
      <w:r w:rsidR="00DC7CC4"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Ідеї педагогічної теорії Макаренка</w:t>
      </w:r>
    </w:p>
    <w:p w:rsidR="00AB28E8" w:rsidRPr="00C8356C" w:rsidRDefault="00DC7CC4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Провідним в педагогічній теорії Антона С</w:t>
      </w:r>
      <w:r w:rsidR="00214B7A"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еменовича є </w:t>
      </w:r>
      <w:r w:rsidR="00214B7A"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вчення про колектив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як основний і вирішальний фактор виховання всебічно розвиненої особистості.</w:t>
      </w:r>
      <w:r w:rsidR="00AB28E8" w:rsidRPr="00823801">
        <w:rPr>
          <w:rFonts w:ascii="Times New Roman" w:eastAsiaTheme="minorHAnsi" w:hAnsi="Times New Roman"/>
          <w:sz w:val="28"/>
          <w:szCs w:val="28"/>
        </w:rPr>
        <w:t xml:space="preserve"> Виховання в колективі він розглядав як метод, спільний для </w:t>
      </w:r>
      <w:r w:rsidR="00AB28E8" w:rsidRPr="00AB28E8">
        <w:rPr>
          <w:rFonts w:ascii="Times New Roman" w:eastAsiaTheme="minorHAnsi" w:hAnsi="Times New Roman"/>
          <w:sz w:val="28"/>
          <w:szCs w:val="28"/>
        </w:rPr>
        <w:t xml:space="preserve">всіх і який у той же час дає можливість розвиватися </w:t>
      </w:r>
      <w:proofErr w:type="gramStart"/>
      <w:r w:rsidR="00AB28E8" w:rsidRPr="00AB28E8">
        <w:rPr>
          <w:rFonts w:ascii="Times New Roman" w:eastAsiaTheme="minorHAnsi" w:hAnsi="Times New Roman"/>
          <w:sz w:val="28"/>
          <w:szCs w:val="28"/>
        </w:rPr>
        <w:t>кожному</w:t>
      </w:r>
      <w:proofErr w:type="gramEnd"/>
      <w:r w:rsidR="00AB28E8" w:rsidRPr="00AB28E8">
        <w:rPr>
          <w:rFonts w:ascii="Times New Roman" w:eastAsiaTheme="minorHAnsi" w:hAnsi="Times New Roman"/>
          <w:sz w:val="28"/>
          <w:szCs w:val="28"/>
        </w:rPr>
        <w:t>.</w:t>
      </w:r>
      <w:r w:rsidR="001445CB" w:rsidRPr="001445CB">
        <w:rPr>
          <w:rFonts w:ascii="Times New Roman" w:eastAsiaTheme="minorHAnsi" w:hAnsi="Times New Roman"/>
          <w:sz w:val="28"/>
          <w:szCs w:val="28"/>
        </w:rPr>
        <w:t xml:space="preserve"> За Макаренком, "дисципліна — це перш за все не засіб виховання, а результат, і вже поті</w:t>
      </w:r>
      <w:proofErr w:type="gramStart"/>
      <w:r w:rsidR="001445CB" w:rsidRPr="001445CB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="001445CB" w:rsidRPr="001445CB">
        <w:rPr>
          <w:rFonts w:ascii="Times New Roman" w:eastAsiaTheme="minorHAnsi" w:hAnsi="Times New Roman"/>
          <w:sz w:val="28"/>
          <w:szCs w:val="28"/>
        </w:rPr>
        <w:t xml:space="preserve"> вона стає засобом". Дисципліна формується повагою до колективу, захопленістю навчанням, працею.</w:t>
      </w:r>
    </w:p>
    <w:p w:rsidR="00BC1DA4" w:rsidRPr="00E86ADB" w:rsidRDefault="00DC7CC4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DC7CC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BC1DA4" w:rsidRPr="00BC1DA4">
        <w:rPr>
          <w:rFonts w:ascii="Times New Roman" w:eastAsiaTheme="minorHAnsi" w:hAnsi="Times New Roman"/>
          <w:sz w:val="28"/>
          <w:szCs w:val="28"/>
        </w:rPr>
        <w:t xml:space="preserve">В основу виховання колективу і особистості А. С. Макаренко </w:t>
      </w:r>
      <w:proofErr w:type="gramStart"/>
      <w:r w:rsidR="00BC1DA4" w:rsidRPr="00BC1DA4">
        <w:rPr>
          <w:rFonts w:ascii="Times New Roman" w:eastAsiaTheme="minorHAnsi" w:hAnsi="Times New Roman"/>
          <w:sz w:val="28"/>
          <w:szCs w:val="28"/>
        </w:rPr>
        <w:t>ставив</w:t>
      </w:r>
      <w:proofErr w:type="gramEnd"/>
      <w:r w:rsidR="00BC1DA4" w:rsidRPr="00BC1DA4">
        <w:rPr>
          <w:rFonts w:ascii="Times New Roman" w:eastAsiaTheme="minorHAnsi" w:hAnsi="Times New Roman"/>
          <w:sz w:val="28"/>
          <w:szCs w:val="28"/>
        </w:rPr>
        <w:t xml:space="preserve"> колективну працю, органічно поєднану з навчанням, грою, спортом. Центральне місце в його системі відводиться поєднанню повноцінної середньої освіти з продуктивною працею на </w:t>
      </w:r>
      <w:proofErr w:type="gramStart"/>
      <w:r w:rsidR="00BC1DA4" w:rsidRPr="00BC1DA4">
        <w:rPr>
          <w:rFonts w:ascii="Times New Roman" w:eastAsiaTheme="minorHAnsi" w:hAnsi="Times New Roman"/>
          <w:sz w:val="28"/>
          <w:szCs w:val="28"/>
        </w:rPr>
        <w:t>техн</w:t>
      </w:r>
      <w:proofErr w:type="gramEnd"/>
      <w:r w:rsidR="00BC1DA4" w:rsidRPr="00BC1DA4">
        <w:rPr>
          <w:rFonts w:ascii="Times New Roman" w:eastAsiaTheme="minorHAnsi" w:hAnsi="Times New Roman"/>
          <w:sz w:val="28"/>
          <w:szCs w:val="28"/>
        </w:rPr>
        <w:t xml:space="preserve">ічно добре обладнаній базі. Головне для Макаренка — не "гра в працю", а організація дитячого виробництва на госпрозрахунковій основі, як на справжньому підприємстві. Системі профтехосвіти потрібно сміливо включати учнів у систему </w:t>
      </w:r>
      <w:proofErr w:type="gramStart"/>
      <w:r w:rsidR="00BC1DA4" w:rsidRPr="00BC1DA4">
        <w:rPr>
          <w:rFonts w:ascii="Times New Roman" w:eastAsiaTheme="minorHAnsi" w:hAnsi="Times New Roman"/>
          <w:sz w:val="28"/>
          <w:szCs w:val="28"/>
        </w:rPr>
        <w:t>виробничих відносин, бо лише сфера виробництва формує почуття відповідальності за якість продукції, за результат праці, за збереження обладнання, своєчасне постачання.</w:t>
      </w:r>
      <w:proofErr w:type="gramEnd"/>
      <w:r w:rsidR="00E86ADB">
        <w:rPr>
          <w:rFonts w:ascii="Times New Roman" w:eastAsiaTheme="minorHAnsi" w:hAnsi="Times New Roman"/>
          <w:sz w:val="28"/>
          <w:szCs w:val="28"/>
          <w:lang w:val="uk-UA"/>
        </w:rPr>
        <w:t xml:space="preserve"> Його вихованці сіяли і збирали урожай</w:t>
      </w:r>
      <w:r w:rsidR="006F2AE7">
        <w:rPr>
          <w:rFonts w:ascii="Times New Roman" w:eastAsiaTheme="minorHAnsi" w:hAnsi="Times New Roman"/>
          <w:sz w:val="28"/>
          <w:szCs w:val="28"/>
          <w:lang w:val="uk-UA"/>
        </w:rPr>
        <w:t xml:space="preserve">, робили електричні сверла, складали фотоапарати, шили взуття. Вони майже самі себе утримували, щоб держава не витрачала великі кошти на їхнє забезпечення. </w:t>
      </w:r>
    </w:p>
    <w:p w:rsidR="00DC7CC4" w:rsidRPr="00823801" w:rsidRDefault="00DC7CC4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Це основне положення своєї педагогічної теорії </w:t>
      </w:r>
      <w:r w:rsidR="006F2AE7"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про колектив і виховання в колективі 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>Ма</w:t>
      </w:r>
      <w:r w:rsidR="005F4A29" w:rsidRPr="00823801">
        <w:rPr>
          <w:rFonts w:ascii="Times New Roman" w:eastAsiaTheme="minorHAnsi" w:hAnsi="Times New Roman"/>
          <w:sz w:val="28"/>
          <w:szCs w:val="28"/>
          <w:lang w:val="uk-UA"/>
        </w:rPr>
        <w:t>каренко поширює і на сім’ю: “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>Сім’я повинна бути тільки колективом. Втрачаючи ознаки колективу, сім’я втрачає більшу частину свого значення, як організації виховання і щастя”, – пише А. С. Макаренко в “Книзі для батьків”. Тому педагог неодноразово висловлювався проти так званої “системи однієї дитини” в сім’ї, бо виховувати колективність можна лише в такій родині, дє є кілька дітей.</w:t>
      </w:r>
    </w:p>
    <w:p w:rsidR="00DC7CC4" w:rsidRPr="00823801" w:rsidRDefault="00DC7CC4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Другою основою виховання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в педагогічній системі А. С. Макаренка є </w:t>
      </w:r>
      <w:r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праця.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Великою заслугою педагога є те, що він розглядав працю не лише з точки зору продукування матеріальних цінностей, а й з точки зору його 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психолого-педагогічного знач</w:t>
      </w:r>
      <w:r w:rsidR="00823801">
        <w:rPr>
          <w:rFonts w:ascii="Times New Roman" w:eastAsiaTheme="minorHAnsi" w:hAnsi="Times New Roman"/>
          <w:sz w:val="28"/>
          <w:szCs w:val="28"/>
          <w:lang w:val="uk-UA"/>
        </w:rPr>
        <w:t>ення. Визначний педагог довів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на практиці можливість поєднання навчання з продуктивною працею. У комуні ім. Ф. Е. Дзержинського вихованці працювали по чотири години в день, а решту часу відводили навчанню в школі-десятирічці.</w:t>
      </w:r>
    </w:p>
    <w:p w:rsidR="00DC7CC4" w:rsidRPr="00823801" w:rsidRDefault="00DC7CC4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Третьою основою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в педагогічній теорії А. С. Макаренка є </w:t>
      </w:r>
      <w:r w:rsidRPr="00823801">
        <w:rPr>
          <w:rFonts w:ascii="Times New Roman" w:eastAsiaTheme="minorHAnsi" w:hAnsi="Times New Roman"/>
          <w:b/>
          <w:sz w:val="28"/>
          <w:szCs w:val="28"/>
          <w:lang w:val="uk-UA"/>
        </w:rPr>
        <w:t>виховання свідомості, почуття обов’язку і відповідальності.</w:t>
      </w:r>
      <w:r w:rsidRPr="00823801">
        <w:rPr>
          <w:rFonts w:ascii="Times New Roman" w:eastAsiaTheme="minorHAnsi" w:hAnsi="Times New Roman"/>
          <w:sz w:val="28"/>
          <w:szCs w:val="28"/>
          <w:lang w:val="uk-UA"/>
        </w:rPr>
        <w:t xml:space="preserve"> Почуття обов’язку перед Батьківщиною, уміння враховувати кожен крок своєї діяльності і поведінки з точки зору інтересів суспільства він ставив вище за все.</w:t>
      </w:r>
    </w:p>
    <w:p w:rsidR="000C48DF" w:rsidRPr="00F72092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4- й студент</w:t>
      </w:r>
    </w:p>
    <w:p w:rsidR="00FD727D" w:rsidRPr="009062BF" w:rsidRDefault="00FD727D" w:rsidP="00722A7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>3.</w:t>
      </w:r>
      <w:r w:rsidRPr="009062BF">
        <w:rPr>
          <w:rFonts w:asciiTheme="minorHAnsi" w:eastAsiaTheme="minorHAnsi" w:hAnsiTheme="minorHAnsi" w:cstheme="minorBidi"/>
          <w:b/>
          <w:lang w:val="uk-UA"/>
        </w:rPr>
        <w:t xml:space="preserve"> </w:t>
      </w:r>
      <w:r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>Педагогічні погляди А. С. Макаренка</w:t>
      </w:r>
    </w:p>
    <w:p w:rsidR="00FD727D" w:rsidRPr="00FD727D" w:rsidRDefault="009062BF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  <w:r w:rsidR="00FD727D" w:rsidRPr="009062BF">
        <w:rPr>
          <w:rFonts w:ascii="Times New Roman" w:eastAsiaTheme="minorHAnsi" w:hAnsi="Times New Roman"/>
          <w:sz w:val="28"/>
          <w:szCs w:val="28"/>
          <w:lang w:val="uk-UA"/>
        </w:rPr>
        <w:t xml:space="preserve">Перша стратегічна лінія його світогляду — </w:t>
      </w:r>
      <w:r w:rsidR="00FD727D"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віра в педагогіку, її випереджуючу функцію </w:t>
      </w:r>
      <w:r w:rsidR="00FD727D" w:rsidRPr="009062BF">
        <w:rPr>
          <w:rFonts w:ascii="Times New Roman" w:eastAsiaTheme="minorHAnsi" w:hAnsi="Times New Roman"/>
          <w:sz w:val="28"/>
          <w:szCs w:val="28"/>
          <w:lang w:val="uk-UA"/>
        </w:rPr>
        <w:t xml:space="preserve">в розвитку дитини, підлітка, юнака. Він постійно підкреслював, що справжня педагогіка живиться самим життям. </w:t>
      </w:r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Говорячи про результати </w:t>
      </w:r>
      <w:r w:rsidR="005F4A29">
        <w:rPr>
          <w:rFonts w:ascii="Times New Roman" w:eastAsiaTheme="minorHAnsi" w:hAnsi="Times New Roman"/>
          <w:sz w:val="28"/>
          <w:szCs w:val="28"/>
        </w:rPr>
        <w:t>своєї роботи, він каже: "... не</w:t>
      </w:r>
      <w:r w:rsidR="005F4A29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D727D" w:rsidRPr="00FD727D">
        <w:rPr>
          <w:rFonts w:ascii="Times New Roman" w:eastAsiaTheme="minorHAnsi" w:hAnsi="Times New Roman"/>
          <w:sz w:val="28"/>
          <w:szCs w:val="28"/>
        </w:rPr>
        <w:t>я це створюю і не купка педагогів, створює це "диво" вся атмосфера життя". Виховує кожен квадрат землі. Єдність виховання і життя червоною ниткою проходить через усю творчість педагога.</w:t>
      </w:r>
    </w:p>
    <w:p w:rsidR="00FD727D" w:rsidRPr="002462BA" w:rsidRDefault="009062BF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Велике значення праць А. С. Макаренка в розробці цілей виховання. Для кожної епохи і для кожного покоління, вважав А. С. Макаренко, мета виховання повинна визначатися діалектично, тобто </w:t>
      </w:r>
      <w:r w:rsidR="00FD727D" w:rsidRPr="009062BF">
        <w:rPr>
          <w:rFonts w:ascii="Times New Roman" w:eastAsiaTheme="minorHAnsi" w:hAnsi="Times New Roman"/>
          <w:b/>
          <w:sz w:val="28"/>
          <w:szCs w:val="28"/>
        </w:rPr>
        <w:t>її потрібно знаходити у вимогах суспільства в даний час</w:t>
      </w:r>
      <w:r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</w:p>
    <w:p w:rsidR="00FD727D" w:rsidRPr="00AB28E8" w:rsidRDefault="00FD727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1DA4">
        <w:rPr>
          <w:rFonts w:ascii="Times New Roman" w:eastAsiaTheme="minorHAnsi" w:hAnsi="Times New Roman"/>
          <w:sz w:val="28"/>
          <w:szCs w:val="28"/>
          <w:lang w:val="uk-UA"/>
        </w:rPr>
        <w:t xml:space="preserve">А. С. Макаренко обґрунтував взаємозв'язок виховання і вивчення особистості дитини, колективу і особистості, навчання і виховання; показав співвідношення педагогіки з іншими науками, розкрив </w:t>
      </w:r>
      <w:r w:rsidRPr="00BC1DA4">
        <w:rPr>
          <w:rFonts w:ascii="Times New Roman" w:eastAsiaTheme="minorHAnsi" w:hAnsi="Times New Roman"/>
          <w:b/>
          <w:sz w:val="28"/>
          <w:szCs w:val="28"/>
          <w:lang w:val="uk-UA"/>
        </w:rPr>
        <w:t>шляхи узгодження шкільного, сімейного і позашкільного виховання. Проблемі створення гармонії суспільного і особистого інтересу у вихованні</w:t>
      </w:r>
      <w:r w:rsidRPr="00BC1DA4">
        <w:rPr>
          <w:rFonts w:ascii="Times New Roman" w:eastAsiaTheme="minorHAnsi" w:hAnsi="Times New Roman"/>
          <w:sz w:val="28"/>
          <w:szCs w:val="28"/>
          <w:lang w:val="uk-UA"/>
        </w:rPr>
        <w:t xml:space="preserve"> Антон Семенович присвятив багато років педагогічної діяльності і багато сторінок своїх творів. </w:t>
      </w:r>
      <w:r w:rsidRPr="00FD727D">
        <w:rPr>
          <w:rFonts w:ascii="Times New Roman" w:eastAsiaTheme="minorHAnsi" w:hAnsi="Times New Roman"/>
          <w:sz w:val="28"/>
          <w:szCs w:val="28"/>
        </w:rPr>
        <w:t xml:space="preserve">У цій гармонії він бачив щастя людини і суть виховання. </w:t>
      </w:r>
      <w:r w:rsidR="00AB28E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FD727D" w:rsidRPr="002462BA" w:rsidRDefault="002462BA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Великий педагог був великим гуманістом. Він вважав</w:t>
      </w:r>
      <w:r w:rsidR="00FD727D" w:rsidRPr="002462BA">
        <w:rPr>
          <w:rFonts w:ascii="Times New Roman" w:eastAsiaTheme="minorHAnsi" w:hAnsi="Times New Roman"/>
          <w:sz w:val="28"/>
          <w:szCs w:val="28"/>
          <w:lang w:val="uk-UA"/>
        </w:rPr>
        <w:t xml:space="preserve">, що гуманізм полягає не в красивих словах і деклараціях, а у відповідальності, повсякденній </w:t>
      </w:r>
      <w:r w:rsidR="00FD727D" w:rsidRPr="002462BA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реальній роботі зі створення нормальних умов для здорового побуту, навчання, праці, освоєння професії, фізичного зростання і духовного росту молодої людини. Саме на справжньому піклуванні про наших дітей, їх розвиток ми повинні сьогодні перевіряти гуманізм і демократизм керівників виховних закладів, організаторів народної освіти, учених, педколективів і педагогів.</w:t>
      </w:r>
    </w:p>
    <w:p w:rsidR="000C48DF" w:rsidRPr="00F72092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5-й студент</w:t>
      </w:r>
    </w:p>
    <w:p w:rsidR="009D0E3D" w:rsidRPr="009062BF" w:rsidRDefault="002462BA" w:rsidP="00722A7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4. </w:t>
      </w:r>
      <w:r w:rsidR="009D0E3D"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>Педагогічні погляди А. С. Макаренка</w:t>
      </w:r>
    </w:p>
    <w:p w:rsidR="009D0E3D" w:rsidRPr="00FD727D" w:rsidRDefault="009D0E3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9062BF">
        <w:rPr>
          <w:rFonts w:ascii="Times New Roman" w:eastAsiaTheme="minorHAnsi" w:hAnsi="Times New Roman"/>
          <w:sz w:val="28"/>
          <w:szCs w:val="28"/>
          <w:lang w:val="uk-UA"/>
        </w:rPr>
        <w:t xml:space="preserve">Перша стратегічна лінія його світогляду — </w:t>
      </w:r>
      <w:r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віра в педагогіку, її випереджуючу функцію </w:t>
      </w:r>
      <w:r w:rsidRPr="009062BF">
        <w:rPr>
          <w:rFonts w:ascii="Times New Roman" w:eastAsiaTheme="minorHAnsi" w:hAnsi="Times New Roman"/>
          <w:sz w:val="28"/>
          <w:szCs w:val="28"/>
          <w:lang w:val="uk-UA"/>
        </w:rPr>
        <w:t xml:space="preserve">в розвитку дитини, підлітка, юнака. Він постійно підкреслював, що справжня педагогіка живиться самим життям. </w:t>
      </w:r>
      <w:r w:rsidRPr="00FD727D">
        <w:rPr>
          <w:rFonts w:ascii="Times New Roman" w:eastAsiaTheme="minorHAnsi" w:hAnsi="Times New Roman"/>
          <w:sz w:val="28"/>
          <w:szCs w:val="28"/>
        </w:rPr>
        <w:t xml:space="preserve">Говорячи про результати </w:t>
      </w:r>
      <w:r>
        <w:rPr>
          <w:rFonts w:ascii="Times New Roman" w:eastAsiaTheme="minorHAnsi" w:hAnsi="Times New Roman"/>
          <w:sz w:val="28"/>
          <w:szCs w:val="28"/>
        </w:rPr>
        <w:t>своєї роботи, він каже: "... не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D727D">
        <w:rPr>
          <w:rFonts w:ascii="Times New Roman" w:eastAsiaTheme="minorHAnsi" w:hAnsi="Times New Roman"/>
          <w:sz w:val="28"/>
          <w:szCs w:val="28"/>
        </w:rPr>
        <w:t>я це створюю і не купка педагогів, створює це "диво" вся атмосфера життя". Виховує кожен квадрат землі. Єдність виховання і життя червоною ниткою проходить через усю творчість педагога.</w:t>
      </w:r>
    </w:p>
    <w:p w:rsidR="009D0E3D" w:rsidRPr="002462BA" w:rsidRDefault="009D0E3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  <w:r w:rsidRPr="00FD727D">
        <w:rPr>
          <w:rFonts w:ascii="Times New Roman" w:eastAsiaTheme="minorHAnsi" w:hAnsi="Times New Roman"/>
          <w:sz w:val="28"/>
          <w:szCs w:val="28"/>
        </w:rPr>
        <w:t xml:space="preserve">Велике значення праць А. С. Макаренка в розробці цілей виховання. Для кожної епохи і для кожного покоління, вважав А. С. Макаренко, мета виховання повинна визначатися діалектично, тобто </w:t>
      </w:r>
      <w:r w:rsidRPr="009062BF">
        <w:rPr>
          <w:rFonts w:ascii="Times New Roman" w:eastAsiaTheme="minorHAnsi" w:hAnsi="Times New Roman"/>
          <w:b/>
          <w:sz w:val="28"/>
          <w:szCs w:val="28"/>
        </w:rPr>
        <w:t>її потрібно знаходити у вимогах суспільства в даний час</w:t>
      </w:r>
      <w:r w:rsidRPr="009062B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</w:p>
    <w:p w:rsidR="009D0E3D" w:rsidRPr="00AB28E8" w:rsidRDefault="009D0E3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1DA4">
        <w:rPr>
          <w:rFonts w:ascii="Times New Roman" w:eastAsiaTheme="minorHAnsi" w:hAnsi="Times New Roman"/>
          <w:sz w:val="28"/>
          <w:szCs w:val="28"/>
          <w:lang w:val="uk-UA"/>
        </w:rPr>
        <w:t xml:space="preserve">А. С. Макаренко обґрунтував взаємозв'язок виховання і вивчення особистості дитини, колективу і особистості, навчання і виховання; показав співвідношення педагогіки з іншими науками, розкрив </w:t>
      </w:r>
      <w:r w:rsidRPr="00BC1DA4">
        <w:rPr>
          <w:rFonts w:ascii="Times New Roman" w:eastAsiaTheme="minorHAnsi" w:hAnsi="Times New Roman"/>
          <w:b/>
          <w:sz w:val="28"/>
          <w:szCs w:val="28"/>
          <w:lang w:val="uk-UA"/>
        </w:rPr>
        <w:t>шляхи узгодження шкільного, сімейного і позашкільного виховання. Проблемі створення гармонії суспільного і особистого інтересу у вихованні</w:t>
      </w:r>
      <w:r w:rsidRPr="00BC1DA4">
        <w:rPr>
          <w:rFonts w:ascii="Times New Roman" w:eastAsiaTheme="minorHAnsi" w:hAnsi="Times New Roman"/>
          <w:sz w:val="28"/>
          <w:szCs w:val="28"/>
          <w:lang w:val="uk-UA"/>
        </w:rPr>
        <w:t xml:space="preserve"> Антон Семенович присвятив багато років педагогічної діяльності і багато сторінок своїх творів. </w:t>
      </w:r>
      <w:r w:rsidRPr="00FD727D">
        <w:rPr>
          <w:rFonts w:ascii="Times New Roman" w:eastAsiaTheme="minorHAnsi" w:hAnsi="Times New Roman"/>
          <w:sz w:val="28"/>
          <w:szCs w:val="28"/>
        </w:rPr>
        <w:t xml:space="preserve">У цій гармонії він бачив щастя людини і суть виховання.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9D0E3D" w:rsidRPr="002462BA" w:rsidRDefault="009D0E3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Великий педагог був великим гуманістом. Він вважав</w:t>
      </w:r>
      <w:r w:rsidRPr="002462BA">
        <w:rPr>
          <w:rFonts w:ascii="Times New Roman" w:eastAsiaTheme="minorHAnsi" w:hAnsi="Times New Roman"/>
          <w:sz w:val="28"/>
          <w:szCs w:val="28"/>
          <w:lang w:val="uk-UA"/>
        </w:rPr>
        <w:t xml:space="preserve">, що гуманізм полягає не в красивих словах і деклараціях, а у відповідальності, повсякденній реальній роботі зі створення нормальних умов для здорового побуту, навчання, праці, освоєння професії, фізичного зростання і духовного росту </w:t>
      </w:r>
      <w:r w:rsidRPr="002462BA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молодої людини. Саме на справжньому піклуванні про наших дітей, їх розвиток ми повинні сьогодні перевіряти гуманізм і демократизм керівників виховних закладів, організаторів народної освіти, учених, педколективів і педагогів.</w:t>
      </w:r>
    </w:p>
    <w:p w:rsidR="000C48DF" w:rsidRPr="00F72092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6- й студент</w:t>
      </w:r>
    </w:p>
    <w:p w:rsidR="002462BA" w:rsidRDefault="002462BA" w:rsidP="00722A7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5. </w:t>
      </w:r>
      <w:r w:rsidR="00E72106" w:rsidRPr="00BC1DA4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Фізичне </w:t>
      </w:r>
      <w:r w:rsidR="00BC1DA4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="00E72106" w:rsidRPr="00BC1DA4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виховання</w:t>
      </w:r>
    </w:p>
    <w:p w:rsidR="002462BA" w:rsidRDefault="00FD727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D727D">
        <w:rPr>
          <w:rFonts w:ascii="Times New Roman" w:eastAsiaTheme="minorHAnsi" w:hAnsi="Times New Roman"/>
          <w:sz w:val="28"/>
          <w:szCs w:val="28"/>
        </w:rPr>
        <w:t>Багато уваги приділяв Макаренко питанням фізичного й естетичного виховання дітей і молоді. На першому місці повинне стояти завдання — випустити здорове покоління. "</w:t>
      </w: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Дохл</w:t>
      </w:r>
      <w:proofErr w:type="gramEnd"/>
      <w:r w:rsidRPr="00FD727D">
        <w:rPr>
          <w:rFonts w:ascii="Times New Roman" w:eastAsiaTheme="minorHAnsi" w:hAnsi="Times New Roman"/>
          <w:sz w:val="28"/>
          <w:szCs w:val="28"/>
        </w:rPr>
        <w:t xml:space="preserve">і виробники і будівельники нам не потрібні, неврастеніки лише зіпсують нашу справу", — </w:t>
      </w:r>
      <w:r w:rsidR="002462BA">
        <w:rPr>
          <w:rFonts w:ascii="Times New Roman" w:eastAsiaTheme="minorHAnsi" w:hAnsi="Times New Roman"/>
          <w:sz w:val="28"/>
          <w:szCs w:val="28"/>
        </w:rPr>
        <w:t>писав Антон Семенови</w:t>
      </w:r>
      <w:r w:rsidR="002462BA">
        <w:rPr>
          <w:rFonts w:ascii="Times New Roman" w:eastAsiaTheme="minorHAnsi" w:hAnsi="Times New Roman"/>
          <w:sz w:val="28"/>
          <w:szCs w:val="28"/>
          <w:lang w:val="uk-UA"/>
        </w:rPr>
        <w:t>ч.</w:t>
      </w:r>
    </w:p>
    <w:p w:rsidR="00FD727D" w:rsidRPr="002462BA" w:rsidRDefault="00FD727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D727D">
        <w:rPr>
          <w:rFonts w:ascii="Times New Roman" w:eastAsiaTheme="minorHAnsi" w:hAnsi="Times New Roman"/>
          <w:sz w:val="28"/>
          <w:szCs w:val="28"/>
        </w:rPr>
        <w:t xml:space="preserve">У комуні ім. Ф. Е. Дзержинського кожен день починався ранковою зарядкою на </w:t>
      </w: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Pr="00FD727D">
        <w:rPr>
          <w:rFonts w:ascii="Times New Roman" w:eastAsiaTheme="minorHAnsi" w:hAnsi="Times New Roman"/>
          <w:sz w:val="28"/>
          <w:szCs w:val="28"/>
        </w:rPr>
        <w:t xml:space="preserve">іжому повітрі, незалежно від погоди, колоністи любили спорт: лижі, ковзани, футбол теніс та ін. Кожен комунар повинен був здавати норми значків БГПО і ГПО. Проводилися заняття із спортивної та художньої гімнастики, з акробатики. Найбільш ефективним засобом фізичного виховання Антон Семенович вважав гру, він сам спрямовував роботу з розробки і впровадження ігор, які весь час змінювалися. </w:t>
      </w:r>
      <w:r w:rsidR="002462BA"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  <w:r w:rsidRPr="00FD727D">
        <w:rPr>
          <w:rFonts w:ascii="Times New Roman" w:eastAsiaTheme="minorHAnsi" w:hAnsi="Times New Roman"/>
          <w:sz w:val="28"/>
          <w:szCs w:val="28"/>
        </w:rPr>
        <w:t xml:space="preserve"> Велике значення надавалося туристичним походам. Комунари пройшли весь Крим, Кавказ, </w:t>
      </w:r>
      <w:r w:rsidR="00A70E82">
        <w:rPr>
          <w:rFonts w:ascii="Times New Roman" w:eastAsiaTheme="minorHAnsi" w:hAnsi="Times New Roman"/>
          <w:sz w:val="28"/>
          <w:szCs w:val="28"/>
          <w:lang w:val="uk-UA"/>
        </w:rPr>
        <w:t xml:space="preserve">надавалось екскурсіям, походам. </w:t>
      </w:r>
      <w:r w:rsidRPr="00FD727D">
        <w:rPr>
          <w:rFonts w:ascii="Times New Roman" w:eastAsiaTheme="minorHAnsi" w:hAnsi="Times New Roman"/>
          <w:sz w:val="28"/>
          <w:szCs w:val="28"/>
        </w:rPr>
        <w:t>Україну, здійснили подорож по Волзі — це сприяло зміцненню здоров'я, фізичному розвитку дітей.</w:t>
      </w:r>
    </w:p>
    <w:p w:rsidR="000C48DF" w:rsidRPr="00F72092" w:rsidRDefault="000C48DF" w:rsidP="00722A76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7-й студент</w:t>
      </w:r>
    </w:p>
    <w:p w:rsidR="00BC1DA4" w:rsidRPr="00722A76" w:rsidRDefault="00BC1DA4" w:rsidP="00722A7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b/>
          <w:sz w:val="28"/>
          <w:szCs w:val="28"/>
          <w:lang w:val="uk-UA"/>
        </w:rPr>
        <w:t>Е</w:t>
      </w:r>
      <w:r w:rsidR="00E72106" w:rsidRPr="00722A76">
        <w:rPr>
          <w:rFonts w:ascii="Times New Roman" w:eastAsiaTheme="minorHAnsi" w:hAnsi="Times New Roman"/>
          <w:b/>
          <w:sz w:val="28"/>
          <w:szCs w:val="28"/>
          <w:lang w:val="uk-UA"/>
        </w:rPr>
        <w:t>стетичне виховання</w:t>
      </w:r>
    </w:p>
    <w:p w:rsidR="00C3055E" w:rsidRDefault="00BC1DA4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1DA4">
        <w:rPr>
          <w:rFonts w:ascii="Times New Roman" w:eastAsiaTheme="minorHAnsi" w:hAnsi="Times New Roman"/>
          <w:sz w:val="28"/>
          <w:szCs w:val="28"/>
        </w:rPr>
        <w:t xml:space="preserve"> </w:t>
      </w:r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Фізичне виховання поєднувалося з естетичним. </w:t>
      </w:r>
      <w:proofErr w:type="gramStart"/>
      <w:r w:rsidR="00FD727D" w:rsidRPr="00FD727D">
        <w:rPr>
          <w:rFonts w:ascii="Times New Roman" w:eastAsiaTheme="minorHAnsi" w:hAnsi="Times New Roman"/>
          <w:sz w:val="28"/>
          <w:szCs w:val="28"/>
        </w:rPr>
        <w:t>Це проявлялося перш за все в елементах воєнізації і символіки (сигнали, рапорти та ін.)</w:t>
      </w:r>
      <w:r w:rsidR="003E345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 Сильним засобом естетичного виховання був хор, оркестр, театр, кіно, клубна робота, читання художньої літератури, заняття образотворчим мистецтвом, велика кількість квітів як у приміщеннях, так і на всій території колонії і комуни.</w:t>
      </w:r>
      <w:proofErr w:type="gramEnd"/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 У комуні був гектар </w:t>
      </w:r>
      <w:proofErr w:type="gramStart"/>
      <w:r w:rsidR="00FD727D" w:rsidRPr="00FD727D">
        <w:rPr>
          <w:rFonts w:ascii="Times New Roman" w:eastAsiaTheme="minorHAnsi" w:hAnsi="Times New Roman"/>
          <w:sz w:val="28"/>
          <w:szCs w:val="28"/>
        </w:rPr>
        <w:t>прекрасного</w:t>
      </w:r>
      <w:proofErr w:type="gramEnd"/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 квітника, краща в Харкові оранжерея. </w:t>
      </w:r>
      <w:proofErr w:type="gramStart"/>
      <w:r w:rsidR="00FD727D" w:rsidRPr="00FD727D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 великим естетичним смаком проводились у кол</w:t>
      </w:r>
      <w:r w:rsidR="002474A3">
        <w:rPr>
          <w:rFonts w:ascii="Times New Roman" w:eastAsiaTheme="minorHAnsi" w:hAnsi="Times New Roman"/>
          <w:sz w:val="28"/>
          <w:szCs w:val="28"/>
        </w:rPr>
        <w:t xml:space="preserve">онії свято </w:t>
      </w:r>
      <w:r w:rsidR="002474A3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="002474A3">
        <w:rPr>
          <w:rFonts w:ascii="Times New Roman" w:eastAsiaTheme="minorHAnsi" w:hAnsi="Times New Roman"/>
          <w:sz w:val="28"/>
          <w:szCs w:val="28"/>
        </w:rPr>
        <w:t xml:space="preserve">ершого снопа і свято </w:t>
      </w:r>
      <w:r w:rsidR="002474A3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П</w:t>
      </w:r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раці. А. С. Макаренко добре грав на скрипці, непогано малював, був талановитим режисером і актором, для роковин комуни він писав сценарії та п'єси. У виставах "Ревізор", "Ліс" він грав роль городничого і Нещасливцева. Він </w:t>
      </w:r>
      <w:proofErr w:type="gramStart"/>
      <w:r w:rsidR="00FD727D" w:rsidRPr="00FD727D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FD727D" w:rsidRPr="00FD727D">
        <w:rPr>
          <w:rFonts w:ascii="Times New Roman" w:eastAsiaTheme="minorHAnsi" w:hAnsi="Times New Roman"/>
          <w:sz w:val="28"/>
          <w:szCs w:val="28"/>
        </w:rPr>
        <w:t>іклувався про естетичну освіченість своїх вихованців. Зацікавившись "Євгенієм Онегіним", комунари провели теоретичну Онегінську конференцію. Професор-літературознавець прочитав лекцію про роман, музикознавець дав характеристику однойменній опері Чайковського. Оркестр вивчив низку творів композитора. Комунари в повному складі прослухали оперу в театрі, було проведено конкурс на краще читання "Євгенія Онегі</w:t>
      </w:r>
      <w:proofErr w:type="gramStart"/>
      <w:r w:rsidR="00FD727D" w:rsidRPr="00FD727D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". Антон Семенович </w:t>
      </w:r>
      <w:proofErr w:type="gramStart"/>
      <w:r w:rsidR="00FD727D" w:rsidRPr="00FD727D">
        <w:rPr>
          <w:rFonts w:ascii="Times New Roman" w:eastAsiaTheme="minorHAnsi" w:hAnsi="Times New Roman"/>
          <w:sz w:val="28"/>
          <w:szCs w:val="28"/>
        </w:rPr>
        <w:t>знав</w:t>
      </w:r>
      <w:proofErr w:type="gramEnd"/>
      <w:r w:rsidR="00FD727D" w:rsidRPr="00FD727D">
        <w:rPr>
          <w:rFonts w:ascii="Times New Roman" w:eastAsiaTheme="minorHAnsi" w:hAnsi="Times New Roman"/>
          <w:sz w:val="28"/>
          <w:szCs w:val="28"/>
        </w:rPr>
        <w:t xml:space="preserve"> весь роман напам'ять, любив поезію, міг без кінця декламувати вірші О. Тютчева, О. Пушкіна, Т. Шевченка, І. Крилова, К. Чуковського. А. Макаренко був чарівною людиною, спілкування з ним приносило людям позитивні емоції. Він був досить ерудованим і інтелігентним.</w:t>
      </w:r>
      <w:r w:rsidR="00C3055E" w:rsidRPr="00C3055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E3450" w:rsidRPr="00BC1DA4" w:rsidRDefault="00C3055E" w:rsidP="00722A76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C3055E">
        <w:rPr>
          <w:rFonts w:ascii="Times New Roman" w:eastAsiaTheme="minorHAnsi" w:hAnsi="Times New Roman"/>
          <w:sz w:val="28"/>
          <w:szCs w:val="28"/>
        </w:rPr>
        <w:t xml:space="preserve">У програму естетичного виховання А. С. Макаренко </w:t>
      </w:r>
      <w:proofErr w:type="gramStart"/>
      <w:r w:rsidRPr="00C3055E">
        <w:rPr>
          <w:rFonts w:ascii="Times New Roman" w:eastAsiaTheme="minorHAnsi" w:hAnsi="Times New Roman"/>
          <w:sz w:val="28"/>
          <w:szCs w:val="28"/>
        </w:rPr>
        <w:t>включав</w:t>
      </w:r>
      <w:proofErr w:type="gramEnd"/>
      <w:r w:rsidRPr="00C3055E">
        <w:rPr>
          <w:rFonts w:ascii="Times New Roman" w:eastAsiaTheme="minorHAnsi" w:hAnsi="Times New Roman"/>
          <w:sz w:val="28"/>
          <w:szCs w:val="28"/>
        </w:rPr>
        <w:t xml:space="preserve"> і красу одягу, мови, рухів, побуту, пр</w:t>
      </w:r>
      <w:r w:rsidR="00BC1DA4">
        <w:rPr>
          <w:rFonts w:ascii="Times New Roman" w:eastAsiaTheme="minorHAnsi" w:hAnsi="Times New Roman"/>
          <w:sz w:val="28"/>
          <w:szCs w:val="28"/>
        </w:rPr>
        <w:t>аці, відпочинку. Він високо цін</w:t>
      </w:r>
      <w:r w:rsidR="00BC1DA4">
        <w:rPr>
          <w:rFonts w:ascii="Times New Roman" w:eastAsiaTheme="minorHAnsi" w:hAnsi="Times New Roman"/>
          <w:sz w:val="28"/>
          <w:szCs w:val="28"/>
          <w:lang w:val="uk-UA"/>
        </w:rPr>
        <w:t>ува</w:t>
      </w:r>
      <w:r w:rsidRPr="00C3055E">
        <w:rPr>
          <w:rFonts w:ascii="Times New Roman" w:eastAsiaTheme="minorHAnsi" w:hAnsi="Times New Roman"/>
          <w:sz w:val="28"/>
          <w:szCs w:val="28"/>
        </w:rPr>
        <w:t xml:space="preserve">в художню простоту, природність, почуття </w:t>
      </w:r>
      <w:proofErr w:type="gramStart"/>
      <w:r w:rsidRPr="00C3055E">
        <w:rPr>
          <w:rFonts w:ascii="Times New Roman" w:eastAsiaTheme="minorHAnsi" w:hAnsi="Times New Roman"/>
          <w:sz w:val="28"/>
          <w:szCs w:val="28"/>
        </w:rPr>
        <w:t>міри</w:t>
      </w:r>
      <w:proofErr w:type="gramEnd"/>
      <w:r w:rsidRPr="00C3055E">
        <w:rPr>
          <w:rFonts w:ascii="Times New Roman" w:eastAsiaTheme="minorHAnsi" w:hAnsi="Times New Roman"/>
          <w:sz w:val="28"/>
          <w:szCs w:val="28"/>
        </w:rPr>
        <w:t xml:space="preserve">, не міг терпіти грубості, нетактовності, розхлябаності, хизування в роботі, рухах, розмові, вчинках. Він постійно намагався забезпечити єдність внутрішньої і зовнішньої краси людини, єдність етики й естетики. Шліфування емоційно-вольової сфери формувало у вихованців хороші естетичні смаки і високі людські ідеали, до яких вони прагнули не лише в період перебування в комуні чи колонії, </w:t>
      </w:r>
      <w:proofErr w:type="gramStart"/>
      <w:r w:rsidRPr="00C3055E">
        <w:rPr>
          <w:rFonts w:ascii="Times New Roman" w:eastAsiaTheme="minorHAnsi" w:hAnsi="Times New Roman"/>
          <w:sz w:val="28"/>
          <w:szCs w:val="28"/>
        </w:rPr>
        <w:t>але й</w:t>
      </w:r>
      <w:proofErr w:type="gramEnd"/>
      <w:r w:rsidRPr="00C3055E">
        <w:rPr>
          <w:rFonts w:ascii="Times New Roman" w:eastAsiaTheme="minorHAnsi" w:hAnsi="Times New Roman"/>
          <w:sz w:val="28"/>
          <w:szCs w:val="28"/>
        </w:rPr>
        <w:t xml:space="preserve"> усе своє життя.</w:t>
      </w:r>
    </w:p>
    <w:p w:rsidR="000C48DF" w:rsidRPr="00F72092" w:rsidRDefault="000C48DF" w:rsidP="00722A76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8- й студент</w:t>
      </w:r>
    </w:p>
    <w:p w:rsidR="00FD727D" w:rsidRPr="003E3450" w:rsidRDefault="003E3450" w:rsidP="00722A76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3E3450">
        <w:rPr>
          <w:rFonts w:ascii="Times New Roman" w:eastAsiaTheme="minorHAnsi" w:hAnsi="Times New Roman"/>
          <w:b/>
          <w:sz w:val="28"/>
          <w:szCs w:val="28"/>
          <w:lang w:val="uk-UA"/>
        </w:rPr>
        <w:t>Гурткова робота</w:t>
      </w:r>
    </w:p>
    <w:p w:rsidR="00FD727D" w:rsidRPr="00FD727D" w:rsidRDefault="00FD727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У комуні було багато гуртків, клубів, головним був гурток образотворчого мистецтва, у якому нараховувалося 120 чоловік. Малювали і писали в комуні дуже багато, наприклад, до свята 1 Травня одного разу було написано лозунгів загальною довжиною в три кілометри чотириста метрів, і зробили це 11 вихованців за одну ніч.</w:t>
      </w:r>
      <w:proofErr w:type="gramEnd"/>
    </w:p>
    <w:p w:rsidR="000C48DF" w:rsidRPr="00F72092" w:rsidRDefault="000C48DF" w:rsidP="00722A76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>9-й студент</w:t>
      </w:r>
    </w:p>
    <w:p w:rsidR="00FD727D" w:rsidRPr="00BC1DA4" w:rsidRDefault="00FD727D" w:rsidP="00722A76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C1DA4">
        <w:rPr>
          <w:rFonts w:ascii="Times New Roman" w:eastAsiaTheme="minorHAnsi" w:hAnsi="Times New Roman"/>
          <w:b/>
          <w:sz w:val="28"/>
          <w:szCs w:val="28"/>
        </w:rPr>
        <w:t xml:space="preserve">Теоретичні основи сімейного виховання дітей і </w:t>
      </w:r>
      <w:proofErr w:type="gramStart"/>
      <w:r w:rsidRPr="00BC1DA4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BC1DA4">
        <w:rPr>
          <w:rFonts w:ascii="Times New Roman" w:eastAsiaTheme="minorHAnsi" w:hAnsi="Times New Roman"/>
          <w:b/>
          <w:sz w:val="28"/>
          <w:szCs w:val="28"/>
        </w:rPr>
        <w:t>ідлітків</w:t>
      </w:r>
    </w:p>
    <w:p w:rsidR="00FD727D" w:rsidRPr="005B6217" w:rsidRDefault="00FD727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D727D">
        <w:rPr>
          <w:rFonts w:ascii="Times New Roman" w:eastAsiaTheme="minorHAnsi" w:hAnsi="Times New Roman"/>
          <w:sz w:val="28"/>
          <w:szCs w:val="28"/>
        </w:rPr>
        <w:t>У перші роки радянської влади панувало негативне ставлення до сім'ї як засобу виховання, але вже в 20—30-х роках з'явилося нове ставлення і до неї. А. С. Макаренко виходив з того, що сі</w:t>
      </w: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м'я</w:t>
      </w:r>
      <w:proofErr w:type="gramEnd"/>
      <w:r w:rsidRPr="00FD727D">
        <w:rPr>
          <w:rFonts w:ascii="Times New Roman" w:eastAsiaTheme="minorHAnsi" w:hAnsi="Times New Roman"/>
          <w:sz w:val="28"/>
          <w:szCs w:val="28"/>
        </w:rPr>
        <w:t xml:space="preserve"> є людським колективом. </w:t>
      </w:r>
      <w:r w:rsidR="005B621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D727D">
        <w:rPr>
          <w:rFonts w:ascii="Times New Roman" w:eastAsiaTheme="minorHAnsi" w:hAnsi="Times New Roman"/>
          <w:sz w:val="28"/>
          <w:szCs w:val="28"/>
        </w:rPr>
        <w:t>А. С. Макаренко на перше місце у вихованні ставив батькі</w:t>
      </w: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D727D">
        <w:rPr>
          <w:rFonts w:ascii="Times New Roman" w:eastAsiaTheme="minorHAnsi" w:hAnsi="Times New Roman"/>
          <w:sz w:val="28"/>
          <w:szCs w:val="28"/>
        </w:rPr>
        <w:t xml:space="preserve"> і педагогів, які спрямовують і керують вихованням. Для правильного виховання дитини "зовсім не потрібен якийсь особливий час і не потрібно багато часу. Виховання потребує значно більше душі, уваги, почуття відповідальності, а не часу</w:t>
      </w: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FD727D">
        <w:rPr>
          <w:rFonts w:ascii="Times New Roman" w:eastAsiaTheme="minorHAnsi" w:hAnsi="Times New Roman"/>
          <w:sz w:val="28"/>
          <w:szCs w:val="28"/>
        </w:rPr>
        <w:t xml:space="preserve"> І </w:t>
      </w:r>
      <w:proofErr w:type="gramStart"/>
      <w:r w:rsidRPr="00FD727D">
        <w:rPr>
          <w:rFonts w:ascii="Times New Roman" w:eastAsiaTheme="minorHAnsi" w:hAnsi="Times New Roman"/>
          <w:sz w:val="28"/>
          <w:szCs w:val="28"/>
        </w:rPr>
        <w:t>ч</w:t>
      </w:r>
      <w:proofErr w:type="gramEnd"/>
      <w:r w:rsidRPr="00FD727D">
        <w:rPr>
          <w:rFonts w:ascii="Times New Roman" w:eastAsiaTheme="minorHAnsi" w:hAnsi="Times New Roman"/>
          <w:sz w:val="28"/>
          <w:szCs w:val="28"/>
        </w:rPr>
        <w:t>им дитина старша, тим менше потребує часу, тим напруженіша відповідальність" /т. ІІІ, с.471—473/.</w:t>
      </w:r>
      <w:r w:rsidR="005B6217" w:rsidRPr="005B6217">
        <w:rPr>
          <w:rFonts w:ascii="Georgia" w:eastAsiaTheme="minorHAnsi" w:hAnsi="Georgia"/>
          <w:sz w:val="28"/>
          <w:szCs w:val="28"/>
          <w:lang w:val="uk-UA"/>
        </w:rPr>
        <w:t xml:space="preserve"> </w:t>
      </w:r>
    </w:p>
    <w:p w:rsidR="00FD727D" w:rsidRPr="00722A76" w:rsidRDefault="00FD727D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</w:rPr>
        <w:t xml:space="preserve">А. С. Макаренко вважав, що хороших людей можуть виховати лише щасливі батьки. Якщо до шести років дитина виховувалася правильно і в ній виховані певні звички активності і гальмування, то на таку дитину ніхто не вплине </w:t>
      </w:r>
      <w:proofErr w:type="gramStart"/>
      <w:r w:rsidRPr="00722A76">
        <w:rPr>
          <w:rFonts w:ascii="Times New Roman" w:eastAsiaTheme="minorHAnsi" w:hAnsi="Times New Roman"/>
          <w:sz w:val="28"/>
          <w:szCs w:val="28"/>
        </w:rPr>
        <w:t>погано</w:t>
      </w:r>
      <w:proofErr w:type="gramEnd"/>
      <w:r w:rsidRPr="00722A76">
        <w:rPr>
          <w:rFonts w:ascii="Times New Roman" w:eastAsiaTheme="minorHAnsi" w:hAnsi="Times New Roman"/>
          <w:sz w:val="28"/>
          <w:szCs w:val="28"/>
        </w:rPr>
        <w:t>. Дуже шкідливо впливають на дітей сварки і роздратованість у сім'ї — ознака розпущеності, відсутності</w:t>
      </w:r>
      <w:r w:rsidR="005B6217" w:rsidRPr="00722A7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722A76">
        <w:rPr>
          <w:rFonts w:ascii="Times New Roman" w:eastAsiaTheme="minorHAnsi" w:hAnsi="Times New Roman"/>
          <w:sz w:val="28"/>
          <w:szCs w:val="28"/>
        </w:rPr>
        <w:t xml:space="preserve"> дисципліни, недоліків у </w:t>
      </w:r>
      <w:proofErr w:type="gramStart"/>
      <w:r w:rsidRPr="00722A76">
        <w:rPr>
          <w:rFonts w:ascii="Times New Roman" w:eastAsiaTheme="minorHAnsi" w:hAnsi="Times New Roman"/>
          <w:sz w:val="28"/>
          <w:szCs w:val="28"/>
        </w:rPr>
        <w:t>св</w:t>
      </w:r>
      <w:proofErr w:type="gramEnd"/>
      <w:r w:rsidRPr="00722A76">
        <w:rPr>
          <w:rFonts w:ascii="Times New Roman" w:eastAsiaTheme="minorHAnsi" w:hAnsi="Times New Roman"/>
          <w:sz w:val="28"/>
          <w:szCs w:val="28"/>
        </w:rPr>
        <w:t>ітогляді. Повинна бути не лише чітка мета виховання, а й продумана деталізована програма виховання.</w:t>
      </w:r>
    </w:p>
    <w:p w:rsidR="000C48DF" w:rsidRPr="00F72092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10-й студент</w:t>
      </w:r>
    </w:p>
    <w:p w:rsidR="00FA647B" w:rsidRPr="00722A76" w:rsidRDefault="00FA647B" w:rsidP="00722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«Книга для батьків» А. С. Макаренка</w:t>
      </w:r>
    </w:p>
    <w:p w:rsidR="00FA647B" w:rsidRPr="00722A76" w:rsidRDefault="00FA647B" w:rsidP="00722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«Книгу для батьків», яка є своєрідною енциклопедією сімейного виховання,</w:t>
      </w:r>
      <w:r w:rsidR="00250F51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 Семенович Макаренко написав разом зі своєю дружиною Галиною Стахіївною Макаренко. Книга вийшла у 1937 році.</w:t>
      </w:r>
      <w:r w:rsidRPr="00722A7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Твір адресований батькам та педагогам. Твір включає дві праці: «Книга для батьків» та «Лекції про виховання дітей». Автор розглядає питання сімейного виховання, наводить конкретні приклади ситуацій, які виникають у родині, у взаєминах батьків і дітей. Педагог – письменник сповідував ідею єдності виховної роботи школи, сім’ї, громадськості.</w:t>
      </w:r>
      <w:r w:rsidRPr="00722A7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Школа, за його переконанням, повинна вчити батьків правильного мистецтва виховання. Основною функцією школи є педагогічна освіта батьків, підвищення їх педагогічної культури, що передбачає не лише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забезпечення їх знаннями, а й вмінням, оскільки навчити виховувати можна лише в практиці. на власному прикладі. </w:t>
      </w:r>
      <w:r w:rsidRPr="00722A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«Ваша власна поведінка – вирішальна річ. Не думайте, що ви виховуєте дитину тільки тоді, коли з нею розмовляєте або повчаєте її, або наказуєте її. Ви виховуєте її в кожний момент вашого життя, навіть тоді, коли вас немає дома. Як ви одягаєтеся, як ви розмовляєте з іншими людьми і про інших людей, як ви радієте або сумуєте, як ви поводитеся з друзями і з ворогами, як ви смієтеся, читаєте газету, - все це має для дитини велике значення. Найменші зміни в тоні дитина бачить або відчуває, все повороти вашої думки доходять до неї невидимими шляхами, ви їх не помічаєте. А якщо дома ви грубі або хвастливі, або ви пиячите, а ще гірше, якщо ви ображаєте матір, вам уже не треба думати про виховання: ви вже виховуєте своїх дітей і виховуєте погано, і ніякі найкращі поради й методи вам не допоможуть».</w:t>
      </w:r>
    </w:p>
    <w:p w:rsidR="00FA647B" w:rsidRPr="00722A76" w:rsidRDefault="00FA647B" w:rsidP="00722A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книзі проаналізовано, що таке батьківський авторитет. А. С. Макаренко дає поняття про справжній батьківський авторитет, заснований на увазі до дітей, до їх життя, авторитет обізнаності і допомоги, авторитет відповідальності. І  дає характеристику батьківському авторитету, заснованому на фальшивих основах. Для таких батьків головне - щоб діти їх слухались. Якщо діти їх слухаються, батькам живеться спокійніше. </w:t>
      </w:r>
      <w:r w:rsidRPr="00722A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«Авторитет, побудований на фальшивих основах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,- каже А. С. Макаренко</w:t>
      </w:r>
      <w:r w:rsidRPr="00722A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="00250F51" w:rsidRPr="00722A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- </w:t>
      </w:r>
      <w:r w:rsidRPr="00722A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тільки дуже короткий час допомагає, скоро все руйнується, не залишається ні авторитету, ні слухняності».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 далі автор розшифровує, що таке авторитет </w:t>
      </w:r>
      <w:r w:rsidRPr="00722A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придушення, віддалі, чванства, педантизму, підкупу і т. п.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Наприклад, автор говорить про авторитет підкупу як про «найбільш аморальний вид авторитету , коли слухняність просто купується </w:t>
      </w:r>
      <w:r w:rsidR="009E23AB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«Будеш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слухатись, куплю тобі коника, будеш слухатись, підемо в цирк</w:t>
      </w:r>
      <w:r w:rsidR="009E23AB"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564D61" w:rsidRPr="00722A76" w:rsidRDefault="00FA647B" w:rsidP="00722A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Макаренка сім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 є колектив рівноправних членів, де батько – не безконтрольний хазяїн, а лише «старший відповідальний член колективу».    </w:t>
      </w:r>
    </w:p>
    <w:p w:rsidR="00564D61" w:rsidRPr="00722A76" w:rsidRDefault="00FA647B" w:rsidP="00722A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Чимало місця в книзі відведено педагогіці дошкільного дитинства.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Вихованню дитини дошкільного віку в сім'ї Антон </w:t>
      </w:r>
      <w:proofErr w:type="gramStart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Макаренко</w:t>
      </w:r>
      <w:proofErr w:type="gramEnd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надавав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особливого значення, оскільки головні засади формування людини закладаються до 5-ти років, вони становлять 90 % усього виховного процесу.</w:t>
      </w:r>
    </w:p>
    <w:p w:rsidR="00FA647B" w:rsidRPr="00722A76" w:rsidRDefault="00FA647B" w:rsidP="00722A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Педагог зазначав, що трудове виховання потрібно починати в дошкільні роки. Трудова участь дітей у житті сім'ї повинна по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чинатися дуже рано і в доступній дітям формі — у грі.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Яка дитина у грі, такою багато в чому вона буде і в роботі, коли виросте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зазначав педагог.</w:t>
      </w:r>
    </w:p>
    <w:p w:rsidR="00FA647B" w:rsidRPr="00722A76" w:rsidRDefault="00FA647B" w:rsidP="00722A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віком трудові доручення слід ускладнювати і відокремлювати від гри.   </w:t>
      </w: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Він радив батькам долучати дітей </w:t>
      </w:r>
      <w:proofErr w:type="gramStart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</w:t>
      </w:r>
      <w:proofErr w:type="gramEnd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ійних господарських справ, не робити за них те, що малята спроможні зробити самі.</w:t>
      </w:r>
    </w:p>
    <w:p w:rsidR="00FA647B" w:rsidRPr="00722A76" w:rsidRDefault="00FA647B" w:rsidP="00722A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найголовніше в дитячій грі — добитися, щоб дитина справді гралася, творила, будувала, комбінувала, щоб не бралася за інше заняття, не закінчивши першого; щоб у кожній іграшці вона вбачала певну, потрібну для майбутнього, цінність, берегла її.</w:t>
      </w:r>
    </w:p>
    <w:p w:rsidR="00FA647B" w:rsidRPr="00722A76" w:rsidRDefault="00FA647B" w:rsidP="00722A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Лінощі, вважав Антон Макаренко, розвиваються через неправильне виховання, коли батьки не привчають дитину переборювати перешкоди, не викликають </w:t>
      </w:r>
      <w:proofErr w:type="gramStart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72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неї інтересу до сімейного господарства, до праці, до тієї втіхи, яку завжди приносить праця.</w:t>
      </w:r>
    </w:p>
    <w:p w:rsidR="000C48DF" w:rsidRPr="00F72092" w:rsidRDefault="000C48DF" w:rsidP="00F72092">
      <w:pPr>
        <w:pStyle w:val="a6"/>
        <w:spacing w:after="0" w:line="360" w:lineRule="auto"/>
        <w:ind w:left="0" w:firstLine="72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2092">
        <w:rPr>
          <w:rFonts w:ascii="Times New Roman" w:eastAsiaTheme="minorHAnsi" w:hAnsi="Times New Roman"/>
          <w:b/>
          <w:sz w:val="28"/>
          <w:szCs w:val="28"/>
          <w:lang w:val="uk-UA"/>
        </w:rPr>
        <w:t>11-й студент</w:t>
      </w:r>
    </w:p>
    <w:p w:rsidR="000F3450" w:rsidRPr="00722A76" w:rsidRDefault="00FA319A" w:rsidP="00722A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22A76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Аналіз книги «Педагогічна  поема». </w:t>
      </w:r>
    </w:p>
    <w:p w:rsidR="00D00543" w:rsidRPr="00722A76" w:rsidRDefault="009E23AB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«Педагогічній поемі»,що вийшла у 1933 році, 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А. С. Макаренко віддав 10 років напруженої праці. </w:t>
      </w:r>
      <w:r w:rsidR="00FA319A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 найяскравіший і головний життєвий твір великого педагога. Ця книга є не лише художнім твором, але й підручником-посібником з психології. Антон Макаренко спочатку думав написати цю книгу як педагогічну працю, у якій би викладено було методи і принципи виховання підростаючого покоління. </w:t>
      </w:r>
      <w:r w:rsidR="0017297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Але ця книга була б зрозуміла лише людям близьким до педагогіки. А він хотів, щоб її прочитало якомога більше людей. Тому написав її у белетристичній формі. Як ми знаємо з біографії, Макаренко був у дуже гарних стосунках з Олексієм Максимовичем Горьким(Максимом Горьким) – російським письменником, вважав його своїм соратником і наставником. 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Але не відразу зважився показати книгу 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відомому письменнику, боявся, як він сам говорив «перетворитися в його очах з порядного педагога в поганого письменника». Але Максим Горький, прочитавши перші глави, схвалив книгу, і до 1935 року вона була закінчена.  </w:t>
      </w:r>
      <w:r w:rsidR="00FA319A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Однією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найважливіших подій в історії створення цієї чудової книги є відвідування 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00543" w:rsidRPr="00722A76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. Го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ьким колонії, якою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керував Макаренко. </w:t>
      </w:r>
      <w:r w:rsidR="00B81B6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00543" w:rsidRPr="00722A76" w:rsidRDefault="00F044B1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У "Поемі" розповідається про становлення і розвиток дитячої колонії імені Горького, яку автор організував</w:t>
      </w:r>
      <w:r w:rsidRPr="00722A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0093A" w:rsidRPr="00722A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0093A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перші роки після громадянської війни і працював там з іншими педагогами. Головними героями книги були  </w:t>
      </w:r>
      <w:r w:rsidRPr="00722A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безпритульні діти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дрібні злодії, які залишилися без батьків,</w:t>
      </w:r>
      <w:r w:rsidR="0090093A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були </w:t>
      </w:r>
      <w:r w:rsidR="00D00543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покалічених важкими й жорстокими умовами громадянської війни. </w:t>
      </w: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093A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Макаренк</w:t>
      </w:r>
      <w:r w:rsidR="009F785D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о розумів, що перед ним і перед педагогами, які були поруч з ним</w:t>
      </w:r>
      <w:r w:rsidR="009E23A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, потрібно виховати нову людину, я</w:t>
      </w:r>
      <w:r w:rsidR="009F785D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ка має жити в новому суспільстві. Але як це зроби</w:t>
      </w:r>
      <w:r w:rsidR="009E23A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ти, він не знав і ніхто не знав</w:t>
      </w:r>
      <w:r w:rsidR="009F785D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. Це дуже складно – виховати людину з її людськими якостями з учорашніх злочинців. Але у серці педагога і людей, які йому допомагали, було одне</w:t>
      </w:r>
      <w:r w:rsidR="009F785D" w:rsidRPr="00722A7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F785D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любов до дітей і бажання їм допомогти.    </w:t>
      </w:r>
    </w:p>
    <w:p w:rsidR="00472635" w:rsidRPr="00722A76" w:rsidRDefault="009F785D" w:rsidP="00722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Книга 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складається </w:t>
      </w:r>
      <w:r w:rsidR="00D00543"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з трьох частин. </w:t>
      </w:r>
      <w:r w:rsidR="007E3F51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Три частини – це три етапи становлення та розвитку колективу колонії імені М. Горького. </w:t>
      </w:r>
      <w:r w:rsidR="00472635"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A47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2635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37A47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2635" w:rsidRPr="00722A76">
        <w:rPr>
          <w:rFonts w:ascii="Times New Roman" w:hAnsi="Times New Roman"/>
          <w:sz w:val="28"/>
          <w:szCs w:val="28"/>
          <w:lang w:val="uk-UA"/>
        </w:rPr>
        <w:t xml:space="preserve">Дія роману починається відразу після революції в 1917 році з приїзду в колонію на Полтавщині молодого педагога Макаренко. </w:t>
      </w:r>
      <w:r w:rsidR="00472635" w:rsidRPr="00722A76">
        <w:rPr>
          <w:rFonts w:ascii="Times New Roman" w:hAnsi="Times New Roman"/>
          <w:sz w:val="28"/>
          <w:szCs w:val="28"/>
        </w:rPr>
        <w:t xml:space="preserve">Там уже працюють завгосп Калина Іванович і дві виховательки. Безпосередньо сама колонія бідна, є тільки найнеобхідніше. </w:t>
      </w:r>
      <w:proofErr w:type="gramStart"/>
      <w:r w:rsidR="00472635" w:rsidRPr="00722A76">
        <w:rPr>
          <w:rFonts w:ascii="Times New Roman" w:hAnsi="Times New Roman"/>
          <w:sz w:val="28"/>
          <w:szCs w:val="28"/>
        </w:rPr>
        <w:t>Мета установи – організувати безпритульних і виховати особистість в кожному через спільну трудову діяльність.</w:t>
      </w:r>
      <w:proofErr w:type="gramEnd"/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ісля Нового року в колонію приїжджають перші колоністи. Це шість дорослих, голодних, обірваних і злих хлопців.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Вони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звикли розраховувати тільки на себе і нікому не вірять.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їх появою починає формуватися</w:t>
      </w:r>
      <w:r w:rsidR="009E23AB"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колектив. Характери і поведінк</w:t>
      </w:r>
      <w:r w:rsidR="009E23A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у всіх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ізні, але відразу зрозуміло одне – підкорятися правилам вони не збираються. Як результат – через тиждень один з хлопців був заарештований за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грабіж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і вбивство.</w:t>
      </w:r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Спочатку в колонії не існує ніякої дисципліни – панує хаос і анархія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едагогів колоністи не сприймають, їх зауваження і прохання 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ігнорують, відкрито грубіянять. Педагоги не можуть закликати вихованців до порядку, і вже тим більше – до праці. Закінчилися дрова – розібрали дах сараю, але жоден з хлопців не погодився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іти в ліс рубати гілки. В процесі умовлянь один з колоні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ів – Задоров – образив Макаренк</w:t>
      </w:r>
      <w:r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. І педагог, не стримавшись, дав йому ляпаса. Несподівано для Макаренка, колоністи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ідкорилися і пішли в ліс добувати дрова. Ця ситуація – свого роду переломний момент в становленні колективу колонії. Макаренко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показав себе як ватажок, «зграя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» його визнала.</w:t>
      </w:r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Відразу ж, на наступний день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ісля інциденту, Макаренко встановлює в колонії дисципліну, забороняє самовільні відлучки з території, стверджує чергування і забезпечення санітарного порядку. Так само обов’язково відвідування школи і виконання навчальних завдань. За невиконання вимог – з колонії виганяли.</w:t>
      </w:r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Споча</w:t>
      </w:r>
      <w:r w:rsidR="009E23AB" w:rsidRPr="00722A76">
        <w:rPr>
          <w:rFonts w:ascii="Times New Roman" w:eastAsia="Times New Roman" w:hAnsi="Times New Roman"/>
          <w:sz w:val="28"/>
          <w:szCs w:val="28"/>
          <w:lang w:eastAsia="ru-RU"/>
        </w:rPr>
        <w:t>тку закони виконувалися дуже</w:t>
      </w:r>
      <w:r w:rsidR="009E23A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важко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і не всіма, але поступово авто</w:t>
      </w:r>
      <w:r w:rsidR="00C71C5B" w:rsidRPr="00722A76">
        <w:rPr>
          <w:rFonts w:ascii="Times New Roman" w:eastAsia="Times New Roman" w:hAnsi="Times New Roman"/>
          <w:sz w:val="28"/>
          <w:szCs w:val="28"/>
          <w:lang w:eastAsia="ru-RU"/>
        </w:rPr>
        <w:t>ритет педагогів, їх розумні дії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сприяли тому, що колоністи не тільки дотримувалися заведених правил,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а й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самі створювати нові.</w:t>
      </w:r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У якийсь момент, коли в установі закінчується продовольство, хлопці починають красти в місті. У колонії теж з’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являється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злодій. Пси</w:t>
      </w:r>
      <w:r w:rsidR="00C71C5B" w:rsidRPr="00722A76">
        <w:rPr>
          <w:rFonts w:ascii="Times New Roman" w:eastAsia="Times New Roman" w:hAnsi="Times New Roman"/>
          <w:sz w:val="28"/>
          <w:szCs w:val="28"/>
          <w:lang w:eastAsia="ru-RU"/>
        </w:rPr>
        <w:t>хологія членів колонії така, що</w:t>
      </w:r>
      <w:r w:rsidR="00C71C5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крадучи в мі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C71C5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крадуть «у інших», а той, хто краде в колонії</w:t>
      </w:r>
      <w:r w:rsidR="00C71C5B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«краде у себе». Але навіть ті, хто знає злодія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колон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ії, не хочуть назвати його, так як все ще продовжують жити за законами вулиці.</w:t>
      </w:r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Однак,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ісля того, як злодій був розкритий, хлопці оголосили йому бой</w:t>
      </w:r>
      <w:r w:rsidR="00C71C5B" w:rsidRPr="00722A76">
        <w:rPr>
          <w:rFonts w:ascii="Times New Roman" w:eastAsia="Times New Roman" w:hAnsi="Times New Roman"/>
          <w:sz w:val="28"/>
          <w:szCs w:val="28"/>
          <w:lang w:eastAsia="ru-RU"/>
        </w:rPr>
        <w:t>кот і піддали</w:t>
      </w:r>
      <w:r w:rsidR="003A557D"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покаранн</w:t>
      </w:r>
      <w:r w:rsidR="003A557D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2635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Поступово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колон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ії складається нормальний колектив, створюється театр, відбувається знайомство з письменником Горьким. З’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являється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зацікавленість один в одному, взаємодопомога, інтерес до навчання. І – як нагорода – колонія переїжджає на нове місце – в велику нову будівлю, з хорошою територією і кращими умовами.</w:t>
      </w:r>
    </w:p>
    <w:p w:rsidR="00D00543" w:rsidRPr="00722A76" w:rsidRDefault="00472635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Тві</w:t>
      </w:r>
      <w:proofErr w:type="gramStart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показує, як пост</w:t>
      </w:r>
      <w:r w:rsidR="004B0867" w:rsidRPr="00722A76">
        <w:rPr>
          <w:rFonts w:ascii="Times New Roman" w:eastAsia="Times New Roman" w:hAnsi="Times New Roman"/>
          <w:sz w:val="28"/>
          <w:szCs w:val="28"/>
          <w:lang w:eastAsia="ru-RU"/>
        </w:rPr>
        <w:t>упово, при тактовному вихованні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розрізнена зграя злодіїв і хуліганів стає колективом, коли кожен від</w:t>
      </w:r>
      <w:r w:rsidR="004B0867"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повідає не тільки за себе, але </w:t>
      </w:r>
      <w:r w:rsidR="004B0867" w:rsidRPr="00722A76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722A7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іншого.</w:t>
      </w:r>
    </w:p>
    <w:p w:rsidR="0089700A" w:rsidRPr="00722A76" w:rsidRDefault="000C48DF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22A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ІІІ. </w:t>
      </w:r>
      <w:r w:rsidR="0089700A" w:rsidRPr="00722A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Перегляд кадрів фільму «Педагогічна поема» за однойменно. Книгою А. С. Макаренка.</w:t>
      </w:r>
    </w:p>
    <w:p w:rsidR="00564D61" w:rsidRPr="00722A76" w:rsidRDefault="000C48DF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b/>
          <w:sz w:val="28"/>
          <w:szCs w:val="28"/>
          <w:lang w:val="uk-UA"/>
        </w:rPr>
        <w:t>І</w:t>
      </w:r>
      <w:r w:rsidR="00EA753F" w:rsidRPr="00722A76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EA753F" w:rsidRPr="00722A76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. </w:t>
      </w:r>
      <w:r w:rsidR="00564D61" w:rsidRPr="00722A76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Підсумки. Обмін враженнями від почутого, від переглянутого фільму </w:t>
      </w:r>
    </w:p>
    <w:p w:rsidR="00564D61" w:rsidRPr="00722A76" w:rsidRDefault="00564D61" w:rsidP="00722A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Чим вас вразила постать А. С. Макаренка</w:t>
      </w:r>
      <w:r w:rsidRPr="00722A76">
        <w:rPr>
          <w:rFonts w:ascii="Times New Roman" w:eastAsiaTheme="minorHAnsi" w:hAnsi="Times New Roman"/>
          <w:sz w:val="28"/>
          <w:szCs w:val="28"/>
        </w:rPr>
        <w:t>?</w:t>
      </w:r>
    </w:p>
    <w:p w:rsidR="00564D61" w:rsidRPr="00722A76" w:rsidRDefault="00564D61" w:rsidP="00722A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Як ви думаєте, які з ідей А. С. Макаренка є актуальними і сьогодні</w:t>
      </w:r>
      <w:r w:rsidRPr="00722A76">
        <w:rPr>
          <w:rFonts w:ascii="Times New Roman" w:eastAsiaTheme="minorHAnsi" w:hAnsi="Times New Roman"/>
          <w:sz w:val="28"/>
          <w:szCs w:val="28"/>
        </w:rPr>
        <w:t>?</w:t>
      </w:r>
    </w:p>
    <w:p w:rsidR="00564D61" w:rsidRPr="00722A76" w:rsidRDefault="00564D61" w:rsidP="00722A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Чому у його системі виховання трудова діяльність була стрижневою</w:t>
      </w:r>
      <w:r w:rsidRPr="00722A76">
        <w:rPr>
          <w:rFonts w:ascii="Times New Roman" w:eastAsiaTheme="minorHAnsi" w:hAnsi="Times New Roman"/>
          <w:sz w:val="28"/>
          <w:szCs w:val="28"/>
        </w:rPr>
        <w:t>?</w:t>
      </w:r>
    </w:p>
    <w:p w:rsidR="00564D61" w:rsidRPr="00722A76" w:rsidRDefault="00564D61" w:rsidP="00722A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За яких умов праця має виховний вплив на дитину</w:t>
      </w:r>
      <w:r w:rsidRPr="00722A76">
        <w:rPr>
          <w:rFonts w:ascii="Times New Roman" w:eastAsiaTheme="minorHAnsi" w:hAnsi="Times New Roman"/>
          <w:sz w:val="28"/>
          <w:szCs w:val="28"/>
        </w:rPr>
        <w:t>?(</w:t>
      </w:r>
      <w:r w:rsidRPr="00722A76">
        <w:rPr>
          <w:rFonts w:ascii="Times New Roman" w:eastAsiaTheme="minorHAnsi" w:hAnsi="Times New Roman"/>
          <w:sz w:val="28"/>
          <w:szCs w:val="28"/>
          <w:lang w:val="uk-UA"/>
        </w:rPr>
        <w:t>коли вона посильна, має творчий характер, приносить результат</w:t>
      </w:r>
      <w:r w:rsidRPr="00722A76">
        <w:rPr>
          <w:rFonts w:ascii="Times New Roman" w:eastAsiaTheme="minorHAnsi" w:hAnsi="Times New Roman"/>
          <w:sz w:val="28"/>
          <w:szCs w:val="28"/>
        </w:rPr>
        <w:t>)</w:t>
      </w:r>
      <w:r w:rsidRPr="00722A7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564D61" w:rsidRPr="00722A76" w:rsidRDefault="00564D61" w:rsidP="00722A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Яка ваша думка про важливість родинного виховання</w:t>
      </w:r>
      <w:r w:rsidRPr="00722A76">
        <w:rPr>
          <w:rFonts w:ascii="Times New Roman" w:eastAsiaTheme="minorHAnsi" w:hAnsi="Times New Roman"/>
          <w:sz w:val="28"/>
          <w:szCs w:val="28"/>
        </w:rPr>
        <w:t xml:space="preserve">? </w:t>
      </w:r>
      <w:r w:rsidRPr="00722A76">
        <w:rPr>
          <w:rFonts w:ascii="Times New Roman" w:eastAsiaTheme="minorHAnsi" w:hAnsi="Times New Roman"/>
          <w:sz w:val="28"/>
          <w:szCs w:val="28"/>
          <w:lang w:val="uk-UA"/>
        </w:rPr>
        <w:t>Чому вона актуальна і сьогодні</w:t>
      </w:r>
      <w:r w:rsidRPr="00722A76">
        <w:rPr>
          <w:rFonts w:ascii="Times New Roman" w:eastAsiaTheme="minorHAnsi" w:hAnsi="Times New Roman"/>
          <w:sz w:val="28"/>
          <w:szCs w:val="28"/>
        </w:rPr>
        <w:t>?</w:t>
      </w:r>
    </w:p>
    <w:p w:rsidR="00564D61" w:rsidRPr="00722A76" w:rsidRDefault="00564D61" w:rsidP="00722A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Чи можна замінити родинне виховання громадським</w:t>
      </w:r>
      <w:r w:rsidRPr="00722A76">
        <w:rPr>
          <w:rFonts w:ascii="Times New Roman" w:eastAsiaTheme="minorHAnsi" w:hAnsi="Times New Roman"/>
          <w:sz w:val="28"/>
          <w:szCs w:val="28"/>
        </w:rPr>
        <w:t>?</w:t>
      </w:r>
      <w:r w:rsidRPr="00722A76">
        <w:rPr>
          <w:rFonts w:ascii="Times New Roman" w:eastAsiaTheme="minorHAnsi" w:hAnsi="Times New Roman"/>
          <w:sz w:val="28"/>
          <w:szCs w:val="28"/>
          <w:lang w:val="uk-UA"/>
        </w:rPr>
        <w:t>(недооцінювання родинного виховання веде до руйнування морально-духовних засад нації. Отже, родинне виховання є загальнодержавною проблемою.)</w:t>
      </w:r>
    </w:p>
    <w:p w:rsidR="00294302" w:rsidRPr="00722A76" w:rsidRDefault="009F785D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2A76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</w:t>
      </w:r>
      <w:r w:rsidR="00D00543" w:rsidRPr="00722A7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EA753F" w:rsidRPr="00722A76">
        <w:rPr>
          <w:rFonts w:ascii="Times New Roman" w:eastAsia="Times New Roman" w:hAnsi="Times New Roman"/>
          <w:b/>
          <w:color w:val="333333"/>
          <w:sz w:val="32"/>
          <w:szCs w:val="32"/>
          <w:lang w:val="en-US" w:eastAsia="ru-RU"/>
        </w:rPr>
        <w:t>V</w:t>
      </w:r>
      <w:r w:rsidR="00EA753F" w:rsidRPr="00722A76">
        <w:rPr>
          <w:rFonts w:ascii="Times New Roman" w:eastAsia="Times New Roman" w:hAnsi="Times New Roman"/>
          <w:b/>
          <w:color w:val="333333"/>
          <w:sz w:val="32"/>
          <w:szCs w:val="32"/>
          <w:lang w:val="uk-UA" w:eastAsia="ru-RU"/>
        </w:rPr>
        <w:t>.</w:t>
      </w:r>
      <w:r w:rsidRPr="00722A76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</w:t>
      </w:r>
      <w:r w:rsidR="005A467F" w:rsidRPr="00722A76">
        <w:rPr>
          <w:rFonts w:ascii="Times New Roman" w:hAnsi="Times New Roman"/>
          <w:b/>
          <w:color w:val="000000"/>
          <w:sz w:val="28"/>
          <w:szCs w:val="28"/>
          <w:lang w:val="uk-UA"/>
        </w:rPr>
        <w:t>Заключна частина</w:t>
      </w:r>
    </w:p>
    <w:p w:rsidR="00294302" w:rsidRPr="00722A76" w:rsidRDefault="00294302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2A76">
        <w:rPr>
          <w:rFonts w:ascii="Times New Roman" w:hAnsi="Times New Roman"/>
          <w:b/>
          <w:color w:val="000000"/>
          <w:sz w:val="28"/>
          <w:szCs w:val="28"/>
          <w:lang w:val="uk-UA"/>
        </w:rPr>
        <w:t>Слово викладача</w:t>
      </w:r>
    </w:p>
    <w:p w:rsidR="000F3450" w:rsidRPr="00722A76" w:rsidRDefault="000F3450" w:rsidP="00722A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2A76">
        <w:rPr>
          <w:rFonts w:ascii="Times New Roman" w:hAnsi="Times New Roman"/>
          <w:color w:val="000000"/>
          <w:sz w:val="28"/>
          <w:szCs w:val="28"/>
          <w:lang w:val="uk-UA"/>
        </w:rPr>
        <w:t xml:space="preserve">Антон Макаренко збагатив вітчизняну педагогіку новими ідеями, які практично реалізовував у власній виховній роботі. </w:t>
      </w:r>
      <w:r w:rsidRPr="00722A76">
        <w:rPr>
          <w:rFonts w:ascii="Times New Roman" w:hAnsi="Times New Roman"/>
          <w:color w:val="000000"/>
          <w:sz w:val="28"/>
          <w:szCs w:val="28"/>
        </w:rPr>
        <w:t xml:space="preserve">Його педагогічна спадщина пронизана почуттям відповідальності за майбутнє </w:t>
      </w:r>
      <w:proofErr w:type="gramStart"/>
      <w:r w:rsidRPr="00722A76">
        <w:rPr>
          <w:rFonts w:ascii="Times New Roman" w:hAnsi="Times New Roman"/>
          <w:color w:val="000000"/>
          <w:sz w:val="28"/>
          <w:szCs w:val="28"/>
        </w:rPr>
        <w:t>молодого</w:t>
      </w:r>
      <w:proofErr w:type="gramEnd"/>
      <w:r w:rsidRPr="00722A76">
        <w:rPr>
          <w:rFonts w:ascii="Times New Roman" w:hAnsi="Times New Roman"/>
          <w:color w:val="000000"/>
          <w:sz w:val="28"/>
          <w:szCs w:val="28"/>
        </w:rPr>
        <w:t xml:space="preserve"> покоління. Вона має принципове значення для розвитку теорії і практики </w:t>
      </w:r>
      <w:proofErr w:type="gramStart"/>
      <w:r w:rsidRPr="00722A76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722A76">
        <w:rPr>
          <w:rFonts w:ascii="Times New Roman" w:hAnsi="Times New Roman"/>
          <w:color w:val="000000"/>
          <w:sz w:val="28"/>
          <w:szCs w:val="28"/>
        </w:rPr>
        <w:t>ітової та вітчизняної педагогіки.</w:t>
      </w:r>
    </w:p>
    <w:p w:rsidR="000F3450" w:rsidRPr="00722A76" w:rsidRDefault="000F3450" w:rsidP="00722A7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722A76">
        <w:rPr>
          <w:color w:val="000000"/>
          <w:sz w:val="28"/>
          <w:szCs w:val="28"/>
        </w:rPr>
        <w:t xml:space="preserve">Відкриття Антона Макаренка в педагогіці випередили </w:t>
      </w:r>
      <w:proofErr w:type="gramStart"/>
      <w:r w:rsidRPr="00722A76">
        <w:rPr>
          <w:color w:val="000000"/>
          <w:sz w:val="28"/>
          <w:szCs w:val="28"/>
        </w:rPr>
        <w:t>св</w:t>
      </w:r>
      <w:proofErr w:type="gramEnd"/>
      <w:r w:rsidRPr="00722A76">
        <w:rPr>
          <w:color w:val="000000"/>
          <w:sz w:val="28"/>
          <w:szCs w:val="28"/>
        </w:rPr>
        <w:t xml:space="preserve">ій час. Його ідеї та рекомендації в галузі виховання </w:t>
      </w:r>
      <w:r w:rsidR="00B402AB" w:rsidRPr="00722A76">
        <w:rPr>
          <w:color w:val="000000"/>
          <w:sz w:val="28"/>
          <w:szCs w:val="28"/>
          <w:lang w:val="uk-UA"/>
        </w:rPr>
        <w:t xml:space="preserve"> </w:t>
      </w:r>
      <w:r w:rsidRPr="00722A76">
        <w:rPr>
          <w:color w:val="000000"/>
          <w:sz w:val="28"/>
          <w:szCs w:val="28"/>
        </w:rPr>
        <w:t>не втратили свого значення й нині.</w:t>
      </w:r>
    </w:p>
    <w:p w:rsidR="001445CB" w:rsidRPr="00722A76" w:rsidRDefault="001445CB" w:rsidP="00722A7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722A76">
        <w:rPr>
          <w:color w:val="000000"/>
          <w:sz w:val="28"/>
          <w:szCs w:val="28"/>
        </w:rPr>
        <w:t xml:space="preserve">Внесок А.Макаренка в сучасну педагогічну науку неможливо переоцінити, його система пройшла через вогонь життєвого експерименту. Справи та ідеї Антона Семеновича вивчаються і розповсюджуються у всьому </w:t>
      </w:r>
      <w:proofErr w:type="gramStart"/>
      <w:r w:rsidRPr="00722A76">
        <w:rPr>
          <w:color w:val="000000"/>
          <w:sz w:val="28"/>
          <w:szCs w:val="28"/>
        </w:rPr>
        <w:t>св</w:t>
      </w:r>
      <w:proofErr w:type="gramEnd"/>
      <w:r w:rsidRPr="00722A76">
        <w:rPr>
          <w:color w:val="000000"/>
          <w:sz w:val="28"/>
          <w:szCs w:val="28"/>
        </w:rPr>
        <w:t>іті.</w:t>
      </w:r>
    </w:p>
    <w:p w:rsidR="00FD727D" w:rsidRPr="00722A76" w:rsidRDefault="00C8356C" w:rsidP="00722A76">
      <w:pPr>
        <w:pStyle w:val="a6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Педагогічна діяльність А. С. Макаренка ввібрала в себе кращі досягнення класичної та нової педагогіки. </w:t>
      </w:r>
      <w:r w:rsidRPr="00722A76">
        <w:rPr>
          <w:rFonts w:ascii="Times New Roman" w:eastAsiaTheme="minorHAnsi" w:hAnsi="Times New Roman"/>
          <w:sz w:val="28"/>
          <w:szCs w:val="28"/>
        </w:rPr>
        <w:t>Його спадщина — досягнення всього прогресивного людства, яке прагне</w:t>
      </w:r>
      <w:r w:rsidRPr="00722A7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gramStart"/>
      <w:r w:rsidRPr="00722A76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722A76">
        <w:rPr>
          <w:rFonts w:ascii="Times New Roman" w:eastAsiaTheme="minorHAnsi" w:hAnsi="Times New Roman"/>
          <w:sz w:val="28"/>
          <w:szCs w:val="28"/>
        </w:rPr>
        <w:t xml:space="preserve"> гуманної освіти. Він вирішував складні педагогічні проблеми, які хвилюють нас і зараз. Тому ми впевнено говоримо "А. С. Макаренко — наш сучасник", "</w:t>
      </w:r>
      <w:proofErr w:type="gramStart"/>
      <w:r w:rsidRPr="00722A76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Pr="00722A76">
        <w:rPr>
          <w:rFonts w:ascii="Times New Roman" w:eastAsiaTheme="minorHAnsi" w:hAnsi="Times New Roman"/>
          <w:sz w:val="28"/>
          <w:szCs w:val="28"/>
        </w:rPr>
        <w:t xml:space="preserve"> А. С. Макаренком — у XXI сторіччя". Його розробки </w:t>
      </w:r>
      <w:proofErr w:type="gramStart"/>
      <w:r w:rsidRPr="00722A76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722A76">
        <w:rPr>
          <w:rFonts w:ascii="Times New Roman" w:eastAsiaTheme="minorHAnsi" w:hAnsi="Times New Roman"/>
          <w:sz w:val="28"/>
          <w:szCs w:val="28"/>
        </w:rPr>
        <w:t xml:space="preserve"> педагогіці не втратили свого значення і сьогодні.</w:t>
      </w:r>
    </w:p>
    <w:p w:rsidR="00F72092" w:rsidRDefault="00F72092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F9094B" w:rsidRPr="00722A76" w:rsidRDefault="009345B2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Література:</w:t>
      </w:r>
    </w:p>
    <w:p w:rsidR="00EA753F" w:rsidRPr="00722A76" w:rsidRDefault="00F77BBD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hyperlink r:id="rId9" w:history="1">
        <w:r w:rsidR="00EA753F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http://library.sspu.sumy.ua/biblioteka/bibliografichni_pokazhchyky/2008/3.pdf</w:t>
        </w:r>
      </w:hyperlink>
    </w:p>
    <w:p w:rsidR="00F77BBD" w:rsidRPr="00722A76" w:rsidRDefault="00F72092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hyperlink r:id="rId10" w:history="1">
        <w:r w:rsidR="00C012AB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http://www.testsoch.info/korotkij-syuzhet-pedagogichno%D1%97-poemi-makarenko/</w:t>
        </w:r>
      </w:hyperlink>
    </w:p>
    <w:p w:rsidR="00C012AB" w:rsidRPr="00722A76" w:rsidRDefault="00F72092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hyperlink r:id="rId11" w:history="1"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http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://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moyaosvita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.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com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.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ua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/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literatura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/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korotkij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-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zmist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-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makarenko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-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pedagogichna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-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poema</w:t>
        </w:r>
        <w:r w:rsidR="005B6217" w:rsidRPr="00722A76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val="uk-UA"/>
          </w:rPr>
          <w:t>/</w:t>
        </w:r>
      </w:hyperlink>
    </w:p>
    <w:p w:rsidR="005B6217" w:rsidRPr="00722A76" w:rsidRDefault="005B6217" w:rsidP="00722A7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22A76">
        <w:rPr>
          <w:rFonts w:ascii="Times New Roman" w:eastAsiaTheme="minorHAnsi" w:hAnsi="Times New Roman"/>
          <w:sz w:val="28"/>
          <w:szCs w:val="28"/>
          <w:lang w:val="uk-UA"/>
        </w:rPr>
        <w:t>http://pidruchniki.com/10650913/pedagogika/zhittya_pedagogichna_gromadska_diyalnist_makarenka</w:t>
      </w:r>
    </w:p>
    <w:p w:rsidR="00F77BBD" w:rsidRPr="00DC7CC4" w:rsidRDefault="00F77BBD" w:rsidP="00722A76">
      <w:pPr>
        <w:spacing w:after="0" w:line="360" w:lineRule="auto"/>
        <w:rPr>
          <w:rFonts w:asciiTheme="minorHAnsi" w:eastAsiaTheme="minorHAnsi" w:hAnsiTheme="minorHAnsi" w:cstheme="minorBidi"/>
          <w:lang w:val="uk-UA"/>
        </w:rPr>
      </w:pPr>
    </w:p>
    <w:p w:rsidR="00D1244A" w:rsidRPr="00DC7CC4" w:rsidRDefault="00D1244A" w:rsidP="00722A76">
      <w:pPr>
        <w:pStyle w:val="a6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671EF" w:rsidRPr="001E5E5F" w:rsidRDefault="008671EF" w:rsidP="00722A7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1616D6" w:rsidRPr="001616D6" w:rsidRDefault="001616D6" w:rsidP="00722A76">
      <w:pPr>
        <w:spacing w:after="0" w:line="360" w:lineRule="auto"/>
        <w:rPr>
          <w:sz w:val="28"/>
          <w:szCs w:val="28"/>
          <w:lang w:val="uk-UA"/>
        </w:rPr>
      </w:pPr>
    </w:p>
    <w:sectPr w:rsidR="001616D6" w:rsidRPr="0016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BEA"/>
    <w:multiLevelType w:val="hybridMultilevel"/>
    <w:tmpl w:val="3386E6AE"/>
    <w:lvl w:ilvl="0" w:tplc="D99A75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1790"/>
    <w:multiLevelType w:val="hybridMultilevel"/>
    <w:tmpl w:val="D3A4B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128F9"/>
    <w:multiLevelType w:val="hybridMultilevel"/>
    <w:tmpl w:val="D99E12C4"/>
    <w:lvl w:ilvl="0" w:tplc="A5BEE6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92344"/>
    <w:multiLevelType w:val="hybridMultilevel"/>
    <w:tmpl w:val="99861A1C"/>
    <w:lvl w:ilvl="0" w:tplc="25B87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1"/>
    <w:rsid w:val="000051ED"/>
    <w:rsid w:val="00037A47"/>
    <w:rsid w:val="00053A89"/>
    <w:rsid w:val="00064EC4"/>
    <w:rsid w:val="000C48DF"/>
    <w:rsid w:val="000F3450"/>
    <w:rsid w:val="000F5104"/>
    <w:rsid w:val="001445CB"/>
    <w:rsid w:val="001451DE"/>
    <w:rsid w:val="001616D6"/>
    <w:rsid w:val="00170344"/>
    <w:rsid w:val="00172971"/>
    <w:rsid w:val="00193EB5"/>
    <w:rsid w:val="001D4E2D"/>
    <w:rsid w:val="001E5E5F"/>
    <w:rsid w:val="00214B7A"/>
    <w:rsid w:val="002462BA"/>
    <w:rsid w:val="002474A3"/>
    <w:rsid w:val="00250F51"/>
    <w:rsid w:val="00283B23"/>
    <w:rsid w:val="00294302"/>
    <w:rsid w:val="002C3D38"/>
    <w:rsid w:val="002C6E8F"/>
    <w:rsid w:val="00337C0F"/>
    <w:rsid w:val="0038744C"/>
    <w:rsid w:val="003A557D"/>
    <w:rsid w:val="003D5F24"/>
    <w:rsid w:val="003E3450"/>
    <w:rsid w:val="00441F1D"/>
    <w:rsid w:val="00455379"/>
    <w:rsid w:val="00465C0A"/>
    <w:rsid w:val="00472635"/>
    <w:rsid w:val="004B0867"/>
    <w:rsid w:val="004D110F"/>
    <w:rsid w:val="004F1085"/>
    <w:rsid w:val="004F55C1"/>
    <w:rsid w:val="005337F2"/>
    <w:rsid w:val="00537F2A"/>
    <w:rsid w:val="00564D61"/>
    <w:rsid w:val="0058530C"/>
    <w:rsid w:val="005A467F"/>
    <w:rsid w:val="005B6217"/>
    <w:rsid w:val="005C4774"/>
    <w:rsid w:val="005F4A29"/>
    <w:rsid w:val="00604921"/>
    <w:rsid w:val="00696435"/>
    <w:rsid w:val="006D00B9"/>
    <w:rsid w:val="006E5700"/>
    <w:rsid w:val="006F2AE7"/>
    <w:rsid w:val="00700930"/>
    <w:rsid w:val="00722A76"/>
    <w:rsid w:val="007873C9"/>
    <w:rsid w:val="007C17B9"/>
    <w:rsid w:val="007C4DB4"/>
    <w:rsid w:val="007E3F51"/>
    <w:rsid w:val="00823801"/>
    <w:rsid w:val="00836C2B"/>
    <w:rsid w:val="008671EF"/>
    <w:rsid w:val="0089700A"/>
    <w:rsid w:val="008B7A1A"/>
    <w:rsid w:val="008C3E5D"/>
    <w:rsid w:val="008D29E7"/>
    <w:rsid w:val="0090093A"/>
    <w:rsid w:val="009062BF"/>
    <w:rsid w:val="00933174"/>
    <w:rsid w:val="00933C62"/>
    <w:rsid w:val="009345B2"/>
    <w:rsid w:val="009D0E3D"/>
    <w:rsid w:val="009E23AB"/>
    <w:rsid w:val="009F785D"/>
    <w:rsid w:val="00A65D43"/>
    <w:rsid w:val="00A70E82"/>
    <w:rsid w:val="00AB28E8"/>
    <w:rsid w:val="00B402AB"/>
    <w:rsid w:val="00B61E6A"/>
    <w:rsid w:val="00B81B61"/>
    <w:rsid w:val="00BC1DA4"/>
    <w:rsid w:val="00BD2B22"/>
    <w:rsid w:val="00C012AB"/>
    <w:rsid w:val="00C23879"/>
    <w:rsid w:val="00C3055E"/>
    <w:rsid w:val="00C32F3E"/>
    <w:rsid w:val="00C71C5B"/>
    <w:rsid w:val="00C774E1"/>
    <w:rsid w:val="00C8356C"/>
    <w:rsid w:val="00D00543"/>
    <w:rsid w:val="00D1244A"/>
    <w:rsid w:val="00DC7CC4"/>
    <w:rsid w:val="00E0163B"/>
    <w:rsid w:val="00E72106"/>
    <w:rsid w:val="00E7416D"/>
    <w:rsid w:val="00E82B3D"/>
    <w:rsid w:val="00E86ADB"/>
    <w:rsid w:val="00EA6766"/>
    <w:rsid w:val="00EA753F"/>
    <w:rsid w:val="00ED5DD2"/>
    <w:rsid w:val="00F044B1"/>
    <w:rsid w:val="00F231FE"/>
    <w:rsid w:val="00F24E3C"/>
    <w:rsid w:val="00F72092"/>
    <w:rsid w:val="00F755B5"/>
    <w:rsid w:val="00F77BBD"/>
    <w:rsid w:val="00F800EC"/>
    <w:rsid w:val="00F9094B"/>
    <w:rsid w:val="00FA319A"/>
    <w:rsid w:val="00FA647B"/>
    <w:rsid w:val="00FD727D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7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5E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3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7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5E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3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5%D1%80%D1%88%D0%B5%D0%BD%D1%88%D1%82%D0%B5%D0%B9%D0%BD%D0%B5%D1%80_%D0%93%D0%B5%D0%BE%D1%80%D0%B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yaosvita.com.ua/literatura/korotkij-zmist-makarenko-pedagogichna-poem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stsoch.info/korotkij-syuzhet-pedagogichno%D1%97-poemi-makarenk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sspu.sumy.ua/biblioteka/bibliografichni_pokazhchyky/2008/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0534-6EB9-4773-B5E2-F6895299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18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2018-03-10T10:47:00Z</dcterms:created>
  <dcterms:modified xsi:type="dcterms:W3CDTF">2018-03-22T22:27:00Z</dcterms:modified>
</cp:coreProperties>
</file>