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9919856"/>
        <w:docPartObj>
          <w:docPartGallery w:val="Cover Pages"/>
          <w:docPartUnique/>
        </w:docPartObj>
      </w:sdtPr>
      <w:sdtEndPr>
        <w:rPr>
          <w:rFonts w:eastAsiaTheme="minorHAnsi"/>
          <w:color w:val="000000"/>
          <w:sz w:val="27"/>
          <w:szCs w:val="27"/>
          <w:lang w:eastAsia="en-US"/>
        </w:rPr>
      </w:sdtEndPr>
      <w:sdtContent>
        <w:bookmarkStart w:id="0" w:name="_GoBack" w:displacedByCustomXml="prev"/>
        <w:bookmarkEnd w:id="0" w:displacedByCustomXml="prev"/>
        <w:p w:rsidR="002D68F7" w:rsidRDefault="002D68F7">
          <w:pPr>
            <w:pStyle w:val="a5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2D68F7" w:rsidRPr="002D68F7" w:rsidRDefault="002D68F7" w:rsidP="002D68F7">
                                      <w:pPr>
                                        <w:pStyle w:val="a5"/>
                                        <w:shd w:val="clear" w:color="auto" w:fill="00B050"/>
                                        <w:jc w:val="right"/>
                                        <w:rPr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2D68F7">
                                        <w:rPr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D68F7" w:rsidRPr="002D68F7" w:rsidRDefault="002D68F7" w:rsidP="002D68F7">
                                <w:pPr>
                                  <w:pStyle w:val="a5"/>
                                  <w:shd w:val="clear" w:color="auto" w:fill="00B050"/>
                                  <w:jc w:val="right"/>
                                  <w:rPr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2D68F7">
                                  <w:rPr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68F7" w:rsidRPr="002D68F7" w:rsidRDefault="002D68F7" w:rsidP="002D68F7">
                                <w:pPr>
                                  <w:pStyle w:val="a5"/>
                                  <w:rPr>
                                    <w:rFonts w:asciiTheme="majorHAnsi" w:eastAsiaTheme="majorEastAsia" w:hAnsiTheme="majorHAnsi" w:cstheme="majorBidi"/>
                                    <w:color w:val="385623" w:themeColor="accent6" w:themeShade="80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385623" w:themeColor="accent6" w:themeShade="80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Pr="002D68F7">
                                      <w:rPr>
                                        <w:color w:val="385623" w:themeColor="accent6" w:themeShade="80"/>
                                        <w:sz w:val="72"/>
                                        <w:szCs w:val="72"/>
                                      </w:rPr>
                                      <w:t>Уроки</w:t>
                                    </w:r>
                                    <w:proofErr w:type="spellEnd"/>
                                    <w:r w:rsidRPr="002D68F7">
                                      <w:rPr>
                                        <w:color w:val="385623" w:themeColor="accent6" w:themeShade="80"/>
                                        <w:sz w:val="72"/>
                                        <w:szCs w:val="72"/>
                                      </w:rPr>
                                      <w:t xml:space="preserve"> природознавства в 2 класі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2jgIAAGA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" filled="f" stroked="f" strokeweight=".5pt">
                    <v:textbox style="mso-fit-shape-to-text:t" inset="0,0,0,0">
                      <w:txbxContent>
                        <w:p w:rsidR="002D68F7" w:rsidRPr="002D68F7" w:rsidRDefault="002D68F7" w:rsidP="002D68F7">
                          <w:pPr>
                            <w:pStyle w:val="a5"/>
                            <w:rPr>
                              <w:rFonts w:asciiTheme="majorHAnsi" w:eastAsiaTheme="majorEastAsia" w:hAnsiTheme="majorHAnsi" w:cstheme="majorBidi"/>
                              <w:color w:val="385623" w:themeColor="accent6" w:themeShade="80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385623" w:themeColor="accent6" w:themeShade="80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Pr="002D68F7">
                                <w:rPr>
                                  <w:color w:val="385623" w:themeColor="accent6" w:themeShade="80"/>
                                  <w:sz w:val="72"/>
                                  <w:szCs w:val="72"/>
                                </w:rPr>
                                <w:t>Уроки</w:t>
                              </w:r>
                              <w:proofErr w:type="spellEnd"/>
                              <w:r w:rsidRPr="002D68F7">
                                <w:rPr>
                                  <w:color w:val="385623" w:themeColor="accent6" w:themeShade="80"/>
                                  <w:sz w:val="72"/>
                                  <w:szCs w:val="72"/>
                                </w:rPr>
                                <w:t xml:space="preserve"> природознавства в 2 класі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DF1A64" w:rsidRPr="002D68F7" w:rsidRDefault="002D68F7" w:rsidP="002D68F7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br w:type="page"/>
          </w:r>
        </w:p>
      </w:sdtContent>
    </w:sdt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rFonts w:ascii="&quot;serif&quot;" w:hAnsi="&quot;serif&quot;"/>
          <w:i/>
          <w:iCs/>
          <w:color w:val="000000"/>
          <w:sz w:val="32"/>
          <w:szCs w:val="32"/>
        </w:rPr>
      </w:pPr>
      <w:r>
        <w:rPr>
          <w:rFonts w:ascii="&quot;serif&quot;" w:hAnsi="&quot;serif&quot;"/>
          <w:color w:val="000000"/>
          <w:sz w:val="32"/>
          <w:szCs w:val="32"/>
        </w:rPr>
        <w:t>Тема. </w:t>
      </w:r>
      <w:r>
        <w:rPr>
          <w:rFonts w:ascii="&quot;serif&quot;" w:hAnsi="&quot;serif&quot;"/>
          <w:i/>
          <w:iCs/>
          <w:color w:val="000000"/>
          <w:sz w:val="32"/>
          <w:szCs w:val="32"/>
        </w:rPr>
        <w:t>Тварини взимку. Як зимують птахи. Зимуючі та осілі птахи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rFonts w:ascii="&quot;serif&quot;" w:hAnsi="&quot;serif&quot;"/>
          <w:color w:val="000000"/>
          <w:sz w:val="28"/>
          <w:szCs w:val="28"/>
        </w:rPr>
      </w:pPr>
      <w:r>
        <w:rPr>
          <w:rFonts w:ascii="&quot;serif&quot;" w:hAnsi="&quot;serif&quot;"/>
          <w:color w:val="000000"/>
          <w:sz w:val="28"/>
          <w:szCs w:val="28"/>
        </w:rPr>
        <w:t>Мета: розширити знання учнів про тварин, формувати уявлення про життя      птахів взимку, про необхідність їхньої охорони; дати рекомендації щодо правильної підгодівлі пта</w:t>
      </w:r>
      <w:r>
        <w:rPr>
          <w:rFonts w:ascii="&quot;serif&quot;" w:hAnsi="&quot;serif&quot;"/>
          <w:color w:val="000000"/>
          <w:sz w:val="28"/>
          <w:szCs w:val="28"/>
        </w:rPr>
        <w:softHyphen/>
        <w:t>хів, виготовлення годівниць для них; розвивати процеси мислення, спостережливість, пізнавальний інтерес; виховувати турботливе ставлення до птахів, бажання брати участь у їх охороні.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                                              ХІД УРОКУ</w:t>
      </w:r>
      <w:bookmarkStart w:id="1" w:name="bookmark27"/>
      <w:bookmarkEnd w:id="1"/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І. ОРГАНІЗАЦІЙНИЙ МОМЕНТ.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ІІ. ФЕНОЛОГІЧНІ СПОСТЕРЕЖЕННЯ.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bookmarkStart w:id="2" w:name="bookmark29"/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"https://www.blogger.com/null"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3"/>
          <w:rFonts w:ascii="&quot;serif&quot;" w:hAnsi="&quot;serif&quot;"/>
          <w:sz w:val="28"/>
          <w:szCs w:val="28"/>
        </w:rPr>
        <w:t> ІІІ.ПОВТОРЕННЯ ВИВЧЕНОГО</w:t>
      </w:r>
      <w:r>
        <w:rPr>
          <w:color w:val="000000"/>
          <w:sz w:val="27"/>
          <w:szCs w:val="27"/>
        </w:rPr>
        <w:fldChar w:fldCharType="end"/>
      </w:r>
      <w:bookmarkEnd w:id="2"/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   Інтерактивна вправа  «Незакінчені речення»</w:t>
      </w:r>
      <w:bookmarkStart w:id="3" w:name="bookmark30"/>
      <w:bookmarkEnd w:id="3"/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За вікном зараз зима. Природа завчасу приготувалася до неї.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Як саме зараз повторимо за допомогою незакінчених речень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Одні комахи восени відкладають яйця і ……….гинуть.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Інші прилаштовуються у………затишні місця.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Ведмідь , їжак залягли …  …в сплячку.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Хутро звірів стає …..густішим.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Заєць, лисиця, вовк на зиму запасів  …….не  роблять.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 Птахи, які полетіли у вирій називаються……..перелітними.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Ті, що залишились називаються……осілими.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Першими відлітають птахи, що живляться ………комахами.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Потім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ті,що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живляться…….. зерном.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Останні відлітають…….водоплавні.</w:t>
      </w:r>
      <w:bookmarkStart w:id="4" w:name="bookmark28"/>
      <w:bookmarkEnd w:id="4"/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ІV. ПЕРЕВІРКА ДОМАШНЬОГО ЗАВДАННЯ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V. АКТУАЛІЗАЦІЯ ОПОРНИХ ЗНАНЬ</w:t>
      </w:r>
    </w:p>
    <w:bookmarkStart w:id="5" w:name="bookmark31"/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"https://www.blogger.com/null"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3"/>
          <w:rFonts w:ascii="&quot;serif&quot;" w:hAnsi="&quot;serif&quot;"/>
          <w:sz w:val="28"/>
          <w:szCs w:val="28"/>
        </w:rPr>
        <w:t> Гра «Чи знаєш ти птахів?»</w:t>
      </w:r>
      <w:r>
        <w:rPr>
          <w:color w:val="000000"/>
          <w:sz w:val="27"/>
          <w:szCs w:val="27"/>
        </w:rPr>
        <w:fldChar w:fldCharType="end"/>
      </w:r>
      <w:bookmarkEnd w:id="5"/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(На дошку кріпляться малюнки.)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4"/>
          <w:szCs w:val="14"/>
        </w:rPr>
        <w:t>            </w:t>
      </w:r>
      <w:r>
        <w:rPr>
          <w:rFonts w:ascii="&quot;serif&quot;" w:hAnsi="&quot;serif&quot;"/>
          <w:color w:val="000000"/>
          <w:sz w:val="28"/>
          <w:szCs w:val="28"/>
        </w:rPr>
        <w:t>Що об'єднує всіх цих тварин?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>            </w:t>
      </w:r>
      <w:r>
        <w:rPr>
          <w:rFonts w:ascii="&quot;serif&quot;" w:hAnsi="&quot;serif&quot;"/>
          <w:color w:val="000000"/>
          <w:sz w:val="28"/>
          <w:szCs w:val="28"/>
        </w:rPr>
        <w:t xml:space="preserve">Назвіть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птаха,якого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немає в нашій місцевості.</w:t>
      </w:r>
    </w:p>
    <w:bookmarkStart w:id="6" w:name="bookmark32"/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"https://www.blogger.com/null"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3"/>
          <w:rFonts w:ascii="&quot;serif&quot;" w:hAnsi="&quot;serif&quot;"/>
          <w:sz w:val="28"/>
          <w:szCs w:val="28"/>
        </w:rPr>
        <w:t> Гра «Хто куди летить?»</w:t>
      </w:r>
      <w:r>
        <w:rPr>
          <w:color w:val="000000"/>
          <w:sz w:val="27"/>
          <w:szCs w:val="27"/>
        </w:rPr>
        <w:fldChar w:fldCharType="end"/>
      </w:r>
      <w:bookmarkEnd w:id="6"/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Дошку поділено на три частини. У середній частині в стовпчик за</w:t>
      </w:r>
      <w:r>
        <w:rPr>
          <w:rFonts w:ascii="&quot;serif&quot;" w:hAnsi="&quot;serif&quot;"/>
          <w:color w:val="000000"/>
          <w:sz w:val="28"/>
          <w:szCs w:val="28"/>
        </w:rPr>
        <w:softHyphen/>
        <w:t>писано назви птахів. Учні по черзі виходять до дошки та ведуть стрілку від назви птаха праворуч, якщо зазначений птах залишається зимувати, ліворуч — якщо відлітає.    </w:t>
      </w:r>
      <w:r>
        <w:rPr>
          <w:rFonts w:ascii="&quot;serif&quot;" w:hAnsi="&quot;serif&quot;"/>
          <w:color w:val="000000"/>
          <w:sz w:val="28"/>
          <w:szCs w:val="28"/>
          <w:vertAlign w:val="superscript"/>
        </w:rPr>
        <w:t>;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Орієнтовний перелік птахів: ворона; соловей; голуб; сорока; лас</w:t>
      </w:r>
      <w:r>
        <w:rPr>
          <w:rFonts w:ascii="&quot;serif&quot;" w:hAnsi="&quot;serif&quot;"/>
          <w:color w:val="000000"/>
          <w:sz w:val="28"/>
          <w:szCs w:val="28"/>
        </w:rPr>
        <w:softHyphen/>
        <w:t>тівка; дятел; синичка; лелека; лебідь; журавель; горобець.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4"/>
          <w:szCs w:val="14"/>
        </w:rPr>
        <w:t>            </w:t>
      </w:r>
      <w:r>
        <w:rPr>
          <w:rFonts w:ascii="&quot;serif&quot;" w:hAnsi="&quot;serif&quot;"/>
          <w:color w:val="000000"/>
          <w:sz w:val="28"/>
          <w:szCs w:val="28"/>
        </w:rPr>
        <w:t>Як називаються птахи, що відлітають?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>            </w:t>
      </w:r>
      <w:r>
        <w:rPr>
          <w:rFonts w:ascii="&quot;serif&quot;" w:hAnsi="&quot;serif&quot;"/>
          <w:color w:val="000000"/>
          <w:sz w:val="28"/>
          <w:szCs w:val="28"/>
        </w:rPr>
        <w:t>Як називаються птахи, що залишаються зимувати?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lastRenderedPageBreak/>
        <w:t>VІ. ОГОЛОШЕНННЯ ТЕМИ І МЕТИ УРОКУ.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Сьогодні на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уроці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ми ближче познайомимося з  осілими птахами, дізнаємося, як їм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живеться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взимку, та поміркуємо разом: чим діти можуть допомогти нашим пернатим друзям.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ВИВЧЕННЯ НОВОГО МАТЕРІАЛУ.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Інтерактивна вправа «Навчаючи — учуся»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(Кілька підготовлених учнів розповідають по одному абзацу наданого тексту.)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Усі готуються до зими по-різному. Люди — купують теплий одяг та взуття. Багато лісових тварин також готується до морозів: утепляють «шубки», роблять запаси, а дехто лягає спати. А ось доля осілих птахів багато в чому залежить від доброти, щедрості й милосердя людини.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Птахи взимку дуже страждають від холоду й голоду. Крижаний вітер гуляє, носиться між будинками й деревами, забирається і під густе  пір'ячко. Важко всидіти маленьким пташкам і на землі, і на гілці: холонуть лапки. Щоб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зігрітися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, треба їм стрибати, літати. Шукають вони де б сховатися від холоду, від страшного зимового вітру.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Лютий — найважчий для птахів місяць. Місяць лютого холоду й голоду. Зима відчуває, що скоро їй доведеться поступитися свої правами, ось вона й лютує: то мороз розгуляється, то замете буревій. Найгірше, коли після денної відлиги вдарить вночі мороз і відразу зморозить сніг зверху. Таке крижане покриття на снігу міцне, жорстке, слизьке. Його не розбити ні слабкими лапками, ні дзьобом. Як птахам дістати з-під льоду їжу: травичку, зернятка?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rFonts w:ascii="&quot;serif&quot;" w:hAnsi="&quot;serif&quot;"/>
          <w:color w:val="000000"/>
          <w:sz w:val="28"/>
          <w:szCs w:val="28"/>
        </w:rPr>
      </w:pPr>
      <w:r>
        <w:rPr>
          <w:rFonts w:ascii="&quot;serif&quot;" w:hAnsi="&quot;serif&quot;"/>
          <w:color w:val="000000"/>
          <w:sz w:val="28"/>
          <w:szCs w:val="28"/>
        </w:rPr>
        <w:t>Але добре відомо: хто ситий, тому холод не страшний, тому ми повинні допомагати своїм маленьким, слабким пернатим друзям. їм багато не треба. Хто дасть зерняток, хто — сальця, хто — ягід, хто — хлібних крихт 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rFonts w:ascii="&quot;serif&quot;" w:hAnsi="&quot;serif&quot;"/>
          <w:b/>
          <w:bCs/>
          <w:color w:val="000000"/>
          <w:sz w:val="28"/>
          <w:szCs w:val="28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Презентація «Птахи взимку»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rFonts w:ascii="&quot;serif&quot;" w:hAnsi="&quot;serif&quot;"/>
          <w:b/>
          <w:bCs/>
          <w:color w:val="000000"/>
          <w:sz w:val="28"/>
          <w:szCs w:val="28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Робота з підручником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rFonts w:ascii="&quot;serif&quot;" w:hAnsi="&quot;serif&quot;"/>
          <w:b/>
          <w:bCs/>
          <w:color w:val="000000"/>
          <w:sz w:val="28"/>
          <w:szCs w:val="28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ФІЗКУЛЬТХВИЛИНКА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VІІ. ОСМИСЛЕННЯ, УЗАГАЛЬНЕННЯ І СИСТЕМАТИЗАЦІЯ ЗНАНЬ.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Робота з  зошитом.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Пташині прикмети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Снігурі прилетіли в грудні — зима буде суворою.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Горобці ховаються в затишок — на мороз і заметіль.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Птахи сідають на нижні гілки дерев перед потеплінням.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 Снігур цвірінькає; під вікном — на відлигу.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 Горобці «заглядають» у вікна — на сильний мороз.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У небі воронячий «хоровод» — чекай на снігопад.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Снігурі туляться до оселі — на снігопад..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Голуби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туркочуть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— тепло віщують.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Галки збираються зграями та кричать — на мороз.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Якщо ворона вранці сидить на верхівці дерева та каркає хурделиця.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lastRenderedPageBreak/>
        <w:t>Практикум «Як облаштувати пташину їдальню?»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 </w:t>
      </w:r>
      <w:r>
        <w:rPr>
          <w:rFonts w:ascii="&quot;serif&quot;" w:hAnsi="&quot;serif&quot;"/>
          <w:color w:val="000000"/>
          <w:sz w:val="28"/>
          <w:szCs w:val="28"/>
        </w:rPr>
        <w:t>1.     Як ще можна врятувати від голодної смерті птахів?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2,     Чому птахи взимку наблизилися до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жител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людей? Чому їх необхідно підгодовувати?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Слухання вірша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ГОДІВНИЧКИ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Я ладнаю годівнички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Для горобчика й синички,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Для малого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снігурця</w:t>
      </w:r>
      <w:proofErr w:type="spellEnd"/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 xml:space="preserve">Крихт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насиплю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і пшонця.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Прилітайте, друзі милі,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Не лякайтесь заметілі!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(А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Камінчук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)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КАРТКА-НАГАДУВАННЯ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i/>
          <w:iCs/>
          <w:color w:val="000000"/>
          <w:sz w:val="28"/>
          <w:szCs w:val="28"/>
        </w:rPr>
        <w:t>(Картка містить текст з обох боків. Вручається кожному учневі та розміщується у класному куточку.)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Скільки б не було в тебе різних справ,        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розваг і веселощів, не забувай про своїх     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крилатих друзів. Допоможи їм і вони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стануть тобі у пригоді, сторицею віддячать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своєю невтомною працею та піснями.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Сире насіння соняшника, конопель, проса,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вівса, гарбуза, кавуна, дині, крихти сиру,   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білого хліба, шматочки несолоного сала,   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насіння дикорослих трав, зібране з осені,   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 яблука й кукурудзу настроми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                    на гілки кущів.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VIII. ДОМАШНЄ ЗАВДАННЯ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ІХ. ПІДСУМОК УРОКУ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Усі готуються до зими по-різному. Люди — купують теплий одяг та взуття. Багато лісових тварин також готується до морозів: утепляють «шубки», роблять запаси, а дехто лягає спати. А ось доля осілих птахів багато в чому залежить від доброти, щедрості й милосердя людини.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 xml:space="preserve">Птахи взимку дуже страждають від холоду й голоду. Крижаний вітер гуляє, носиться між будинками й деревами, забирається і під густе  пір'ячко. Важко всидіти маленьким пташкам і на землі, і на гілці: холонуть лапки. Щоб </w:t>
      </w:r>
      <w:proofErr w:type="spellStart"/>
      <w:r>
        <w:rPr>
          <w:rFonts w:ascii="&quot;serif&quot;" w:hAnsi="&quot;serif&quot;"/>
          <w:color w:val="000000"/>
          <w:sz w:val="36"/>
          <w:szCs w:val="36"/>
        </w:rPr>
        <w:t>зігрітися</w:t>
      </w:r>
      <w:proofErr w:type="spellEnd"/>
      <w:r>
        <w:rPr>
          <w:rFonts w:ascii="&quot;serif&quot;" w:hAnsi="&quot;serif&quot;"/>
          <w:color w:val="000000"/>
          <w:sz w:val="36"/>
          <w:szCs w:val="36"/>
        </w:rPr>
        <w:t xml:space="preserve">, </w:t>
      </w:r>
      <w:r>
        <w:rPr>
          <w:rFonts w:ascii="&quot;serif&quot;" w:hAnsi="&quot;serif&quot;"/>
          <w:color w:val="000000"/>
          <w:sz w:val="36"/>
          <w:szCs w:val="36"/>
        </w:rPr>
        <w:lastRenderedPageBreak/>
        <w:t>треба їм стрибати, літати. Шукають вони де б сховатися від холоду, від страшного зимового вітру.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Лютий — найважчий для птахів місяць. Місяць лютого холоду й голоду. Зима відчуває, що скоро їй доведеться поступитися свої правами, ось вона й лютує: то мороз розгуляється, то замете буревій. Найгірше, коли після денної відлиги вдарить вночі мороз і відразу зморозить сніг зверху. Таке крижане покриття на снігу міцне, жорстке, слизьке. Його не розбити ні слабкими лапками, ні дзьобом. Як птахам дістати з-під льоду їжу: травичку, зернятка?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Але добре відомо: хто ситий, тому холод не страшний, тому ми повинні допомагати своїм маленьким, слабким пернатим друзям. їм багато не треба. Хто дасть зерняток, хто — сальця, хто — ягід, хто — хлібних крихт 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Білка. Я змінюю шубку з яскравої рудої на сіреньку, щоб стати менш помітною серед голих дерев. У моєму дуплі є запаси і жолудів, і горіхів — на всю зиму вистачить.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Заєць. А я запасів на зиму не роблю. Немає у мене барлогу, не потрібна мені нора. Від ворогів рятують ноги, а від голоду — кора дерев та кущів. А щоб від ворогів за</w:t>
      </w:r>
      <w:r>
        <w:rPr>
          <w:rFonts w:ascii="&quot;serif&quot;" w:hAnsi="&quot;serif&quot;"/>
          <w:color w:val="000000"/>
          <w:sz w:val="36"/>
          <w:szCs w:val="36"/>
        </w:rPr>
        <w:softHyphen/>
        <w:t>ховатися, я на зиму білу шубку вдягаю.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Вовк. Я теж запасів не роблю. Мене ноги годують. А на ситий шлунок і холодна зима не страшна.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lastRenderedPageBreak/>
        <w:t xml:space="preserve">Лисиця. Взимку знайти здобич важко. Я полюю в сутінках або вночі на птахів, зайців, </w:t>
      </w:r>
      <w:proofErr w:type="spellStart"/>
      <w:r>
        <w:rPr>
          <w:rFonts w:ascii="&quot;serif&quot;" w:hAnsi="&quot;serif&quot;"/>
          <w:color w:val="000000"/>
          <w:sz w:val="36"/>
          <w:szCs w:val="36"/>
        </w:rPr>
        <w:t>мишей</w:t>
      </w:r>
      <w:proofErr w:type="spellEnd"/>
      <w:r>
        <w:rPr>
          <w:rFonts w:ascii="&quot;serif&quot;" w:hAnsi="&quot;serif&quot;"/>
          <w:color w:val="000000"/>
          <w:sz w:val="36"/>
          <w:szCs w:val="36"/>
        </w:rPr>
        <w:t>. Але я не мерзну — у мене хутро густе, шубка тепла.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 xml:space="preserve">Пташка. А нам узимку доводиться сутужно. Комахи заховалися глибоко в землю чи під кору дерев, насіння рослин — під снігом. Страшніше голоду для птахів нічого немає! </w:t>
      </w:r>
      <w:r>
        <w:rPr>
          <w:rFonts w:ascii="&quot;serif&quot;" w:hAnsi="&quot;serif&quot;"/>
          <w:color w:val="000000"/>
          <w:sz w:val="36"/>
          <w:szCs w:val="36"/>
        </w:rPr>
        <w:t>Ситій птиці й мороз не страшний.</w:t>
      </w: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bookmarkStart w:id="7" w:name="bookmark14"/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"https://www.blogger.com/null"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3"/>
          <w:rFonts w:ascii="&quot;serif&quot;" w:hAnsi="&quot;serif&quot;"/>
          <w:sz w:val="36"/>
          <w:szCs w:val="36"/>
        </w:rPr>
        <w:t>Крихти хліба</w:t>
      </w:r>
      <w:r>
        <w:rPr>
          <w:color w:val="000000"/>
          <w:sz w:val="27"/>
          <w:szCs w:val="27"/>
        </w:rPr>
        <w:fldChar w:fldCharType="end"/>
      </w:r>
      <w:bookmarkEnd w:id="7"/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З лісосмуг, де свищуть сніговиці,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 Де не стало корму і тепла,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Перебрались лагідні синиці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У садки до нашого села.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 В завірюху, ожеледь, морози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Стукають синиці у вікно,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З горобцями ділять на дорозі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Крихту хліба мерзлу і зерно.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Пригощав пташок я з годівниці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 xml:space="preserve"> І почав нарешті </w:t>
      </w:r>
      <w:proofErr w:type="spellStart"/>
      <w:r>
        <w:rPr>
          <w:rFonts w:ascii="&quot;serif&quot;" w:hAnsi="&quot;serif&quot;"/>
          <w:color w:val="000000"/>
          <w:sz w:val="36"/>
          <w:szCs w:val="36"/>
        </w:rPr>
        <w:t>відчувать</w:t>
      </w:r>
      <w:proofErr w:type="spellEnd"/>
      <w:r>
        <w:rPr>
          <w:rFonts w:ascii="&quot;serif&quot;" w:hAnsi="&quot;serif&quot;"/>
          <w:color w:val="000000"/>
          <w:sz w:val="36"/>
          <w:szCs w:val="36"/>
        </w:rPr>
        <w:t>,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Що для когось крихта — це дрібниця,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 xml:space="preserve">А для пташки — </w:t>
      </w:r>
      <w:proofErr w:type="spellStart"/>
      <w:r>
        <w:rPr>
          <w:rFonts w:ascii="&quot;serif&quot;" w:hAnsi="&quot;serif&quot;"/>
          <w:color w:val="000000"/>
          <w:sz w:val="36"/>
          <w:szCs w:val="36"/>
        </w:rPr>
        <w:t>жить</w:t>
      </w:r>
      <w:proofErr w:type="spellEnd"/>
      <w:r>
        <w:rPr>
          <w:rFonts w:ascii="&quot;serif&quot;" w:hAnsi="&quot;serif&quot;"/>
          <w:color w:val="000000"/>
          <w:sz w:val="36"/>
          <w:szCs w:val="36"/>
        </w:rPr>
        <w:t xml:space="preserve"> чи </w:t>
      </w:r>
      <w:proofErr w:type="spellStart"/>
      <w:r>
        <w:rPr>
          <w:rFonts w:ascii="&quot;serif&quot;" w:hAnsi="&quot;serif&quot;"/>
          <w:color w:val="000000"/>
          <w:sz w:val="36"/>
          <w:szCs w:val="36"/>
        </w:rPr>
        <w:t>замерзать</w:t>
      </w:r>
      <w:proofErr w:type="spellEnd"/>
      <w:r>
        <w:rPr>
          <w:rFonts w:ascii="&quot;serif&quot;" w:hAnsi="&quot;serif&quot;"/>
          <w:color w:val="000000"/>
          <w:sz w:val="36"/>
          <w:szCs w:val="36"/>
        </w:rPr>
        <w:t>.</w:t>
      </w: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DF1A64" w:rsidRDefault="00DF1A64" w:rsidP="00DF1A64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36"/>
          <w:szCs w:val="36"/>
        </w:rPr>
        <w:t>(Анатолій Качан)</w:t>
      </w:r>
    </w:p>
    <w:p w:rsidR="00600A36" w:rsidRDefault="00600A36"/>
    <w:sectPr w:rsidR="00600A36" w:rsidSect="002D68F7">
      <w:pgSz w:w="11906" w:h="16838"/>
      <w:pgMar w:top="850" w:right="850" w:bottom="850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64"/>
    <w:rsid w:val="002D68F7"/>
    <w:rsid w:val="00600A36"/>
    <w:rsid w:val="00D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A828-38EE-4FAE-A32F-6C510152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parator">
    <w:name w:val="separator"/>
    <w:basedOn w:val="a"/>
    <w:rsid w:val="00DF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F1A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link w:val="a6"/>
    <w:uiPriority w:val="1"/>
    <w:qFormat/>
    <w:rsid w:val="002D68F7"/>
    <w:pPr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Без интервала Знак"/>
    <w:basedOn w:val="a0"/>
    <w:link w:val="a5"/>
    <w:uiPriority w:val="1"/>
    <w:rsid w:val="002D68F7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706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10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118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565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830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038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355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71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449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271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45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050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725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30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399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0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642">
          <w:marLeft w:val="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490">
          <w:marLeft w:val="1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768">
          <w:marLeft w:val="1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046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380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938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938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229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227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401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91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97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097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536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589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09">
          <w:marLeft w:val="8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2898">
          <w:marLeft w:val="2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4923</Words>
  <Characters>2807</Characters>
  <Application>Microsoft Office Word</Application>
  <DocSecurity>0</DocSecurity>
  <Lines>23</Lines>
  <Paragraphs>15</Paragraphs>
  <ScaleCrop>false</ScaleCrop>
  <Company>SPecialick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Уроки природознавства в 2 класі</dc:title>
  <dc:subject/>
  <dc:creator>Asus</dc:creator>
  <cp:keywords/>
  <dc:description/>
  <cp:lastModifiedBy>Asus</cp:lastModifiedBy>
  <cp:revision>2</cp:revision>
  <dcterms:created xsi:type="dcterms:W3CDTF">2018-03-01T16:58:00Z</dcterms:created>
  <dcterms:modified xsi:type="dcterms:W3CDTF">2018-03-01T19:53:00Z</dcterms:modified>
</cp:coreProperties>
</file>