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F2" w:rsidRPr="001C1008" w:rsidRDefault="004B65F2" w:rsidP="004B65F2">
      <w:pPr>
        <w:rPr>
          <w:rStyle w:val="10pt"/>
          <w:rFonts w:ascii="Monotype Corsiva" w:hAnsi="Monotype Corsiva"/>
          <w:b/>
          <w:i/>
          <w:color w:val="943634"/>
          <w:sz w:val="36"/>
          <w:szCs w:val="36"/>
          <w:lang w:val="uk-UA" w:eastAsia="uk-UA"/>
        </w:rPr>
      </w:pPr>
      <w:r w:rsidRPr="00FF4496">
        <w:rPr>
          <w:b/>
          <w:color w:val="002060"/>
          <w:sz w:val="32"/>
          <w:szCs w:val="32"/>
          <w:lang w:val="uk-UA"/>
        </w:rPr>
        <w:t>Тема.</w:t>
      </w:r>
      <w:r w:rsidRPr="00D11F9C">
        <w:rPr>
          <w:rFonts w:ascii="Monotype Corsiva" w:hAnsi="Monotype Corsiva"/>
          <w:sz w:val="36"/>
          <w:szCs w:val="36"/>
          <w:lang w:val="uk-UA"/>
        </w:rPr>
        <w:t xml:space="preserve"> </w:t>
      </w:r>
      <w:r w:rsidRPr="001C1008">
        <w:rPr>
          <w:rStyle w:val="10pt"/>
          <w:rFonts w:ascii="Monotype Corsiva" w:hAnsi="Monotype Corsiva"/>
          <w:b/>
          <w:i/>
          <w:color w:val="943634"/>
          <w:sz w:val="36"/>
          <w:szCs w:val="36"/>
          <w:lang w:val="uk-UA" w:eastAsia="uk-UA"/>
        </w:rPr>
        <w:t xml:space="preserve">Урок розвитку </w:t>
      </w:r>
      <w:proofErr w:type="spellStart"/>
      <w:r w:rsidRPr="001C1008">
        <w:rPr>
          <w:rStyle w:val="10pt"/>
          <w:rFonts w:ascii="Monotype Corsiva" w:hAnsi="Monotype Corsiva"/>
          <w:b/>
          <w:i/>
          <w:color w:val="943634"/>
          <w:sz w:val="36"/>
          <w:szCs w:val="36"/>
          <w:lang w:val="uk-UA" w:eastAsia="uk-UA"/>
        </w:rPr>
        <w:t>зв</w:t>
      </w:r>
      <w:proofErr w:type="spellEnd"/>
      <w:r w:rsidRPr="001C1008">
        <w:rPr>
          <w:rStyle w:val="10pt"/>
          <w:rFonts w:ascii="Monotype Corsiva" w:hAnsi="Monotype Corsiva"/>
          <w:b/>
          <w:i/>
          <w:color w:val="943634"/>
          <w:sz w:val="36"/>
          <w:szCs w:val="36"/>
          <w:lang w:eastAsia="uk-UA"/>
        </w:rPr>
        <w:t>’</w:t>
      </w:r>
      <w:proofErr w:type="spellStart"/>
      <w:r w:rsidRPr="001C1008">
        <w:rPr>
          <w:rStyle w:val="10pt"/>
          <w:rFonts w:ascii="Monotype Corsiva" w:hAnsi="Monotype Corsiva"/>
          <w:b/>
          <w:i/>
          <w:color w:val="943634"/>
          <w:sz w:val="36"/>
          <w:szCs w:val="36"/>
          <w:lang w:val="uk-UA" w:eastAsia="uk-UA"/>
        </w:rPr>
        <w:t>язного</w:t>
      </w:r>
      <w:proofErr w:type="spellEnd"/>
      <w:r w:rsidRPr="001C1008">
        <w:rPr>
          <w:rStyle w:val="10pt"/>
          <w:rFonts w:ascii="Monotype Corsiva" w:hAnsi="Monotype Corsiva"/>
          <w:b/>
          <w:i/>
          <w:color w:val="943634"/>
          <w:sz w:val="36"/>
          <w:szCs w:val="36"/>
          <w:lang w:val="uk-UA" w:eastAsia="uk-UA"/>
        </w:rPr>
        <w:t xml:space="preserve"> мовлення</w:t>
      </w:r>
    </w:p>
    <w:p w:rsidR="004B65F2" w:rsidRPr="001C1008" w:rsidRDefault="004B65F2" w:rsidP="004B65F2">
      <w:pPr>
        <w:pStyle w:val="a4"/>
        <w:shd w:val="clear" w:color="auto" w:fill="auto"/>
        <w:spacing w:line="240" w:lineRule="auto"/>
        <w:jc w:val="left"/>
        <w:rPr>
          <w:rFonts w:ascii="Monotype Corsiva" w:hAnsi="Monotype Corsiva"/>
          <w:color w:val="943634"/>
          <w:sz w:val="36"/>
          <w:szCs w:val="36"/>
          <w:lang w:val="uk-UA"/>
        </w:rPr>
      </w:pPr>
      <w:r w:rsidRPr="001C1008">
        <w:rPr>
          <w:rFonts w:ascii="Monotype Corsiva" w:hAnsi="Monotype Corsiva"/>
          <w:color w:val="943634"/>
          <w:sz w:val="36"/>
          <w:szCs w:val="36"/>
          <w:lang w:val="uk-UA"/>
        </w:rPr>
        <w:t>Складання тексту за поданими початком, кінцівкою та ілюстраціями</w:t>
      </w:r>
    </w:p>
    <w:p w:rsidR="004B65F2" w:rsidRPr="004B65F2" w:rsidRDefault="004B65F2" w:rsidP="004B65F2">
      <w:pPr>
        <w:rPr>
          <w:rFonts w:ascii="Monotype Corsiva" w:hAnsi="Monotype Corsiva"/>
          <w:sz w:val="28"/>
          <w:szCs w:val="28"/>
          <w:lang w:val="uk-UA"/>
        </w:rPr>
      </w:pPr>
      <w:r w:rsidRPr="004B65F2">
        <w:rPr>
          <w:b/>
          <w:color w:val="002060"/>
          <w:sz w:val="28"/>
          <w:szCs w:val="28"/>
          <w:lang w:val="uk-UA"/>
        </w:rPr>
        <w:t>Мета:</w:t>
      </w:r>
      <w:r w:rsidRPr="004B65F2">
        <w:rPr>
          <w:i/>
          <w:color w:val="002060"/>
          <w:sz w:val="28"/>
          <w:szCs w:val="28"/>
          <w:lang w:val="uk-UA"/>
        </w:rPr>
        <w:t xml:space="preserve"> </w:t>
      </w:r>
      <w:r w:rsidRPr="004B65F2">
        <w:rPr>
          <w:i/>
          <w:sz w:val="28"/>
          <w:szCs w:val="28"/>
          <w:lang w:val="uk-UA"/>
        </w:rPr>
        <w:t>вчити учнів складати зв’язний  текст за поданим початком, кінцівкою та ілюстраціями;сприяти збагаченню та активізації словникового запасу школярів; виховувати любов до рідного слова, працелюбність.</w:t>
      </w:r>
    </w:p>
    <w:p w:rsidR="004B65F2" w:rsidRPr="004B65F2" w:rsidRDefault="004B65F2" w:rsidP="004B65F2">
      <w:pPr>
        <w:jc w:val="center"/>
        <w:rPr>
          <w:i/>
          <w:color w:val="984806"/>
          <w:sz w:val="28"/>
          <w:szCs w:val="28"/>
          <w:lang w:val="uk-UA"/>
        </w:rPr>
      </w:pPr>
      <w:r w:rsidRPr="004B65F2">
        <w:rPr>
          <w:b/>
          <w:color w:val="984806"/>
          <w:sz w:val="28"/>
          <w:szCs w:val="28"/>
          <w:lang w:val="uk-UA"/>
        </w:rPr>
        <w:t>Хід уроків.</w:t>
      </w:r>
    </w:p>
    <w:p w:rsidR="004B65F2" w:rsidRPr="004B65F2" w:rsidRDefault="004B65F2" w:rsidP="004B65F2">
      <w:pPr>
        <w:rPr>
          <w:color w:val="002060"/>
          <w:sz w:val="28"/>
          <w:szCs w:val="28"/>
          <w:lang w:val="uk-UA"/>
        </w:rPr>
      </w:pPr>
      <w:r w:rsidRPr="004B65F2">
        <w:rPr>
          <w:b/>
          <w:color w:val="002060"/>
          <w:sz w:val="28"/>
          <w:szCs w:val="28"/>
          <w:lang w:val="uk-UA"/>
        </w:rPr>
        <w:t xml:space="preserve">І.  </w:t>
      </w:r>
      <w:r w:rsidRPr="004B65F2">
        <w:rPr>
          <w:color w:val="002060"/>
          <w:sz w:val="28"/>
          <w:szCs w:val="28"/>
          <w:lang w:val="uk-UA"/>
        </w:rPr>
        <w:t>Організаційна частина.</w:t>
      </w:r>
    </w:p>
    <w:p w:rsidR="004B65F2" w:rsidRPr="004B65F2" w:rsidRDefault="004B65F2" w:rsidP="004B65F2">
      <w:pPr>
        <w:rPr>
          <w:color w:val="002060"/>
          <w:sz w:val="28"/>
          <w:szCs w:val="28"/>
          <w:lang w:val="uk-UA"/>
        </w:rPr>
      </w:pPr>
      <w:r w:rsidRPr="004B65F2">
        <w:rPr>
          <w:b/>
          <w:color w:val="002060"/>
          <w:sz w:val="28"/>
          <w:szCs w:val="28"/>
          <w:lang w:val="uk-UA"/>
        </w:rPr>
        <w:t xml:space="preserve">ІІ.  </w:t>
      </w:r>
      <w:r w:rsidRPr="004B65F2">
        <w:rPr>
          <w:color w:val="002060"/>
          <w:sz w:val="28"/>
          <w:szCs w:val="28"/>
          <w:lang w:val="uk-UA"/>
        </w:rPr>
        <w:t>Контроль, корекція і закріплення знань</w:t>
      </w:r>
    </w:p>
    <w:p w:rsidR="004B65F2" w:rsidRPr="004B65F2" w:rsidRDefault="004B65F2" w:rsidP="004B65F2">
      <w:pPr>
        <w:rPr>
          <w:b/>
          <w:i/>
          <w:sz w:val="28"/>
          <w:szCs w:val="28"/>
          <w:lang w:val="uk-UA"/>
        </w:rPr>
      </w:pPr>
      <w:r w:rsidRPr="004B65F2">
        <w:rPr>
          <w:b/>
          <w:i/>
          <w:sz w:val="28"/>
          <w:szCs w:val="28"/>
          <w:lang w:val="uk-UA"/>
        </w:rPr>
        <w:t>а) Розповідь про рушники:</w:t>
      </w:r>
    </w:p>
    <w:p w:rsidR="004B65F2" w:rsidRPr="004B65F2" w:rsidRDefault="004B65F2" w:rsidP="004B65F2">
      <w:pPr>
        <w:rPr>
          <w:i/>
          <w:sz w:val="28"/>
          <w:szCs w:val="28"/>
          <w:lang w:val="uk-UA"/>
        </w:rPr>
      </w:pPr>
      <w:r w:rsidRPr="004B65F2">
        <w:rPr>
          <w:i/>
          <w:sz w:val="28"/>
          <w:szCs w:val="28"/>
          <w:lang w:val="uk-UA"/>
        </w:rPr>
        <w:t>Вишивка – це світ краси і фантазії, поетичного осмислення оточуючої природи, у ній яскраво і повно розкривається душа народу, високорозвинене почуття ритму, композиційної міри в побуті орнаменту, гармонії кольорів. Це древнє і вічно молоде мистецтво. Секрет його молодості – в єдності людини з природою, в умінні зберігати протягом століть і примножувати красу, дарувати людям радість зустрічі з прекрасним.</w:t>
      </w:r>
    </w:p>
    <w:p w:rsidR="004B65F2" w:rsidRPr="004B65F2" w:rsidRDefault="004B65F2" w:rsidP="004B65F2">
      <w:pPr>
        <w:rPr>
          <w:sz w:val="28"/>
          <w:szCs w:val="28"/>
          <w:lang w:val="uk-UA"/>
        </w:rPr>
      </w:pPr>
      <w:r w:rsidRPr="004B65F2">
        <w:rPr>
          <w:sz w:val="28"/>
          <w:szCs w:val="28"/>
          <w:lang w:val="uk-UA"/>
        </w:rPr>
        <w:t xml:space="preserve">                          В небі сонця золотий клубочок</w:t>
      </w:r>
    </w:p>
    <w:p w:rsidR="004B65F2" w:rsidRPr="004B65F2" w:rsidRDefault="004B65F2" w:rsidP="004B65F2">
      <w:pPr>
        <w:rPr>
          <w:sz w:val="28"/>
          <w:szCs w:val="28"/>
          <w:lang w:val="uk-UA"/>
        </w:rPr>
      </w:pPr>
      <w:r w:rsidRPr="004B65F2">
        <w:rPr>
          <w:sz w:val="28"/>
          <w:szCs w:val="28"/>
          <w:lang w:val="uk-UA"/>
        </w:rPr>
        <w:t xml:space="preserve">                          Розсипає нитки промінці,</w:t>
      </w:r>
    </w:p>
    <w:p w:rsidR="004B65F2" w:rsidRPr="004B65F2" w:rsidRDefault="004B65F2" w:rsidP="004B65F2">
      <w:pPr>
        <w:rPr>
          <w:sz w:val="28"/>
          <w:szCs w:val="28"/>
          <w:lang w:val="uk-UA"/>
        </w:rPr>
      </w:pPr>
      <w:r w:rsidRPr="004B65F2">
        <w:rPr>
          <w:sz w:val="28"/>
          <w:szCs w:val="28"/>
          <w:lang w:val="uk-UA"/>
        </w:rPr>
        <w:t xml:space="preserve">                          Їх збирають рученьки дівочі</w:t>
      </w:r>
    </w:p>
    <w:p w:rsidR="004B65F2" w:rsidRDefault="004B65F2" w:rsidP="004B65F2">
      <w:pPr>
        <w:rPr>
          <w:sz w:val="28"/>
          <w:szCs w:val="28"/>
          <w:lang w:val="uk-UA"/>
        </w:rPr>
      </w:pPr>
      <w:r w:rsidRPr="004B65F2">
        <w:rPr>
          <w:sz w:val="28"/>
          <w:szCs w:val="28"/>
          <w:lang w:val="uk-UA"/>
        </w:rPr>
        <w:t xml:space="preserve">                          І гаптують їх на полотні.</w:t>
      </w:r>
    </w:p>
    <w:p w:rsidR="004B65F2" w:rsidRPr="004B65F2" w:rsidRDefault="004B65F2" w:rsidP="004B65F2">
      <w:pPr>
        <w:jc w:val="both"/>
        <w:rPr>
          <w:rFonts w:ascii="Monotype Corsiva" w:hAnsi="Monotype Corsiva"/>
          <w:sz w:val="32"/>
          <w:szCs w:val="32"/>
          <w:lang w:val="uk-UA"/>
        </w:rPr>
      </w:pPr>
      <w:r w:rsidRPr="004B65F2">
        <w:rPr>
          <w:rFonts w:ascii="Monotype Corsiva" w:hAnsi="Monotype Corsiva"/>
          <w:sz w:val="32"/>
          <w:szCs w:val="32"/>
          <w:lang w:val="uk-UA"/>
        </w:rPr>
        <w:t>На Україні велике значення надавали вишитим рушникам. Вони супроводжували людину від самого народження до її смерті. Коли народжувалася дитина її приймали на рушник, без нього не обходилися і на хрещенні. Проводжаючи сина в армію, самостійне життя мати  давала йому вишитий своїми руками рушник з побажаннями щастя та долі. Невід’ємною частиною весілля був вишитий рушник.</w:t>
      </w:r>
    </w:p>
    <w:p w:rsidR="004B65F2" w:rsidRPr="004B65F2" w:rsidRDefault="004B65F2" w:rsidP="004B65F2">
      <w:pPr>
        <w:jc w:val="both"/>
        <w:rPr>
          <w:rFonts w:ascii="Monotype Corsiva" w:hAnsi="Monotype Corsiva"/>
          <w:sz w:val="32"/>
          <w:szCs w:val="32"/>
          <w:lang w:val="uk-UA"/>
        </w:rPr>
      </w:pPr>
      <w:r w:rsidRPr="004B65F2">
        <w:rPr>
          <w:rFonts w:ascii="Monotype Corsiva" w:hAnsi="Monotype Corsiva"/>
          <w:sz w:val="32"/>
          <w:szCs w:val="32"/>
          <w:lang w:val="uk-UA"/>
        </w:rPr>
        <w:lastRenderedPageBreak/>
        <w:t>В жалобі люди теж не обходилися без рушників. Його клали під хліб, зав</w:t>
      </w:r>
      <w:r w:rsidRPr="004B65F2">
        <w:rPr>
          <w:rFonts w:ascii="Monotype Corsiva" w:hAnsi="Monotype Corsiva"/>
          <w:sz w:val="32"/>
          <w:szCs w:val="32"/>
        </w:rPr>
        <w:t>’</w:t>
      </w:r>
      <w:proofErr w:type="spellStart"/>
      <w:r w:rsidRPr="004B65F2">
        <w:rPr>
          <w:rFonts w:ascii="Monotype Corsiva" w:hAnsi="Monotype Corsiva"/>
          <w:sz w:val="32"/>
          <w:szCs w:val="32"/>
          <w:lang w:val="uk-UA"/>
        </w:rPr>
        <w:t>язували</w:t>
      </w:r>
      <w:proofErr w:type="spellEnd"/>
      <w:r w:rsidRPr="004B65F2">
        <w:rPr>
          <w:rFonts w:ascii="Monotype Corsiva" w:hAnsi="Monotype Corsiva"/>
          <w:sz w:val="32"/>
          <w:szCs w:val="32"/>
          <w:lang w:val="uk-UA"/>
        </w:rPr>
        <w:t xml:space="preserve"> на хресті, опускали домовину у могилу.</w:t>
      </w:r>
    </w:p>
    <w:p w:rsidR="004B65F2" w:rsidRPr="004B65F2" w:rsidRDefault="004B65F2" w:rsidP="004B65F2">
      <w:pPr>
        <w:jc w:val="both"/>
        <w:rPr>
          <w:rFonts w:ascii="Monotype Corsiva" w:hAnsi="Monotype Corsiva"/>
          <w:sz w:val="32"/>
          <w:szCs w:val="32"/>
          <w:lang w:val="uk-UA"/>
        </w:rPr>
      </w:pPr>
      <w:r w:rsidRPr="004B65F2">
        <w:rPr>
          <w:rFonts w:ascii="Monotype Corsiva" w:hAnsi="Monotype Corsiva"/>
          <w:sz w:val="32"/>
          <w:szCs w:val="32"/>
          <w:lang w:val="uk-UA"/>
        </w:rPr>
        <w:t xml:space="preserve">     Призначення рушників різне та насамперед – це обереги. Рушники , які розвішували над вікнами і дверима, мали оберігати оселю від усього нечистого, що могло до неї потрапити. У хаті в кутку  - ікона , а поверх неї рушник. «Хата без рушників, що родина без дітей».</w:t>
      </w:r>
    </w:p>
    <w:p w:rsidR="004B65F2" w:rsidRPr="004B65F2" w:rsidRDefault="004B65F2" w:rsidP="004B65F2">
      <w:pPr>
        <w:jc w:val="both"/>
        <w:rPr>
          <w:rFonts w:ascii="Monotype Corsiva" w:hAnsi="Monotype Corsiva"/>
          <w:sz w:val="32"/>
          <w:szCs w:val="32"/>
          <w:lang w:val="uk-UA"/>
        </w:rPr>
      </w:pPr>
      <w:r>
        <w:rPr>
          <w:rFonts w:ascii="Monotype Corsiva" w:hAnsi="Monotype Corsiva"/>
          <w:sz w:val="40"/>
          <w:szCs w:val="40"/>
          <w:lang w:val="uk-UA"/>
        </w:rPr>
        <w:t xml:space="preserve">     </w:t>
      </w:r>
      <w:r w:rsidRPr="004B65F2">
        <w:rPr>
          <w:rFonts w:ascii="Monotype Corsiva" w:hAnsi="Monotype Corsiva"/>
          <w:sz w:val="32"/>
          <w:szCs w:val="32"/>
          <w:lang w:val="uk-UA"/>
        </w:rPr>
        <w:t>Рушник – то символ гостинності і доброзичливості. Шановних гостей зустрічали хлібом-сіллю на рушникові. Рушником покривали хліб на столі і паску у кошику, коли несли її до церкви.</w:t>
      </w:r>
    </w:p>
    <w:p w:rsidR="004B65F2" w:rsidRDefault="00B91ED7" w:rsidP="004B65F2">
      <w:pPr>
        <w:rPr>
          <w:i/>
          <w:color w:val="002060"/>
          <w:sz w:val="28"/>
          <w:szCs w:val="28"/>
          <w:lang w:val="uk-UA"/>
        </w:rPr>
      </w:pPr>
      <w:r w:rsidRPr="00B91ED7">
        <w:rPr>
          <w:b/>
          <w:i/>
          <w:sz w:val="28"/>
          <w:szCs w:val="28"/>
          <w:lang w:val="uk-UA"/>
        </w:rPr>
        <w:t>В</w:t>
      </w:r>
      <w:r w:rsidR="004B65F2" w:rsidRPr="00B91ED7">
        <w:rPr>
          <w:b/>
          <w:i/>
          <w:sz w:val="28"/>
          <w:szCs w:val="28"/>
          <w:lang w:val="uk-UA"/>
        </w:rPr>
        <w:t>иставка</w:t>
      </w:r>
      <w:r w:rsidR="004B65F2" w:rsidRPr="004B65F2">
        <w:rPr>
          <w:i/>
          <w:color w:val="002060"/>
          <w:sz w:val="28"/>
          <w:szCs w:val="28"/>
          <w:lang w:val="uk-UA"/>
        </w:rPr>
        <w:t>.</w:t>
      </w:r>
    </w:p>
    <w:p w:rsidR="00B91ED7" w:rsidRDefault="00B91ED7" w:rsidP="00481708">
      <w:pPr>
        <w:jc w:val="center"/>
        <w:rPr>
          <w:i/>
          <w:color w:val="002060"/>
          <w:sz w:val="28"/>
          <w:szCs w:val="28"/>
          <w:lang w:val="uk-UA"/>
        </w:rPr>
      </w:pPr>
      <w:r w:rsidRPr="00B91ED7">
        <w:rPr>
          <w:i/>
          <w:color w:val="002060"/>
          <w:sz w:val="28"/>
          <w:szCs w:val="28"/>
          <w:lang w:val="uk-UA"/>
        </w:rPr>
        <w:drawing>
          <wp:inline distT="0" distB="0" distL="0" distR="0">
            <wp:extent cx="1136696" cy="1141758"/>
            <wp:effectExtent l="19050" t="0" r="6304" b="0"/>
            <wp:docPr id="19" name="Рисунок 46" descr="C:\Users\merchuk\Desktop\Моє захоплення\IMG_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erchuk\Desktop\Моє захоплення\IMG_14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45" cy="113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ED7">
        <w:rPr>
          <w:i/>
          <w:color w:val="002060"/>
          <w:sz w:val="28"/>
          <w:szCs w:val="28"/>
          <w:lang w:val="uk-UA"/>
        </w:rPr>
        <w:drawing>
          <wp:inline distT="0" distB="0" distL="0" distR="0">
            <wp:extent cx="1396800" cy="1138565"/>
            <wp:effectExtent l="19050" t="0" r="0" b="0"/>
            <wp:docPr id="20" name="Рисунок 45" descr="C:\Users\merchuk\Desktop\Моє захоплення\IMG_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erchuk\Desktop\Моє захоплення\IMG_095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70" cy="113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ED7">
        <w:rPr>
          <w:i/>
          <w:color w:val="002060"/>
          <w:sz w:val="28"/>
          <w:szCs w:val="28"/>
          <w:lang w:val="uk-UA"/>
        </w:rPr>
        <w:drawing>
          <wp:inline distT="0" distB="0" distL="0" distR="0">
            <wp:extent cx="1237122" cy="1137600"/>
            <wp:effectExtent l="19050" t="0" r="1128" b="0"/>
            <wp:docPr id="21" name="Рисунок 44" descr="C:\Users\merchuk\Desktop\Моє захоплення\Свадеб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erchuk\Desktop\Моє захоплення\Свадеб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96" cy="11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ED7" w:rsidRPr="00B91ED7" w:rsidRDefault="00B91ED7" w:rsidP="00481708">
      <w:pPr>
        <w:jc w:val="center"/>
        <w:rPr>
          <w:i/>
          <w:color w:val="002060"/>
          <w:sz w:val="20"/>
          <w:szCs w:val="20"/>
          <w:lang w:val="uk-UA"/>
        </w:rPr>
      </w:pPr>
    </w:p>
    <w:p w:rsidR="00B91ED7" w:rsidRDefault="00B91ED7" w:rsidP="00481708">
      <w:pPr>
        <w:jc w:val="center"/>
        <w:rPr>
          <w:i/>
          <w:color w:val="002060"/>
          <w:sz w:val="28"/>
          <w:szCs w:val="28"/>
          <w:lang w:val="uk-UA"/>
        </w:rPr>
      </w:pPr>
      <w:r w:rsidRPr="00B91ED7">
        <w:rPr>
          <w:i/>
          <w:color w:val="002060"/>
          <w:sz w:val="28"/>
          <w:szCs w:val="28"/>
          <w:lang w:val="uk-UA"/>
        </w:rPr>
        <w:drawing>
          <wp:inline distT="0" distB="0" distL="0" distR="0">
            <wp:extent cx="1634400" cy="1173241"/>
            <wp:effectExtent l="19050" t="0" r="3900" b="0"/>
            <wp:docPr id="22" name="Рисунок 42" descr="C:\Users\merchuk\Desktop\Моє захоплення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rchuk\Desktop\Моє захоплення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29" cy="117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708" w:rsidRPr="00481708">
        <w:rPr>
          <w:i/>
          <w:color w:val="002060"/>
          <w:sz w:val="28"/>
          <w:szCs w:val="28"/>
          <w:lang w:val="uk-UA"/>
        </w:rPr>
        <w:drawing>
          <wp:inline distT="0" distB="0" distL="0" distR="0">
            <wp:extent cx="879834" cy="1173600"/>
            <wp:effectExtent l="19050" t="0" r="0" b="0"/>
            <wp:docPr id="23" name="Рисунок 41" descr="C:\Users\merchuk\Desktop\Моє захоплення\для Лил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erchuk\Desktop\Моє захоплення\для Лил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54" cy="117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708" w:rsidRPr="00481708">
        <w:rPr>
          <w:i/>
          <w:color w:val="002060"/>
          <w:sz w:val="28"/>
          <w:szCs w:val="28"/>
          <w:lang w:val="uk-UA"/>
        </w:rPr>
        <w:drawing>
          <wp:inline distT="0" distB="0" distL="0" distR="0">
            <wp:extent cx="880399" cy="1173600"/>
            <wp:effectExtent l="19050" t="0" r="0" b="0"/>
            <wp:docPr id="24" name="Рисунок 39" descr="C:\Users\merchuk\Desktop\Моє захоплення\IMG_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erchuk\Desktop\Моє захоплення\IMG_441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87" cy="117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708" w:rsidRPr="00481708">
        <w:rPr>
          <w:i/>
          <w:color w:val="002060"/>
          <w:sz w:val="28"/>
          <w:szCs w:val="28"/>
          <w:lang w:val="uk-UA"/>
        </w:rPr>
        <w:drawing>
          <wp:inline distT="0" distB="0" distL="0" distR="0">
            <wp:extent cx="617781" cy="1173600"/>
            <wp:effectExtent l="19050" t="0" r="0" b="0"/>
            <wp:docPr id="26" name="Рисунок 37" descr="C:\Users\merchuk\Desktop\Моє захоплення\IMG_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erchuk\Desktop\Моє захоплення\IMG_262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84" cy="11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08" w:rsidRDefault="00481708" w:rsidP="00481708">
      <w:pPr>
        <w:jc w:val="center"/>
        <w:rPr>
          <w:i/>
          <w:color w:val="002060"/>
          <w:sz w:val="20"/>
          <w:szCs w:val="20"/>
          <w:lang w:val="uk-UA"/>
        </w:rPr>
      </w:pPr>
    </w:p>
    <w:p w:rsidR="00B91ED7" w:rsidRPr="00481708" w:rsidRDefault="00481708" w:rsidP="00481708">
      <w:pPr>
        <w:jc w:val="center"/>
        <w:rPr>
          <w:i/>
          <w:color w:val="002060"/>
          <w:sz w:val="20"/>
          <w:szCs w:val="20"/>
          <w:lang w:val="uk-UA"/>
        </w:rPr>
      </w:pPr>
      <w:r w:rsidRPr="00481708">
        <w:rPr>
          <w:i/>
          <w:color w:val="002060"/>
          <w:sz w:val="20"/>
          <w:szCs w:val="20"/>
          <w:lang w:val="uk-UA"/>
        </w:rPr>
        <w:drawing>
          <wp:inline distT="0" distB="0" distL="0" distR="0">
            <wp:extent cx="902550" cy="1209748"/>
            <wp:effectExtent l="19050" t="0" r="0" b="0"/>
            <wp:docPr id="25" name="Рисунок 38" descr="C:\Users\merchuk\Desktop\Моє захоплення\IMG_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erchuk\Desktop\Моє захоплення\IMG_389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06" cy="122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708">
        <w:rPr>
          <w:i/>
          <w:color w:val="002060"/>
          <w:sz w:val="20"/>
          <w:szCs w:val="20"/>
          <w:lang w:val="uk-UA"/>
        </w:rPr>
        <w:drawing>
          <wp:inline distT="0" distB="0" distL="0" distR="0">
            <wp:extent cx="727200" cy="1221615"/>
            <wp:effectExtent l="19050" t="0" r="0" b="0"/>
            <wp:docPr id="27" name="Рисунок 40" descr="C:\Users\merchuk\Desktop\Моє захоплення\Для Ле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erchuk\Desktop\Моє захоплення\Для Леси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36" cy="121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708">
        <w:rPr>
          <w:i/>
          <w:color w:val="002060"/>
          <w:sz w:val="20"/>
          <w:szCs w:val="20"/>
          <w:lang w:val="uk-UA"/>
        </w:rPr>
        <w:drawing>
          <wp:inline distT="0" distB="0" distL="0" distR="0">
            <wp:extent cx="700950" cy="1199171"/>
            <wp:effectExtent l="19050" t="0" r="3900" b="0"/>
            <wp:docPr id="28" name="Рисунок 36" descr="C:\Users\merchuk\Desktop\Моє захоплення\IMG_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erchuk\Desktop\Моє захоплення\IMG_21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33" cy="121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708">
        <w:rPr>
          <w:i/>
          <w:color w:val="002060"/>
          <w:sz w:val="20"/>
          <w:szCs w:val="20"/>
          <w:lang w:val="uk-UA"/>
        </w:rPr>
        <w:drawing>
          <wp:inline distT="0" distB="0" distL="0" distR="0">
            <wp:extent cx="715350" cy="1177779"/>
            <wp:effectExtent l="19050" t="0" r="8550" b="0"/>
            <wp:docPr id="29" name="Рисунок 35" descr="C:\Users\merchuk\Desktop\Моє захоплення\IMG_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erchuk\Desktop\Моє захоплення\IMG_210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37" cy="118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708">
        <w:rPr>
          <w:i/>
          <w:color w:val="002060"/>
          <w:sz w:val="20"/>
          <w:szCs w:val="20"/>
          <w:lang w:val="uk-UA"/>
        </w:rPr>
        <w:drawing>
          <wp:inline distT="0" distB="0" distL="0" distR="0">
            <wp:extent cx="880950" cy="1175090"/>
            <wp:effectExtent l="19050" t="0" r="0" b="0"/>
            <wp:docPr id="30" name="Рисунок 43" descr="C:\Users\merchuk\Desktop\Моє захоплення\Пасхальн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erchuk\Desktop\Моє захоплення\Пасхальні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55" cy="11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F2" w:rsidRPr="0099046E" w:rsidRDefault="004B65F2" w:rsidP="004B65F2">
      <w:p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lastRenderedPageBreak/>
        <w:t>б)Скільки частин має текст? Як вони називаються?</w:t>
      </w:r>
    </w:p>
    <w:p w:rsidR="004B65F2" w:rsidRPr="0099046E" w:rsidRDefault="004B65F2" w:rsidP="004B65F2">
      <w:p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в) Робота над загадкою</w:t>
      </w:r>
    </w:p>
    <w:p w:rsidR="0099046E" w:rsidRDefault="004B65F2" w:rsidP="004B65F2">
      <w:pPr>
        <w:rPr>
          <w:sz w:val="28"/>
          <w:szCs w:val="28"/>
          <w:lang w:val="uk-UA"/>
        </w:rPr>
      </w:pPr>
      <w:r w:rsidRPr="0099046E">
        <w:rPr>
          <w:sz w:val="28"/>
          <w:szCs w:val="28"/>
          <w:lang w:val="uk-UA"/>
        </w:rPr>
        <w:t xml:space="preserve">В нього восьмеро очей,        </w:t>
      </w:r>
    </w:p>
    <w:p w:rsidR="004B65F2" w:rsidRPr="0099046E" w:rsidRDefault="004B65F2" w:rsidP="004B65F2">
      <w:pPr>
        <w:rPr>
          <w:sz w:val="28"/>
          <w:szCs w:val="28"/>
          <w:lang w:val="uk-UA"/>
        </w:rPr>
      </w:pPr>
      <w:r w:rsidRPr="0099046E">
        <w:rPr>
          <w:sz w:val="28"/>
          <w:szCs w:val="28"/>
          <w:lang w:val="uk-UA"/>
        </w:rPr>
        <w:t>Ніжки від самих плечей.</w:t>
      </w:r>
    </w:p>
    <w:p w:rsidR="0099046E" w:rsidRDefault="004B65F2" w:rsidP="004B65F2">
      <w:pPr>
        <w:rPr>
          <w:sz w:val="28"/>
          <w:szCs w:val="28"/>
          <w:lang w:val="uk-UA"/>
        </w:rPr>
      </w:pPr>
      <w:r w:rsidRPr="0099046E">
        <w:rPr>
          <w:sz w:val="28"/>
          <w:szCs w:val="28"/>
          <w:lang w:val="uk-UA"/>
        </w:rPr>
        <w:t xml:space="preserve">З павутинки робить сітку:    </w:t>
      </w:r>
    </w:p>
    <w:p w:rsidR="004B65F2" w:rsidRPr="0099046E" w:rsidRDefault="004B65F2" w:rsidP="004B65F2">
      <w:pPr>
        <w:rPr>
          <w:sz w:val="28"/>
          <w:szCs w:val="28"/>
          <w:lang w:val="uk-UA"/>
        </w:rPr>
      </w:pPr>
      <w:r w:rsidRPr="0099046E">
        <w:rPr>
          <w:sz w:val="28"/>
          <w:szCs w:val="28"/>
          <w:lang w:val="uk-UA"/>
        </w:rPr>
        <w:t>Восени, зимою, влітку…</w:t>
      </w:r>
    </w:p>
    <w:p w:rsidR="004B65F2" w:rsidRPr="0099046E" w:rsidRDefault="004B65F2" w:rsidP="004B65F2">
      <w:pPr>
        <w:rPr>
          <w:b/>
          <w:i/>
          <w:color w:val="002060"/>
          <w:sz w:val="28"/>
          <w:szCs w:val="28"/>
          <w:lang w:val="uk-UA"/>
        </w:rPr>
      </w:pPr>
      <w:r w:rsidRPr="0099046E">
        <w:rPr>
          <w:b/>
          <w:i/>
          <w:color w:val="002060"/>
          <w:sz w:val="28"/>
          <w:szCs w:val="28"/>
          <w:lang w:val="uk-UA"/>
        </w:rPr>
        <w:t xml:space="preserve">Повідомлення теми і мети уроку </w:t>
      </w:r>
    </w:p>
    <w:p w:rsidR="004B65F2" w:rsidRPr="0099046E" w:rsidRDefault="004B65F2" w:rsidP="004B65F2">
      <w:p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Сьогодні ми будемо вчитися складати зв’язний текст за поданим початком, кінцівкою та ілюстраціями.</w:t>
      </w:r>
    </w:p>
    <w:p w:rsidR="004B65F2" w:rsidRPr="0099046E" w:rsidRDefault="004B65F2" w:rsidP="004B65F2">
      <w:pPr>
        <w:rPr>
          <w:color w:val="002060"/>
          <w:sz w:val="28"/>
          <w:szCs w:val="28"/>
          <w:lang w:val="uk-UA"/>
        </w:rPr>
      </w:pPr>
      <w:r w:rsidRPr="0099046E">
        <w:rPr>
          <w:b/>
          <w:color w:val="002060"/>
          <w:sz w:val="28"/>
          <w:szCs w:val="28"/>
          <w:lang w:val="uk-UA"/>
        </w:rPr>
        <w:t xml:space="preserve">  ІІІ.  </w:t>
      </w:r>
      <w:r w:rsidRPr="0099046E">
        <w:rPr>
          <w:color w:val="002060"/>
          <w:sz w:val="28"/>
          <w:szCs w:val="28"/>
          <w:lang w:val="uk-UA"/>
        </w:rPr>
        <w:t>Сприймання й усвідомлення нового матеріалу</w:t>
      </w:r>
    </w:p>
    <w:p w:rsidR="004B65F2" w:rsidRPr="0099046E" w:rsidRDefault="004B65F2" w:rsidP="004B65F2">
      <w:pPr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99046E">
        <w:rPr>
          <w:i/>
          <w:sz w:val="28"/>
          <w:szCs w:val="28"/>
          <w:u w:val="single"/>
          <w:lang w:val="uk-UA"/>
        </w:rPr>
        <w:t xml:space="preserve">Читання та обговорення початку  тексту </w:t>
      </w:r>
    </w:p>
    <w:p w:rsidR="004B65F2" w:rsidRPr="0099046E" w:rsidRDefault="004B65F2" w:rsidP="004B65F2">
      <w:pPr>
        <w:rPr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 xml:space="preserve">     </w:t>
      </w:r>
      <w:r w:rsidRPr="0099046E">
        <w:rPr>
          <w:sz w:val="28"/>
          <w:szCs w:val="28"/>
          <w:lang w:val="uk-UA"/>
        </w:rPr>
        <w:t>Жив собі в лісі павучок.</w:t>
      </w:r>
    </w:p>
    <w:p w:rsidR="004B65F2" w:rsidRPr="0099046E" w:rsidRDefault="004B65F2" w:rsidP="004B65F2">
      <w:pPr>
        <w:rPr>
          <w:sz w:val="28"/>
          <w:szCs w:val="28"/>
          <w:lang w:val="uk-UA"/>
        </w:rPr>
      </w:pPr>
      <w:r w:rsidRPr="0099046E">
        <w:rPr>
          <w:sz w:val="28"/>
          <w:szCs w:val="28"/>
          <w:lang w:val="uk-UA"/>
        </w:rPr>
        <w:t xml:space="preserve">     Над усе він любив ткати рушники. І виходили вони в нього на диво гарні, м’якенькі. Гарні рушники він ховав у скриню. Їх стало так багато, що вже й скриня не зачиняється. Доведеться шукати майстра. Пішов до майстра – жука-рогача – нову скриню замовляти, бо ж незручно з порожніми руками йти. Вибрав найкращий рушничок і пішов. І попав на іменини до бджілки.</w:t>
      </w:r>
    </w:p>
    <w:p w:rsidR="004B65F2" w:rsidRPr="004B65F2" w:rsidRDefault="004B65F2" w:rsidP="004B65F2">
      <w:pPr>
        <w:rPr>
          <w:i/>
          <w:color w:val="002060"/>
          <w:sz w:val="28"/>
          <w:szCs w:val="28"/>
          <w:lang w:val="uk-UA"/>
        </w:rPr>
      </w:pPr>
      <w:r w:rsidRPr="004B65F2">
        <w:rPr>
          <w:i/>
          <w:color w:val="002060"/>
          <w:sz w:val="28"/>
          <w:szCs w:val="28"/>
          <w:lang w:val="uk-UA"/>
        </w:rPr>
        <w:t xml:space="preserve"> </w:t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1219200" cy="1047750"/>
            <wp:effectExtent l="19050" t="0" r="0" b="0"/>
            <wp:docPr id="1" name="Рисунок 1" descr="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2">
        <w:rPr>
          <w:i/>
          <w:color w:val="002060"/>
          <w:sz w:val="28"/>
          <w:szCs w:val="28"/>
          <w:lang w:val="uk-UA"/>
        </w:rPr>
        <w:t xml:space="preserve">  </w:t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1181100" cy="981075"/>
            <wp:effectExtent l="19050" t="0" r="0" b="0"/>
            <wp:docPr id="2" name="Рисунок 2" descr="Копия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2">
        <w:rPr>
          <w:i/>
          <w:color w:val="002060"/>
          <w:sz w:val="28"/>
          <w:szCs w:val="28"/>
          <w:lang w:val="uk-UA"/>
        </w:rPr>
        <w:t xml:space="preserve">   </w:t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1057275" cy="1038225"/>
            <wp:effectExtent l="19050" t="0" r="9525" b="0"/>
            <wp:docPr id="3" name="Рисунок 3" descr="Копия (4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(4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Де жив павучок?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Що він любив робити понад усе?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Якими були його рушнички?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b/>
          <w:i/>
          <w:sz w:val="28"/>
          <w:szCs w:val="28"/>
          <w:lang w:val="uk-UA"/>
        </w:rPr>
        <w:t>Словникова робота:</w:t>
      </w:r>
      <w:r w:rsidRPr="0099046E">
        <w:rPr>
          <w:i/>
          <w:sz w:val="28"/>
          <w:szCs w:val="28"/>
          <w:lang w:val="uk-UA"/>
        </w:rPr>
        <w:t xml:space="preserve"> ткати, скриня, жук-рогач, іменини.</w:t>
      </w:r>
    </w:p>
    <w:p w:rsidR="004B65F2" w:rsidRPr="0099046E" w:rsidRDefault="004B65F2" w:rsidP="004B65F2">
      <w:pPr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99046E">
        <w:rPr>
          <w:i/>
          <w:sz w:val="28"/>
          <w:szCs w:val="28"/>
          <w:u w:val="single"/>
          <w:lang w:val="uk-UA"/>
        </w:rPr>
        <w:t>Робота в парах – розфарбувати малюнки.</w:t>
      </w:r>
    </w:p>
    <w:p w:rsidR="00481708" w:rsidRDefault="00481708" w:rsidP="00481708">
      <w:pPr>
        <w:rPr>
          <w:sz w:val="32"/>
          <w:szCs w:val="32"/>
          <w:lang w:val="uk-UA"/>
        </w:rPr>
      </w:pPr>
      <w:r w:rsidRPr="00481708">
        <w:rPr>
          <w:rFonts w:ascii="Monotype Corsiva" w:hAnsi="Monotype Corsiva"/>
          <w:sz w:val="32"/>
          <w:szCs w:val="32"/>
          <w:lang w:val="uk-UA"/>
        </w:rPr>
        <w:t xml:space="preserve">Вишивка як вид мистецтва особливо популярна тепер. По вишиванках українців пізнають у всьому світі. До </w:t>
      </w:r>
      <w:r w:rsidRPr="00481708">
        <w:rPr>
          <w:rFonts w:ascii="Monotype Corsiva" w:hAnsi="Monotype Corsiva"/>
          <w:sz w:val="32"/>
          <w:szCs w:val="32"/>
          <w:lang w:val="uk-UA"/>
        </w:rPr>
        <w:lastRenderedPageBreak/>
        <w:t>традицій народного вбрання постійно звертаються модельєри, конструктори, художники. Використовуючи комп’ютерні технології, вони створюють сучасні моделі одягу.</w:t>
      </w:r>
      <w:r>
        <w:rPr>
          <w:sz w:val="32"/>
          <w:szCs w:val="32"/>
          <w:lang w:val="uk-UA"/>
        </w:rPr>
        <w:t xml:space="preserve"> </w:t>
      </w:r>
    </w:p>
    <w:p w:rsidR="00481708" w:rsidRPr="0099046E" w:rsidRDefault="0099046E" w:rsidP="00481708">
      <w:pPr>
        <w:rPr>
          <w:b/>
          <w:lang w:val="uk-UA"/>
        </w:rPr>
      </w:pPr>
      <w:r w:rsidRPr="0099046E">
        <w:rPr>
          <w:b/>
          <w:lang w:val="uk-UA"/>
        </w:rPr>
        <w:t>Отже зараз ви перетворитесь на художників-модельєрів</w:t>
      </w:r>
    </w:p>
    <w:p w:rsidR="004B65F2" w:rsidRPr="004B65F2" w:rsidRDefault="004B65F2" w:rsidP="004B65F2">
      <w:pPr>
        <w:rPr>
          <w:i/>
          <w:color w:val="002060"/>
          <w:sz w:val="28"/>
          <w:szCs w:val="28"/>
          <w:u w:val="single"/>
          <w:lang w:val="uk-UA"/>
        </w:rPr>
      </w:pP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1047750" cy="2800350"/>
            <wp:effectExtent l="19050" t="0" r="0" b="0"/>
            <wp:docPr id="4" name="Рисунок 4" descr="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2">
        <w:rPr>
          <w:i/>
          <w:color w:val="002060"/>
          <w:sz w:val="28"/>
          <w:szCs w:val="28"/>
          <w:lang w:val="uk-UA"/>
        </w:rPr>
        <w:t xml:space="preserve">  </w:t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962025" cy="1981200"/>
            <wp:effectExtent l="19050" t="0" r="9525" b="0"/>
            <wp:docPr id="5" name="Рисунок 5" descr="Копия (4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пия (4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2">
        <w:rPr>
          <w:i/>
          <w:color w:val="002060"/>
          <w:sz w:val="28"/>
          <w:szCs w:val="28"/>
          <w:lang w:val="uk-UA"/>
        </w:rPr>
        <w:t xml:space="preserve">  </w:t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933450" cy="2238375"/>
            <wp:effectExtent l="19050" t="0" r="0" b="0"/>
            <wp:docPr id="6" name="Рисунок 6" descr="Копия (5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(5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2">
        <w:rPr>
          <w:i/>
          <w:color w:val="002060"/>
          <w:sz w:val="28"/>
          <w:szCs w:val="28"/>
          <w:lang w:val="uk-UA"/>
        </w:rPr>
        <w:t xml:space="preserve">  </w:t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876300" cy="2295525"/>
            <wp:effectExtent l="19050" t="0" r="0" b="0"/>
            <wp:docPr id="7" name="Рисунок 7" descr="Копия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пия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F2" w:rsidRPr="004B65F2" w:rsidRDefault="004B65F2" w:rsidP="004B65F2">
      <w:pPr>
        <w:ind w:left="720"/>
        <w:rPr>
          <w:i/>
          <w:color w:val="002060"/>
          <w:sz w:val="28"/>
          <w:szCs w:val="28"/>
          <w:lang w:val="uk-UA"/>
        </w:rPr>
      </w:pPr>
    </w:p>
    <w:p w:rsidR="004B65F2" w:rsidRPr="0099046E" w:rsidRDefault="004B65F2" w:rsidP="004B65F2">
      <w:pPr>
        <w:rPr>
          <w:i/>
          <w:color w:val="002060"/>
          <w:sz w:val="28"/>
          <w:szCs w:val="28"/>
          <w:lang w:val="uk-UA"/>
        </w:rPr>
      </w:pPr>
      <w:r w:rsidRPr="0099046E">
        <w:rPr>
          <w:b/>
          <w:color w:val="002060"/>
          <w:sz w:val="28"/>
          <w:szCs w:val="28"/>
          <w:lang w:val="uk-UA"/>
        </w:rPr>
        <w:t>І</w:t>
      </w:r>
      <w:r w:rsidRPr="0099046E">
        <w:rPr>
          <w:b/>
          <w:color w:val="002060"/>
          <w:sz w:val="28"/>
          <w:szCs w:val="28"/>
          <w:lang w:val="en-US"/>
        </w:rPr>
        <w:t>V</w:t>
      </w:r>
      <w:r w:rsidRPr="0099046E">
        <w:rPr>
          <w:b/>
          <w:color w:val="002060"/>
          <w:sz w:val="28"/>
          <w:szCs w:val="28"/>
          <w:lang w:val="uk-UA"/>
        </w:rPr>
        <w:t>.</w:t>
      </w:r>
      <w:r w:rsidRPr="0099046E">
        <w:rPr>
          <w:color w:val="002060"/>
          <w:sz w:val="28"/>
          <w:szCs w:val="28"/>
          <w:lang w:val="uk-UA"/>
        </w:rPr>
        <w:t xml:space="preserve"> </w:t>
      </w:r>
      <w:proofErr w:type="spellStart"/>
      <w:r w:rsidRPr="0099046E">
        <w:rPr>
          <w:color w:val="002060"/>
          <w:sz w:val="28"/>
          <w:szCs w:val="28"/>
          <w:lang w:val="uk-UA"/>
        </w:rPr>
        <w:t>Фізкультхвилинка</w:t>
      </w:r>
      <w:proofErr w:type="spellEnd"/>
      <w:r w:rsidRPr="0099046E">
        <w:rPr>
          <w:color w:val="002060"/>
          <w:sz w:val="28"/>
          <w:szCs w:val="28"/>
          <w:lang w:val="uk-UA"/>
        </w:rPr>
        <w:t>.</w:t>
      </w:r>
    </w:p>
    <w:p w:rsidR="004B65F2" w:rsidRPr="0099046E" w:rsidRDefault="004B65F2" w:rsidP="004B65F2">
      <w:pPr>
        <w:rPr>
          <w:color w:val="002060"/>
          <w:sz w:val="28"/>
          <w:szCs w:val="28"/>
          <w:lang w:val="uk-UA"/>
        </w:rPr>
      </w:pPr>
      <w:proofErr w:type="gramStart"/>
      <w:r w:rsidRPr="0099046E">
        <w:rPr>
          <w:b/>
          <w:color w:val="002060"/>
          <w:sz w:val="28"/>
          <w:szCs w:val="28"/>
          <w:lang w:val="en-US"/>
        </w:rPr>
        <w:t>V</w:t>
      </w:r>
      <w:r w:rsidRPr="0099046E">
        <w:rPr>
          <w:b/>
          <w:color w:val="002060"/>
          <w:sz w:val="28"/>
          <w:szCs w:val="28"/>
          <w:lang w:val="uk-UA"/>
        </w:rPr>
        <w:t>.</w:t>
      </w:r>
      <w:r w:rsidRPr="0099046E">
        <w:rPr>
          <w:color w:val="002060"/>
          <w:sz w:val="28"/>
          <w:szCs w:val="28"/>
          <w:lang w:val="uk-UA"/>
        </w:rPr>
        <w:t xml:space="preserve">  Робота</w:t>
      </w:r>
      <w:proofErr w:type="gramEnd"/>
      <w:r w:rsidRPr="0099046E">
        <w:rPr>
          <w:color w:val="002060"/>
          <w:sz w:val="28"/>
          <w:szCs w:val="28"/>
          <w:lang w:val="uk-UA"/>
        </w:rPr>
        <w:t xml:space="preserve"> над темою уроку</w:t>
      </w:r>
    </w:p>
    <w:p w:rsidR="004B65F2" w:rsidRPr="0099046E" w:rsidRDefault="004B65F2" w:rsidP="004B65F2">
      <w:pPr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99046E">
        <w:rPr>
          <w:i/>
          <w:sz w:val="28"/>
          <w:szCs w:val="28"/>
          <w:u w:val="single"/>
          <w:lang w:val="uk-UA"/>
        </w:rPr>
        <w:t>Читання та обговорення кінцівки тексту.</w:t>
      </w:r>
    </w:p>
    <w:p w:rsidR="004B65F2" w:rsidRPr="0099046E" w:rsidRDefault="004B65F2" w:rsidP="004B65F2">
      <w:pPr>
        <w:rPr>
          <w:sz w:val="28"/>
          <w:szCs w:val="28"/>
          <w:lang w:val="uk-UA"/>
        </w:rPr>
      </w:pPr>
      <w:r w:rsidRPr="0099046E">
        <w:rPr>
          <w:sz w:val="28"/>
          <w:szCs w:val="28"/>
          <w:lang w:val="uk-UA"/>
        </w:rPr>
        <w:t xml:space="preserve">     - Ой, спасибі! Такого гарного рушничка зроду не мала! – подякувала бджілка.</w:t>
      </w:r>
    </w:p>
    <w:p w:rsidR="004B65F2" w:rsidRPr="0099046E" w:rsidRDefault="004B65F2" w:rsidP="004B65F2">
      <w:pPr>
        <w:rPr>
          <w:sz w:val="28"/>
          <w:szCs w:val="28"/>
          <w:lang w:val="uk-UA"/>
        </w:rPr>
      </w:pPr>
      <w:r w:rsidRPr="0099046E">
        <w:rPr>
          <w:sz w:val="28"/>
          <w:szCs w:val="28"/>
          <w:lang w:val="uk-UA"/>
        </w:rPr>
        <w:t xml:space="preserve">     Зніяковілий павучок стояв і усміхався…</w:t>
      </w:r>
    </w:p>
    <w:p w:rsidR="004B65F2" w:rsidRPr="0099046E" w:rsidRDefault="004B65F2" w:rsidP="004B65F2">
      <w:pPr>
        <w:rPr>
          <w:sz w:val="28"/>
          <w:szCs w:val="28"/>
          <w:lang w:val="uk-UA"/>
        </w:rPr>
      </w:pPr>
      <w:r w:rsidRPr="0099046E">
        <w:rPr>
          <w:sz w:val="28"/>
          <w:szCs w:val="28"/>
          <w:lang w:val="uk-UA"/>
        </w:rPr>
        <w:t xml:space="preserve">     Тепер у павучка стало багато друзів.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Як автор закінчила свій текст.</w:t>
      </w:r>
    </w:p>
    <w:p w:rsidR="004B65F2" w:rsidRPr="0099046E" w:rsidRDefault="004B65F2" w:rsidP="004B65F2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Робота над ілюстраціями</w:t>
      </w:r>
    </w:p>
    <w:p w:rsidR="004B65F2" w:rsidRPr="004B65F2" w:rsidRDefault="004B65F2" w:rsidP="004B65F2">
      <w:pPr>
        <w:rPr>
          <w:i/>
          <w:color w:val="002060"/>
          <w:sz w:val="28"/>
          <w:szCs w:val="28"/>
          <w:lang w:val="uk-UA"/>
        </w:rPr>
      </w:pP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3883350" cy="906459"/>
            <wp:effectExtent l="19050" t="0" r="2850" b="0"/>
            <wp:docPr id="8" name="Рисунок 8" descr="Копия (2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(2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359" cy="91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F2" w:rsidRPr="004B65F2" w:rsidRDefault="004B65F2" w:rsidP="004B65F2">
      <w:pPr>
        <w:rPr>
          <w:i/>
          <w:color w:val="002060"/>
          <w:sz w:val="28"/>
          <w:szCs w:val="28"/>
          <w:lang w:val="uk-UA"/>
        </w:rPr>
      </w:pPr>
      <w:r w:rsidRPr="004B65F2">
        <w:rPr>
          <w:i/>
          <w:color w:val="002060"/>
          <w:sz w:val="28"/>
          <w:szCs w:val="28"/>
          <w:lang w:val="uk-UA"/>
        </w:rPr>
        <w:lastRenderedPageBreak/>
        <w:t xml:space="preserve">  </w:t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2628000" cy="1377787"/>
            <wp:effectExtent l="19050" t="0" r="900" b="0"/>
            <wp:docPr id="9" name="Рисунок 9" descr="Копия (7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пия (7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97" cy="137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2">
        <w:rPr>
          <w:i/>
          <w:color w:val="002060"/>
          <w:sz w:val="28"/>
          <w:szCs w:val="28"/>
          <w:lang w:val="uk-UA"/>
        </w:rPr>
        <w:t xml:space="preserve">  </w:t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1471350" cy="1304783"/>
            <wp:effectExtent l="19050" t="0" r="0" b="0"/>
            <wp:docPr id="10" name="Рисунок 10" descr="Копия (3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пия (3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04" cy="130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F2" w:rsidRPr="0099046E" w:rsidRDefault="004B65F2" w:rsidP="004B65F2">
      <w:pPr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99046E">
        <w:rPr>
          <w:i/>
          <w:sz w:val="28"/>
          <w:szCs w:val="28"/>
          <w:u w:val="single"/>
          <w:lang w:val="uk-UA"/>
        </w:rPr>
        <w:t xml:space="preserve">Складання тексту за ілюстраціями та поданими словами. </w:t>
      </w:r>
    </w:p>
    <w:p w:rsidR="004B65F2" w:rsidRPr="0099046E" w:rsidRDefault="004B65F2" w:rsidP="004B65F2">
      <w:pPr>
        <w:rPr>
          <w:sz w:val="28"/>
          <w:szCs w:val="28"/>
          <w:lang w:val="uk-UA"/>
        </w:rPr>
      </w:pPr>
      <w:r w:rsidRPr="0099046E">
        <w:rPr>
          <w:b/>
          <w:i/>
          <w:sz w:val="28"/>
          <w:szCs w:val="28"/>
          <w:lang w:val="uk-UA"/>
        </w:rPr>
        <w:t xml:space="preserve">Довідка: </w:t>
      </w:r>
      <w:r w:rsidRPr="0099046E">
        <w:rPr>
          <w:sz w:val="28"/>
          <w:szCs w:val="28"/>
          <w:lang w:val="uk-UA"/>
        </w:rPr>
        <w:t>веселе, товариство, водили, танок, золотокрила, бджілка, відзначали, день, народження, подав, бджілці, рушничок.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Яких комах він зустрів у лісі?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Що робили комахи на галявині?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Хто стояв посеред кола?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Як ви вважаєте, що святкували комахи?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Чи запросили вони павучка до свого кола?</w:t>
      </w:r>
    </w:p>
    <w:p w:rsidR="004B65F2" w:rsidRPr="0099046E" w:rsidRDefault="004B65F2" w:rsidP="004B65F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Що подарував павучок бджілці?</w:t>
      </w:r>
    </w:p>
    <w:p w:rsidR="004B65F2" w:rsidRPr="0099046E" w:rsidRDefault="004B65F2" w:rsidP="004B65F2">
      <w:pPr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99046E">
        <w:rPr>
          <w:i/>
          <w:sz w:val="28"/>
          <w:szCs w:val="28"/>
          <w:u w:val="single"/>
          <w:lang w:val="uk-UA"/>
        </w:rPr>
        <w:t>Переказ утвореного тексту.</w:t>
      </w:r>
      <w:r w:rsidRPr="0099046E">
        <w:rPr>
          <w:sz w:val="28"/>
          <w:szCs w:val="28"/>
          <w:lang w:val="uk-UA"/>
        </w:rPr>
        <w:t xml:space="preserve"> </w:t>
      </w:r>
    </w:p>
    <w:p w:rsidR="004B65F2" w:rsidRPr="0099046E" w:rsidRDefault="004B65F2" w:rsidP="004B65F2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99046E">
        <w:rPr>
          <w:i/>
          <w:sz w:val="28"/>
          <w:szCs w:val="28"/>
          <w:u w:val="single"/>
          <w:lang w:val="uk-UA"/>
        </w:rPr>
        <w:t>Самостійна робота.</w:t>
      </w:r>
      <w:r w:rsidRPr="0099046E">
        <w:rPr>
          <w:i/>
          <w:sz w:val="28"/>
          <w:szCs w:val="28"/>
          <w:lang w:val="uk-UA"/>
        </w:rPr>
        <w:t xml:space="preserve"> </w:t>
      </w:r>
      <w:r w:rsidRPr="0099046E">
        <w:rPr>
          <w:sz w:val="28"/>
          <w:szCs w:val="28"/>
          <w:lang w:val="uk-UA"/>
        </w:rPr>
        <w:t>Записати текст.</w:t>
      </w:r>
    </w:p>
    <w:p w:rsidR="004B65F2" w:rsidRPr="0099046E" w:rsidRDefault="004B65F2" w:rsidP="004B65F2">
      <w:pPr>
        <w:numPr>
          <w:ilvl w:val="0"/>
          <w:numId w:val="1"/>
        </w:numPr>
        <w:rPr>
          <w:b/>
          <w:i/>
          <w:sz w:val="28"/>
          <w:szCs w:val="28"/>
          <w:u w:val="single"/>
          <w:lang w:val="uk-UA"/>
        </w:rPr>
      </w:pPr>
      <w:r w:rsidRPr="0099046E">
        <w:rPr>
          <w:i/>
          <w:sz w:val="28"/>
          <w:szCs w:val="28"/>
          <w:u w:val="single"/>
          <w:lang w:val="uk-UA"/>
        </w:rPr>
        <w:t xml:space="preserve">Порівняння отриманої розповіді з оповіданням </w:t>
      </w:r>
    </w:p>
    <w:p w:rsidR="004B65F2" w:rsidRPr="0099046E" w:rsidRDefault="004B65F2" w:rsidP="004B65F2">
      <w:pPr>
        <w:ind w:left="360"/>
        <w:rPr>
          <w:i/>
          <w:sz w:val="28"/>
          <w:szCs w:val="28"/>
          <w:u w:val="single"/>
          <w:lang w:val="uk-UA"/>
        </w:rPr>
      </w:pPr>
      <w:r w:rsidRPr="0099046E">
        <w:rPr>
          <w:i/>
          <w:sz w:val="28"/>
          <w:szCs w:val="28"/>
          <w:u w:val="single"/>
          <w:lang w:val="uk-UA"/>
        </w:rPr>
        <w:t xml:space="preserve">М. </w:t>
      </w:r>
      <w:proofErr w:type="spellStart"/>
      <w:r w:rsidRPr="0099046E">
        <w:rPr>
          <w:i/>
          <w:sz w:val="28"/>
          <w:szCs w:val="28"/>
          <w:u w:val="single"/>
          <w:lang w:val="uk-UA"/>
        </w:rPr>
        <w:t>Пономоренко</w:t>
      </w:r>
      <w:proofErr w:type="spellEnd"/>
      <w:r w:rsidRPr="0099046E">
        <w:rPr>
          <w:i/>
          <w:sz w:val="28"/>
          <w:szCs w:val="28"/>
          <w:u w:val="single"/>
          <w:lang w:val="uk-UA"/>
        </w:rPr>
        <w:t xml:space="preserve"> </w:t>
      </w:r>
    </w:p>
    <w:p w:rsidR="004B65F2" w:rsidRDefault="004B65F2" w:rsidP="004B65F2">
      <w:pPr>
        <w:ind w:left="360"/>
        <w:rPr>
          <w:i/>
          <w:color w:val="002060"/>
          <w:sz w:val="28"/>
          <w:szCs w:val="28"/>
          <w:u w:val="single"/>
          <w:lang w:val="uk-UA"/>
        </w:rPr>
      </w:pP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4371895" cy="2318984"/>
            <wp:effectExtent l="19050" t="0" r="0" b="0"/>
            <wp:docPr id="11" name="Рисунок 11" descr="Отсканировано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сканировано 05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 b="5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895" cy="23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6E" w:rsidRPr="004B65F2" w:rsidRDefault="0099046E" w:rsidP="004B65F2">
      <w:pPr>
        <w:ind w:left="360"/>
        <w:rPr>
          <w:i/>
          <w:color w:val="002060"/>
          <w:sz w:val="28"/>
          <w:szCs w:val="28"/>
          <w:u w:val="single"/>
          <w:lang w:val="uk-UA"/>
        </w:rPr>
      </w:pPr>
      <w:r w:rsidRPr="0099046E">
        <w:rPr>
          <w:i/>
          <w:color w:val="002060"/>
          <w:sz w:val="28"/>
          <w:szCs w:val="28"/>
          <w:lang w:val="uk-UA"/>
        </w:rPr>
        <w:lastRenderedPageBreak/>
        <w:drawing>
          <wp:inline distT="0" distB="0" distL="0" distR="0">
            <wp:extent cx="4372950" cy="2771333"/>
            <wp:effectExtent l="19050" t="0" r="8550" b="0"/>
            <wp:docPr id="31" name="Рисунок 11" descr="Отсканировано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сканировано 05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 t="45702" b="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950" cy="277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F2" w:rsidRPr="004B65F2" w:rsidRDefault="004B65F2" w:rsidP="004B65F2">
      <w:pPr>
        <w:ind w:left="360"/>
        <w:rPr>
          <w:i/>
          <w:color w:val="002060"/>
          <w:sz w:val="28"/>
          <w:szCs w:val="28"/>
          <w:lang w:val="uk-UA"/>
        </w:rPr>
      </w:pP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4361940" cy="986400"/>
            <wp:effectExtent l="19050" t="0" r="510" b="0"/>
            <wp:docPr id="12" name="Рисунок 12" descr="Отсканировано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сканировано 05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 t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940" cy="9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F2" w:rsidRPr="004B65F2" w:rsidRDefault="004B65F2" w:rsidP="0099046E">
      <w:pPr>
        <w:ind w:left="360"/>
        <w:jc w:val="center"/>
        <w:rPr>
          <w:i/>
          <w:color w:val="002060"/>
          <w:sz w:val="28"/>
          <w:szCs w:val="28"/>
          <w:lang w:val="uk-UA"/>
        </w:rPr>
      </w:pP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1848634" cy="1555200"/>
            <wp:effectExtent l="19050" t="0" r="0" b="0"/>
            <wp:docPr id="13" name="Рисунок 13" descr="Копия (8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пия (8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38" cy="155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2021481" cy="1375157"/>
            <wp:effectExtent l="19050" t="0" r="0" b="0"/>
            <wp:docPr id="14" name="Рисунок 14" descr="Копия (5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пия (5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39" cy="137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1651350" cy="1520983"/>
            <wp:effectExtent l="19050" t="0" r="6000" b="0"/>
            <wp:docPr id="15" name="Рисунок 15" descr="Копия (6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пия (6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49" cy="152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F2" w:rsidRPr="0099046E" w:rsidRDefault="004B65F2" w:rsidP="004B65F2">
      <w:pPr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99046E">
        <w:rPr>
          <w:i/>
          <w:sz w:val="28"/>
          <w:szCs w:val="28"/>
          <w:u w:val="single"/>
          <w:lang w:val="uk-UA"/>
        </w:rPr>
        <w:lastRenderedPageBreak/>
        <w:t>Робота в групах – розфарбувати лише ті малюнки , які відповідають змісту.</w:t>
      </w:r>
    </w:p>
    <w:p w:rsidR="004B65F2" w:rsidRPr="004B65F2" w:rsidRDefault="004B65F2" w:rsidP="004B65F2">
      <w:pPr>
        <w:ind w:left="360"/>
        <w:rPr>
          <w:i/>
          <w:color w:val="002060"/>
          <w:sz w:val="28"/>
          <w:szCs w:val="28"/>
          <w:u w:val="single"/>
          <w:lang w:val="uk-UA"/>
        </w:rPr>
      </w:pPr>
    </w:p>
    <w:p w:rsidR="004B65F2" w:rsidRPr="004B65F2" w:rsidRDefault="004B65F2" w:rsidP="004B65F2">
      <w:pPr>
        <w:ind w:left="360"/>
        <w:rPr>
          <w:i/>
          <w:color w:val="002060"/>
          <w:sz w:val="28"/>
          <w:szCs w:val="28"/>
          <w:u w:val="single"/>
          <w:lang w:val="uk-UA"/>
        </w:rPr>
      </w:pP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1819275" cy="2838450"/>
            <wp:effectExtent l="19050" t="0" r="9525" b="0"/>
            <wp:docPr id="16" name="Рисунок 16" descr="Копия (2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пия (2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5F2">
        <w:rPr>
          <w:i/>
          <w:color w:val="002060"/>
          <w:sz w:val="28"/>
          <w:szCs w:val="28"/>
          <w:lang w:val="uk-UA"/>
        </w:rPr>
        <w:t xml:space="preserve">   </w:t>
      </w:r>
      <w:r w:rsidRPr="004B65F2">
        <w:rPr>
          <w:i/>
          <w:noProof/>
          <w:color w:val="002060"/>
          <w:sz w:val="28"/>
          <w:szCs w:val="28"/>
        </w:rPr>
        <w:drawing>
          <wp:inline distT="0" distB="0" distL="0" distR="0">
            <wp:extent cx="1771650" cy="2724150"/>
            <wp:effectExtent l="19050" t="0" r="0" b="0"/>
            <wp:docPr id="17" name="Рисунок 17" descr="Копия (3) Отсканировано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пия (3) Отсканировано 01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F2" w:rsidRPr="004B65F2" w:rsidRDefault="004B65F2" w:rsidP="004B65F2">
      <w:pPr>
        <w:ind w:left="360"/>
        <w:rPr>
          <w:i/>
          <w:color w:val="002060"/>
          <w:sz w:val="28"/>
          <w:szCs w:val="28"/>
          <w:u w:val="single"/>
          <w:lang w:val="uk-UA"/>
        </w:rPr>
      </w:pPr>
    </w:p>
    <w:p w:rsidR="004B65F2" w:rsidRPr="0099046E" w:rsidRDefault="004B65F2" w:rsidP="004B65F2">
      <w:pPr>
        <w:rPr>
          <w:i/>
          <w:color w:val="002060"/>
          <w:sz w:val="28"/>
          <w:szCs w:val="28"/>
          <w:u w:val="single"/>
          <w:lang w:val="uk-UA"/>
        </w:rPr>
      </w:pPr>
      <w:r w:rsidRPr="0099046E">
        <w:rPr>
          <w:b/>
          <w:color w:val="002060"/>
          <w:sz w:val="28"/>
          <w:szCs w:val="28"/>
          <w:lang w:val="uk-UA"/>
        </w:rPr>
        <w:t>VІ.</w:t>
      </w:r>
      <w:r w:rsidRPr="0099046E">
        <w:rPr>
          <w:color w:val="002060"/>
          <w:sz w:val="28"/>
          <w:szCs w:val="28"/>
          <w:lang w:val="uk-UA"/>
        </w:rPr>
        <w:t xml:space="preserve">  Підсумок уроку</w:t>
      </w:r>
      <w:r w:rsidRPr="0099046E">
        <w:rPr>
          <w:b/>
          <w:color w:val="002060"/>
          <w:sz w:val="28"/>
          <w:szCs w:val="28"/>
          <w:lang w:val="uk-UA"/>
        </w:rPr>
        <w:t>.</w:t>
      </w:r>
      <w:r w:rsidRPr="0099046E">
        <w:rPr>
          <w:b/>
          <w:i/>
          <w:color w:val="002060"/>
          <w:sz w:val="28"/>
          <w:szCs w:val="28"/>
          <w:u w:val="single"/>
          <w:lang w:val="uk-UA"/>
        </w:rPr>
        <w:t xml:space="preserve"> </w:t>
      </w:r>
    </w:p>
    <w:p w:rsidR="004B65F2" w:rsidRPr="004B65F2" w:rsidRDefault="004B65F2" w:rsidP="004B65F2">
      <w:pPr>
        <w:rPr>
          <w:color w:val="76923C"/>
          <w:sz w:val="28"/>
          <w:szCs w:val="28"/>
          <w:lang w:val="uk-UA"/>
        </w:rPr>
      </w:pPr>
      <w:r w:rsidRPr="0099046E">
        <w:rPr>
          <w:b/>
          <w:color w:val="002060"/>
          <w:sz w:val="28"/>
          <w:szCs w:val="28"/>
          <w:lang w:val="uk-UA"/>
        </w:rPr>
        <w:t xml:space="preserve">ІV. </w:t>
      </w:r>
      <w:r w:rsidRPr="0099046E">
        <w:rPr>
          <w:color w:val="002060"/>
          <w:sz w:val="28"/>
          <w:szCs w:val="28"/>
          <w:lang w:val="uk-UA"/>
        </w:rPr>
        <w:t>Домашнє завдання</w:t>
      </w:r>
      <w:r w:rsidRPr="004B65F2">
        <w:rPr>
          <w:color w:val="76923C"/>
          <w:sz w:val="28"/>
          <w:szCs w:val="28"/>
          <w:lang w:val="uk-UA"/>
        </w:rPr>
        <w:t xml:space="preserve">  </w:t>
      </w:r>
    </w:p>
    <w:p w:rsidR="004B65F2" w:rsidRPr="0099046E" w:rsidRDefault="004B65F2" w:rsidP="004B65F2">
      <w:pPr>
        <w:rPr>
          <w:i/>
          <w:sz w:val="28"/>
          <w:szCs w:val="28"/>
          <w:lang w:val="uk-UA"/>
        </w:rPr>
      </w:pPr>
      <w:r w:rsidRPr="0099046E">
        <w:rPr>
          <w:i/>
          <w:sz w:val="28"/>
          <w:szCs w:val="28"/>
          <w:lang w:val="uk-UA"/>
        </w:rPr>
        <w:t>Повторити правила про частини мови</w:t>
      </w:r>
    </w:p>
    <w:p w:rsidR="004B65F2" w:rsidRPr="004B65F2" w:rsidRDefault="004B65F2" w:rsidP="004B65F2">
      <w:pPr>
        <w:rPr>
          <w:i/>
          <w:color w:val="002060"/>
          <w:sz w:val="28"/>
          <w:szCs w:val="28"/>
          <w:lang w:val="uk-UA"/>
        </w:rPr>
      </w:pPr>
    </w:p>
    <w:p w:rsidR="00BA3051" w:rsidRPr="004B65F2" w:rsidRDefault="00BA3051">
      <w:pPr>
        <w:rPr>
          <w:lang w:val="uk-UA"/>
        </w:rPr>
      </w:pPr>
    </w:p>
    <w:sectPr w:rsidR="00BA3051" w:rsidRPr="004B65F2" w:rsidSect="00B91ED7">
      <w:pgSz w:w="8420" w:h="11907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4F34"/>
    <w:multiLevelType w:val="hybridMultilevel"/>
    <w:tmpl w:val="8618BD82"/>
    <w:lvl w:ilvl="0" w:tplc="9334A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F4B91"/>
    <w:multiLevelType w:val="hybridMultilevel"/>
    <w:tmpl w:val="6486D790"/>
    <w:lvl w:ilvl="0" w:tplc="041CD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B65F2"/>
    <w:rsid w:val="00481708"/>
    <w:rsid w:val="004B65F2"/>
    <w:rsid w:val="0099046E"/>
    <w:rsid w:val="00B91ED7"/>
    <w:rsid w:val="00BA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rsid w:val="004B65F2"/>
    <w:rPr>
      <w:rFonts w:ascii="Times New Roman" w:hAnsi="Times New Roman" w:cs="Times New Roman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sid w:val="004B65F2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4B65F2"/>
    <w:pPr>
      <w:widowControl w:val="0"/>
      <w:shd w:val="clear" w:color="auto" w:fill="FFFFFF"/>
      <w:spacing w:line="48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6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merchuk</dc:creator>
  <cp:lastModifiedBy>merchuk</cp:lastModifiedBy>
  <cp:revision>1</cp:revision>
  <dcterms:created xsi:type="dcterms:W3CDTF">2018-03-11T07:51:00Z</dcterms:created>
  <dcterms:modified xsi:type="dcterms:W3CDTF">2018-03-11T08:30:00Z</dcterms:modified>
</cp:coreProperties>
</file>