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AB" w:rsidRPr="00B672B9" w:rsidRDefault="00B672B9">
      <w:pPr>
        <w:rPr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B672B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Pr="00D9363F">
        <w:rPr>
          <w:rFonts w:ascii="Monotype Corsiva" w:hAnsi="Monotype Corsiva"/>
          <w:b/>
          <w:sz w:val="40"/>
          <w:szCs w:val="40"/>
          <w:lang w:val="uk-UA"/>
        </w:rPr>
        <w:t>Живопис  класицизму</w:t>
      </w:r>
    </w:p>
    <w:p w:rsidR="00B672B9" w:rsidRPr="00D9363F" w:rsidRDefault="00B672B9" w:rsidP="00B672B9">
      <w:pPr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D9363F">
        <w:rPr>
          <w:rFonts w:ascii="Times New Roman" w:hAnsi="Times New Roman" w:cs="Times New Roman"/>
          <w:sz w:val="28"/>
          <w:szCs w:val="28"/>
          <w:lang w:val="uk-UA"/>
        </w:rPr>
        <w:t xml:space="preserve">       Ознайомити учнів із жанрами та характерними рисами живопису    класицизму, творчістю художників цього стилю.</w:t>
      </w:r>
    </w:p>
    <w:p w:rsidR="00B672B9" w:rsidRPr="00D9363F" w:rsidRDefault="00B672B9" w:rsidP="00B672B9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sz w:val="28"/>
          <w:szCs w:val="28"/>
          <w:lang w:val="uk-UA"/>
        </w:rPr>
        <w:t>Розвивати вміння учнів розпізнавати характерні засоби виразності живопису класицизму, здійснювати аналіз творчості живописців, надавати характеристику художнім образам.</w:t>
      </w:r>
    </w:p>
    <w:p w:rsidR="00B672B9" w:rsidRPr="00D9363F" w:rsidRDefault="00B672B9" w:rsidP="00B672B9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sz w:val="28"/>
          <w:szCs w:val="28"/>
          <w:lang w:val="uk-UA"/>
        </w:rPr>
        <w:t>Виховувати інтерес до живописних картин, творчості видатних живописців .</w:t>
      </w:r>
    </w:p>
    <w:p w:rsidR="00B672B9" w:rsidRPr="00D26995" w:rsidRDefault="00B672B9" w:rsidP="00B672B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="00D9363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D26995">
        <w:rPr>
          <w:rFonts w:ascii="Times New Roman" w:hAnsi="Times New Roman" w:cs="Times New Roman"/>
          <w:sz w:val="28"/>
          <w:szCs w:val="28"/>
          <w:lang w:val="uk-UA"/>
        </w:rPr>
        <w:t xml:space="preserve">  комбінований, інтегрований, </w:t>
      </w:r>
      <w:r w:rsidR="00D26995">
        <w:rPr>
          <w:rFonts w:ascii="Times New Roman" w:hAnsi="Times New Roman" w:cs="Times New Roman"/>
          <w:sz w:val="28"/>
          <w:szCs w:val="28"/>
          <w:lang w:val="en-US"/>
        </w:rPr>
        <w:t>SMART</w:t>
      </w:r>
    </w:p>
    <w:p w:rsidR="00B672B9" w:rsidRPr="00D9363F" w:rsidRDefault="00B672B9" w:rsidP="00B672B9">
      <w:pPr>
        <w:jc w:val="center"/>
        <w:rPr>
          <w:rFonts w:ascii="Monotype Corsiva" w:hAnsi="Monotype Corsiva"/>
          <w:b/>
          <w:sz w:val="40"/>
          <w:szCs w:val="40"/>
          <w:lang w:val="uk-UA"/>
        </w:rPr>
      </w:pPr>
      <w:r w:rsidRPr="00D9363F">
        <w:rPr>
          <w:rFonts w:ascii="Monotype Corsiva" w:hAnsi="Monotype Corsiva"/>
          <w:b/>
          <w:sz w:val="40"/>
          <w:szCs w:val="40"/>
          <w:lang w:val="uk-UA"/>
        </w:rPr>
        <w:t>Хід уроку</w:t>
      </w:r>
    </w:p>
    <w:p w:rsidR="00B672B9" w:rsidRDefault="00B672B9" w:rsidP="00B672B9">
      <w:pPr>
        <w:jc w:val="both"/>
        <w:rPr>
          <w:sz w:val="28"/>
          <w:szCs w:val="28"/>
          <w:lang w:val="uk-UA"/>
        </w:rPr>
      </w:pPr>
      <w:r w:rsidRPr="00D9363F">
        <w:rPr>
          <w:b/>
          <w:sz w:val="28"/>
          <w:szCs w:val="28"/>
          <w:u w:val="single"/>
          <w:lang w:val="uk-UA"/>
        </w:rPr>
        <w:t>І. Організаційний момент. Мотивація до навчання</w:t>
      </w:r>
      <w:r>
        <w:rPr>
          <w:sz w:val="28"/>
          <w:szCs w:val="28"/>
          <w:lang w:val="uk-UA"/>
        </w:rPr>
        <w:t>.</w:t>
      </w:r>
    </w:p>
    <w:p w:rsidR="00B672B9" w:rsidRPr="00D9363F" w:rsidRDefault="00B672B9" w:rsidP="00B672B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sz w:val="28"/>
          <w:szCs w:val="28"/>
          <w:lang w:val="uk-UA"/>
        </w:rPr>
        <w:t>Доброго дня!</w:t>
      </w:r>
      <w:r w:rsidR="00DB029C" w:rsidRPr="00D936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9363F">
        <w:rPr>
          <w:rFonts w:ascii="Times New Roman" w:hAnsi="Times New Roman" w:cs="Times New Roman"/>
          <w:sz w:val="28"/>
          <w:szCs w:val="28"/>
          <w:lang w:val="uk-UA"/>
        </w:rPr>
        <w:t>Сьогодні ми продовжимо з</w:t>
      </w:r>
      <w:r w:rsidR="00D757F0" w:rsidRPr="00D9363F">
        <w:rPr>
          <w:rFonts w:ascii="Times New Roman" w:hAnsi="Times New Roman" w:cs="Times New Roman"/>
          <w:sz w:val="28"/>
          <w:szCs w:val="28"/>
          <w:lang w:val="uk-UA"/>
        </w:rPr>
        <w:t xml:space="preserve">найомитися з періодом класицизму </w:t>
      </w:r>
      <w:r w:rsidRPr="00D9363F">
        <w:rPr>
          <w:rFonts w:ascii="Times New Roman" w:hAnsi="Times New Roman" w:cs="Times New Roman"/>
          <w:sz w:val="28"/>
          <w:szCs w:val="28"/>
          <w:lang w:val="uk-UA"/>
        </w:rPr>
        <w:t xml:space="preserve"> в Європі та в Україні, а саме при</w:t>
      </w:r>
      <w:r w:rsidR="00D757F0" w:rsidRPr="00D9363F">
        <w:rPr>
          <w:rFonts w:ascii="Times New Roman" w:hAnsi="Times New Roman" w:cs="Times New Roman"/>
          <w:sz w:val="28"/>
          <w:szCs w:val="28"/>
          <w:lang w:val="uk-UA"/>
        </w:rPr>
        <w:t>ділимо увагу живопису класицизму</w:t>
      </w:r>
      <w:r w:rsidRPr="00D936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72B9" w:rsidRPr="00D9363F" w:rsidRDefault="00B672B9" w:rsidP="00B672B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sz w:val="28"/>
          <w:szCs w:val="28"/>
          <w:lang w:val="uk-UA"/>
        </w:rPr>
        <w:t>Наш урок я хочу розпочати словами Мікеланджело:</w:t>
      </w:r>
      <w:r w:rsidR="00D26995">
        <w:rPr>
          <w:rFonts w:ascii="Times New Roman" w:hAnsi="Times New Roman" w:cs="Times New Roman"/>
          <w:sz w:val="28"/>
          <w:szCs w:val="28"/>
          <w:lang w:val="uk-UA"/>
        </w:rPr>
        <w:t xml:space="preserve"> ( слайд 2)</w:t>
      </w:r>
    </w:p>
    <w:p w:rsidR="00B672B9" w:rsidRPr="00D757F0" w:rsidRDefault="00B672B9" w:rsidP="00D757F0">
      <w:pPr>
        <w:jc w:val="center"/>
        <w:rPr>
          <w:b/>
          <w:i/>
          <w:sz w:val="28"/>
          <w:szCs w:val="28"/>
        </w:rPr>
      </w:pPr>
      <w:r w:rsidRPr="00D757F0">
        <w:rPr>
          <w:b/>
          <w:i/>
          <w:sz w:val="28"/>
          <w:szCs w:val="28"/>
        </w:rPr>
        <w:t>Творенье может пережить творца</w:t>
      </w:r>
      <w:r w:rsidR="00D757F0" w:rsidRPr="00D757F0">
        <w:rPr>
          <w:b/>
          <w:i/>
          <w:sz w:val="28"/>
          <w:szCs w:val="28"/>
        </w:rPr>
        <w:t>:</w:t>
      </w:r>
    </w:p>
    <w:p w:rsidR="00D757F0" w:rsidRPr="00D757F0" w:rsidRDefault="00D757F0" w:rsidP="00D757F0">
      <w:pPr>
        <w:jc w:val="center"/>
        <w:rPr>
          <w:b/>
          <w:i/>
          <w:sz w:val="28"/>
          <w:szCs w:val="28"/>
        </w:rPr>
      </w:pPr>
      <w:r w:rsidRPr="00D757F0">
        <w:rPr>
          <w:b/>
          <w:i/>
          <w:sz w:val="28"/>
          <w:szCs w:val="28"/>
        </w:rPr>
        <w:t>Творец уйдет, природой побежденный,</w:t>
      </w:r>
    </w:p>
    <w:p w:rsidR="00D757F0" w:rsidRPr="00D757F0" w:rsidRDefault="00D757F0" w:rsidP="00D757F0">
      <w:pPr>
        <w:jc w:val="center"/>
        <w:rPr>
          <w:b/>
          <w:i/>
          <w:sz w:val="28"/>
          <w:szCs w:val="28"/>
        </w:rPr>
      </w:pPr>
      <w:r w:rsidRPr="00D757F0">
        <w:rPr>
          <w:b/>
          <w:i/>
          <w:sz w:val="28"/>
          <w:szCs w:val="28"/>
        </w:rPr>
        <w:t>Однако образ, им  запечатленный,</w:t>
      </w:r>
    </w:p>
    <w:p w:rsidR="00D757F0" w:rsidRPr="00D757F0" w:rsidRDefault="00D757F0" w:rsidP="00D757F0">
      <w:pPr>
        <w:jc w:val="center"/>
        <w:rPr>
          <w:b/>
          <w:i/>
          <w:sz w:val="28"/>
          <w:szCs w:val="28"/>
        </w:rPr>
      </w:pPr>
      <w:r w:rsidRPr="00D757F0">
        <w:rPr>
          <w:b/>
          <w:i/>
          <w:sz w:val="28"/>
          <w:szCs w:val="28"/>
        </w:rPr>
        <w:t>Веками будет согревать сердца.</w:t>
      </w:r>
    </w:p>
    <w:p w:rsidR="00B672B9" w:rsidRDefault="00B672B9" w:rsidP="00B672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Що б вас могло зацікавити на уроці?</w:t>
      </w:r>
    </w:p>
    <w:p w:rsidR="00B672B9" w:rsidRDefault="00B672B9" w:rsidP="00B672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Сплануйте нашу роботу і визначте мету уроку.  </w:t>
      </w:r>
      <w:r w:rsidR="00D26995">
        <w:rPr>
          <w:sz w:val="28"/>
          <w:szCs w:val="28"/>
          <w:lang w:val="uk-UA"/>
        </w:rPr>
        <w:t>( слайд 3)</w:t>
      </w:r>
    </w:p>
    <w:p w:rsidR="00D757F0" w:rsidRDefault="00D757F0" w:rsidP="00B672B9">
      <w:pPr>
        <w:jc w:val="both"/>
        <w:rPr>
          <w:b/>
          <w:sz w:val="28"/>
          <w:szCs w:val="28"/>
          <w:lang w:val="uk-UA"/>
        </w:rPr>
      </w:pPr>
      <w:r w:rsidRPr="00D9363F">
        <w:rPr>
          <w:b/>
          <w:sz w:val="28"/>
          <w:szCs w:val="28"/>
          <w:u w:val="single"/>
          <w:lang w:val="uk-UA"/>
        </w:rPr>
        <w:t>ІІ. Актуалізація опорних знань</w:t>
      </w:r>
      <w:r w:rsidRPr="00D757F0">
        <w:rPr>
          <w:b/>
          <w:sz w:val="28"/>
          <w:szCs w:val="28"/>
          <w:lang w:val="uk-UA"/>
        </w:rPr>
        <w:t>.</w:t>
      </w:r>
    </w:p>
    <w:p w:rsidR="00D757F0" w:rsidRPr="00D9363F" w:rsidRDefault="00D757F0" w:rsidP="00D9363F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9363F">
        <w:rPr>
          <w:sz w:val="28"/>
          <w:szCs w:val="28"/>
          <w:lang w:val="uk-UA"/>
        </w:rPr>
        <w:t xml:space="preserve">Давайте пригадаємо: </w:t>
      </w:r>
      <w:r w:rsidR="00D26995">
        <w:rPr>
          <w:i/>
          <w:sz w:val="28"/>
          <w:szCs w:val="28"/>
          <w:lang w:val="uk-UA"/>
        </w:rPr>
        <w:t>я</w:t>
      </w:r>
      <w:r w:rsidRPr="00D9363F">
        <w:rPr>
          <w:i/>
          <w:sz w:val="28"/>
          <w:szCs w:val="28"/>
          <w:lang w:val="uk-UA"/>
        </w:rPr>
        <w:t>кі види мистецтва належать до візуальних</w:t>
      </w:r>
      <w:r w:rsidRPr="00D9363F">
        <w:rPr>
          <w:sz w:val="28"/>
          <w:szCs w:val="28"/>
          <w:lang w:val="uk-UA"/>
        </w:rPr>
        <w:t>?</w:t>
      </w:r>
      <w:r w:rsidR="00D26995">
        <w:rPr>
          <w:sz w:val="28"/>
          <w:szCs w:val="28"/>
          <w:lang w:val="uk-UA"/>
        </w:rPr>
        <w:t xml:space="preserve"> (слайд 4)</w:t>
      </w:r>
    </w:p>
    <w:p w:rsidR="00D757F0" w:rsidRDefault="00D757F0" w:rsidP="00B672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живопис, і архітектура, і скульптура з моменту виникнення пройшли  певні етапи розвитку.</w:t>
      </w:r>
    </w:p>
    <w:p w:rsidR="00D757F0" w:rsidRPr="00D9363F" w:rsidRDefault="00D757F0" w:rsidP="00D9363F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9363F">
        <w:rPr>
          <w:i/>
          <w:sz w:val="28"/>
          <w:szCs w:val="28"/>
          <w:lang w:val="uk-UA"/>
        </w:rPr>
        <w:t>Розташуйте в  правильному порядку періоди розвитку мистецтва</w:t>
      </w:r>
      <w:r w:rsidRPr="00D9363F">
        <w:rPr>
          <w:sz w:val="28"/>
          <w:szCs w:val="28"/>
          <w:lang w:val="uk-UA"/>
        </w:rPr>
        <w:t>.</w:t>
      </w:r>
      <w:r w:rsidR="00D26995">
        <w:rPr>
          <w:sz w:val="28"/>
          <w:szCs w:val="28"/>
          <w:lang w:val="uk-UA"/>
        </w:rPr>
        <w:t xml:space="preserve"> ( слайд 5) </w:t>
      </w:r>
    </w:p>
    <w:p w:rsidR="00D757F0" w:rsidRDefault="00D757F0" w:rsidP="00B672B9">
      <w:pPr>
        <w:jc w:val="both"/>
        <w:rPr>
          <w:b/>
          <w:i/>
          <w:sz w:val="28"/>
          <w:szCs w:val="28"/>
          <w:lang w:val="uk-UA"/>
        </w:rPr>
      </w:pPr>
      <w:r w:rsidRPr="00D757F0">
        <w:rPr>
          <w:b/>
          <w:i/>
          <w:sz w:val="28"/>
          <w:szCs w:val="28"/>
          <w:lang w:val="uk-UA"/>
        </w:rPr>
        <w:lastRenderedPageBreak/>
        <w:t>Класицизм ( буквально – зразковий) – стиль мистецтва Х</w:t>
      </w:r>
      <w:r w:rsidRPr="00D757F0">
        <w:rPr>
          <w:b/>
          <w:i/>
          <w:sz w:val="28"/>
          <w:szCs w:val="28"/>
          <w:lang w:val="en-US"/>
        </w:rPr>
        <w:t>VII</w:t>
      </w:r>
      <w:r w:rsidRPr="00D757F0">
        <w:rPr>
          <w:b/>
          <w:i/>
          <w:sz w:val="28"/>
          <w:szCs w:val="28"/>
          <w:lang w:val="uk-UA"/>
        </w:rPr>
        <w:t xml:space="preserve"> – початку ХІХ ст.., суть якого полягала в наслідуванні мистецтва античності та в дотриманні системи строгих правил відтворення дійсності.</w:t>
      </w:r>
    </w:p>
    <w:p w:rsidR="00D757F0" w:rsidRPr="00D9363F" w:rsidRDefault="00D757F0" w:rsidP="00D9363F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9363F">
        <w:rPr>
          <w:i/>
          <w:sz w:val="28"/>
          <w:szCs w:val="28"/>
          <w:lang w:val="uk-UA"/>
        </w:rPr>
        <w:t>В якій європейській країні розпочав розвиток стиль класицизму</w:t>
      </w:r>
      <w:r w:rsidRPr="00D9363F">
        <w:rPr>
          <w:sz w:val="28"/>
          <w:szCs w:val="28"/>
          <w:lang w:val="uk-UA"/>
        </w:rPr>
        <w:t>?</w:t>
      </w:r>
      <w:r w:rsidR="00D26995">
        <w:rPr>
          <w:sz w:val="28"/>
          <w:szCs w:val="28"/>
          <w:lang w:val="uk-UA"/>
        </w:rPr>
        <w:t xml:space="preserve"> ( слайд 6)</w:t>
      </w:r>
    </w:p>
    <w:p w:rsidR="00D757F0" w:rsidRDefault="00D757F0" w:rsidP="00B672B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Насліддя</w:t>
      </w:r>
      <w:proofErr w:type="spellEnd"/>
      <w:r>
        <w:rPr>
          <w:sz w:val="28"/>
          <w:szCs w:val="28"/>
          <w:lang w:val="uk-UA"/>
        </w:rPr>
        <w:t xml:space="preserve"> класицизму  багате. Тому, щоб якомога більше розглянути яскраві зразки архітектури, скульптури, живопису, об</w:t>
      </w:r>
      <w:r w:rsidRPr="00D757F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єднаймося в групи: архітектори, скульптори, дизайнери, </w:t>
      </w:r>
      <w:r w:rsidR="00D9363F">
        <w:rPr>
          <w:sz w:val="28"/>
          <w:szCs w:val="28"/>
          <w:lang w:val="uk-UA"/>
        </w:rPr>
        <w:t xml:space="preserve"> дослідники </w:t>
      </w:r>
      <w:r>
        <w:rPr>
          <w:sz w:val="28"/>
          <w:szCs w:val="28"/>
          <w:lang w:val="uk-UA"/>
        </w:rPr>
        <w:t>живопис</w:t>
      </w:r>
      <w:r w:rsidR="00D9363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.</w:t>
      </w:r>
    </w:p>
    <w:p w:rsidR="00D757F0" w:rsidRPr="00D9363F" w:rsidRDefault="00D757F0" w:rsidP="00B672B9">
      <w:pPr>
        <w:jc w:val="both"/>
        <w:rPr>
          <w:b/>
          <w:sz w:val="28"/>
          <w:szCs w:val="28"/>
          <w:u w:val="single"/>
          <w:lang w:val="uk-UA"/>
        </w:rPr>
      </w:pPr>
      <w:r w:rsidRPr="00D9363F">
        <w:rPr>
          <w:b/>
          <w:sz w:val="28"/>
          <w:szCs w:val="28"/>
          <w:u w:val="single"/>
          <w:lang w:val="uk-UA"/>
        </w:rPr>
        <w:t>ІІІ. Засвоєння нового матеріалу.</w:t>
      </w:r>
    </w:p>
    <w:p w:rsidR="00D757F0" w:rsidRDefault="00D757F0" w:rsidP="00B672B9">
      <w:pPr>
        <w:jc w:val="both"/>
        <w:rPr>
          <w:sz w:val="28"/>
          <w:szCs w:val="28"/>
          <w:lang w:val="uk-UA"/>
        </w:rPr>
      </w:pPr>
      <w:r w:rsidRPr="00D757F0">
        <w:rPr>
          <w:sz w:val="28"/>
          <w:szCs w:val="28"/>
          <w:lang w:val="uk-UA"/>
        </w:rPr>
        <w:t>Кожна група досліджує</w:t>
      </w:r>
      <w:r>
        <w:rPr>
          <w:sz w:val="28"/>
          <w:szCs w:val="28"/>
          <w:lang w:val="uk-UA"/>
        </w:rPr>
        <w:t xml:space="preserve"> і  представляє нам результати свого дослідження.</w:t>
      </w:r>
    </w:p>
    <w:p w:rsidR="00D757F0" w:rsidRPr="00D9363F" w:rsidRDefault="00D757F0" w:rsidP="00B672B9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Випереджальне завдання отримують </w:t>
      </w:r>
      <w:r w:rsidR="00D9363F" w:rsidRPr="00D9363F">
        <w:rPr>
          <w:b/>
          <w:sz w:val="28"/>
          <w:szCs w:val="28"/>
          <w:lang w:val="uk-UA"/>
        </w:rPr>
        <w:t xml:space="preserve">дослідники </w:t>
      </w:r>
      <w:r w:rsidRPr="00D9363F">
        <w:rPr>
          <w:b/>
          <w:sz w:val="28"/>
          <w:szCs w:val="28"/>
          <w:lang w:val="uk-UA"/>
        </w:rPr>
        <w:t>живопис</w:t>
      </w:r>
      <w:r w:rsidR="00D9363F" w:rsidRPr="00D9363F">
        <w:rPr>
          <w:b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:  </w:t>
      </w:r>
      <w:r w:rsidRPr="00D9363F">
        <w:rPr>
          <w:i/>
          <w:sz w:val="28"/>
          <w:szCs w:val="28"/>
          <w:lang w:val="uk-UA"/>
        </w:rPr>
        <w:t>розгляньте уважно репродукції картин художників стилю класицизм. За допомогою  технологічної карти опишіть картину.</w:t>
      </w:r>
    </w:p>
    <w:p w:rsidR="00D757F0" w:rsidRDefault="00D757F0" w:rsidP="00B672B9">
      <w:pPr>
        <w:jc w:val="both"/>
        <w:rPr>
          <w:sz w:val="28"/>
          <w:szCs w:val="28"/>
          <w:lang w:val="uk-UA"/>
        </w:rPr>
      </w:pPr>
      <w:r w:rsidRPr="00D757F0">
        <w:rPr>
          <w:b/>
          <w:sz w:val="28"/>
          <w:szCs w:val="28"/>
          <w:lang w:val="uk-UA"/>
        </w:rPr>
        <w:t>Скульптори</w:t>
      </w:r>
      <w:r>
        <w:rPr>
          <w:sz w:val="28"/>
          <w:szCs w:val="28"/>
          <w:lang w:val="uk-UA"/>
        </w:rPr>
        <w:t xml:space="preserve"> отримують </w:t>
      </w:r>
      <w:proofErr w:type="spellStart"/>
      <w:r>
        <w:rPr>
          <w:sz w:val="28"/>
          <w:szCs w:val="28"/>
          <w:lang w:val="uk-UA"/>
        </w:rPr>
        <w:t>квест-завдання</w:t>
      </w:r>
      <w:proofErr w:type="spellEnd"/>
      <w:r>
        <w:rPr>
          <w:sz w:val="28"/>
          <w:szCs w:val="28"/>
          <w:lang w:val="uk-UA"/>
        </w:rPr>
        <w:t>:</w:t>
      </w:r>
      <w:r w:rsidR="00D26995">
        <w:rPr>
          <w:sz w:val="28"/>
          <w:szCs w:val="28"/>
          <w:lang w:val="uk-UA"/>
        </w:rPr>
        <w:t xml:space="preserve"> ( слайд 9,10)</w:t>
      </w:r>
    </w:p>
    <w:p w:rsidR="00D757F0" w:rsidRPr="00D9363F" w:rsidRDefault="00D757F0" w:rsidP="00B672B9">
      <w:pPr>
        <w:jc w:val="both"/>
        <w:rPr>
          <w:i/>
          <w:sz w:val="28"/>
          <w:szCs w:val="28"/>
          <w:lang w:val="uk-UA"/>
        </w:rPr>
      </w:pPr>
      <w:r w:rsidRPr="00D9363F">
        <w:rPr>
          <w:i/>
          <w:sz w:val="28"/>
          <w:szCs w:val="28"/>
          <w:lang w:val="uk-UA"/>
        </w:rPr>
        <w:t xml:space="preserve"> Користуючись посиланнями, з</w:t>
      </w:r>
      <w:r w:rsidRPr="00D9363F">
        <w:rPr>
          <w:i/>
          <w:sz w:val="28"/>
          <w:szCs w:val="28"/>
        </w:rPr>
        <w:t>’</w:t>
      </w:r>
      <w:r w:rsidRPr="00D9363F">
        <w:rPr>
          <w:i/>
          <w:sz w:val="28"/>
          <w:szCs w:val="28"/>
          <w:lang w:val="uk-UA"/>
        </w:rPr>
        <w:t xml:space="preserve">ясуйте відповідь на питання: Яка із запропонованих диких тварин тісно </w:t>
      </w:r>
      <w:proofErr w:type="spellStart"/>
      <w:r w:rsidRPr="00D9363F">
        <w:rPr>
          <w:i/>
          <w:sz w:val="28"/>
          <w:szCs w:val="28"/>
          <w:lang w:val="uk-UA"/>
        </w:rPr>
        <w:t>пов</w:t>
      </w:r>
      <w:proofErr w:type="spellEnd"/>
      <w:r w:rsidRPr="00D9363F">
        <w:rPr>
          <w:i/>
          <w:sz w:val="28"/>
          <w:szCs w:val="28"/>
        </w:rPr>
        <w:t>’</w:t>
      </w:r>
      <w:proofErr w:type="spellStart"/>
      <w:r w:rsidRPr="00D9363F">
        <w:rPr>
          <w:i/>
          <w:sz w:val="28"/>
          <w:szCs w:val="28"/>
          <w:lang w:val="uk-UA"/>
        </w:rPr>
        <w:t>язана</w:t>
      </w:r>
      <w:proofErr w:type="spellEnd"/>
      <w:r w:rsidRPr="00D9363F">
        <w:rPr>
          <w:i/>
          <w:sz w:val="28"/>
          <w:szCs w:val="28"/>
          <w:lang w:val="uk-UA"/>
        </w:rPr>
        <w:t xml:space="preserve"> з назвою шедевра архітектури? Які зразки видів мистецтва круглої форми стилю класицизму демонструються в залах королівської резиденції? Користуючись технологічною картою, опишіть зразок круглої форми.</w:t>
      </w:r>
    </w:p>
    <w:p w:rsidR="00D757F0" w:rsidRDefault="00D757F0" w:rsidP="00B672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Завдання для </w:t>
      </w:r>
      <w:r w:rsidRPr="00D757F0">
        <w:rPr>
          <w:b/>
          <w:sz w:val="28"/>
          <w:szCs w:val="28"/>
          <w:lang w:val="uk-UA"/>
        </w:rPr>
        <w:t>архітекторів</w:t>
      </w:r>
      <w:r>
        <w:rPr>
          <w:sz w:val="28"/>
          <w:szCs w:val="28"/>
          <w:lang w:val="uk-UA"/>
        </w:rPr>
        <w:t>:</w:t>
      </w:r>
      <w:r w:rsidR="00D26995">
        <w:rPr>
          <w:sz w:val="28"/>
          <w:szCs w:val="28"/>
          <w:lang w:val="uk-UA"/>
        </w:rPr>
        <w:t xml:space="preserve"> ( слайд 7,8)</w:t>
      </w:r>
    </w:p>
    <w:p w:rsidR="00D757F0" w:rsidRPr="00D9363F" w:rsidRDefault="00D757F0" w:rsidP="00D757F0">
      <w:pPr>
        <w:pStyle w:val="a3"/>
        <w:numPr>
          <w:ilvl w:val="0"/>
          <w:numId w:val="1"/>
        </w:numPr>
        <w:jc w:val="both"/>
        <w:rPr>
          <w:i/>
          <w:sz w:val="28"/>
          <w:szCs w:val="28"/>
          <w:lang w:val="uk-UA"/>
        </w:rPr>
      </w:pPr>
      <w:r w:rsidRPr="00D9363F">
        <w:rPr>
          <w:i/>
          <w:sz w:val="28"/>
          <w:szCs w:val="28"/>
          <w:lang w:val="uk-UA"/>
        </w:rPr>
        <w:t>Встановіть відповідність між стилем та архітектурною спорудою.</w:t>
      </w:r>
    </w:p>
    <w:p w:rsidR="00D757F0" w:rsidRDefault="00D757F0" w:rsidP="00D757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9363F">
        <w:rPr>
          <w:i/>
          <w:sz w:val="28"/>
          <w:szCs w:val="28"/>
          <w:lang w:val="uk-UA"/>
        </w:rPr>
        <w:t>Назвіть основні особливості архітектури класичного стилю.</w:t>
      </w:r>
    </w:p>
    <w:p w:rsidR="00D757F0" w:rsidRDefault="00D757F0" w:rsidP="00D757F0">
      <w:pPr>
        <w:jc w:val="both"/>
        <w:rPr>
          <w:b/>
          <w:sz w:val="28"/>
          <w:szCs w:val="28"/>
          <w:lang w:val="uk-UA"/>
        </w:rPr>
      </w:pPr>
      <w:r w:rsidRPr="00D757F0">
        <w:rPr>
          <w:sz w:val="28"/>
          <w:szCs w:val="28"/>
          <w:lang w:val="uk-UA"/>
        </w:rPr>
        <w:t>Завдання для</w:t>
      </w:r>
      <w:r>
        <w:rPr>
          <w:sz w:val="28"/>
          <w:szCs w:val="28"/>
          <w:lang w:val="uk-UA"/>
        </w:rPr>
        <w:t xml:space="preserve"> </w:t>
      </w:r>
      <w:r w:rsidRPr="00D757F0">
        <w:rPr>
          <w:b/>
          <w:sz w:val="28"/>
          <w:szCs w:val="28"/>
          <w:lang w:val="uk-UA"/>
        </w:rPr>
        <w:t>дизайнерів:</w:t>
      </w:r>
      <w:r w:rsidR="00D26995">
        <w:rPr>
          <w:b/>
          <w:sz w:val="28"/>
          <w:szCs w:val="28"/>
          <w:lang w:val="uk-UA"/>
        </w:rPr>
        <w:t xml:space="preserve"> ( слайд 11)</w:t>
      </w:r>
    </w:p>
    <w:p w:rsidR="00D757F0" w:rsidRDefault="00D757F0" w:rsidP="00D757F0">
      <w:pPr>
        <w:jc w:val="both"/>
        <w:rPr>
          <w:b/>
          <w:sz w:val="28"/>
          <w:szCs w:val="28"/>
          <w:lang w:val="uk-UA"/>
        </w:rPr>
      </w:pPr>
      <w:r w:rsidRPr="00D757F0">
        <w:rPr>
          <w:sz w:val="28"/>
          <w:szCs w:val="28"/>
          <w:lang w:val="uk-UA"/>
        </w:rPr>
        <w:t xml:space="preserve">Одяг в епоху класицизму зазнав істотних змін. У жіночих костюмах вдосконалили каркасні форми, що дозволило підкреслити природні пропорції фігури. В моду увійшла простота: з образу поступово зникли перуки та високі напудрені зачіски. </w:t>
      </w:r>
      <w:r w:rsidRPr="00D9363F">
        <w:rPr>
          <w:i/>
          <w:sz w:val="28"/>
          <w:szCs w:val="28"/>
          <w:lang w:val="uk-UA"/>
        </w:rPr>
        <w:t>Одягніть ляльку згідно стилю</w:t>
      </w:r>
      <w:r>
        <w:rPr>
          <w:b/>
          <w:sz w:val="28"/>
          <w:szCs w:val="28"/>
          <w:lang w:val="uk-UA"/>
        </w:rPr>
        <w:t>.</w:t>
      </w:r>
    </w:p>
    <w:p w:rsidR="00D9363F" w:rsidRDefault="00D9363F" w:rsidP="00D757F0">
      <w:pPr>
        <w:jc w:val="both"/>
        <w:rPr>
          <w:b/>
          <w:sz w:val="28"/>
          <w:szCs w:val="28"/>
          <w:lang w:val="uk-UA"/>
        </w:rPr>
      </w:pPr>
    </w:p>
    <w:p w:rsidR="00D9363F" w:rsidRDefault="00D9363F" w:rsidP="00D757F0">
      <w:pPr>
        <w:jc w:val="both"/>
        <w:rPr>
          <w:b/>
          <w:sz w:val="28"/>
          <w:szCs w:val="28"/>
          <w:lang w:val="uk-UA"/>
        </w:rPr>
      </w:pPr>
    </w:p>
    <w:p w:rsidR="00D9363F" w:rsidRDefault="00D9363F" w:rsidP="00D757F0">
      <w:pPr>
        <w:jc w:val="both"/>
        <w:rPr>
          <w:b/>
          <w:sz w:val="28"/>
          <w:szCs w:val="28"/>
          <w:lang w:val="uk-UA"/>
        </w:rPr>
      </w:pPr>
    </w:p>
    <w:p w:rsidR="00D757F0" w:rsidRDefault="00D757F0" w:rsidP="00D757F0">
      <w:pPr>
        <w:jc w:val="center"/>
        <w:rPr>
          <w:b/>
          <w:sz w:val="28"/>
          <w:szCs w:val="28"/>
          <w:lang w:val="uk-UA"/>
        </w:rPr>
      </w:pPr>
      <w:r w:rsidRPr="00D757F0">
        <w:rPr>
          <w:b/>
          <w:sz w:val="28"/>
          <w:szCs w:val="28"/>
          <w:lang w:val="uk-UA"/>
        </w:rPr>
        <w:lastRenderedPageBreak/>
        <w:t>Живопис класицизму</w:t>
      </w:r>
      <w:r w:rsidR="00D26995">
        <w:rPr>
          <w:b/>
          <w:sz w:val="28"/>
          <w:szCs w:val="28"/>
          <w:lang w:val="uk-UA"/>
        </w:rPr>
        <w:t xml:space="preserve"> (слайд 12)</w:t>
      </w:r>
    </w:p>
    <w:p w:rsidR="00D757F0" w:rsidRDefault="00D757F0" w:rsidP="00D757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період панування класицизму в живописі сформувалися обов</w:t>
      </w:r>
      <w:r w:rsidRPr="00D757F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язкові для виконання канони, що не допускали поєднання жанрів і використання алегорій, а також визначали чіткий розподіл фігур у композиції та розмежування планів за допомогою певних кольорів: передній план потрібно було передавати коричневим кольором, середній – зеленим, а дальній – блакитним.</w:t>
      </w:r>
    </w:p>
    <w:p w:rsidR="00DB029C" w:rsidRDefault="00DB029C" w:rsidP="00D757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Раніше існувало негласне правило, згідно якого художники не писали природу з натури. Вони робили це у себе в майстерн</w:t>
      </w:r>
      <w:r w:rsidR="00D9363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. Весь пейзаж будувався за певними правилами. Акценти трьох планів будувалися за допомогою кольору.</w:t>
      </w:r>
    </w:p>
    <w:p w:rsidR="00D757F0" w:rsidRDefault="00D757F0" w:rsidP="00D757F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Художники, які творили в класичному стилі, широко використовували теми і образи античного і ренесансного мистецтва.</w:t>
      </w:r>
      <w:r w:rsidRPr="00D757F0">
        <w:t xml:space="preserve"> </w:t>
      </w:r>
    </w:p>
    <w:p w:rsidR="00D757F0" w:rsidRPr="00D757F0" w:rsidRDefault="00D757F0" w:rsidP="00D757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Характерними</w:t>
      </w:r>
      <w:r w:rsidRPr="00D757F0">
        <w:rPr>
          <w:sz w:val="28"/>
          <w:szCs w:val="28"/>
          <w:lang w:val="uk-UA"/>
        </w:rPr>
        <w:t xml:space="preserve"> рис</w:t>
      </w:r>
      <w:r>
        <w:rPr>
          <w:sz w:val="28"/>
          <w:szCs w:val="28"/>
          <w:lang w:val="uk-UA"/>
        </w:rPr>
        <w:t>ам</w:t>
      </w:r>
      <w:r w:rsidRPr="00D757F0">
        <w:rPr>
          <w:sz w:val="28"/>
          <w:szCs w:val="28"/>
          <w:lang w:val="uk-UA"/>
        </w:rPr>
        <w:t>и живопису класицизму</w:t>
      </w:r>
      <w:r>
        <w:rPr>
          <w:sz w:val="28"/>
          <w:szCs w:val="28"/>
          <w:lang w:val="uk-UA"/>
        </w:rPr>
        <w:t xml:space="preserve"> є</w:t>
      </w:r>
      <w:r w:rsidRPr="00D757F0">
        <w:rPr>
          <w:sz w:val="28"/>
          <w:szCs w:val="28"/>
          <w:lang w:val="uk-UA"/>
        </w:rPr>
        <w:t>: цілісні композиції, яким підпорядковані виразні засоби та система кольорів, величні та ліричні пейзажі.</w:t>
      </w:r>
    </w:p>
    <w:p w:rsidR="00D757F0" w:rsidRPr="00D757F0" w:rsidRDefault="00D757F0" w:rsidP="00D757F0">
      <w:pPr>
        <w:jc w:val="both"/>
        <w:rPr>
          <w:sz w:val="28"/>
          <w:szCs w:val="28"/>
          <w:lang w:val="uk-UA"/>
        </w:rPr>
      </w:pPr>
      <w:r w:rsidRPr="00D757F0">
        <w:rPr>
          <w:sz w:val="28"/>
          <w:szCs w:val="28"/>
          <w:lang w:val="uk-UA"/>
        </w:rPr>
        <w:t>Теми картин: античні герої, історичні персонажі, міфологічні сюжети.</w:t>
      </w:r>
    </w:p>
    <w:p w:rsidR="00D757F0" w:rsidRDefault="00D757F0" w:rsidP="00D757F0">
      <w:pPr>
        <w:jc w:val="both"/>
        <w:rPr>
          <w:sz w:val="28"/>
          <w:szCs w:val="28"/>
          <w:lang w:val="uk-UA"/>
        </w:rPr>
      </w:pPr>
      <w:r w:rsidRPr="00D757F0">
        <w:rPr>
          <w:sz w:val="28"/>
          <w:szCs w:val="28"/>
          <w:lang w:val="uk-UA"/>
        </w:rPr>
        <w:t>Жанри живопису: історичний живопис, портрет, пейзаж</w:t>
      </w:r>
      <w:r>
        <w:rPr>
          <w:sz w:val="28"/>
          <w:szCs w:val="28"/>
          <w:lang w:val="uk-UA"/>
        </w:rPr>
        <w:t>.</w:t>
      </w:r>
    </w:p>
    <w:p w:rsidR="00D26995" w:rsidRDefault="00D26995" w:rsidP="00D757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(слайд 13,14)</w:t>
      </w:r>
    </w:p>
    <w:p w:rsidR="00D757F0" w:rsidRDefault="00D757F0" w:rsidP="00D757F0">
      <w:pPr>
        <w:jc w:val="both"/>
        <w:rPr>
          <w:sz w:val="28"/>
          <w:szCs w:val="28"/>
          <w:lang w:val="uk-UA"/>
        </w:rPr>
      </w:pPr>
      <w:r w:rsidRPr="00D757F0">
        <w:rPr>
          <w:sz w:val="28"/>
          <w:szCs w:val="28"/>
          <w:lang w:val="uk-UA"/>
        </w:rPr>
        <w:t xml:space="preserve">Основоположником класицизму в живописі Франції називають </w:t>
      </w:r>
      <w:proofErr w:type="spellStart"/>
      <w:r w:rsidRPr="00D757F0">
        <w:rPr>
          <w:b/>
          <w:i/>
          <w:sz w:val="28"/>
          <w:szCs w:val="28"/>
          <w:u w:val="single"/>
          <w:lang w:val="uk-UA"/>
        </w:rPr>
        <w:t>Нікола</w:t>
      </w:r>
      <w:proofErr w:type="spellEnd"/>
      <w:r w:rsidRPr="00D757F0">
        <w:rPr>
          <w:b/>
          <w:i/>
          <w:sz w:val="28"/>
          <w:szCs w:val="28"/>
          <w:u w:val="single"/>
          <w:lang w:val="uk-UA"/>
        </w:rPr>
        <w:t xml:space="preserve"> Пуссена</w:t>
      </w:r>
      <w:r w:rsidRPr="00D757F0">
        <w:rPr>
          <w:sz w:val="28"/>
          <w:szCs w:val="28"/>
          <w:lang w:val="uk-UA"/>
        </w:rPr>
        <w:t xml:space="preserve">. У своїх картинах він прагнув до врівноваженості композиції, вивіряючи розміщення персонажів на полотні, як </w:t>
      </w:r>
      <w:r>
        <w:rPr>
          <w:sz w:val="28"/>
          <w:szCs w:val="28"/>
          <w:lang w:val="uk-UA"/>
        </w:rPr>
        <w:t xml:space="preserve">математик </w:t>
      </w:r>
      <w:r w:rsidRPr="00D757F0">
        <w:rPr>
          <w:sz w:val="28"/>
          <w:szCs w:val="28"/>
          <w:lang w:val="uk-UA"/>
        </w:rPr>
        <w:t xml:space="preserve"> розраховує своє креслення. Але його твори не перетворилися в розсудливі схеми завдяки радісним, світлим фарбам, чіткості та вишукан</w:t>
      </w:r>
      <w:r>
        <w:rPr>
          <w:sz w:val="28"/>
          <w:szCs w:val="28"/>
          <w:lang w:val="uk-UA"/>
        </w:rPr>
        <w:t>ості малюнка, багатству зображу</w:t>
      </w:r>
      <w:r w:rsidRPr="00D757F0">
        <w:rPr>
          <w:sz w:val="28"/>
          <w:szCs w:val="28"/>
          <w:lang w:val="uk-UA"/>
        </w:rPr>
        <w:t>ваних почуттів.</w:t>
      </w:r>
      <w:r w:rsidRPr="00D757F0">
        <w:t xml:space="preserve"> </w:t>
      </w:r>
      <w:r w:rsidRPr="00D757F0">
        <w:rPr>
          <w:sz w:val="28"/>
          <w:szCs w:val="28"/>
          <w:lang w:val="uk-UA"/>
        </w:rPr>
        <w:t>У живописі Н. Пуссена переважала антична тематика. Він уявляв Давню Грецію як ідеально-прекрасний світ, населений мудрими і досконалими людьми.</w:t>
      </w:r>
    </w:p>
    <w:p w:rsidR="00DB029C" w:rsidRDefault="00DB029C" w:rsidP="00D757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 Лондоні, у зібранні </w:t>
      </w:r>
      <w:proofErr w:type="spellStart"/>
      <w:r>
        <w:rPr>
          <w:sz w:val="28"/>
          <w:szCs w:val="28"/>
          <w:lang w:val="uk-UA"/>
        </w:rPr>
        <w:t>Уолес</w:t>
      </w:r>
      <w:proofErr w:type="spellEnd"/>
      <w:r>
        <w:rPr>
          <w:sz w:val="28"/>
          <w:szCs w:val="28"/>
          <w:lang w:val="uk-UA"/>
        </w:rPr>
        <w:t xml:space="preserve"> зберігається полотно Н.Пуссена «Танок під музику часу». Картина писалася протягом 1638-1639 рр. Зверніть увагу на це полотно і давайте послухаємо опис картини групою художників.</w:t>
      </w:r>
    </w:p>
    <w:p w:rsidR="00DB029C" w:rsidRDefault="00DB029C" w:rsidP="00D757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В Ермітажі зберігається полотно Н.Пуссена «Пейзаж з </w:t>
      </w:r>
      <w:proofErr w:type="spellStart"/>
      <w:r>
        <w:rPr>
          <w:sz w:val="28"/>
          <w:szCs w:val="28"/>
          <w:lang w:val="uk-UA"/>
        </w:rPr>
        <w:t>Поліфемом</w:t>
      </w:r>
      <w:proofErr w:type="spellEnd"/>
      <w:r>
        <w:rPr>
          <w:sz w:val="28"/>
          <w:szCs w:val="28"/>
          <w:lang w:val="uk-UA"/>
        </w:rPr>
        <w:t>»( 1649 р.) Давайте уважно  його розглянемо і послухаємо висновки дослідження групи художників.</w:t>
      </w:r>
    </w:p>
    <w:p w:rsidR="00291214" w:rsidRDefault="00291214" w:rsidP="00D757F0">
      <w:pPr>
        <w:jc w:val="both"/>
        <w:rPr>
          <w:sz w:val="28"/>
          <w:szCs w:val="28"/>
          <w:lang w:val="uk-UA"/>
        </w:rPr>
      </w:pPr>
    </w:p>
    <w:p w:rsidR="00DB029C" w:rsidRDefault="00D26995" w:rsidP="00D757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слайд 15)</w:t>
      </w:r>
    </w:p>
    <w:p w:rsidR="00291214" w:rsidRPr="00291214" w:rsidRDefault="00291214" w:rsidP="00291214">
      <w:pPr>
        <w:jc w:val="both"/>
        <w:rPr>
          <w:sz w:val="28"/>
          <w:szCs w:val="28"/>
          <w:lang w:val="uk-UA"/>
        </w:rPr>
      </w:pPr>
      <w:r w:rsidRPr="00291214">
        <w:rPr>
          <w:b/>
          <w:i/>
          <w:sz w:val="28"/>
          <w:szCs w:val="28"/>
          <w:u w:val="single"/>
          <w:lang w:val="uk-UA"/>
        </w:rPr>
        <w:t xml:space="preserve">Клод </w:t>
      </w:r>
      <w:proofErr w:type="spellStart"/>
      <w:r w:rsidRPr="00291214">
        <w:rPr>
          <w:b/>
          <w:i/>
          <w:sz w:val="28"/>
          <w:szCs w:val="28"/>
          <w:u w:val="single"/>
          <w:lang w:val="uk-UA"/>
        </w:rPr>
        <w:t>Лоррен</w:t>
      </w:r>
      <w:proofErr w:type="spellEnd"/>
      <w:r w:rsidRPr="00291214">
        <w:rPr>
          <w:sz w:val="28"/>
          <w:szCs w:val="28"/>
          <w:lang w:val="uk-UA"/>
        </w:rPr>
        <w:t xml:space="preserve"> був сучасником Н</w:t>
      </w:r>
      <w:r w:rsidR="00DB029C">
        <w:rPr>
          <w:sz w:val="28"/>
          <w:szCs w:val="28"/>
          <w:lang w:val="uk-UA"/>
        </w:rPr>
        <w:t>. Пуссена. Свою творчість він при</w:t>
      </w:r>
      <w:r w:rsidRPr="00291214">
        <w:rPr>
          <w:sz w:val="28"/>
          <w:szCs w:val="28"/>
          <w:lang w:val="uk-UA"/>
        </w:rPr>
        <w:t>святив пейзажу, що у Франції XVII</w:t>
      </w:r>
      <w:r w:rsidR="00DB029C">
        <w:rPr>
          <w:sz w:val="28"/>
          <w:szCs w:val="28"/>
          <w:lang w:val="uk-UA"/>
        </w:rPr>
        <w:t xml:space="preserve"> ст..</w:t>
      </w:r>
      <w:r w:rsidRPr="00291214">
        <w:rPr>
          <w:sz w:val="28"/>
          <w:szCs w:val="28"/>
          <w:lang w:val="uk-UA"/>
        </w:rPr>
        <w:t xml:space="preserve"> було рідкістю. Його полотна втілюють ті ж ідеї та композиційні принципи, що і пейзажі Н. Пуссена, але відрізняються більшою тонкістю колориту і віртуозно побудованою перспективою.</w:t>
      </w:r>
    </w:p>
    <w:p w:rsidR="00291214" w:rsidRDefault="00291214" w:rsidP="00291214">
      <w:pPr>
        <w:jc w:val="both"/>
        <w:rPr>
          <w:sz w:val="28"/>
          <w:szCs w:val="28"/>
          <w:lang w:val="uk-UA"/>
        </w:rPr>
      </w:pPr>
      <w:r w:rsidRPr="00291214">
        <w:rPr>
          <w:sz w:val="28"/>
          <w:szCs w:val="28"/>
          <w:lang w:val="uk-UA"/>
        </w:rPr>
        <w:t xml:space="preserve">Художник тяжів до м’якої світлотіні та рівної розсіяної освітленості, що дозволяло передати ефект «розчинення» обрисів предметів вдалині. Фігури персонажів на передньому плані видаються майже непомітними у порівнянні з епічними величними деревами, гірськими схилами, морською гладінню, на якій ніжними </w:t>
      </w:r>
      <w:r>
        <w:rPr>
          <w:sz w:val="28"/>
          <w:szCs w:val="28"/>
          <w:lang w:val="uk-UA"/>
        </w:rPr>
        <w:t xml:space="preserve">відблисками грає </w:t>
      </w:r>
      <w:r w:rsidRPr="00291214">
        <w:rPr>
          <w:sz w:val="28"/>
          <w:szCs w:val="28"/>
          <w:lang w:val="uk-UA"/>
        </w:rPr>
        <w:t>світло.</w:t>
      </w:r>
    </w:p>
    <w:p w:rsidR="00DB029C" w:rsidRDefault="00DB029C" w:rsidP="002912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Оксворді</w:t>
      </w:r>
      <w:proofErr w:type="spellEnd"/>
      <w:r>
        <w:rPr>
          <w:sz w:val="28"/>
          <w:szCs w:val="28"/>
          <w:lang w:val="uk-UA"/>
        </w:rPr>
        <w:t xml:space="preserve">, в музеї </w:t>
      </w:r>
      <w:proofErr w:type="spellStart"/>
      <w:r>
        <w:rPr>
          <w:sz w:val="28"/>
          <w:szCs w:val="28"/>
          <w:lang w:val="uk-UA"/>
        </w:rPr>
        <w:t>Ешмолип</w:t>
      </w:r>
      <w:proofErr w:type="spellEnd"/>
      <w:r>
        <w:rPr>
          <w:sz w:val="28"/>
          <w:szCs w:val="28"/>
          <w:lang w:val="uk-UA"/>
        </w:rPr>
        <w:t xml:space="preserve">  зберігається та демонструється картина Клода </w:t>
      </w:r>
      <w:proofErr w:type="spellStart"/>
      <w:r>
        <w:rPr>
          <w:sz w:val="28"/>
          <w:szCs w:val="28"/>
          <w:lang w:val="uk-UA"/>
        </w:rPr>
        <w:t>Лорена</w:t>
      </w:r>
      <w:proofErr w:type="spellEnd"/>
      <w:r>
        <w:rPr>
          <w:sz w:val="28"/>
          <w:szCs w:val="28"/>
          <w:lang w:val="uk-UA"/>
        </w:rPr>
        <w:t xml:space="preserve"> «Пейзаж з </w:t>
      </w:r>
      <w:proofErr w:type="spellStart"/>
      <w:r>
        <w:rPr>
          <w:sz w:val="28"/>
          <w:szCs w:val="28"/>
          <w:lang w:val="uk-UA"/>
        </w:rPr>
        <w:t>Асканієм</w:t>
      </w:r>
      <w:proofErr w:type="spellEnd"/>
      <w:r>
        <w:rPr>
          <w:sz w:val="28"/>
          <w:szCs w:val="28"/>
          <w:lang w:val="uk-UA"/>
        </w:rPr>
        <w:t xml:space="preserve">,  що полює на оленя Сильвіни». Це остання картина </w:t>
      </w:r>
      <w:proofErr w:type="spellStart"/>
      <w:r>
        <w:rPr>
          <w:sz w:val="28"/>
          <w:szCs w:val="28"/>
          <w:lang w:val="uk-UA"/>
        </w:rPr>
        <w:t>Лоррена</w:t>
      </w:r>
      <w:proofErr w:type="spellEnd"/>
      <w:r>
        <w:rPr>
          <w:sz w:val="28"/>
          <w:szCs w:val="28"/>
          <w:lang w:val="uk-UA"/>
        </w:rPr>
        <w:t xml:space="preserve">. Він не вніс її в свою «Книгу істини» - можливо, не вистачило життя. Цю роботу замовив художнику Лоренцо </w:t>
      </w:r>
      <w:proofErr w:type="spellStart"/>
      <w:r>
        <w:rPr>
          <w:sz w:val="28"/>
          <w:szCs w:val="28"/>
          <w:lang w:val="uk-UA"/>
        </w:rPr>
        <w:t>Онофріо</w:t>
      </w:r>
      <w:proofErr w:type="spellEnd"/>
      <w:r>
        <w:rPr>
          <w:sz w:val="28"/>
          <w:szCs w:val="28"/>
          <w:lang w:val="uk-UA"/>
        </w:rPr>
        <w:t xml:space="preserve"> Колонна. Давайте послухаємо результати дослідження художників.</w:t>
      </w:r>
    </w:p>
    <w:p w:rsidR="00D26995" w:rsidRPr="00D757F0" w:rsidRDefault="00D26995" w:rsidP="002912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слайд 16, 17)</w:t>
      </w:r>
    </w:p>
    <w:p w:rsidR="004E3D56" w:rsidRDefault="00291214" w:rsidP="00B672B9">
      <w:pPr>
        <w:jc w:val="both"/>
        <w:rPr>
          <w:sz w:val="28"/>
          <w:szCs w:val="28"/>
          <w:lang w:val="uk-UA"/>
        </w:rPr>
      </w:pPr>
      <w:r w:rsidRPr="00291214">
        <w:rPr>
          <w:sz w:val="28"/>
          <w:szCs w:val="28"/>
          <w:lang w:val="uk-UA"/>
        </w:rPr>
        <w:t xml:space="preserve">Одним із видатних представників французького живописного класицизму був </w:t>
      </w:r>
      <w:r w:rsidRPr="00291214">
        <w:rPr>
          <w:b/>
          <w:i/>
          <w:sz w:val="28"/>
          <w:szCs w:val="28"/>
          <w:u w:val="single"/>
          <w:lang w:val="uk-UA"/>
        </w:rPr>
        <w:t xml:space="preserve">Жак Луї </w:t>
      </w:r>
      <w:proofErr w:type="spellStart"/>
      <w:r w:rsidRPr="00291214">
        <w:rPr>
          <w:b/>
          <w:i/>
          <w:sz w:val="28"/>
          <w:szCs w:val="28"/>
          <w:u w:val="single"/>
          <w:lang w:val="uk-UA"/>
        </w:rPr>
        <w:t>Давід</w:t>
      </w:r>
      <w:proofErr w:type="spellEnd"/>
      <w:r w:rsidRPr="00291214">
        <w:rPr>
          <w:sz w:val="28"/>
          <w:szCs w:val="28"/>
          <w:lang w:val="uk-UA"/>
        </w:rPr>
        <w:t>. Його картини, написані під впливом антич</w:t>
      </w:r>
      <w:r w:rsidR="004E3D56">
        <w:rPr>
          <w:sz w:val="28"/>
          <w:szCs w:val="28"/>
          <w:lang w:val="uk-UA"/>
        </w:rPr>
        <w:t>ної культури, у</w:t>
      </w:r>
      <w:r>
        <w:rPr>
          <w:sz w:val="28"/>
          <w:szCs w:val="28"/>
          <w:lang w:val="uk-UA"/>
        </w:rPr>
        <w:t xml:space="preserve">тверджують строгу </w:t>
      </w:r>
      <w:r w:rsidRPr="00291214">
        <w:rPr>
          <w:sz w:val="28"/>
          <w:szCs w:val="28"/>
          <w:lang w:val="uk-UA"/>
        </w:rPr>
        <w:t xml:space="preserve"> мораль, с</w:t>
      </w:r>
      <w:r>
        <w:rPr>
          <w:sz w:val="28"/>
          <w:szCs w:val="28"/>
          <w:lang w:val="uk-UA"/>
        </w:rPr>
        <w:t>триманість почуттів, від них віє</w:t>
      </w:r>
      <w:r w:rsidRPr="00291214">
        <w:rPr>
          <w:sz w:val="28"/>
          <w:szCs w:val="28"/>
          <w:lang w:val="uk-UA"/>
        </w:rPr>
        <w:t xml:space="preserve"> духом суворості.</w:t>
      </w:r>
      <w:r w:rsidR="004E3D56">
        <w:rPr>
          <w:sz w:val="28"/>
          <w:szCs w:val="28"/>
          <w:lang w:val="uk-UA"/>
        </w:rPr>
        <w:t xml:space="preserve">  Жак Луї Давид був «першим художником» імператора  Наполеона </w:t>
      </w:r>
      <w:proofErr w:type="spellStart"/>
      <w:r w:rsidR="004E3D56">
        <w:rPr>
          <w:sz w:val="28"/>
          <w:szCs w:val="28"/>
          <w:lang w:val="uk-UA"/>
        </w:rPr>
        <w:t>Бонопарта</w:t>
      </w:r>
      <w:proofErr w:type="spellEnd"/>
      <w:r w:rsidR="004E3D56">
        <w:rPr>
          <w:sz w:val="28"/>
          <w:szCs w:val="28"/>
          <w:lang w:val="uk-UA"/>
        </w:rPr>
        <w:t>. Живописець багато полотен присвятив парадному портрету імператора Франції.</w:t>
      </w:r>
    </w:p>
    <w:p w:rsidR="00D757F0" w:rsidRDefault="004E3D56" w:rsidP="00B672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В 1784 році художник написав велику картину «Клятва </w:t>
      </w:r>
      <w:proofErr w:type="spellStart"/>
      <w:r>
        <w:rPr>
          <w:sz w:val="28"/>
          <w:szCs w:val="28"/>
          <w:lang w:val="uk-UA"/>
        </w:rPr>
        <w:t>Гораціїв</w:t>
      </w:r>
      <w:proofErr w:type="spellEnd"/>
      <w:r>
        <w:rPr>
          <w:sz w:val="28"/>
          <w:szCs w:val="28"/>
          <w:lang w:val="uk-UA"/>
        </w:rPr>
        <w:t>», яка сьогодні зберігається в Луврі. Розглянемо репродукцію та послухаємо дослідників живопису.</w:t>
      </w:r>
    </w:p>
    <w:p w:rsidR="00D26995" w:rsidRDefault="00D26995" w:rsidP="00B672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слайд 18-21)</w:t>
      </w:r>
    </w:p>
    <w:p w:rsidR="004E3D56" w:rsidRDefault="004E3D56" w:rsidP="00B672B9">
      <w:pPr>
        <w:jc w:val="both"/>
        <w:rPr>
          <w:rFonts w:ascii="Arial CYR" w:hAnsi="Arial CYR" w:cs="Arial CYR"/>
          <w:color w:val="000000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В першій половині ХІХ </w:t>
      </w:r>
      <w:proofErr w:type="spellStart"/>
      <w:r>
        <w:rPr>
          <w:sz w:val="28"/>
          <w:szCs w:val="28"/>
          <w:lang w:val="uk-UA"/>
        </w:rPr>
        <w:t>ст..</w:t>
      </w:r>
      <w:r w:rsidRPr="004E3D56">
        <w:rPr>
          <w:b/>
          <w:sz w:val="28"/>
          <w:szCs w:val="28"/>
          <w:lang w:val="uk-UA"/>
        </w:rPr>
        <w:t>в</w:t>
      </w:r>
      <w:proofErr w:type="spellEnd"/>
      <w:r w:rsidRPr="004E3D56">
        <w:rPr>
          <w:b/>
          <w:sz w:val="28"/>
          <w:szCs w:val="28"/>
          <w:lang w:val="uk-UA"/>
        </w:rPr>
        <w:t xml:space="preserve"> українському мистецтві</w:t>
      </w:r>
      <w:r>
        <w:rPr>
          <w:sz w:val="28"/>
          <w:szCs w:val="28"/>
          <w:lang w:val="uk-UA"/>
        </w:rPr>
        <w:t xml:space="preserve"> розвивається станковий живопис:портретний, історичний, пейзажний. Особливого розвитку набув парадний портрет.</w:t>
      </w:r>
      <w:r w:rsidRPr="004E3D56">
        <w:rPr>
          <w:rFonts w:ascii="Arial CYR" w:hAnsi="Arial CYR" w:cs="Arial CYR"/>
          <w:color w:val="000000"/>
          <w:sz w:val="24"/>
          <w:szCs w:val="24"/>
          <w:lang w:val="uk-UA"/>
        </w:rPr>
        <w:t xml:space="preserve"> </w:t>
      </w:r>
    </w:p>
    <w:p w:rsidR="004E3D56" w:rsidRDefault="004E3D56" w:rsidP="004E3D56">
      <w:pPr>
        <w:spacing w:line="360" w:lineRule="auto"/>
        <w:jc w:val="both"/>
        <w:rPr>
          <w:rFonts w:ascii="Arial CYR" w:hAnsi="Arial CYR" w:cs="Arial CYR"/>
          <w:color w:val="000000"/>
          <w:sz w:val="24"/>
          <w:szCs w:val="24"/>
          <w:lang w:val="uk-UA"/>
        </w:rPr>
      </w:pPr>
      <w:proofErr w:type="spellStart"/>
      <w:r w:rsidRPr="004E3D56">
        <w:rPr>
          <w:rFonts w:ascii="Arial CYR" w:hAnsi="Arial CYR" w:cs="Arial CYR"/>
          <w:color w:val="000000"/>
          <w:sz w:val="24"/>
          <w:szCs w:val="24"/>
          <w:lang w:val="uk-UA"/>
        </w:rPr>
        <w:t>Уроженець</w:t>
      </w:r>
      <w:proofErr w:type="spellEnd"/>
      <w:r w:rsidRPr="004E3D56">
        <w:rPr>
          <w:rFonts w:ascii="Arial CYR" w:hAnsi="Arial CYR" w:cs="Arial CYR"/>
          <w:color w:val="000000"/>
          <w:sz w:val="24"/>
          <w:szCs w:val="24"/>
          <w:lang w:val="uk-UA"/>
        </w:rPr>
        <w:t xml:space="preserve"> </w:t>
      </w:r>
      <w:proofErr w:type="spellStart"/>
      <w:r w:rsidRPr="004E3D56">
        <w:rPr>
          <w:rFonts w:ascii="Arial CYR" w:hAnsi="Arial CYR" w:cs="Arial CYR"/>
          <w:color w:val="000000"/>
          <w:sz w:val="24"/>
          <w:szCs w:val="24"/>
          <w:lang w:val="uk-UA"/>
        </w:rPr>
        <w:t>м.Глухова</w:t>
      </w:r>
      <w:proofErr w:type="spellEnd"/>
      <w:r w:rsidRPr="004E3D56">
        <w:rPr>
          <w:rFonts w:ascii="Arial CYR" w:hAnsi="Arial CYR" w:cs="Arial CYR"/>
          <w:color w:val="000000"/>
          <w:sz w:val="24"/>
          <w:szCs w:val="24"/>
          <w:lang w:val="uk-UA"/>
        </w:rPr>
        <w:t xml:space="preserve">, походженням з козацької родини, </w:t>
      </w:r>
      <w:r w:rsidRPr="004E3D56">
        <w:rPr>
          <w:rFonts w:ascii="Arial CYR" w:hAnsi="Arial CYR" w:cs="Arial CYR"/>
          <w:b/>
          <w:i/>
          <w:color w:val="000000"/>
          <w:sz w:val="24"/>
          <w:szCs w:val="24"/>
          <w:u w:val="single"/>
          <w:lang w:val="uk-UA"/>
        </w:rPr>
        <w:t xml:space="preserve">Антон </w:t>
      </w:r>
      <w:proofErr w:type="spellStart"/>
      <w:r w:rsidRPr="004E3D56">
        <w:rPr>
          <w:rFonts w:ascii="Arial CYR" w:hAnsi="Arial CYR" w:cs="Arial CYR"/>
          <w:b/>
          <w:i/>
          <w:color w:val="000000"/>
          <w:sz w:val="24"/>
          <w:szCs w:val="24"/>
          <w:u w:val="single"/>
          <w:lang w:val="uk-UA"/>
        </w:rPr>
        <w:t>Лосенко</w:t>
      </w:r>
      <w:proofErr w:type="spellEnd"/>
      <w:r w:rsidRPr="004E3D56">
        <w:rPr>
          <w:rFonts w:ascii="Arial CYR" w:hAnsi="Arial CYR" w:cs="Arial CYR"/>
          <w:color w:val="000000"/>
          <w:sz w:val="24"/>
          <w:szCs w:val="24"/>
          <w:lang w:val="uk-UA"/>
        </w:rPr>
        <w:t xml:space="preserve"> </w:t>
      </w:r>
      <w:r w:rsidR="00D9363F">
        <w:rPr>
          <w:rFonts w:ascii="Arial CYR" w:hAnsi="Arial CYR" w:cs="Arial CYR"/>
          <w:color w:val="000000"/>
          <w:sz w:val="24"/>
          <w:szCs w:val="24"/>
          <w:lang w:val="uk-UA"/>
        </w:rPr>
        <w:t xml:space="preserve"> </w:t>
      </w:r>
      <w:r w:rsidRPr="004E3D56">
        <w:rPr>
          <w:rFonts w:ascii="Arial CYR" w:hAnsi="Arial CYR" w:cs="Arial CYR"/>
          <w:color w:val="000000"/>
          <w:sz w:val="24"/>
          <w:szCs w:val="24"/>
          <w:lang w:val="uk-UA"/>
        </w:rPr>
        <w:t>закінчив  Петербурзьку Академію мистецтв, яку згодом і очолив.</w:t>
      </w:r>
      <w:r>
        <w:rPr>
          <w:rFonts w:ascii="Arial CYR" w:hAnsi="Arial CYR" w:cs="Arial CYR"/>
          <w:color w:val="000000"/>
          <w:sz w:val="24"/>
          <w:szCs w:val="24"/>
          <w:lang w:val="uk-UA"/>
        </w:rPr>
        <w:t xml:space="preserve"> </w:t>
      </w:r>
      <w:r w:rsidRPr="004E3D56">
        <w:rPr>
          <w:rFonts w:ascii="Arial CYR" w:hAnsi="Arial CYR" w:cs="Arial CYR"/>
          <w:color w:val="000000"/>
          <w:sz w:val="24"/>
          <w:szCs w:val="24"/>
          <w:lang w:val="uk-UA"/>
        </w:rPr>
        <w:t>Він написав низку композицій на міфологічні та біблійні сцени, став основоположником російського історичного живопису.</w:t>
      </w:r>
    </w:p>
    <w:p w:rsidR="004E3D56" w:rsidRDefault="004E3D56" w:rsidP="00B672B9">
      <w:pPr>
        <w:jc w:val="both"/>
        <w:rPr>
          <w:sz w:val="28"/>
          <w:szCs w:val="28"/>
          <w:lang w:val="uk-UA"/>
        </w:rPr>
      </w:pPr>
      <w:r w:rsidRPr="004E3D56">
        <w:rPr>
          <w:sz w:val="28"/>
          <w:szCs w:val="28"/>
          <w:lang w:val="uk-UA"/>
        </w:rPr>
        <w:t>У 1770 створив картину на тему давньорусь</w:t>
      </w:r>
      <w:r>
        <w:rPr>
          <w:sz w:val="28"/>
          <w:szCs w:val="28"/>
          <w:lang w:val="uk-UA"/>
        </w:rPr>
        <w:t>кої історії — «Володимир і Рогне</w:t>
      </w:r>
      <w:r w:rsidRPr="004E3D56">
        <w:rPr>
          <w:sz w:val="28"/>
          <w:szCs w:val="28"/>
          <w:lang w:val="uk-UA"/>
        </w:rPr>
        <w:t>да», яка стверджувала рівноправність національної історії з історією античного світу. За неї отримав звання академіка.</w:t>
      </w:r>
    </w:p>
    <w:p w:rsidR="00D9363F" w:rsidRPr="00D26995" w:rsidRDefault="00D9363F" w:rsidP="00D269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30"/>
          <w:szCs w:val="30"/>
        </w:rPr>
      </w:pPr>
      <w:r w:rsidRPr="00D26995">
        <w:rPr>
          <w:rFonts w:cstheme="minorHAnsi"/>
          <w:color w:val="000000"/>
          <w:sz w:val="30"/>
          <w:szCs w:val="30"/>
        </w:rPr>
        <w:t xml:space="preserve">За </w:t>
      </w:r>
      <w:proofErr w:type="spellStart"/>
      <w:proofErr w:type="gramStart"/>
      <w:r w:rsidRPr="00D26995">
        <w:rPr>
          <w:rFonts w:cstheme="minorHAnsi"/>
          <w:color w:val="000000"/>
          <w:sz w:val="30"/>
          <w:szCs w:val="30"/>
        </w:rPr>
        <w:t>св</w:t>
      </w:r>
      <w:proofErr w:type="gramEnd"/>
      <w:r w:rsidRPr="00D26995">
        <w:rPr>
          <w:rFonts w:cstheme="minorHAnsi"/>
          <w:color w:val="000000"/>
          <w:sz w:val="30"/>
          <w:szCs w:val="30"/>
        </w:rPr>
        <w:t>ій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вік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r w:rsidRPr="00D26995">
        <w:rPr>
          <w:rFonts w:cstheme="minorHAnsi"/>
          <w:b/>
          <w:i/>
          <w:color w:val="000000"/>
          <w:sz w:val="30"/>
          <w:szCs w:val="30"/>
          <w:u w:val="single"/>
        </w:rPr>
        <w:t xml:space="preserve">Лука </w:t>
      </w:r>
      <w:proofErr w:type="spellStart"/>
      <w:r w:rsidRPr="00D26995">
        <w:rPr>
          <w:rFonts w:cstheme="minorHAnsi"/>
          <w:b/>
          <w:i/>
          <w:color w:val="000000"/>
          <w:sz w:val="30"/>
          <w:szCs w:val="30"/>
          <w:u w:val="single"/>
        </w:rPr>
        <w:t>Долинський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встиг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намалювати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сотні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робіт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,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багато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з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яких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до нас не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дійшли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.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Майстер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працював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переважно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у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Львові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,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хоча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його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роботи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були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у храмах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Вороблевичів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(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Дрогобицький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район),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Мшаній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(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Городоцький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район),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Жовкві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та </w:t>
      </w:r>
      <w:proofErr w:type="spellStart"/>
      <w:proofErr w:type="gramStart"/>
      <w:r w:rsidRPr="00D26995">
        <w:rPr>
          <w:rFonts w:cstheme="minorHAnsi"/>
          <w:color w:val="000000"/>
          <w:sz w:val="30"/>
          <w:szCs w:val="30"/>
        </w:rPr>
        <w:t>П</w:t>
      </w:r>
      <w:proofErr w:type="gramEnd"/>
      <w:r w:rsidRPr="00D26995">
        <w:rPr>
          <w:rFonts w:cstheme="minorHAnsi"/>
          <w:color w:val="000000"/>
          <w:sz w:val="30"/>
          <w:szCs w:val="30"/>
        </w:rPr>
        <w:t>ідкамені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(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Бродівський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район).</w:t>
      </w:r>
    </w:p>
    <w:p w:rsidR="00D9363F" w:rsidRPr="00D26995" w:rsidRDefault="00D9363F" w:rsidP="00D269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30"/>
          <w:szCs w:val="30"/>
        </w:rPr>
      </w:pPr>
    </w:p>
    <w:p w:rsidR="00D9363F" w:rsidRPr="00D26995" w:rsidRDefault="00D9363F" w:rsidP="00D26995">
      <w:pPr>
        <w:jc w:val="both"/>
        <w:rPr>
          <w:rFonts w:cstheme="minorHAnsi"/>
          <w:color w:val="000000"/>
          <w:sz w:val="30"/>
          <w:szCs w:val="30"/>
          <w:lang w:val="uk-UA"/>
        </w:rPr>
      </w:pPr>
      <w:proofErr w:type="gramStart"/>
      <w:r w:rsidRPr="00D26995">
        <w:rPr>
          <w:rFonts w:cstheme="minorHAnsi"/>
          <w:color w:val="000000"/>
          <w:sz w:val="30"/>
          <w:szCs w:val="30"/>
        </w:rPr>
        <w:t>В</w:t>
      </w:r>
      <w:proofErr w:type="gram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gramStart"/>
      <w:r w:rsidRPr="00D26995">
        <w:rPr>
          <w:rFonts w:cstheme="minorHAnsi"/>
          <w:color w:val="000000"/>
          <w:sz w:val="30"/>
          <w:szCs w:val="30"/>
        </w:rPr>
        <w:t>основному</w:t>
      </w:r>
      <w:proofErr w:type="gram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митець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відомий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як автор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ікон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, але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значну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частину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його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спадку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становлять</w:t>
      </w:r>
      <w:proofErr w:type="spellEnd"/>
      <w:r w:rsidRPr="00D26995">
        <w:rPr>
          <w:rFonts w:cstheme="minorHAnsi"/>
          <w:color w:val="000000"/>
          <w:sz w:val="30"/>
          <w:szCs w:val="30"/>
        </w:rPr>
        <w:t xml:space="preserve"> </w:t>
      </w:r>
      <w:proofErr w:type="spellStart"/>
      <w:r w:rsidRPr="00D26995">
        <w:rPr>
          <w:rFonts w:cstheme="minorHAnsi"/>
          <w:color w:val="000000"/>
          <w:sz w:val="30"/>
          <w:szCs w:val="30"/>
        </w:rPr>
        <w:t>портрети</w:t>
      </w:r>
      <w:proofErr w:type="spellEnd"/>
    </w:p>
    <w:p w:rsidR="00D9363F" w:rsidRPr="00D26995" w:rsidRDefault="00D9363F" w:rsidP="00D26995">
      <w:pPr>
        <w:jc w:val="both"/>
        <w:rPr>
          <w:rFonts w:cstheme="minorHAnsi"/>
          <w:color w:val="000000"/>
          <w:sz w:val="28"/>
          <w:szCs w:val="28"/>
          <w:lang w:val="uk-UA"/>
        </w:rPr>
      </w:pPr>
      <w:proofErr w:type="spellStart"/>
      <w:r w:rsidRPr="00D26995">
        <w:rPr>
          <w:rFonts w:cstheme="minorHAnsi"/>
          <w:color w:val="000000"/>
          <w:sz w:val="28"/>
          <w:szCs w:val="28"/>
        </w:rPr>
        <w:t>Творчість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двох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українських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художників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вихованців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Петербурзької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академії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мистецтв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була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вирішальним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фактором у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становленні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gramStart"/>
      <w:r w:rsidRPr="00D26995">
        <w:rPr>
          <w:rFonts w:cstheme="minorHAnsi"/>
          <w:color w:val="000000"/>
          <w:sz w:val="28"/>
          <w:szCs w:val="28"/>
        </w:rPr>
        <w:t>портретного</w:t>
      </w:r>
      <w:proofErr w:type="gram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живопису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. До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європейського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proofErr w:type="gramStart"/>
      <w:r w:rsidRPr="00D26995">
        <w:rPr>
          <w:rFonts w:cstheme="minorHAnsi"/>
          <w:color w:val="000000"/>
          <w:sz w:val="28"/>
          <w:szCs w:val="28"/>
        </w:rPr>
        <w:t>р</w:t>
      </w:r>
      <w:proofErr w:type="gramEnd"/>
      <w:r w:rsidRPr="00D26995">
        <w:rPr>
          <w:rFonts w:cstheme="minorHAnsi"/>
          <w:color w:val="000000"/>
          <w:sz w:val="28"/>
          <w:szCs w:val="28"/>
        </w:rPr>
        <w:t>івня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підняли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вони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портретний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жанр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завдяки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високій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майстерності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й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глибині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пізнання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людини</w:t>
      </w:r>
      <w:proofErr w:type="spellEnd"/>
      <w:r w:rsidRPr="00D26995">
        <w:rPr>
          <w:rFonts w:cstheme="minorHAnsi"/>
          <w:color w:val="000000"/>
          <w:sz w:val="28"/>
          <w:szCs w:val="28"/>
        </w:rPr>
        <w:t>.</w:t>
      </w:r>
    </w:p>
    <w:p w:rsidR="00D9363F" w:rsidRPr="00D26995" w:rsidRDefault="00D9363F" w:rsidP="00D26995">
      <w:pPr>
        <w:jc w:val="both"/>
        <w:rPr>
          <w:rFonts w:cstheme="minorHAnsi"/>
          <w:color w:val="000000"/>
          <w:sz w:val="28"/>
          <w:szCs w:val="28"/>
          <w:lang w:val="uk-UA"/>
        </w:rPr>
      </w:pPr>
      <w:proofErr w:type="spellStart"/>
      <w:r w:rsidRPr="00D26995">
        <w:rPr>
          <w:rFonts w:cstheme="minorHAnsi"/>
          <w:color w:val="000000"/>
          <w:sz w:val="28"/>
          <w:szCs w:val="28"/>
        </w:rPr>
        <w:t>В.Боровиковський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нащадок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іконописців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прославився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написанням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камерних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та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парадних</w:t>
      </w:r>
      <w:proofErr w:type="spellEnd"/>
      <w:r w:rsidRPr="00D2699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26995">
        <w:rPr>
          <w:rFonts w:cstheme="minorHAnsi"/>
          <w:color w:val="000000"/>
          <w:sz w:val="28"/>
          <w:szCs w:val="28"/>
        </w:rPr>
        <w:t>портреті</w:t>
      </w:r>
      <w:proofErr w:type="gramStart"/>
      <w:r w:rsidRPr="00D26995">
        <w:rPr>
          <w:rFonts w:cstheme="minorHAnsi"/>
          <w:color w:val="000000"/>
          <w:sz w:val="28"/>
          <w:szCs w:val="28"/>
        </w:rPr>
        <w:t>в</w:t>
      </w:r>
      <w:proofErr w:type="spellEnd"/>
      <w:proofErr w:type="gramEnd"/>
      <w:r w:rsidRPr="00D26995">
        <w:rPr>
          <w:rFonts w:cstheme="minorHAnsi"/>
          <w:color w:val="000000"/>
          <w:sz w:val="28"/>
          <w:szCs w:val="28"/>
        </w:rPr>
        <w:t>.</w:t>
      </w:r>
    </w:p>
    <w:p w:rsidR="00D9363F" w:rsidRPr="00D26995" w:rsidRDefault="00D9363F" w:rsidP="00D9363F">
      <w:pPr>
        <w:jc w:val="both"/>
        <w:rPr>
          <w:rFonts w:cstheme="minorHAnsi"/>
          <w:color w:val="000000"/>
          <w:sz w:val="28"/>
          <w:szCs w:val="28"/>
          <w:lang w:val="uk-UA"/>
        </w:rPr>
      </w:pPr>
      <w:r w:rsidRPr="00D26995">
        <w:rPr>
          <w:rFonts w:cstheme="minorHAnsi"/>
          <w:color w:val="000000"/>
          <w:sz w:val="28"/>
          <w:szCs w:val="28"/>
          <w:lang w:val="uk-UA"/>
        </w:rPr>
        <w:t>Д.Левицький у численних портретах досягає гармонійності й ефектності композицій, тональної єдності відтінків кольорів, виразності поз та жестів зображених людей.</w:t>
      </w:r>
    </w:p>
    <w:p w:rsidR="00D9363F" w:rsidRPr="00D26995" w:rsidRDefault="00D9363F" w:rsidP="00D9363F">
      <w:pPr>
        <w:jc w:val="both"/>
        <w:rPr>
          <w:rFonts w:cstheme="minorHAnsi"/>
          <w:color w:val="000000"/>
          <w:sz w:val="28"/>
          <w:szCs w:val="28"/>
          <w:lang w:val="uk-UA"/>
        </w:rPr>
      </w:pPr>
      <w:r w:rsidRPr="00D26995">
        <w:rPr>
          <w:rFonts w:cstheme="minorHAnsi"/>
          <w:color w:val="000000"/>
          <w:sz w:val="28"/>
          <w:szCs w:val="28"/>
          <w:lang w:val="uk-UA"/>
        </w:rPr>
        <w:t>Дослідники живопису готові повідомити  інформацію про картину В.Боровиковського «Портрет графині Г.І.Безбородько з доньками».</w:t>
      </w:r>
    </w:p>
    <w:p w:rsidR="00D9363F" w:rsidRPr="00D26995" w:rsidRDefault="00D9363F" w:rsidP="00D9363F">
      <w:pPr>
        <w:jc w:val="both"/>
        <w:rPr>
          <w:rFonts w:cstheme="minorHAnsi"/>
          <w:color w:val="000000"/>
          <w:sz w:val="28"/>
          <w:szCs w:val="28"/>
          <w:lang w:val="uk-UA"/>
        </w:rPr>
      </w:pPr>
      <w:r w:rsidRPr="00D26995">
        <w:rPr>
          <w:rFonts w:cstheme="minorHAnsi"/>
          <w:color w:val="000000"/>
          <w:sz w:val="28"/>
          <w:szCs w:val="28"/>
          <w:lang w:val="uk-UA"/>
        </w:rPr>
        <w:t xml:space="preserve">А зараз </w:t>
      </w:r>
      <w:r w:rsidRPr="00D26995">
        <w:rPr>
          <w:rFonts w:cstheme="minorHAnsi"/>
          <w:b/>
          <w:color w:val="000000"/>
          <w:sz w:val="28"/>
          <w:szCs w:val="28"/>
          <w:lang w:val="uk-UA"/>
        </w:rPr>
        <w:t>перегляньте відеоматеріал та сформулюйте  наступне завдання</w:t>
      </w:r>
      <w:r w:rsidRPr="00D26995">
        <w:rPr>
          <w:rFonts w:cstheme="minorHAnsi"/>
          <w:color w:val="000000"/>
          <w:sz w:val="28"/>
          <w:szCs w:val="28"/>
          <w:lang w:val="uk-UA"/>
        </w:rPr>
        <w:t xml:space="preserve">. </w:t>
      </w:r>
      <w:r w:rsidR="00D26995">
        <w:rPr>
          <w:rFonts w:cstheme="minorHAnsi"/>
          <w:color w:val="000000"/>
          <w:sz w:val="28"/>
          <w:szCs w:val="28"/>
          <w:lang w:val="uk-UA"/>
        </w:rPr>
        <w:t xml:space="preserve"> ( слайд 22 )</w:t>
      </w:r>
      <w:r w:rsidRPr="00D26995">
        <w:rPr>
          <w:rFonts w:cstheme="minorHAnsi"/>
          <w:color w:val="000000"/>
          <w:sz w:val="28"/>
          <w:szCs w:val="28"/>
          <w:lang w:val="uk-UA"/>
        </w:rPr>
        <w:t>Отже, оживити картину В.Боровиковського потрібно в  античному стилі, в готичному стилі та в стилі молодіжної течії «Готи».</w:t>
      </w:r>
      <w:r w:rsidR="00D26995">
        <w:rPr>
          <w:rFonts w:cstheme="minorHAnsi"/>
          <w:color w:val="000000"/>
          <w:sz w:val="28"/>
          <w:szCs w:val="28"/>
          <w:lang w:val="uk-UA"/>
        </w:rPr>
        <w:t xml:space="preserve"> ( слайд 23)</w:t>
      </w:r>
    </w:p>
    <w:p w:rsidR="00D9363F" w:rsidRPr="00D26995" w:rsidRDefault="00D9363F" w:rsidP="00D9363F">
      <w:pPr>
        <w:jc w:val="both"/>
        <w:rPr>
          <w:rFonts w:cstheme="minorHAnsi"/>
          <w:color w:val="000000"/>
          <w:sz w:val="28"/>
          <w:szCs w:val="28"/>
          <w:lang w:val="uk-UA"/>
        </w:rPr>
      </w:pPr>
      <w:r w:rsidRPr="00D26995">
        <w:rPr>
          <w:rFonts w:cstheme="minorHAnsi"/>
          <w:color w:val="000000"/>
          <w:sz w:val="28"/>
          <w:szCs w:val="28"/>
          <w:lang w:val="uk-UA"/>
        </w:rPr>
        <w:lastRenderedPageBreak/>
        <w:t>Поки дівчата готуються, ми перевіримо, як засвоїли матеріал чоловіча половина класу.</w:t>
      </w:r>
      <w:r w:rsidR="00D26995">
        <w:rPr>
          <w:rFonts w:cstheme="minorHAnsi"/>
          <w:color w:val="000000"/>
          <w:sz w:val="28"/>
          <w:szCs w:val="28"/>
          <w:lang w:val="uk-UA"/>
        </w:rPr>
        <w:t xml:space="preserve"> ( слайд 24,25)</w:t>
      </w:r>
    </w:p>
    <w:p w:rsidR="00D9363F" w:rsidRDefault="00D9363F" w:rsidP="00D9363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>Співвіднесіть картину художників класицизму з її назвою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9363F" w:rsidRDefault="00D9363F" w:rsidP="00D9363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Ця гра дещо складніша: </w:t>
      </w:r>
      <w:r w:rsidRPr="00D9363F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>потрібно розділити  митців на дві групи – художники та архітектори, при цьому по можливості назвати прізвище митця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9363F" w:rsidRDefault="00D9363F" w:rsidP="00D936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363F" w:rsidRDefault="00D9363F" w:rsidP="00D936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Погляньте, як би виглядав портрет графині Г.І.Безбородько в різних стилях.</w:t>
      </w:r>
    </w:p>
    <w:p w:rsidR="00D9363F" w:rsidRDefault="00D9363F" w:rsidP="00D936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363F" w:rsidRDefault="00D9363F" w:rsidP="00D936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363F" w:rsidRDefault="00D9363F" w:rsidP="00D936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r w:rsidRPr="00D936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D9363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Підведемо підсумки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26995">
        <w:rPr>
          <w:rFonts w:ascii="Times New Roman" w:hAnsi="Times New Roman" w:cs="Times New Roman"/>
          <w:sz w:val="28"/>
          <w:szCs w:val="28"/>
          <w:lang w:val="uk-UA"/>
        </w:rPr>
        <w:t xml:space="preserve"> ( слайд 26)</w:t>
      </w:r>
    </w:p>
    <w:p w:rsidR="00D9363F" w:rsidRDefault="00D9363F" w:rsidP="00D936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задоволені ви своєю роботою?</w:t>
      </w:r>
    </w:p>
    <w:p w:rsidR="00D9363F" w:rsidRDefault="00D9363F" w:rsidP="00D936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 можете ви стверджувати, що розширили свій світогляд новими знаннями? Що нового 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9363F" w:rsidRDefault="00D9363F" w:rsidP="00D936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етап уроку вам більше сподобався?</w:t>
      </w:r>
    </w:p>
    <w:p w:rsidR="00D9363F" w:rsidRDefault="00D9363F" w:rsidP="00D936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ваші зауваження до уроку?</w:t>
      </w:r>
    </w:p>
    <w:p w:rsidR="00D9363F" w:rsidRDefault="00D9363F" w:rsidP="00D936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D936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V </w:t>
      </w:r>
      <w:r w:rsidRPr="00D9363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Домашнє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995">
        <w:rPr>
          <w:rFonts w:ascii="Times New Roman" w:hAnsi="Times New Roman" w:cs="Times New Roman"/>
          <w:sz w:val="28"/>
          <w:szCs w:val="28"/>
          <w:lang w:val="uk-UA"/>
        </w:rPr>
        <w:t xml:space="preserve"> ( слайд 27)</w:t>
      </w:r>
      <w:bookmarkStart w:id="0" w:name="_GoBack"/>
      <w:bookmarkEnd w:id="0"/>
    </w:p>
    <w:p w:rsidR="00D9363F" w:rsidRDefault="00D9363F" w:rsidP="00D9363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63F">
        <w:rPr>
          <w:rFonts w:ascii="Times New Roman" w:hAnsi="Times New Roman" w:cs="Times New Roman"/>
          <w:sz w:val="28"/>
          <w:szCs w:val="28"/>
          <w:lang w:val="uk-UA"/>
        </w:rPr>
        <w:t>Опрацювати матеріал «Живопис класицизму»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с.128-131</w:t>
      </w:r>
    </w:p>
    <w:p w:rsidR="00D9363F" w:rsidRPr="00D9363F" w:rsidRDefault="00D9363F" w:rsidP="00D9363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звернули увагу на музику, яка звучала протягом уроку? Назвіть улюблений класичний твір та поясніть, чим він вам сподобався.</w:t>
      </w:r>
    </w:p>
    <w:p w:rsidR="00D9363F" w:rsidRPr="00D9363F" w:rsidRDefault="00D9363F" w:rsidP="00D936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9363F" w:rsidRPr="00D93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65098"/>
    <w:multiLevelType w:val="hybridMultilevel"/>
    <w:tmpl w:val="C68C5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41141"/>
    <w:multiLevelType w:val="hybridMultilevel"/>
    <w:tmpl w:val="3F6EC37E"/>
    <w:lvl w:ilvl="0" w:tplc="9F2CC5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3C1656"/>
    <w:multiLevelType w:val="hybridMultilevel"/>
    <w:tmpl w:val="DC6A5DA8"/>
    <w:lvl w:ilvl="0" w:tplc="A58437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D57D3"/>
    <w:multiLevelType w:val="hybridMultilevel"/>
    <w:tmpl w:val="3B36E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B9"/>
    <w:rsid w:val="00291214"/>
    <w:rsid w:val="004E3D56"/>
    <w:rsid w:val="00760AAB"/>
    <w:rsid w:val="00783AE5"/>
    <w:rsid w:val="00B672B9"/>
    <w:rsid w:val="00D26995"/>
    <w:rsid w:val="00D757F0"/>
    <w:rsid w:val="00D9363F"/>
    <w:rsid w:val="00DB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Adminzavnr</cp:lastModifiedBy>
  <cp:revision>6</cp:revision>
  <cp:lastPrinted>2017-02-20T19:05:00Z</cp:lastPrinted>
  <dcterms:created xsi:type="dcterms:W3CDTF">2017-02-19T18:14:00Z</dcterms:created>
  <dcterms:modified xsi:type="dcterms:W3CDTF">2017-06-02T09:36:00Z</dcterms:modified>
</cp:coreProperties>
</file>