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BB" w:rsidRPr="00DB508B" w:rsidRDefault="004562BB" w:rsidP="004562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Заняття – тренінг </w:t>
      </w:r>
    </w:p>
    <w:p w:rsidR="004562BB" w:rsidRPr="00DB508B" w:rsidRDefault="004562BB" w:rsidP="004562B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i/>
          <w:sz w:val="28"/>
          <w:szCs w:val="28"/>
          <w:lang w:val="uk-UA"/>
        </w:rPr>
        <w:t>(учні, батьки, педагоги)</w:t>
      </w:r>
    </w:p>
    <w:p w:rsidR="004562BB" w:rsidRPr="00DB508B" w:rsidRDefault="004562BB" w:rsidP="004562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«Виховуємо разом </w:t>
      </w: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шляху до</w:t>
      </w: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взаємодії»</w:t>
      </w:r>
    </w:p>
    <w:p w:rsidR="004562BB" w:rsidRPr="004626FA" w:rsidRDefault="004562BB" w:rsidP="004562BB">
      <w:pPr>
        <w:pStyle w:val="3"/>
        <w:shd w:val="clear" w:color="auto" w:fill="FFFFFF"/>
        <w:spacing w:before="0" w:line="270" w:lineRule="atLeast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  <w:lang w:val="uk-UA"/>
        </w:rPr>
      </w:pPr>
      <w:r w:rsidRPr="0028295B">
        <w:rPr>
          <w:rFonts w:ascii="Times New Roman" w:hAnsi="Times New Roman" w:cs="Times New Roman"/>
          <w:color w:val="auto"/>
          <w:sz w:val="28"/>
          <w:szCs w:val="28"/>
          <w:lang w:val="uk-UA"/>
        </w:rPr>
        <w:t>Мета:</w:t>
      </w:r>
      <w:r w:rsidRPr="004626F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Pr="004626FA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  <w:lang w:val="uk-UA"/>
        </w:rPr>
        <w:t xml:space="preserve">учити батьків працювати у групі, набувати практики колективної діяльності у виробленні рішень </w:t>
      </w:r>
      <w:r w:rsidRPr="004626F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та допомогти усвідомити батькам важливість їхнього позитивного впливу та почуття безумовної та умовної любові на дитину. Сприяти продуктивній співпраці вчителя, батьків та дітей в ході навчання у школі. Формувати позитивний емоційний настрій у дітей, батьків, педагогів.</w:t>
      </w:r>
    </w:p>
    <w:p w:rsidR="004562BB" w:rsidRPr="00DB508B" w:rsidRDefault="004562BB" w:rsidP="004562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Хід проведення заняття</w:t>
      </w:r>
    </w:p>
    <w:p w:rsidR="004562BB" w:rsidRPr="00DB508B" w:rsidRDefault="004562BB" w:rsidP="004562B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Привітання учасників заняття.</w:t>
      </w:r>
    </w:p>
    <w:p w:rsidR="004562BB" w:rsidRPr="00DB508B" w:rsidRDefault="004562BB" w:rsidP="004562BB">
      <w:pPr>
        <w:pStyle w:val="a7"/>
        <w:spacing w:before="0" w:beforeAutospacing="0" w:after="0" w:afterAutospacing="0" w:line="360" w:lineRule="auto"/>
        <w:ind w:left="900"/>
        <w:jc w:val="both"/>
        <w:rPr>
          <w:sz w:val="28"/>
          <w:szCs w:val="28"/>
          <w:lang w:val="uk-UA"/>
        </w:rPr>
      </w:pPr>
      <w:r w:rsidRPr="00DB508B">
        <w:rPr>
          <w:sz w:val="28"/>
          <w:szCs w:val="28"/>
        </w:rPr>
        <w:t xml:space="preserve">(Ведуча </w:t>
      </w:r>
      <w:proofErr w:type="gramStart"/>
      <w:r w:rsidRPr="00DB508B">
        <w:rPr>
          <w:sz w:val="28"/>
          <w:szCs w:val="28"/>
        </w:rPr>
        <w:t>в</w:t>
      </w:r>
      <w:proofErr w:type="gramEnd"/>
      <w:r w:rsidRPr="00DB508B">
        <w:rPr>
          <w:sz w:val="28"/>
          <w:szCs w:val="28"/>
        </w:rPr>
        <w:t>і</w:t>
      </w:r>
      <w:proofErr w:type="gramStart"/>
      <w:r w:rsidRPr="00DB508B">
        <w:rPr>
          <w:sz w:val="28"/>
          <w:szCs w:val="28"/>
        </w:rPr>
        <w:t>та</w:t>
      </w:r>
      <w:proofErr w:type="gramEnd"/>
      <w:r w:rsidRPr="00DB508B">
        <w:rPr>
          <w:sz w:val="28"/>
          <w:szCs w:val="28"/>
        </w:rPr>
        <w:t>є учасників, представляє себе, як тренера сьогоднішнього тренінгу)</w:t>
      </w:r>
      <w:r w:rsidRPr="00DB508B">
        <w:rPr>
          <w:sz w:val="28"/>
          <w:szCs w:val="28"/>
          <w:lang w:val="uk-UA"/>
        </w:rPr>
        <w:t>. Пропонує учасникам поділитися  на 3 групи</w:t>
      </w:r>
      <w:r>
        <w:rPr>
          <w:sz w:val="28"/>
          <w:szCs w:val="28"/>
          <w:lang w:val="uk-UA"/>
        </w:rPr>
        <w:t>: учні, батьки, вчителі</w:t>
      </w:r>
      <w:r w:rsidRPr="00DB508B">
        <w:rPr>
          <w:sz w:val="28"/>
          <w:szCs w:val="28"/>
          <w:lang w:val="uk-UA"/>
        </w:rPr>
        <w:t>.</w:t>
      </w:r>
    </w:p>
    <w:p w:rsidR="004562BB" w:rsidRPr="00DB508B" w:rsidRDefault="004562BB" w:rsidP="004562BB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sz w:val="28"/>
          <w:szCs w:val="28"/>
          <w:lang w:val="uk-UA"/>
        </w:rPr>
      </w:pPr>
      <w:r w:rsidRPr="00DB508B">
        <w:rPr>
          <w:b/>
          <w:iCs/>
          <w:sz w:val="28"/>
          <w:szCs w:val="28"/>
          <w:shd w:val="clear" w:color="auto" w:fill="FFFFFF"/>
          <w:lang w:val="uk-UA"/>
        </w:rPr>
        <w:t>Вступна частина</w:t>
      </w:r>
      <w:r w:rsidRPr="00DB508B">
        <w:rPr>
          <w:iCs/>
          <w:sz w:val="28"/>
          <w:szCs w:val="28"/>
          <w:shd w:val="clear" w:color="auto" w:fill="FFFFFF"/>
          <w:lang w:val="uk-UA"/>
        </w:rPr>
        <w:t xml:space="preserve">. </w:t>
      </w:r>
      <w:r w:rsidRPr="00DB508B">
        <w:rPr>
          <w:iCs/>
          <w:sz w:val="28"/>
          <w:szCs w:val="28"/>
          <w:shd w:val="clear" w:color="auto" w:fill="FFFFFF"/>
        </w:rPr>
        <w:t xml:space="preserve">Дитина, учитель і батьки. Трикутник не менш загадковий, ніж бермудський. </w:t>
      </w:r>
      <w:r w:rsidRPr="00DB508B">
        <w:rPr>
          <w:iCs/>
          <w:sz w:val="28"/>
          <w:szCs w:val="28"/>
          <w:shd w:val="clear" w:color="auto" w:fill="FFFFFF"/>
          <w:lang w:val="uk-UA"/>
        </w:rPr>
        <w:t xml:space="preserve"> </w:t>
      </w:r>
      <w:r w:rsidRPr="00DB508B">
        <w:rPr>
          <w:iCs/>
          <w:sz w:val="28"/>
          <w:szCs w:val="28"/>
          <w:shd w:val="clear" w:color="auto" w:fill="FFFFFF"/>
        </w:rPr>
        <w:t xml:space="preserve">Хто з ким </w:t>
      </w:r>
      <w:proofErr w:type="gramStart"/>
      <w:r w:rsidRPr="00DB508B">
        <w:rPr>
          <w:iCs/>
          <w:sz w:val="28"/>
          <w:szCs w:val="28"/>
          <w:shd w:val="clear" w:color="auto" w:fill="FFFFFF"/>
        </w:rPr>
        <w:t>повинен</w:t>
      </w:r>
      <w:proofErr w:type="gramEnd"/>
      <w:r w:rsidRPr="00DB508B">
        <w:rPr>
          <w:iCs/>
          <w:sz w:val="28"/>
          <w:szCs w:val="28"/>
          <w:shd w:val="clear" w:color="auto" w:fill="FFFFFF"/>
        </w:rPr>
        <w:t xml:space="preserve"> бути заодно? </w:t>
      </w:r>
      <w:r w:rsidRPr="00DB508B">
        <w:rPr>
          <w:iCs/>
          <w:sz w:val="28"/>
          <w:szCs w:val="28"/>
          <w:shd w:val="clear" w:color="auto" w:fill="FFFFFF"/>
          <w:lang w:val="uk-UA"/>
        </w:rPr>
        <w:t xml:space="preserve"> </w:t>
      </w:r>
      <w:r w:rsidRPr="00DB508B">
        <w:rPr>
          <w:iCs/>
          <w:sz w:val="28"/>
          <w:szCs w:val="28"/>
          <w:shd w:val="clear" w:color="auto" w:fill="FFFFFF"/>
        </w:rPr>
        <w:t xml:space="preserve">Або хто проти кого? Саме так найчастіше і розглядають свої відносини з педагогом батьки, забуваючи, що вчитель і батьки повинні бути, як </w:t>
      </w:r>
      <w:proofErr w:type="gramStart"/>
      <w:r w:rsidRPr="00DB508B">
        <w:rPr>
          <w:iCs/>
          <w:sz w:val="28"/>
          <w:szCs w:val="28"/>
          <w:shd w:val="clear" w:color="auto" w:fill="FFFFFF"/>
        </w:rPr>
        <w:t>м</w:t>
      </w:r>
      <w:proofErr w:type="gramEnd"/>
      <w:r w:rsidRPr="00DB508B">
        <w:rPr>
          <w:iCs/>
          <w:sz w:val="28"/>
          <w:szCs w:val="28"/>
          <w:shd w:val="clear" w:color="auto" w:fill="FFFFFF"/>
        </w:rPr>
        <w:t xml:space="preserve">інімум, союзниками (а краще, партнерами), і мета у них спільна: навчити і виховати дитину. Тому дитина займає </w:t>
      </w:r>
      <w:r w:rsidRPr="00DB508B">
        <w:rPr>
          <w:iCs/>
          <w:sz w:val="28"/>
          <w:szCs w:val="28"/>
          <w:shd w:val="clear" w:color="auto" w:fill="FFFFFF"/>
          <w:lang w:val="uk-UA"/>
        </w:rPr>
        <w:t xml:space="preserve"> </w:t>
      </w:r>
      <w:r w:rsidRPr="00DB508B">
        <w:rPr>
          <w:iCs/>
          <w:sz w:val="28"/>
          <w:szCs w:val="28"/>
          <w:shd w:val="clear" w:color="auto" w:fill="FFFFFF"/>
        </w:rPr>
        <w:t xml:space="preserve">вершину цього трикутника, батьки і вчителі – місця у його заснування. Він має бути максимально міцним і </w:t>
      </w:r>
      <w:proofErr w:type="gramStart"/>
      <w:r w:rsidRPr="00DB508B">
        <w:rPr>
          <w:iCs/>
          <w:sz w:val="28"/>
          <w:szCs w:val="28"/>
          <w:shd w:val="clear" w:color="auto" w:fill="FFFFFF"/>
        </w:rPr>
        <w:t>ст</w:t>
      </w:r>
      <w:proofErr w:type="gramEnd"/>
      <w:r w:rsidRPr="00DB508B">
        <w:rPr>
          <w:iCs/>
          <w:sz w:val="28"/>
          <w:szCs w:val="28"/>
          <w:shd w:val="clear" w:color="auto" w:fill="FFFFFF"/>
        </w:rPr>
        <w:t>ійким, його не повинно «перекошувати» ні в яку сторону. Тому правильно вибудувані відносини батьків з педагогом – це якщо і не половина успіху, то дуже серйозний внесок в процес освіти дитини.”</w:t>
      </w:r>
      <w:r w:rsidRPr="00DB508B">
        <w:rPr>
          <w:sz w:val="28"/>
          <w:szCs w:val="28"/>
        </w:rPr>
        <w:t xml:space="preserve"> </w:t>
      </w:r>
      <w:r w:rsidRPr="00DB508B">
        <w:rPr>
          <w:sz w:val="28"/>
          <w:szCs w:val="28"/>
          <w:lang w:val="uk-UA"/>
        </w:rPr>
        <w:t xml:space="preserve"> Тому давайте спробуємо з вами  знайти правильний шлях у взаємодії батьків, вчителі</w:t>
      </w:r>
      <w:proofErr w:type="gramStart"/>
      <w:r w:rsidRPr="00DB508B">
        <w:rPr>
          <w:sz w:val="28"/>
          <w:szCs w:val="28"/>
          <w:lang w:val="uk-UA"/>
        </w:rPr>
        <w:t>в</w:t>
      </w:r>
      <w:proofErr w:type="gramEnd"/>
      <w:r w:rsidRPr="00DB508B">
        <w:rPr>
          <w:sz w:val="28"/>
          <w:szCs w:val="28"/>
          <w:lang w:val="uk-UA"/>
        </w:rPr>
        <w:t xml:space="preserve"> та учнів. </w:t>
      </w:r>
    </w:p>
    <w:p w:rsidR="004562BB" w:rsidRPr="00DB508B" w:rsidRDefault="004562BB" w:rsidP="004562BB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sz w:val="28"/>
          <w:szCs w:val="28"/>
          <w:lang w:val="uk-UA"/>
        </w:rPr>
      </w:pPr>
      <w:r w:rsidRPr="00DB508B">
        <w:rPr>
          <w:b/>
          <w:sz w:val="28"/>
          <w:szCs w:val="28"/>
          <w:lang w:val="uk-UA"/>
        </w:rPr>
        <w:t>Вправа «Моє ім</w:t>
      </w:r>
      <w:r w:rsidRPr="00DB508B">
        <w:rPr>
          <w:b/>
          <w:sz w:val="28"/>
          <w:szCs w:val="28"/>
        </w:rPr>
        <w:t>’</w:t>
      </w:r>
      <w:r w:rsidRPr="00DB508B">
        <w:rPr>
          <w:b/>
          <w:sz w:val="28"/>
          <w:szCs w:val="28"/>
          <w:lang w:val="uk-UA"/>
        </w:rPr>
        <w:t>я та гостинність»</w:t>
      </w:r>
    </w:p>
    <w:p w:rsidR="004562BB" w:rsidRPr="00DB508B" w:rsidRDefault="004562BB" w:rsidP="004562BB">
      <w:pPr>
        <w:pStyle w:val="a7"/>
        <w:spacing w:before="0" w:beforeAutospacing="0" w:after="0" w:afterAutospacing="0" w:line="360" w:lineRule="auto"/>
        <w:ind w:left="900"/>
        <w:jc w:val="both"/>
        <w:rPr>
          <w:sz w:val="28"/>
          <w:szCs w:val="28"/>
        </w:rPr>
      </w:pPr>
      <w:r w:rsidRPr="00DB508B">
        <w:rPr>
          <w:sz w:val="28"/>
          <w:szCs w:val="28"/>
          <w:lang w:val="uk-UA"/>
        </w:rPr>
        <w:t>Учасникам необхідно скласти риму на своє ім</w:t>
      </w:r>
      <w:r w:rsidRPr="00DB508B">
        <w:rPr>
          <w:sz w:val="28"/>
          <w:szCs w:val="28"/>
        </w:rPr>
        <w:t>’</w:t>
      </w:r>
      <w:r w:rsidRPr="00DB508B">
        <w:rPr>
          <w:sz w:val="28"/>
          <w:szCs w:val="28"/>
          <w:lang w:val="uk-UA"/>
        </w:rPr>
        <w:t>я, яке починається словами «Моє ім</w:t>
      </w:r>
      <w:r w:rsidRPr="00DB508B">
        <w:rPr>
          <w:sz w:val="28"/>
          <w:szCs w:val="28"/>
        </w:rPr>
        <w:t>’</w:t>
      </w:r>
      <w:r w:rsidRPr="00DB508B">
        <w:rPr>
          <w:sz w:val="28"/>
          <w:szCs w:val="28"/>
          <w:lang w:val="uk-UA"/>
        </w:rPr>
        <w:t xml:space="preserve">я …» після цього передаючи чашку наступному учаснику  продовжити фразу: </w:t>
      </w:r>
    </w:p>
    <w:p w:rsidR="004562BB" w:rsidRPr="00DB508B" w:rsidRDefault="004562BB" w:rsidP="004562BB">
      <w:pPr>
        <w:pStyle w:val="a7"/>
        <w:spacing w:before="0" w:beforeAutospacing="0" w:after="0" w:afterAutospacing="0" w:line="360" w:lineRule="auto"/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DB508B">
        <w:rPr>
          <w:sz w:val="28"/>
          <w:szCs w:val="28"/>
          <w:lang w:val="uk-UA"/>
        </w:rPr>
        <w:t>Приходь до мене на чай, бо я…». Тому почну з себе. Моє ім</w:t>
      </w:r>
      <w:r w:rsidRPr="00DB508B">
        <w:rPr>
          <w:sz w:val="28"/>
          <w:szCs w:val="28"/>
        </w:rPr>
        <w:t>’</w:t>
      </w:r>
      <w:r w:rsidRPr="00DB508B">
        <w:rPr>
          <w:sz w:val="28"/>
          <w:szCs w:val="28"/>
          <w:lang w:val="uk-UA"/>
        </w:rPr>
        <w:t>я Юля інколи я вреднуля. Запрошую тебе на чай, бо я хочу розказати тобі дещо цікаве.</w:t>
      </w:r>
    </w:p>
    <w:p w:rsidR="004562BB" w:rsidRPr="00DB508B" w:rsidRDefault="004562BB" w:rsidP="004562B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Вправа</w:t>
      </w:r>
      <w:r w:rsidRPr="00DB5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«Мої очікування».</w:t>
      </w:r>
      <w:r w:rsidRPr="00DB508B">
        <w:rPr>
          <w:rFonts w:ascii="Times New Roman" w:hAnsi="Times New Roman" w:cs="Times New Roman"/>
          <w:sz w:val="28"/>
          <w:szCs w:val="28"/>
          <w:lang w:val="uk-UA"/>
        </w:rPr>
        <w:t xml:space="preserve"> (На зворотній частині хмаринки кожен учасник пише свої очікування від тренінгу та прикріплює її у верхній частині плакату ).</w:t>
      </w:r>
    </w:p>
    <w:p w:rsidR="004562BB" w:rsidRPr="00DB508B" w:rsidRDefault="004562BB" w:rsidP="004562B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508B">
        <w:rPr>
          <w:rStyle w:val="a8"/>
          <w:sz w:val="28"/>
          <w:szCs w:val="28"/>
        </w:rPr>
        <w:t>Прийняття правил роботи.</w:t>
      </w:r>
    </w:p>
    <w:p w:rsidR="004562BB" w:rsidRPr="00DB508B" w:rsidRDefault="004562BB" w:rsidP="004562B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DB508B">
        <w:rPr>
          <w:sz w:val="28"/>
          <w:szCs w:val="28"/>
          <w:lang w:val="uk-UA"/>
        </w:rPr>
        <w:t>Щоб не забирати багато часу пропоную вам такі правила. Зачитую ці правила, та запитую учасників чи приймають вони їх.</w:t>
      </w:r>
    </w:p>
    <w:p w:rsidR="004562BB" w:rsidRPr="00DB508B" w:rsidRDefault="004562BB" w:rsidP="004562B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08B">
        <w:rPr>
          <w:rFonts w:ascii="Times New Roman" w:hAnsi="Times New Roman" w:cs="Times New Roman"/>
          <w:sz w:val="28"/>
          <w:szCs w:val="28"/>
          <w:lang w:val="uk-UA"/>
        </w:rPr>
        <w:t>Бути а</w:t>
      </w:r>
      <w:r w:rsidRPr="00DB508B">
        <w:rPr>
          <w:rFonts w:ascii="Times New Roman" w:hAnsi="Times New Roman" w:cs="Times New Roman"/>
          <w:sz w:val="28"/>
          <w:szCs w:val="28"/>
        </w:rPr>
        <w:t>ктивн</w:t>
      </w:r>
      <w:r w:rsidRPr="00DB508B">
        <w:rPr>
          <w:rFonts w:ascii="Times New Roman" w:hAnsi="Times New Roman" w:cs="Times New Roman"/>
          <w:sz w:val="28"/>
          <w:szCs w:val="28"/>
          <w:lang w:val="uk-UA"/>
        </w:rPr>
        <w:t>ими</w:t>
      </w:r>
    </w:p>
    <w:p w:rsidR="004562BB" w:rsidRPr="00DB508B" w:rsidRDefault="004562BB" w:rsidP="004562B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08B">
        <w:rPr>
          <w:rFonts w:ascii="Times New Roman" w:hAnsi="Times New Roman" w:cs="Times New Roman"/>
          <w:sz w:val="28"/>
          <w:szCs w:val="28"/>
        </w:rPr>
        <w:t>Пова</w:t>
      </w:r>
      <w:r w:rsidRPr="00DB508B">
        <w:rPr>
          <w:rFonts w:ascii="Times New Roman" w:hAnsi="Times New Roman" w:cs="Times New Roman"/>
          <w:sz w:val="28"/>
          <w:szCs w:val="28"/>
          <w:lang w:val="uk-UA"/>
        </w:rPr>
        <w:t>жати думку інших</w:t>
      </w:r>
    </w:p>
    <w:p w:rsidR="004562BB" w:rsidRPr="00DB508B" w:rsidRDefault="004562BB" w:rsidP="004562B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B508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DB508B">
        <w:rPr>
          <w:rFonts w:ascii="Times New Roman" w:hAnsi="Times New Roman" w:cs="Times New Roman"/>
          <w:sz w:val="28"/>
          <w:szCs w:val="28"/>
        </w:rPr>
        <w:t>інувати час </w:t>
      </w:r>
    </w:p>
    <w:p w:rsidR="004562BB" w:rsidRPr="00DB508B" w:rsidRDefault="004562BB" w:rsidP="004562B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08B">
        <w:rPr>
          <w:rFonts w:ascii="Times New Roman" w:hAnsi="Times New Roman" w:cs="Times New Roman"/>
          <w:sz w:val="28"/>
          <w:szCs w:val="28"/>
        </w:rPr>
        <w:t>Говорити по черзі</w:t>
      </w:r>
    </w:p>
    <w:p w:rsidR="004562BB" w:rsidRPr="00DB508B" w:rsidRDefault="004562BB" w:rsidP="004562B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08B">
        <w:rPr>
          <w:rFonts w:ascii="Times New Roman" w:hAnsi="Times New Roman" w:cs="Times New Roman"/>
          <w:sz w:val="28"/>
          <w:szCs w:val="28"/>
        </w:rPr>
        <w:t>Почуття гумору</w:t>
      </w:r>
    </w:p>
    <w:p w:rsidR="004562BB" w:rsidRPr="00DB508B" w:rsidRDefault="004562BB" w:rsidP="004562B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08B">
        <w:rPr>
          <w:rFonts w:ascii="Times New Roman" w:hAnsi="Times New Roman" w:cs="Times New Roman"/>
          <w:sz w:val="28"/>
          <w:szCs w:val="28"/>
          <w:lang w:val="uk-UA"/>
        </w:rPr>
        <w:t>Бути толерантними</w:t>
      </w:r>
    </w:p>
    <w:p w:rsidR="004562BB" w:rsidRPr="00DB508B" w:rsidRDefault="004562BB" w:rsidP="004562BB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DB508B">
        <w:rPr>
          <w:b/>
          <w:sz w:val="28"/>
          <w:szCs w:val="28"/>
        </w:rPr>
        <w:t xml:space="preserve">Вправа «Асоціація». </w:t>
      </w:r>
      <w:r w:rsidRPr="00DB508B">
        <w:rPr>
          <w:sz w:val="28"/>
          <w:szCs w:val="28"/>
        </w:rPr>
        <w:t>Кожна група записує та зачитує асоціацію, що викликає у них слово комфорт.</w:t>
      </w:r>
    </w:p>
    <w:p w:rsidR="004562BB" w:rsidRPr="00DB508B" w:rsidRDefault="004562BB" w:rsidP="004562B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sz w:val="28"/>
          <w:szCs w:val="28"/>
          <w:lang w:val="uk-UA"/>
        </w:rPr>
        <w:t xml:space="preserve">              Отже, комфорт – це умови життя, перебування, обставини, які забезпечують зручність, затишок та спокій. </w:t>
      </w:r>
    </w:p>
    <w:p w:rsidR="004562BB" w:rsidRPr="00DB508B" w:rsidRDefault="004562BB" w:rsidP="004562BB">
      <w:pPr>
        <w:pStyle w:val="a5"/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sz w:val="28"/>
          <w:szCs w:val="28"/>
        </w:rPr>
      </w:pPr>
      <w:r w:rsidRPr="00DB508B">
        <w:rPr>
          <w:b/>
          <w:sz w:val="28"/>
          <w:szCs w:val="28"/>
        </w:rPr>
        <w:t>Вправа «Піраміда».</w:t>
      </w:r>
      <w:r w:rsidRPr="00DB508B">
        <w:rPr>
          <w:sz w:val="28"/>
          <w:szCs w:val="28"/>
        </w:rPr>
        <w:t xml:space="preserve"> Кожна група складає власну піраміду факторів.</w:t>
      </w:r>
    </w:p>
    <w:p w:rsidR="004562BB" w:rsidRPr="00DB508B" w:rsidRDefault="004562BB" w:rsidP="004562B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Група -учні.</w:t>
      </w:r>
      <w:r w:rsidRPr="00DB508B">
        <w:rPr>
          <w:rFonts w:ascii="Times New Roman" w:hAnsi="Times New Roman" w:cs="Times New Roman"/>
          <w:sz w:val="28"/>
          <w:szCs w:val="28"/>
          <w:lang w:val="uk-UA"/>
        </w:rPr>
        <w:t xml:space="preserve">  Які фактори для вас, як учнів необхідно створити для комфортного навчання і виховання в школі?</w:t>
      </w:r>
    </w:p>
    <w:p w:rsidR="004562BB" w:rsidRPr="00DB508B" w:rsidRDefault="004562BB" w:rsidP="004562B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Група-батьки.</w:t>
      </w:r>
      <w:r w:rsidRPr="00DB508B">
        <w:rPr>
          <w:rFonts w:ascii="Times New Roman" w:hAnsi="Times New Roman" w:cs="Times New Roman"/>
          <w:sz w:val="28"/>
          <w:szCs w:val="28"/>
          <w:lang w:val="uk-UA"/>
        </w:rPr>
        <w:t xml:space="preserve">  Які фактори для вас, як батьків необхідно створити для комфортного перебування в школі?</w:t>
      </w:r>
    </w:p>
    <w:p w:rsidR="004562BB" w:rsidRDefault="004562BB" w:rsidP="004562B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Група-вчителі.</w:t>
      </w:r>
      <w:r w:rsidRPr="00DB508B">
        <w:rPr>
          <w:rFonts w:ascii="Times New Roman" w:hAnsi="Times New Roman" w:cs="Times New Roman"/>
          <w:sz w:val="28"/>
          <w:szCs w:val="28"/>
          <w:lang w:val="uk-UA"/>
        </w:rPr>
        <w:t xml:space="preserve"> Які фактори для вас, як вчителів необхідно створити для комфортної праці в школі?</w:t>
      </w:r>
    </w:p>
    <w:p w:rsidR="004562BB" w:rsidRPr="00DB508B" w:rsidRDefault="004562BB" w:rsidP="004562B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sz w:val="28"/>
          <w:szCs w:val="28"/>
        </w:rPr>
        <w:t xml:space="preserve">Презентація роботи. </w:t>
      </w:r>
      <w:r w:rsidRPr="00DB508B">
        <w:rPr>
          <w:b/>
          <w:sz w:val="28"/>
          <w:szCs w:val="28"/>
          <w:u w:val="single"/>
        </w:rPr>
        <w:t>Рефлексія:</w:t>
      </w:r>
      <w:r w:rsidRPr="00DB508B">
        <w:rPr>
          <w:b/>
          <w:sz w:val="28"/>
          <w:szCs w:val="28"/>
        </w:rPr>
        <w:t xml:space="preserve"> </w:t>
      </w:r>
      <w:r w:rsidRPr="00DB508B">
        <w:rPr>
          <w:sz w:val="28"/>
          <w:szCs w:val="28"/>
        </w:rPr>
        <w:t>Чию позицію легше було представляти: батьків, вчителів  чи дітей? Чому?</w:t>
      </w:r>
    </w:p>
    <w:p w:rsidR="004562BB" w:rsidRPr="00DB508B" w:rsidRDefault="004562BB" w:rsidP="004562BB">
      <w:pPr>
        <w:pStyle w:val="a5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DB508B">
        <w:rPr>
          <w:b/>
          <w:sz w:val="28"/>
          <w:szCs w:val="28"/>
        </w:rPr>
        <w:t>Створення проблемної ситуації. Казка «Один день із життя Петрика»</w:t>
      </w:r>
      <w:r>
        <w:rPr>
          <w:b/>
          <w:sz w:val="28"/>
          <w:szCs w:val="28"/>
        </w:rPr>
        <w:t>.</w:t>
      </w:r>
    </w:p>
    <w:p w:rsidR="004562BB" w:rsidRPr="00DB508B" w:rsidRDefault="004562BB" w:rsidP="004562B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Вправа «Мозковий штурм».</w:t>
      </w:r>
      <w:r w:rsidRPr="00DB508B">
        <w:rPr>
          <w:rFonts w:ascii="Times New Roman" w:hAnsi="Times New Roman" w:cs="Times New Roman"/>
          <w:sz w:val="28"/>
          <w:szCs w:val="28"/>
          <w:lang w:val="uk-UA"/>
        </w:rPr>
        <w:t xml:space="preserve"> Учасники отримують картки. Заповнюють їх. </w:t>
      </w:r>
    </w:p>
    <w:p w:rsidR="004562BB" w:rsidRDefault="004562BB" w:rsidP="004562B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562BB" w:rsidRPr="00DB508B" w:rsidRDefault="004562BB" w:rsidP="004562B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Рамка батьків:                                             Рамка учителів:</w:t>
      </w:r>
    </w:p>
    <w:tbl>
      <w:tblPr>
        <w:tblStyle w:val="a6"/>
        <w:tblpPr w:leftFromText="180" w:rightFromText="180" w:vertAnchor="text" w:tblpY="1"/>
        <w:tblOverlap w:val="never"/>
        <w:tblW w:w="10031" w:type="dxa"/>
        <w:tblLayout w:type="fixed"/>
        <w:tblLook w:val="01E0"/>
      </w:tblPr>
      <w:tblGrid>
        <w:gridCol w:w="648"/>
        <w:gridCol w:w="2012"/>
        <w:gridCol w:w="2410"/>
        <w:gridCol w:w="425"/>
        <w:gridCol w:w="850"/>
        <w:gridCol w:w="1843"/>
        <w:gridCol w:w="1843"/>
      </w:tblGrid>
      <w:tr w:rsidR="004562BB" w:rsidRPr="00DB508B" w:rsidTr="008937B8">
        <w:tc>
          <w:tcPr>
            <w:tcW w:w="648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12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Що мене засмучує в моїй дитині</w:t>
            </w:r>
          </w:p>
        </w:tc>
        <w:tc>
          <w:tcPr>
            <w:tcW w:w="241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Що мене тішить в моїй дитині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Що мене засмучує в учнях</w:t>
            </w: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Що мене тішить в учнях</w:t>
            </w:r>
          </w:p>
        </w:tc>
      </w:tr>
      <w:tr w:rsidR="004562BB" w:rsidRPr="00DB508B" w:rsidTr="008937B8">
        <w:tc>
          <w:tcPr>
            <w:tcW w:w="648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12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2BB" w:rsidRPr="00DB508B" w:rsidTr="008937B8">
        <w:tc>
          <w:tcPr>
            <w:tcW w:w="648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12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2BB" w:rsidRPr="00DB508B" w:rsidTr="008937B8">
        <w:tc>
          <w:tcPr>
            <w:tcW w:w="648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12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2BB" w:rsidRPr="00DB508B" w:rsidTr="008937B8">
        <w:tc>
          <w:tcPr>
            <w:tcW w:w="648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012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2BB" w:rsidRPr="00DB508B" w:rsidTr="008937B8">
        <w:tc>
          <w:tcPr>
            <w:tcW w:w="648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12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2BB" w:rsidRPr="00DB508B" w:rsidTr="008937B8">
        <w:tc>
          <w:tcPr>
            <w:tcW w:w="648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012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562BB" w:rsidRDefault="004562BB" w:rsidP="004562B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562BB" w:rsidRPr="00DB508B" w:rsidRDefault="004562BB" w:rsidP="004562B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i/>
          <w:sz w:val="28"/>
          <w:szCs w:val="28"/>
          <w:lang w:val="uk-UA"/>
        </w:rPr>
        <w:t>Рамка учнів: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1E0"/>
      </w:tblPr>
      <w:tblGrid>
        <w:gridCol w:w="623"/>
        <w:gridCol w:w="2049"/>
        <w:gridCol w:w="2420"/>
        <w:gridCol w:w="1850"/>
      </w:tblGrid>
      <w:tr w:rsidR="004562BB" w:rsidRPr="00DB508B" w:rsidTr="004562BB">
        <w:trPr>
          <w:trHeight w:val="1107"/>
        </w:trPr>
        <w:tc>
          <w:tcPr>
            <w:tcW w:w="62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49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Важливі риси сучасного вчителя</w:t>
            </w:r>
          </w:p>
        </w:tc>
        <w:tc>
          <w:tcPr>
            <w:tcW w:w="242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Ідеальні батьки-це…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4562BB" w:rsidRPr="00DB508B" w:rsidTr="004562BB">
        <w:trPr>
          <w:trHeight w:val="359"/>
        </w:trPr>
        <w:tc>
          <w:tcPr>
            <w:tcW w:w="62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49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2BB" w:rsidRPr="00DB508B" w:rsidTr="004562BB">
        <w:trPr>
          <w:trHeight w:val="359"/>
        </w:trPr>
        <w:tc>
          <w:tcPr>
            <w:tcW w:w="62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49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2BB" w:rsidRPr="00DB508B" w:rsidTr="004562BB">
        <w:trPr>
          <w:trHeight w:val="359"/>
        </w:trPr>
        <w:tc>
          <w:tcPr>
            <w:tcW w:w="62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49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2BB" w:rsidRPr="00DB508B" w:rsidTr="004562BB">
        <w:trPr>
          <w:trHeight w:val="359"/>
        </w:trPr>
        <w:tc>
          <w:tcPr>
            <w:tcW w:w="62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049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2BB" w:rsidRPr="00DB508B" w:rsidTr="004562BB">
        <w:trPr>
          <w:trHeight w:val="375"/>
        </w:trPr>
        <w:tc>
          <w:tcPr>
            <w:tcW w:w="62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49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2BB" w:rsidRPr="00DB508B" w:rsidTr="004562BB">
        <w:trPr>
          <w:trHeight w:val="375"/>
        </w:trPr>
        <w:tc>
          <w:tcPr>
            <w:tcW w:w="623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508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049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562BB" w:rsidRPr="00DB508B" w:rsidRDefault="004562BB" w:rsidP="008937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562BB" w:rsidRPr="00DB508B" w:rsidRDefault="004562BB" w:rsidP="004562B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2BB" w:rsidRPr="00DB508B" w:rsidRDefault="004562BB" w:rsidP="004562BB">
      <w:pPr>
        <w:tabs>
          <w:tab w:val="left" w:pos="34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4562BB" w:rsidRPr="00DB508B" w:rsidRDefault="004562BB" w:rsidP="004562BB">
      <w:pPr>
        <w:tabs>
          <w:tab w:val="left" w:pos="34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62B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62BB" w:rsidRDefault="004562BB" w:rsidP="004562B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562BB" w:rsidRPr="00DB508B" w:rsidRDefault="004562BB" w:rsidP="004562B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Рефлексія:</w:t>
      </w:r>
      <w:r w:rsidRPr="00DB508B">
        <w:rPr>
          <w:rFonts w:ascii="Times New Roman" w:hAnsi="Times New Roman" w:cs="Times New Roman"/>
          <w:sz w:val="28"/>
          <w:szCs w:val="28"/>
          <w:lang w:val="uk-UA"/>
        </w:rPr>
        <w:t xml:space="preserve"> Що було легше заповнювати сторону «-», чи сторону «+». Як ви думаєте чому?</w:t>
      </w:r>
    </w:p>
    <w:p w:rsidR="004562BB" w:rsidRPr="00DB508B" w:rsidRDefault="004562BB" w:rsidP="004562BB">
      <w:pPr>
        <w:pStyle w:val="1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Pr="00DB508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DB508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B508B">
        <w:rPr>
          <w:rFonts w:ascii="Times New Roman" w:hAnsi="Times New Roman"/>
          <w:b/>
          <w:sz w:val="28"/>
          <w:szCs w:val="28"/>
          <w:lang w:val="uk-UA"/>
        </w:rPr>
        <w:t>Притча</w:t>
      </w:r>
    </w:p>
    <w:p w:rsidR="004562BB" w:rsidRPr="00DB508B" w:rsidRDefault="004562BB" w:rsidP="004562BB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08B">
        <w:rPr>
          <w:rFonts w:ascii="Times New Roman" w:hAnsi="Times New Roman"/>
          <w:sz w:val="28"/>
          <w:szCs w:val="28"/>
          <w:lang w:val="uk-UA"/>
        </w:rPr>
        <w:t xml:space="preserve">Якось у вечері зібралися разом музичні інструменти: скрипка, труба, сопілка і контрабас. І виникла між ними суперечка – хто краще за всіх грає. Кожний інструмент почав виводити свою мелодію, показувати свою майстерність. Але виходила не музика, а жахливі звуки. І чим більше старався кожен із них, тим не зрозумілішою  й потворнішою виходила мелодія. Але з’явилася </w:t>
      </w:r>
      <w:r w:rsidRPr="00DB508B">
        <w:rPr>
          <w:rFonts w:ascii="Times New Roman" w:hAnsi="Times New Roman"/>
          <w:sz w:val="28"/>
          <w:szCs w:val="28"/>
          <w:lang w:val="uk-UA"/>
        </w:rPr>
        <w:lastRenderedPageBreak/>
        <w:t>людина і одним помахом руки зупинила ці звуки,  сказавши: «Друзі, мелодія – це одне ціле. Нехай кожен із вас прислухається до іншого, й ви побачите, що вийде». Людина знову змахнула рукою, і спочатку несміливо, а потім все краще залунала мелодія, в якій було чути смуток сопілки і величність контрабаса.</w:t>
      </w: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sz w:val="28"/>
          <w:szCs w:val="28"/>
          <w:lang w:val="uk-UA"/>
        </w:rPr>
        <w:t xml:space="preserve">   Інструменти грали, із замилуванням стежили за чарівними помахами рук людини. А мелодія все звучала і звучала, поєднуючи виконавців і слухачів в одне ціле.</w:t>
      </w: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Що важливо для гармонії ?</w:t>
      </w: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sz w:val="28"/>
          <w:szCs w:val="28"/>
          <w:lang w:val="uk-UA"/>
        </w:rPr>
        <w:t>Досягнення гармонії можливе лише тоді, коли всі об’єднані однією метою й спрямовані єдиною волею в єдиному пориві…</w:t>
      </w: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sz w:val="28"/>
          <w:szCs w:val="28"/>
          <w:lang w:val="uk-UA"/>
        </w:rPr>
        <w:t xml:space="preserve">  Такими Майстрами, шановні вчителі, є ми та батьки наших учнів, а інструменти –  учні. Саме тому  має бути міцна взаємодія школи з родинами, щоб навчання стало радістю і задоволенням для кожної дитиною, щоб шкільне життя, в якому беруть участь і учні, і батьки,і вчителі, досягло гармонії.</w:t>
      </w: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Знайомлю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батьків з </w:t>
      </w: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D13659" w:rsidRPr="00D13659">
        <w:rPr>
          <w:rFonts w:ascii="Times New Roman" w:hAnsi="Times New Roman" w:cs="Times New Roman"/>
          <w:b/>
          <w:sz w:val="28"/>
          <w:szCs w:val="28"/>
        </w:rPr>
        <w:t>6</w:t>
      </w: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правил</w:t>
      </w:r>
      <w:r w:rsidR="00D13659">
        <w:rPr>
          <w:rFonts w:ascii="Times New Roman" w:hAnsi="Times New Roman" w:cs="Times New Roman"/>
          <w:b/>
          <w:sz w:val="28"/>
          <w:szCs w:val="28"/>
          <w:lang w:val="uk-UA"/>
        </w:rPr>
        <w:t>ами</w:t>
      </w: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поведінки батьків з педагогами.»</w:t>
      </w: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11.Вправа «Дерево підсумків»</w:t>
      </w: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DB508B">
        <w:rPr>
          <w:rFonts w:ascii="Times New Roman" w:hAnsi="Times New Roman" w:cs="Times New Roman"/>
          <w:sz w:val="28"/>
          <w:szCs w:val="28"/>
          <w:lang w:val="uk-UA"/>
        </w:rPr>
        <w:t>Шановні учасники якщо ваші очікування здійснилися, то прикріпіть свій «листочок»  на дереві біля квітів.</w:t>
      </w:r>
    </w:p>
    <w:p w:rsidR="004562BB" w:rsidRPr="00DB508B" w:rsidRDefault="004562BB" w:rsidP="004562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DB508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B508B">
        <w:rPr>
          <w:rStyle w:val="a8"/>
          <w:rFonts w:ascii="Times New Roman" w:hAnsi="Times New Roman" w:cs="Times New Roman"/>
          <w:sz w:val="28"/>
          <w:szCs w:val="28"/>
        </w:rPr>
        <w:t>Вправа прощання «Ми тепер одна сім’я…»</w:t>
      </w:r>
    </w:p>
    <w:p w:rsidR="004562BB" w:rsidRDefault="004562BB" w:rsidP="004562BB">
      <w:pPr>
        <w:pStyle w:val="a7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28295B">
        <w:rPr>
          <w:b/>
          <w:sz w:val="28"/>
          <w:szCs w:val="28"/>
        </w:rPr>
        <w:t>Хід проведення:</w:t>
      </w:r>
      <w:r w:rsidRPr="00DB508B">
        <w:rPr>
          <w:sz w:val="28"/>
          <w:szCs w:val="28"/>
        </w:rPr>
        <w:t xml:space="preserve"> </w:t>
      </w:r>
      <w:proofErr w:type="gramStart"/>
      <w:r w:rsidRPr="00DB508B">
        <w:rPr>
          <w:sz w:val="28"/>
          <w:szCs w:val="28"/>
        </w:rPr>
        <w:t>Вс</w:t>
      </w:r>
      <w:proofErr w:type="gramEnd"/>
      <w:r w:rsidRPr="00DB508B">
        <w:rPr>
          <w:sz w:val="28"/>
          <w:szCs w:val="28"/>
        </w:rPr>
        <w:t>і учасники за проханням тренера встають у коло, беруться за руки і промовляють такі слова: «Ми тепер одна сі</w:t>
      </w:r>
      <w:proofErr w:type="gramStart"/>
      <w:r w:rsidRPr="00DB508B">
        <w:rPr>
          <w:sz w:val="28"/>
          <w:szCs w:val="28"/>
        </w:rPr>
        <w:t>м’я</w:t>
      </w:r>
      <w:proofErr w:type="gramEnd"/>
      <w:r w:rsidRPr="00DB508B">
        <w:rPr>
          <w:sz w:val="28"/>
          <w:szCs w:val="28"/>
        </w:rPr>
        <w:t>, ти і ви, і ми, і я!»</w:t>
      </w:r>
      <w:r>
        <w:rPr>
          <w:sz w:val="28"/>
          <w:szCs w:val="28"/>
          <w:lang w:val="uk-UA"/>
        </w:rPr>
        <w:t>.</w:t>
      </w:r>
    </w:p>
    <w:p w:rsidR="004562BB" w:rsidRDefault="004562BB" w:rsidP="004562BB">
      <w:pPr>
        <w:pStyle w:val="a7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4562BB" w:rsidRDefault="004562BB" w:rsidP="004562BB">
      <w:pPr>
        <w:pStyle w:val="a7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4562BB" w:rsidRDefault="004562BB" w:rsidP="004562BB">
      <w:pPr>
        <w:pStyle w:val="a7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4562BB" w:rsidRDefault="004562BB" w:rsidP="004562BB">
      <w:pPr>
        <w:pStyle w:val="a7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4562BB" w:rsidRDefault="004562BB" w:rsidP="004562BB">
      <w:pPr>
        <w:pStyle w:val="a7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4562BB" w:rsidRPr="004562BB" w:rsidRDefault="004562BB" w:rsidP="004562BB">
      <w:pPr>
        <w:pStyle w:val="a7"/>
        <w:shd w:val="clear" w:color="auto" w:fill="FFFFFF"/>
        <w:spacing w:before="120" w:beforeAutospacing="0" w:after="0" w:afterAutospacing="0" w:line="360" w:lineRule="auto"/>
        <w:jc w:val="center"/>
        <w:rPr>
          <w:b/>
          <w:sz w:val="28"/>
          <w:szCs w:val="28"/>
        </w:rPr>
      </w:pPr>
      <w:r w:rsidRPr="00344478">
        <w:rPr>
          <w:b/>
          <w:sz w:val="28"/>
          <w:szCs w:val="28"/>
          <w:lang w:val="uk-UA"/>
        </w:rPr>
        <w:lastRenderedPageBreak/>
        <w:t>Додаток до тренінгу</w:t>
      </w:r>
    </w:p>
    <w:p w:rsidR="004562BB" w:rsidRDefault="004562BB" w:rsidP="004562BB">
      <w:pPr>
        <w:pStyle w:val="a3"/>
        <w:spacing w:line="360" w:lineRule="auto"/>
        <w:jc w:val="left"/>
        <w:outlineLvl w:val="0"/>
        <w:rPr>
          <w:szCs w:val="28"/>
          <w:lang w:val="ru-RU"/>
        </w:rPr>
      </w:pPr>
    </w:p>
    <w:p w:rsidR="004562BB" w:rsidRDefault="004562BB" w:rsidP="004562BB">
      <w:pPr>
        <w:pStyle w:val="a3"/>
        <w:spacing w:line="360" w:lineRule="auto"/>
        <w:outlineLvl w:val="0"/>
        <w:rPr>
          <w:b/>
          <w:szCs w:val="28"/>
          <w:lang w:val="ru-RU"/>
        </w:rPr>
      </w:pPr>
      <w:r>
        <w:rPr>
          <w:b/>
          <w:szCs w:val="28"/>
          <w:lang w:val="ru-RU"/>
        </w:rPr>
        <w:t>Казка «Один день із життя Петрика»</w:t>
      </w:r>
    </w:p>
    <w:p w:rsidR="004562BB" w:rsidRPr="00C946A9" w:rsidRDefault="004562BB" w:rsidP="004562BB">
      <w:pPr>
        <w:spacing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14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C946A9">
        <w:rPr>
          <w:rFonts w:ascii="Times New Roman" w:eastAsia="Calibri" w:hAnsi="Times New Roman" w:cs="Times New Roman"/>
          <w:sz w:val="28"/>
          <w:szCs w:val="28"/>
        </w:rPr>
        <w:t>Зранку Петрик прокинувся веселим та щасливим. За дверима дитячої було чути суперечку батькі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>. За кілька хвилин до кімнати вбігла знервована мама: «Швидше вставайте, ледацюги, в школу запізнитесь!» - крикнула вона.</w:t>
      </w:r>
    </w:p>
    <w:p w:rsidR="004562BB" w:rsidRPr="00C946A9" w:rsidRDefault="004562BB" w:rsidP="004562BB">
      <w:pPr>
        <w:spacing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946A9">
        <w:rPr>
          <w:rFonts w:ascii="Times New Roman" w:eastAsia="Calibri" w:hAnsi="Times New Roman" w:cs="Times New Roman"/>
          <w:sz w:val="28"/>
          <w:szCs w:val="28"/>
        </w:rPr>
        <w:tab/>
        <w:t xml:space="preserve">Петрик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>ішов до ванни вмитися та вже коло дверей його відштовхнув брат Іванко і, голосно сміючись, зачинив перед ним двері.</w:t>
      </w:r>
    </w:p>
    <w:p w:rsidR="004562BB" w:rsidRPr="00C946A9" w:rsidRDefault="004562BB" w:rsidP="004562BB">
      <w:pPr>
        <w:spacing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946A9">
        <w:rPr>
          <w:rFonts w:ascii="Times New Roman" w:eastAsia="Calibri" w:hAnsi="Times New Roman" w:cs="Times New Roman"/>
          <w:sz w:val="28"/>
          <w:szCs w:val="28"/>
        </w:rPr>
        <w:t xml:space="preserve">Коли Петрик почав одягатися, влетіла мама і зі словами: «Ти знову копаєшся годину»,- швидко застебнула гудзики на сорочці. А Петрику так хотілося зробити це самому. Адже на ньому була його нова червона сорочка, яку він сам вибрав вчора в крамниці. Трохи заспокоївшись, хлопчик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>ішов снідати.</w:t>
      </w:r>
    </w:p>
    <w:p w:rsidR="004562BB" w:rsidRPr="00C946A9" w:rsidRDefault="004562BB" w:rsidP="004562BB">
      <w:pPr>
        <w:spacing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946A9">
        <w:rPr>
          <w:rFonts w:ascii="Times New Roman" w:eastAsia="Calibri" w:hAnsi="Times New Roman" w:cs="Times New Roman"/>
          <w:sz w:val="28"/>
          <w:szCs w:val="28"/>
        </w:rPr>
        <w:tab/>
        <w:t>У кухні тато проігнорував привіт Петрика. Зайшовши до класу, Петрик весело привітався з учителькою, яка чомусь не звернула увагу на нову сорочку.</w:t>
      </w:r>
    </w:p>
    <w:p w:rsidR="004562BB" w:rsidRPr="00C946A9" w:rsidRDefault="004562BB" w:rsidP="004562BB">
      <w:pPr>
        <w:spacing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946A9">
        <w:rPr>
          <w:rFonts w:ascii="Times New Roman" w:eastAsia="Calibri" w:hAnsi="Times New Roman" w:cs="Times New Roman"/>
          <w:sz w:val="28"/>
          <w:szCs w:val="28"/>
        </w:rPr>
        <w:tab/>
        <w:t xml:space="preserve">Засмучений Петрик ледве висидів урок математики, на якому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>і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 xml:space="preserve"> ніяк не міг розв’язати задачу. А другим був улюблений урок праці. На уроці вчителька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показала як робити паперову квітку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 xml:space="preserve">, і учні приступили до роботи. У Петрика було багато нових ідей, і він із захопленням виготовив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свою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 xml:space="preserve"> квітку. «Хіба я так показувала?» - обурилася вчителька і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кинула квітку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 xml:space="preserve"> до інших робіт.</w:t>
      </w:r>
    </w:p>
    <w:p w:rsidR="004562BB" w:rsidRPr="00C946A9" w:rsidRDefault="004562BB" w:rsidP="004562BB">
      <w:pPr>
        <w:spacing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946A9">
        <w:rPr>
          <w:rFonts w:ascii="Times New Roman" w:eastAsia="Calibri" w:hAnsi="Times New Roman" w:cs="Times New Roman"/>
          <w:sz w:val="28"/>
          <w:szCs w:val="28"/>
        </w:rPr>
        <w:tab/>
        <w:t xml:space="preserve">На обід був горох, якого Петрик не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любив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 xml:space="preserve">, а йому так хотілося їсти! На групі продовженого дня вчителька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под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 xml:space="preserve">ілила дітей для гри по групах. І Петрик потрапив у групу з трьома дівчатами,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як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 xml:space="preserve">і не хотіли з ним гратись. «От ще, хлопчисько!» - сказали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вони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 xml:space="preserve"> і забрали іграшки.</w:t>
      </w:r>
    </w:p>
    <w:p w:rsidR="004562BB" w:rsidRPr="00C946A9" w:rsidRDefault="004562BB" w:rsidP="004562BB">
      <w:pPr>
        <w:spacing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946A9">
        <w:rPr>
          <w:rFonts w:ascii="Times New Roman" w:eastAsia="Calibri" w:hAnsi="Times New Roman" w:cs="Times New Roman"/>
          <w:sz w:val="28"/>
          <w:szCs w:val="28"/>
        </w:rPr>
        <w:tab/>
        <w:t xml:space="preserve">Тоді Петрик почав складати картинку, але, як не старався, нічого не виходило. Здавалося, що 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>і</w:t>
      </w:r>
      <w:proofErr w:type="gramStart"/>
      <w:r w:rsidRPr="00C946A9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C946A9">
        <w:rPr>
          <w:rFonts w:ascii="Times New Roman" w:eastAsia="Calibri" w:hAnsi="Times New Roman" w:cs="Times New Roman"/>
          <w:sz w:val="28"/>
          <w:szCs w:val="28"/>
        </w:rPr>
        <w:t xml:space="preserve"> – єдина дитина в класі, яка не може скласти картинку. Увечері Петрик вертався додому сумний і нещасливий. </w:t>
      </w:r>
    </w:p>
    <w:p w:rsidR="004562BB" w:rsidRPr="00C946A9" w:rsidRDefault="004562BB" w:rsidP="004562B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 На дошці висить картинка «сонечко»- це Петрик.  З кожною невдачею Петрика, вчитель відриває частину картинки сонечка. </w:t>
      </w:r>
      <w:r>
        <w:rPr>
          <w:rFonts w:ascii="Times New Roman" w:hAnsi="Times New Roman"/>
          <w:i/>
          <w:sz w:val="28"/>
          <w:szCs w:val="28"/>
        </w:rPr>
        <w:t>Залиша</w:t>
      </w:r>
      <w:r>
        <w:rPr>
          <w:rFonts w:ascii="Times New Roman" w:hAnsi="Times New Roman"/>
          <w:i/>
          <w:sz w:val="28"/>
          <w:szCs w:val="28"/>
          <w:lang w:val="uk-UA"/>
        </w:rPr>
        <w:t>ється</w:t>
      </w:r>
      <w:r>
        <w:rPr>
          <w:rFonts w:ascii="Times New Roman" w:hAnsi="Times New Roman"/>
          <w:i/>
          <w:sz w:val="28"/>
          <w:szCs w:val="28"/>
        </w:rPr>
        <w:t xml:space="preserve"> пошматова</w:t>
      </w:r>
      <w:r>
        <w:rPr>
          <w:rFonts w:ascii="Times New Roman" w:hAnsi="Times New Roman"/>
          <w:i/>
          <w:sz w:val="28"/>
          <w:szCs w:val="28"/>
          <w:lang w:val="uk-UA"/>
        </w:rPr>
        <w:t>не сонечко</w:t>
      </w:r>
      <w:r w:rsidRPr="00C946A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562BB" w:rsidRDefault="004562BB" w:rsidP="004562BB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946A9">
        <w:rPr>
          <w:rFonts w:ascii="Times New Roman" w:eastAsia="Calibri" w:hAnsi="Times New Roman" w:cs="Times New Roman"/>
          <w:i/>
          <w:sz w:val="28"/>
          <w:szCs w:val="28"/>
        </w:rPr>
        <w:t>Обговорення історії. За основу обговорення можна використати поради: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4"/>
        <w:gridCol w:w="5237"/>
      </w:tblGrid>
      <w:tr w:rsidR="004562BB" w:rsidRPr="00C946A9" w:rsidTr="008937B8">
        <w:tc>
          <w:tcPr>
            <w:tcW w:w="4449" w:type="dxa"/>
          </w:tcPr>
          <w:p w:rsidR="004562BB" w:rsidRPr="00014220" w:rsidRDefault="004562BB" w:rsidP="008937B8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14220">
              <w:rPr>
                <w:rFonts w:ascii="Times New Roman" w:eastAsia="Times New Roman" w:hAnsi="Times New Roman" w:cs="Times New Roman"/>
                <w:color w:val="auto"/>
              </w:rPr>
              <w:t>Робіть</w:t>
            </w:r>
          </w:p>
        </w:tc>
        <w:tc>
          <w:tcPr>
            <w:tcW w:w="5406" w:type="dxa"/>
          </w:tcPr>
          <w:p w:rsidR="004562BB" w:rsidRDefault="004562BB" w:rsidP="008937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4562BB" w:rsidRPr="00014220" w:rsidRDefault="004562BB" w:rsidP="008937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42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робіть</w:t>
            </w:r>
          </w:p>
        </w:tc>
      </w:tr>
      <w:tr w:rsidR="004562BB" w:rsidRPr="00C946A9" w:rsidTr="008937B8">
        <w:tc>
          <w:tcPr>
            <w:tcW w:w="4449" w:type="dxa"/>
          </w:tcPr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1.Радійте Вашій дитині.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2.Займаючись домашніми справами, наспівуйте щось.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3.Розмовляйте з дитиною спокійним, </w:t>
            </w:r>
            <w:proofErr w:type="gramStart"/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ідбадьорливим тоном.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4.Слухайте дитину уважно, коли вона Вам щось розповіда</w:t>
            </w:r>
            <w:proofErr w:type="gramStart"/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є.</w:t>
            </w:r>
            <w:proofErr w:type="gramEnd"/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5.Будьте терплячими.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6.Не скупіться на нагороду: похвалу чи поцілунок.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7.Заохочуйте зацікавленість і уяву 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дитини.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proofErr w:type="gramStart"/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іклуйтесь про те, щоб у дитини були нові враження, про які вона могла б розповісти.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9.Якщо дитина почала щось колекціонувати, займіться цим разом з нею.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10.Відвідуйте разом з дитиною музеї, </w:t>
            </w:r>
            <w:proofErr w:type="gramStart"/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ібліотеки.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11.Не втрачайте почуття гумору.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1.Не перебивайте дитину, не кажіть, що ви все зрозуміли, не відволікайтеся, поки дитина не закінчила свою розповідь – тобто не дайте дитні запідозрити, що Вас мало цікавить те, про що вона розповіда</w:t>
            </w:r>
            <w:proofErr w:type="gramStart"/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є.</w:t>
            </w:r>
            <w:proofErr w:type="gramEnd"/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2.Не ставте занадто багато запитань.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3.Не примушуйте робити дитину те, до чого вона не готова.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4.Не змушуйте дитину щось робити, якщо вона «крутиться», втомилась чи чимось схвильована.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5.Не потрібно весь час виправляти дитину, постійно повторювати: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«Не так», «Перероби це».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6.Не кажіть: «Ні, вона не червона», краще скажіть: «Вона синя».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7.Не слід встановлювати для дитини велику кількості правил: вона перестане звертати на них увагу.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8.Не зловживайте стимулами для дитячих вражень – іграшками, поїздками тощо.</w:t>
            </w:r>
          </w:p>
          <w:p w:rsidR="004562BB" w:rsidRPr="00C946A9" w:rsidRDefault="004562BB" w:rsidP="008937B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A9">
              <w:rPr>
                <w:rFonts w:ascii="Times New Roman" w:eastAsia="Calibri" w:hAnsi="Times New Roman" w:cs="Times New Roman"/>
                <w:sz w:val="28"/>
                <w:szCs w:val="28"/>
              </w:rPr>
              <w:t>9.Не порівнюйте дитину з іншими дітьми.</w:t>
            </w:r>
          </w:p>
        </w:tc>
      </w:tr>
    </w:tbl>
    <w:p w:rsidR="004562BB" w:rsidRPr="00014220" w:rsidRDefault="004562BB" w:rsidP="004562BB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4562BB" w:rsidRPr="00014220" w:rsidRDefault="004562BB" w:rsidP="004562BB">
      <w:pPr>
        <w:spacing w:line="36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4562BB" w:rsidRDefault="004562BB" w:rsidP="004562BB">
      <w:pPr>
        <w:pStyle w:val="a3"/>
        <w:spacing w:line="360" w:lineRule="auto"/>
        <w:outlineLvl w:val="0"/>
        <w:rPr>
          <w:b/>
          <w:szCs w:val="28"/>
          <w:lang w:val="ru-RU"/>
        </w:rPr>
      </w:pPr>
    </w:p>
    <w:p w:rsidR="004562BB" w:rsidRDefault="004562BB" w:rsidP="004562BB">
      <w:pPr>
        <w:pStyle w:val="a3"/>
        <w:spacing w:line="360" w:lineRule="auto"/>
        <w:outlineLvl w:val="0"/>
        <w:rPr>
          <w:b/>
          <w:szCs w:val="28"/>
          <w:lang w:val="ru-RU"/>
        </w:rPr>
      </w:pPr>
    </w:p>
    <w:p w:rsidR="004562BB" w:rsidRDefault="004562BB" w:rsidP="004562BB">
      <w:pPr>
        <w:pStyle w:val="a3"/>
        <w:spacing w:line="360" w:lineRule="auto"/>
        <w:outlineLvl w:val="0"/>
        <w:rPr>
          <w:b/>
          <w:szCs w:val="28"/>
          <w:lang w:val="ru-RU"/>
        </w:rPr>
      </w:pPr>
    </w:p>
    <w:p w:rsidR="004562BB" w:rsidRDefault="004562BB" w:rsidP="004562BB">
      <w:pPr>
        <w:pStyle w:val="a3"/>
        <w:spacing w:line="360" w:lineRule="auto"/>
        <w:outlineLvl w:val="0"/>
        <w:rPr>
          <w:b/>
          <w:szCs w:val="28"/>
          <w:lang w:val="ru-RU"/>
        </w:rPr>
      </w:pPr>
    </w:p>
    <w:p w:rsidR="004562BB" w:rsidRDefault="004562BB" w:rsidP="004562BB">
      <w:pPr>
        <w:pStyle w:val="a3"/>
        <w:spacing w:line="360" w:lineRule="auto"/>
        <w:outlineLvl w:val="0"/>
        <w:rPr>
          <w:b/>
          <w:szCs w:val="28"/>
          <w:lang w:val="ru-RU"/>
        </w:rPr>
      </w:pPr>
    </w:p>
    <w:p w:rsidR="004562BB" w:rsidRDefault="004562BB" w:rsidP="004562BB">
      <w:pPr>
        <w:pStyle w:val="a3"/>
        <w:spacing w:line="360" w:lineRule="auto"/>
        <w:outlineLvl w:val="0"/>
        <w:rPr>
          <w:b/>
          <w:szCs w:val="28"/>
          <w:lang w:val="ru-RU"/>
        </w:rPr>
      </w:pPr>
      <w:r w:rsidRPr="00014220">
        <w:rPr>
          <w:b/>
          <w:noProof/>
          <w:szCs w:val="28"/>
          <w:lang w:val="ru-RU"/>
        </w:rPr>
        <w:drawing>
          <wp:inline distT="0" distB="0" distL="0" distR="0">
            <wp:extent cx="5940425" cy="5940425"/>
            <wp:effectExtent l="0" t="0" r="0" b="0"/>
            <wp:docPr id="5" name="Рисунок 1" descr="Картинки по запросу картинки сонечко для ді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сонечко для ді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2BB" w:rsidRDefault="004562BB" w:rsidP="004562BB">
      <w:pPr>
        <w:pStyle w:val="a3"/>
        <w:spacing w:line="360" w:lineRule="auto"/>
        <w:outlineLvl w:val="0"/>
        <w:rPr>
          <w:b/>
          <w:szCs w:val="28"/>
          <w:lang w:val="ru-RU"/>
        </w:rPr>
      </w:pPr>
    </w:p>
    <w:p w:rsidR="004562BB" w:rsidRDefault="004562BB" w:rsidP="004562BB">
      <w:pPr>
        <w:pStyle w:val="a3"/>
        <w:spacing w:line="360" w:lineRule="auto"/>
        <w:outlineLvl w:val="0"/>
        <w:rPr>
          <w:b/>
          <w:szCs w:val="28"/>
          <w:lang w:val="en-US"/>
        </w:rPr>
      </w:pPr>
    </w:p>
    <w:p w:rsidR="00584D66" w:rsidRDefault="00584D66" w:rsidP="004562BB">
      <w:pPr>
        <w:pStyle w:val="a3"/>
        <w:spacing w:line="360" w:lineRule="auto"/>
        <w:outlineLvl w:val="0"/>
        <w:rPr>
          <w:b/>
          <w:szCs w:val="28"/>
          <w:lang w:val="en-US"/>
        </w:rPr>
      </w:pPr>
    </w:p>
    <w:p w:rsidR="00584D66" w:rsidRDefault="00584D66" w:rsidP="004562BB">
      <w:pPr>
        <w:pStyle w:val="a3"/>
        <w:spacing w:line="360" w:lineRule="auto"/>
        <w:outlineLvl w:val="0"/>
        <w:rPr>
          <w:b/>
          <w:szCs w:val="28"/>
          <w:lang w:val="en-US"/>
        </w:rPr>
      </w:pPr>
    </w:p>
    <w:p w:rsidR="00584D66" w:rsidRDefault="00584D66" w:rsidP="004562BB">
      <w:pPr>
        <w:pStyle w:val="a3"/>
        <w:spacing w:line="360" w:lineRule="auto"/>
        <w:outlineLvl w:val="0"/>
        <w:rPr>
          <w:b/>
          <w:szCs w:val="28"/>
          <w:lang w:val="en-US"/>
        </w:rPr>
      </w:pPr>
    </w:p>
    <w:p w:rsidR="00584D66" w:rsidRDefault="00584D66" w:rsidP="004562BB">
      <w:pPr>
        <w:pStyle w:val="a3"/>
        <w:spacing w:line="360" w:lineRule="auto"/>
        <w:outlineLvl w:val="0"/>
        <w:rPr>
          <w:b/>
          <w:szCs w:val="28"/>
          <w:lang w:val="en-US"/>
        </w:rPr>
      </w:pPr>
    </w:p>
    <w:p w:rsidR="00584D66" w:rsidRDefault="00D13659" w:rsidP="004562BB">
      <w:pPr>
        <w:pStyle w:val="a3"/>
        <w:spacing w:line="360" w:lineRule="auto"/>
        <w:outlineLvl w:val="0"/>
        <w:rPr>
          <w:b/>
          <w:sz w:val="44"/>
          <w:szCs w:val="44"/>
          <w:lang w:val="en-US"/>
        </w:rPr>
      </w:pPr>
      <w:r w:rsidRPr="00D13659">
        <w:rPr>
          <w:b/>
          <w:sz w:val="44"/>
          <w:szCs w:val="44"/>
        </w:rPr>
        <w:lastRenderedPageBreak/>
        <w:t>«</w:t>
      </w:r>
      <w:r w:rsidRPr="00D13659">
        <w:rPr>
          <w:b/>
          <w:sz w:val="44"/>
          <w:szCs w:val="44"/>
          <w:lang w:val="ru-RU"/>
        </w:rPr>
        <w:t>6</w:t>
      </w:r>
      <w:r w:rsidRPr="00D13659">
        <w:rPr>
          <w:b/>
          <w:sz w:val="44"/>
          <w:szCs w:val="44"/>
        </w:rPr>
        <w:t xml:space="preserve"> правил поведінки батьків з педагогами.»</w:t>
      </w:r>
    </w:p>
    <w:p w:rsidR="00D13659" w:rsidRPr="00D13659" w:rsidRDefault="00D13659" w:rsidP="004562BB">
      <w:pPr>
        <w:pStyle w:val="a3"/>
        <w:spacing w:line="360" w:lineRule="auto"/>
        <w:outlineLvl w:val="0"/>
        <w:rPr>
          <w:b/>
          <w:sz w:val="44"/>
          <w:szCs w:val="44"/>
          <w:lang w:val="en-US"/>
        </w:rPr>
      </w:pPr>
    </w:p>
    <w:p w:rsidR="00584D66" w:rsidRPr="00D13659" w:rsidRDefault="00584D66" w:rsidP="00584D66">
      <w:pPr>
        <w:pStyle w:val="a7"/>
        <w:spacing w:before="0" w:beforeAutospacing="0" w:after="0" w:afterAutospacing="0"/>
        <w:rPr>
          <w:rStyle w:val="a8"/>
          <w:b w:val="0"/>
          <w:color w:val="000000"/>
          <w:sz w:val="44"/>
          <w:szCs w:val="44"/>
          <w:bdr w:val="none" w:sz="0" w:space="0" w:color="auto" w:frame="1"/>
          <w:lang w:val="en-US"/>
        </w:rPr>
      </w:pPr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 xml:space="preserve">Порада 1. </w:t>
      </w:r>
      <w:proofErr w:type="gramStart"/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>П</w:t>
      </w:r>
      <w:proofErr w:type="gramEnd"/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>ідтримуйте вчителя.</w:t>
      </w:r>
    </w:p>
    <w:p w:rsidR="00D13659" w:rsidRPr="00D13659" w:rsidRDefault="00D13659" w:rsidP="00584D66">
      <w:pPr>
        <w:pStyle w:val="a7"/>
        <w:spacing w:before="0" w:beforeAutospacing="0" w:after="0" w:afterAutospacing="0"/>
        <w:rPr>
          <w:color w:val="000000"/>
          <w:sz w:val="44"/>
          <w:szCs w:val="44"/>
          <w:lang w:val="en-US"/>
        </w:rPr>
      </w:pPr>
    </w:p>
    <w:p w:rsidR="00D13659" w:rsidRPr="00D13659" w:rsidRDefault="00584D66" w:rsidP="00584D66">
      <w:pPr>
        <w:pStyle w:val="a7"/>
        <w:spacing w:before="0" w:beforeAutospacing="0" w:after="0" w:afterAutospacing="0"/>
        <w:rPr>
          <w:rStyle w:val="a8"/>
          <w:b w:val="0"/>
          <w:color w:val="000000"/>
          <w:sz w:val="44"/>
          <w:szCs w:val="44"/>
          <w:bdr w:val="none" w:sz="0" w:space="0" w:color="auto" w:frame="1"/>
          <w:lang w:val="en-US"/>
        </w:rPr>
      </w:pPr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 xml:space="preserve">Порада 2. Ставайте й залишайтесь </w:t>
      </w:r>
    </w:p>
    <w:p w:rsidR="00584D66" w:rsidRPr="00D13659" w:rsidRDefault="00584D66" w:rsidP="00584D66">
      <w:pPr>
        <w:pStyle w:val="a7"/>
        <w:spacing w:before="0" w:beforeAutospacing="0" w:after="0" w:afterAutospacing="0"/>
        <w:rPr>
          <w:rStyle w:val="a8"/>
          <w:b w:val="0"/>
          <w:color w:val="000000"/>
          <w:sz w:val="44"/>
          <w:szCs w:val="44"/>
          <w:bdr w:val="none" w:sz="0" w:space="0" w:color="auto" w:frame="1"/>
          <w:lang w:val="en-US"/>
        </w:rPr>
      </w:pPr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>залученими в навчальний процес.</w:t>
      </w:r>
    </w:p>
    <w:p w:rsidR="00D13659" w:rsidRPr="00D13659" w:rsidRDefault="00D13659" w:rsidP="00584D66">
      <w:pPr>
        <w:pStyle w:val="a7"/>
        <w:spacing w:before="0" w:beforeAutospacing="0" w:after="0" w:afterAutospacing="0"/>
        <w:rPr>
          <w:color w:val="000000"/>
          <w:sz w:val="44"/>
          <w:szCs w:val="44"/>
          <w:lang w:val="en-US"/>
        </w:rPr>
      </w:pPr>
    </w:p>
    <w:p w:rsidR="00584D66" w:rsidRPr="00D13659" w:rsidRDefault="00584D66" w:rsidP="00584D66">
      <w:pPr>
        <w:pStyle w:val="a7"/>
        <w:spacing w:before="0" w:beforeAutospacing="0" w:after="0" w:afterAutospacing="0"/>
        <w:rPr>
          <w:rStyle w:val="a8"/>
          <w:b w:val="0"/>
          <w:color w:val="000000"/>
          <w:sz w:val="44"/>
          <w:szCs w:val="44"/>
          <w:bdr w:val="none" w:sz="0" w:space="0" w:color="auto" w:frame="1"/>
          <w:lang w:val="en-US"/>
        </w:rPr>
      </w:pPr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 xml:space="preserve">​Порада 3. Не кажіть </w:t>
      </w:r>
      <w:proofErr w:type="gramStart"/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>погано</w:t>
      </w:r>
      <w:proofErr w:type="gramEnd"/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 xml:space="preserve"> про вчителя у присутності дитини.</w:t>
      </w:r>
    </w:p>
    <w:p w:rsidR="00D13659" w:rsidRPr="00D13659" w:rsidRDefault="00D13659" w:rsidP="00584D66">
      <w:pPr>
        <w:pStyle w:val="a7"/>
        <w:spacing w:before="0" w:beforeAutospacing="0" w:after="0" w:afterAutospacing="0"/>
        <w:rPr>
          <w:color w:val="000000"/>
          <w:sz w:val="44"/>
          <w:szCs w:val="44"/>
          <w:lang w:val="en-US"/>
        </w:rPr>
      </w:pPr>
    </w:p>
    <w:p w:rsidR="00584D66" w:rsidRPr="00D13659" w:rsidRDefault="00584D66" w:rsidP="00584D66">
      <w:pPr>
        <w:pStyle w:val="a7"/>
        <w:spacing w:before="0" w:beforeAutospacing="0" w:after="0" w:afterAutospacing="0"/>
        <w:rPr>
          <w:rStyle w:val="a8"/>
          <w:b w:val="0"/>
          <w:color w:val="000000"/>
          <w:sz w:val="44"/>
          <w:szCs w:val="44"/>
          <w:bdr w:val="none" w:sz="0" w:space="0" w:color="auto" w:frame="1"/>
          <w:lang w:val="en-US"/>
        </w:rPr>
      </w:pPr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>Порада 4. Доводьте до кінця свої обіцянки.</w:t>
      </w:r>
    </w:p>
    <w:p w:rsidR="00D13659" w:rsidRPr="00D13659" w:rsidRDefault="00D13659" w:rsidP="00584D66">
      <w:pPr>
        <w:pStyle w:val="a7"/>
        <w:spacing w:before="0" w:beforeAutospacing="0" w:after="0" w:afterAutospacing="0"/>
        <w:rPr>
          <w:color w:val="000000"/>
          <w:sz w:val="44"/>
          <w:szCs w:val="44"/>
          <w:lang w:val="en-US"/>
        </w:rPr>
      </w:pPr>
    </w:p>
    <w:p w:rsidR="00584D66" w:rsidRPr="00D13659" w:rsidRDefault="00584D66" w:rsidP="00584D66">
      <w:pPr>
        <w:pStyle w:val="a7"/>
        <w:spacing w:before="0" w:beforeAutospacing="0" w:after="0" w:afterAutospacing="0"/>
        <w:rPr>
          <w:rStyle w:val="a8"/>
          <w:b w:val="0"/>
          <w:color w:val="000000"/>
          <w:sz w:val="44"/>
          <w:szCs w:val="44"/>
          <w:bdr w:val="none" w:sz="0" w:space="0" w:color="auto" w:frame="1"/>
          <w:lang w:val="en-US"/>
        </w:rPr>
      </w:pPr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 xml:space="preserve">Порада 5. Не </w:t>
      </w:r>
      <w:proofErr w:type="gramStart"/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>в</w:t>
      </w:r>
      <w:proofErr w:type="gramEnd"/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>ірте на слово своїй дитині.</w:t>
      </w:r>
    </w:p>
    <w:p w:rsidR="00D13659" w:rsidRPr="00D13659" w:rsidRDefault="00D13659" w:rsidP="00584D66">
      <w:pPr>
        <w:pStyle w:val="a7"/>
        <w:spacing w:before="0" w:beforeAutospacing="0" w:after="0" w:afterAutospacing="0"/>
        <w:rPr>
          <w:color w:val="000000"/>
          <w:sz w:val="44"/>
          <w:szCs w:val="44"/>
          <w:lang w:val="en-US"/>
        </w:rPr>
      </w:pPr>
    </w:p>
    <w:p w:rsidR="00584D66" w:rsidRPr="00D13659" w:rsidRDefault="00584D66" w:rsidP="00584D66">
      <w:pPr>
        <w:pStyle w:val="a7"/>
        <w:spacing w:before="0" w:beforeAutospacing="0" w:after="0" w:afterAutospacing="0"/>
        <w:rPr>
          <w:rStyle w:val="a8"/>
          <w:b w:val="0"/>
          <w:color w:val="000000"/>
          <w:sz w:val="44"/>
          <w:szCs w:val="44"/>
          <w:bdr w:val="none" w:sz="0" w:space="0" w:color="auto" w:frame="1"/>
          <w:lang w:val="en-US"/>
        </w:rPr>
      </w:pPr>
      <w:r w:rsidRPr="00D13659">
        <w:rPr>
          <w:rStyle w:val="a8"/>
          <w:b w:val="0"/>
          <w:color w:val="000000"/>
          <w:sz w:val="44"/>
          <w:szCs w:val="44"/>
          <w:bdr w:val="none" w:sz="0" w:space="0" w:color="auto" w:frame="1"/>
        </w:rPr>
        <w:t>Порада 6. Не виправдовуйте дитину.</w:t>
      </w:r>
    </w:p>
    <w:p w:rsidR="00D13659" w:rsidRPr="00D13659" w:rsidRDefault="00D13659" w:rsidP="00584D66">
      <w:pPr>
        <w:pStyle w:val="a7"/>
        <w:spacing w:before="0" w:beforeAutospacing="0" w:after="0" w:afterAutospacing="0"/>
        <w:rPr>
          <w:color w:val="000000"/>
          <w:sz w:val="44"/>
          <w:szCs w:val="44"/>
          <w:lang w:val="en-US"/>
        </w:rPr>
      </w:pPr>
    </w:p>
    <w:p w:rsidR="004562BB" w:rsidRPr="00D13659" w:rsidRDefault="004562BB" w:rsidP="004562BB">
      <w:pPr>
        <w:pStyle w:val="a3"/>
        <w:spacing w:line="360" w:lineRule="auto"/>
        <w:outlineLvl w:val="0"/>
        <w:rPr>
          <w:sz w:val="44"/>
          <w:szCs w:val="44"/>
          <w:lang w:val="ru-RU"/>
        </w:rPr>
      </w:pPr>
    </w:p>
    <w:p w:rsidR="004562BB" w:rsidRPr="00D13659" w:rsidRDefault="004562BB" w:rsidP="004562BB">
      <w:pPr>
        <w:pStyle w:val="a3"/>
        <w:spacing w:line="360" w:lineRule="auto"/>
        <w:outlineLvl w:val="0"/>
        <w:rPr>
          <w:sz w:val="44"/>
          <w:szCs w:val="44"/>
          <w:lang w:val="ru-RU"/>
        </w:rPr>
      </w:pPr>
    </w:p>
    <w:p w:rsidR="004562BB" w:rsidRPr="00D13659" w:rsidRDefault="004562BB" w:rsidP="004562BB">
      <w:pPr>
        <w:pStyle w:val="a3"/>
        <w:spacing w:line="360" w:lineRule="auto"/>
        <w:jc w:val="left"/>
        <w:outlineLvl w:val="0"/>
        <w:rPr>
          <w:b/>
          <w:sz w:val="44"/>
          <w:szCs w:val="44"/>
          <w:lang w:val="ru-RU"/>
        </w:rPr>
      </w:pPr>
    </w:p>
    <w:sectPr w:rsidR="004562BB" w:rsidRPr="00D13659" w:rsidSect="00CC14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68C"/>
    <w:multiLevelType w:val="hybridMultilevel"/>
    <w:tmpl w:val="7B04E4CC"/>
    <w:lvl w:ilvl="0" w:tplc="EF2E3C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91F21"/>
    <w:multiLevelType w:val="multilevel"/>
    <w:tmpl w:val="F57E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C29DD"/>
    <w:multiLevelType w:val="hybridMultilevel"/>
    <w:tmpl w:val="7B04E4CC"/>
    <w:lvl w:ilvl="0" w:tplc="EF2E3C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F35F4"/>
    <w:multiLevelType w:val="multilevel"/>
    <w:tmpl w:val="295C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562BB"/>
    <w:rsid w:val="00272D93"/>
    <w:rsid w:val="003A2229"/>
    <w:rsid w:val="00422F5A"/>
    <w:rsid w:val="004562BB"/>
    <w:rsid w:val="00584D66"/>
    <w:rsid w:val="00A52A57"/>
    <w:rsid w:val="00D1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BB"/>
  </w:style>
  <w:style w:type="paragraph" w:styleId="1">
    <w:name w:val="heading 1"/>
    <w:basedOn w:val="a"/>
    <w:next w:val="a"/>
    <w:link w:val="10"/>
    <w:uiPriority w:val="9"/>
    <w:qFormat/>
    <w:rsid w:val="00456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562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2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4562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32"/>
      <w:lang w:val="uk-UA" w:eastAsia="ru-RU"/>
    </w:rPr>
  </w:style>
  <w:style w:type="character" w:customStyle="1" w:styleId="a4">
    <w:name w:val="Название Знак"/>
    <w:basedOn w:val="a0"/>
    <w:link w:val="a3"/>
    <w:rsid w:val="004562BB"/>
    <w:rPr>
      <w:rFonts w:ascii="Times New Roman" w:eastAsia="Times New Roman" w:hAnsi="Times New Roman" w:cs="Times New Roman"/>
      <w:sz w:val="28"/>
      <w:szCs w:val="32"/>
      <w:lang w:val="uk-UA" w:eastAsia="ru-RU"/>
    </w:rPr>
  </w:style>
  <w:style w:type="paragraph" w:styleId="a5">
    <w:name w:val="List Paragraph"/>
    <w:basedOn w:val="a"/>
    <w:uiPriority w:val="34"/>
    <w:qFormat/>
    <w:rsid w:val="00456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table" w:styleId="a6">
    <w:name w:val="Table Grid"/>
    <w:basedOn w:val="a1"/>
    <w:rsid w:val="0045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5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62BB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4562B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5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62B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84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</cp:revision>
  <dcterms:created xsi:type="dcterms:W3CDTF">2018-03-11T19:26:00Z</dcterms:created>
  <dcterms:modified xsi:type="dcterms:W3CDTF">2018-03-11T19:50:00Z</dcterms:modified>
</cp:coreProperties>
</file>