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51" w:rsidRPr="001868CE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1868CE">
        <w:rPr>
          <w:sz w:val="28"/>
          <w:szCs w:val="28"/>
          <w:lang w:val="uk-UA"/>
        </w:rPr>
        <w:t>Катеринівська загальноосвітня школа I-III ступенів</w:t>
      </w: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1868CE">
        <w:rPr>
          <w:sz w:val="28"/>
          <w:szCs w:val="28"/>
          <w:lang w:val="uk-UA"/>
        </w:rPr>
        <w:t>Лозівської районної ради Харківської області</w:t>
      </w: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</w:p>
    <w:p w:rsidR="00317751" w:rsidRPr="001868CE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46308A">
        <w:rPr>
          <w:sz w:val="28"/>
          <w:szCs w:val="28"/>
          <w:lang w:val="uk-UA"/>
        </w:rPr>
        <w:t>Урок з української літератури</w:t>
      </w:r>
    </w:p>
    <w:p w:rsidR="00317751" w:rsidRPr="00D45E26" w:rsidRDefault="00317751" w:rsidP="00317751">
      <w:pPr>
        <w:spacing w:line="360" w:lineRule="auto"/>
        <w:jc w:val="center"/>
        <w:rPr>
          <w:bCs/>
          <w:sz w:val="28"/>
          <w:szCs w:val="28"/>
        </w:rPr>
      </w:pPr>
      <w:r w:rsidRPr="00D45E26">
        <w:rPr>
          <w:bCs/>
          <w:sz w:val="28"/>
          <w:szCs w:val="28"/>
        </w:rPr>
        <w:t>на тему:</w:t>
      </w:r>
    </w:p>
    <w:p w:rsidR="00317751" w:rsidRDefault="00317751" w:rsidP="00317751">
      <w:pPr>
        <w:spacing w:line="360" w:lineRule="auto"/>
        <w:jc w:val="center"/>
        <w:rPr>
          <w:sz w:val="28"/>
          <w:szCs w:val="28"/>
        </w:rPr>
      </w:pPr>
      <w:r w:rsidRPr="00317751">
        <w:rPr>
          <w:sz w:val="28"/>
          <w:szCs w:val="28"/>
          <w:lang w:val="uk-UA"/>
        </w:rPr>
        <w:t xml:space="preserve"> </w:t>
      </w:r>
      <w:r w:rsidRPr="00317751">
        <w:rPr>
          <w:b/>
          <w:sz w:val="28"/>
          <w:szCs w:val="28"/>
          <w:lang w:val="uk-UA"/>
        </w:rPr>
        <w:t>«</w:t>
      </w:r>
      <w:r w:rsidRPr="00317751">
        <w:rPr>
          <w:sz w:val="28"/>
          <w:szCs w:val="28"/>
          <w:lang w:val="uk-UA"/>
        </w:rPr>
        <w:t>Вірний  син  свого  народ</w:t>
      </w:r>
      <w:r w:rsidRPr="00317751">
        <w:rPr>
          <w:sz w:val="28"/>
          <w:szCs w:val="28"/>
        </w:rPr>
        <w:t>у</w:t>
      </w:r>
      <w:r>
        <w:rPr>
          <w:sz w:val="28"/>
          <w:szCs w:val="28"/>
        </w:rPr>
        <w:t>.»</w:t>
      </w:r>
    </w:p>
    <w:p w:rsidR="00317751" w:rsidRPr="00317751" w:rsidRDefault="00317751" w:rsidP="00317751">
      <w:pPr>
        <w:spacing w:line="360" w:lineRule="auto"/>
        <w:jc w:val="center"/>
        <w:rPr>
          <w:color w:val="1A1A1A"/>
          <w:sz w:val="28"/>
          <w:szCs w:val="28"/>
          <w:shd w:val="clear" w:color="auto" w:fill="FFFFFF"/>
        </w:rPr>
      </w:pPr>
      <w:r>
        <w:rPr>
          <w:sz w:val="28"/>
          <w:szCs w:val="28"/>
        </w:rPr>
        <w:t>(</w:t>
      </w:r>
      <w:r w:rsidRPr="00317751">
        <w:rPr>
          <w:color w:val="1A1A1A"/>
          <w:sz w:val="28"/>
          <w:szCs w:val="28"/>
          <w:shd w:val="clear" w:color="auto" w:fill="FFFFFF"/>
        </w:rPr>
        <w:t>Життєвий і творчий шлях одного з найяскравіших представників української еміграційної літератури-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Pr="00317751">
        <w:rPr>
          <w:color w:val="1A1A1A"/>
          <w:sz w:val="28"/>
          <w:szCs w:val="28"/>
          <w:shd w:val="clear" w:color="auto" w:fill="FFFFFF"/>
        </w:rPr>
        <w:t>Івана Багряного.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Pr="00317751">
        <w:rPr>
          <w:color w:val="1A1A1A"/>
          <w:sz w:val="28"/>
          <w:szCs w:val="28"/>
          <w:shd w:val="clear" w:color="auto" w:fill="FFFFFF"/>
        </w:rPr>
        <w:t xml:space="preserve"> </w:t>
      </w:r>
    </w:p>
    <w:p w:rsidR="00317751" w:rsidRPr="003D35F4" w:rsidRDefault="00317751" w:rsidP="00317751">
      <w:pPr>
        <w:spacing w:line="360" w:lineRule="auto"/>
        <w:jc w:val="center"/>
        <w:rPr>
          <w:color w:val="1A1A1A"/>
          <w:sz w:val="28"/>
          <w:szCs w:val="28"/>
          <w:shd w:val="clear" w:color="auto" w:fill="FFFFFF"/>
        </w:rPr>
      </w:pPr>
      <w:r w:rsidRPr="00317751">
        <w:rPr>
          <w:b/>
          <w:sz w:val="28"/>
          <w:szCs w:val="28"/>
          <w:lang w:val="uk-UA"/>
        </w:rPr>
        <w:t>«</w:t>
      </w:r>
      <w:r>
        <w:rPr>
          <w:color w:val="1A1A1A"/>
          <w:sz w:val="28"/>
          <w:szCs w:val="28"/>
          <w:shd w:val="clear" w:color="auto" w:fill="FFFFFF"/>
        </w:rPr>
        <w:t>Тигролови»</w:t>
      </w:r>
      <w:r w:rsidRPr="003D35F4">
        <w:rPr>
          <w:color w:val="1A1A1A"/>
          <w:sz w:val="28"/>
          <w:szCs w:val="28"/>
          <w:shd w:val="clear" w:color="auto" w:fill="FFFFFF"/>
        </w:rPr>
        <w:t>-авантюрно-пригодницький роман)</w:t>
      </w:r>
    </w:p>
    <w:p w:rsidR="00317751" w:rsidRPr="00317751" w:rsidRDefault="00317751" w:rsidP="00317751">
      <w:pPr>
        <w:tabs>
          <w:tab w:val="left" w:pos="5220"/>
        </w:tabs>
        <w:spacing w:line="360" w:lineRule="auto"/>
        <w:rPr>
          <w:b/>
          <w:sz w:val="28"/>
          <w:szCs w:val="28"/>
        </w:rPr>
      </w:pPr>
      <w:r w:rsidRPr="00317751">
        <w:rPr>
          <w:b/>
          <w:sz w:val="28"/>
          <w:szCs w:val="28"/>
        </w:rPr>
        <w:tab/>
      </w:r>
    </w:p>
    <w:p w:rsidR="00317751" w:rsidRPr="001868CE" w:rsidRDefault="00317751" w:rsidP="00317751">
      <w:pPr>
        <w:spacing w:line="360" w:lineRule="auto"/>
        <w:jc w:val="center"/>
        <w:rPr>
          <w:b/>
          <w:sz w:val="28"/>
          <w:szCs w:val="28"/>
        </w:rPr>
      </w:pPr>
    </w:p>
    <w:p w:rsidR="00317751" w:rsidRPr="001868CE" w:rsidRDefault="00317751" w:rsidP="00317751">
      <w:pPr>
        <w:spacing w:line="360" w:lineRule="auto"/>
        <w:rPr>
          <w:b/>
          <w:sz w:val="28"/>
          <w:szCs w:val="28"/>
        </w:rPr>
      </w:pPr>
    </w:p>
    <w:p w:rsidR="00317751" w:rsidRPr="001868CE" w:rsidRDefault="00317751" w:rsidP="00317751">
      <w:pPr>
        <w:spacing w:line="360" w:lineRule="auto"/>
        <w:rPr>
          <w:sz w:val="28"/>
          <w:szCs w:val="28"/>
        </w:rPr>
      </w:pPr>
      <w:r w:rsidRPr="001868CE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</w:t>
      </w:r>
      <w:r w:rsidRPr="001868CE">
        <w:rPr>
          <w:sz w:val="28"/>
          <w:szCs w:val="28"/>
        </w:rPr>
        <w:t>Підготувала</w:t>
      </w:r>
    </w:p>
    <w:p w:rsidR="00317751" w:rsidRPr="001868CE" w:rsidRDefault="00317751" w:rsidP="00317751">
      <w:pPr>
        <w:spacing w:line="360" w:lineRule="auto"/>
        <w:jc w:val="right"/>
        <w:rPr>
          <w:sz w:val="28"/>
          <w:szCs w:val="28"/>
          <w:lang w:val="uk-UA"/>
        </w:rPr>
      </w:pPr>
      <w:r w:rsidRPr="001868CE">
        <w:rPr>
          <w:sz w:val="28"/>
          <w:szCs w:val="28"/>
          <w:lang w:val="uk-UA"/>
        </w:rPr>
        <w:t xml:space="preserve">                                                    </w:t>
      </w:r>
      <w:r w:rsidRPr="001868CE">
        <w:rPr>
          <w:sz w:val="28"/>
          <w:szCs w:val="28"/>
        </w:rPr>
        <w:t xml:space="preserve"> в</w:t>
      </w:r>
      <w:r w:rsidRPr="001868CE">
        <w:rPr>
          <w:sz w:val="28"/>
          <w:szCs w:val="28"/>
          <w:lang w:val="uk-UA"/>
        </w:rPr>
        <w:t>читель української мови та літератури,</w:t>
      </w: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1868C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</w:t>
      </w:r>
      <w:r w:rsidRPr="001868CE">
        <w:rPr>
          <w:sz w:val="28"/>
          <w:szCs w:val="28"/>
          <w:lang w:val="uk-UA"/>
        </w:rPr>
        <w:t>Дейнеко Олена Ігорівна</w:t>
      </w:r>
    </w:p>
    <w:p w:rsidR="00317751" w:rsidRPr="001868CE" w:rsidRDefault="00317751" w:rsidP="00317751">
      <w:pPr>
        <w:spacing w:line="360" w:lineRule="auto"/>
        <w:jc w:val="right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jc w:val="right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</w:rPr>
      </w:pPr>
    </w:p>
    <w:p w:rsidR="00317751" w:rsidRPr="003D35F4" w:rsidRDefault="00317751" w:rsidP="00317751">
      <w:pPr>
        <w:spacing w:line="360" w:lineRule="auto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rPr>
          <w:sz w:val="28"/>
          <w:szCs w:val="28"/>
        </w:rPr>
      </w:pPr>
    </w:p>
    <w:p w:rsidR="00317751" w:rsidRPr="00503DAA" w:rsidRDefault="00317751" w:rsidP="00317751">
      <w:pPr>
        <w:spacing w:line="360" w:lineRule="auto"/>
        <w:jc w:val="center"/>
        <w:rPr>
          <w:sz w:val="28"/>
          <w:szCs w:val="28"/>
          <w:lang w:val="en-US"/>
        </w:rPr>
      </w:pPr>
      <w:r w:rsidRPr="001868CE">
        <w:rPr>
          <w:sz w:val="28"/>
          <w:szCs w:val="28"/>
          <w:lang w:val="uk-UA"/>
        </w:rPr>
        <w:t>Катеринівка 201</w:t>
      </w:r>
      <w:r w:rsidR="00503DAA">
        <w:rPr>
          <w:sz w:val="28"/>
          <w:szCs w:val="28"/>
          <w:lang w:val="en-US"/>
        </w:rPr>
        <w:t>8</w:t>
      </w:r>
      <w:bookmarkStart w:id="0" w:name="_GoBack"/>
      <w:bookmarkEnd w:id="0"/>
    </w:p>
    <w:p w:rsidR="00317751" w:rsidRPr="00317751" w:rsidRDefault="00317751" w:rsidP="00317751">
      <w:pPr>
        <w:spacing w:after="200"/>
        <w:jc w:val="both"/>
        <w:rPr>
          <w:rFonts w:eastAsia="Calibri"/>
          <w:b/>
          <w:sz w:val="28"/>
          <w:szCs w:val="28"/>
          <w:lang w:eastAsia="en-US"/>
        </w:rPr>
      </w:pPr>
      <w:r w:rsidRPr="00317751">
        <w:rPr>
          <w:rFonts w:eastAsia="Calibri"/>
          <w:b/>
          <w:sz w:val="28"/>
          <w:szCs w:val="28"/>
          <w:lang w:eastAsia="en-US"/>
        </w:rPr>
        <w:lastRenderedPageBreak/>
        <w:t>Клас:9</w:t>
      </w:r>
    </w:p>
    <w:p w:rsidR="00317751" w:rsidRPr="00317751" w:rsidRDefault="00317751" w:rsidP="00317751">
      <w:pPr>
        <w:spacing w:after="200"/>
        <w:jc w:val="both"/>
        <w:rPr>
          <w:rFonts w:eastAsia="Calibri"/>
          <w:b/>
          <w:sz w:val="28"/>
          <w:szCs w:val="28"/>
          <w:lang w:eastAsia="en-US"/>
        </w:rPr>
      </w:pPr>
      <w:r w:rsidRPr="00317751">
        <w:rPr>
          <w:rFonts w:eastAsia="Calibri"/>
          <w:b/>
          <w:sz w:val="28"/>
          <w:szCs w:val="28"/>
          <w:lang w:eastAsia="en-US"/>
        </w:rPr>
        <w:t xml:space="preserve">Предмет: </w:t>
      </w:r>
      <w:r w:rsidRPr="00317751">
        <w:rPr>
          <w:rFonts w:eastAsia="Calibri"/>
          <w:sz w:val="28"/>
          <w:szCs w:val="28"/>
          <w:lang w:eastAsia="en-US"/>
        </w:rPr>
        <w:t>українська література</w:t>
      </w:r>
    </w:p>
    <w:p w:rsidR="00317751" w:rsidRPr="00317751" w:rsidRDefault="00317751" w:rsidP="001F59E3">
      <w:pPr>
        <w:spacing w:after="200"/>
        <w:jc w:val="both"/>
        <w:rPr>
          <w:rFonts w:eastAsia="Calibri"/>
          <w:sz w:val="28"/>
          <w:szCs w:val="28"/>
          <w:lang w:val="en-US" w:eastAsia="en-US"/>
        </w:rPr>
      </w:pPr>
      <w:r w:rsidRPr="00317751">
        <w:rPr>
          <w:rFonts w:eastAsia="Calibri"/>
          <w:b/>
          <w:sz w:val="28"/>
          <w:szCs w:val="28"/>
          <w:lang w:val="uk-UA" w:eastAsia="en-US"/>
        </w:rPr>
        <w:t>Тема</w:t>
      </w:r>
      <w:r w:rsidRPr="00317751">
        <w:rPr>
          <w:rFonts w:eastAsia="Calibri"/>
          <w:sz w:val="28"/>
          <w:szCs w:val="28"/>
          <w:lang w:val="uk-UA" w:eastAsia="en-US"/>
        </w:rPr>
        <w:t xml:space="preserve">: </w:t>
      </w:r>
      <w:r w:rsidRPr="00317751">
        <w:rPr>
          <w:rFonts w:eastAsia="Calibri"/>
          <w:b/>
          <w:sz w:val="28"/>
          <w:szCs w:val="28"/>
          <w:lang w:val="uk-UA" w:eastAsia="en-US"/>
        </w:rPr>
        <w:t>«</w:t>
      </w:r>
      <w:r w:rsidRPr="00317751">
        <w:rPr>
          <w:rFonts w:eastAsia="Calibri"/>
          <w:sz w:val="28"/>
          <w:szCs w:val="28"/>
          <w:lang w:val="uk-UA" w:eastAsia="en-US"/>
        </w:rPr>
        <w:t>Вірний  син  свого  народ</w:t>
      </w:r>
      <w:r w:rsidRPr="00317751">
        <w:rPr>
          <w:rFonts w:eastAsia="Calibri"/>
          <w:sz w:val="28"/>
          <w:szCs w:val="28"/>
          <w:lang w:eastAsia="en-US"/>
        </w:rPr>
        <w:t>у</w:t>
      </w:r>
      <w:r w:rsidRPr="003D35F4">
        <w:rPr>
          <w:rFonts w:eastAsia="Calibri"/>
          <w:sz w:val="28"/>
          <w:szCs w:val="28"/>
          <w:lang w:eastAsia="en-US"/>
        </w:rPr>
        <w:t>.»(</w:t>
      </w:r>
      <w:r w:rsidRPr="00317751">
        <w:rPr>
          <w:rFonts w:eastAsia="Calibri"/>
          <w:sz w:val="28"/>
          <w:szCs w:val="28"/>
          <w:lang w:eastAsia="en-US"/>
        </w:rPr>
        <w:t>Життєвий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і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творчий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шлях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одного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з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найяскравіших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представників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української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еміграційної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літератури</w:t>
      </w:r>
      <w:r w:rsidRPr="003D35F4">
        <w:rPr>
          <w:rFonts w:eastAsia="Calibri"/>
          <w:sz w:val="28"/>
          <w:szCs w:val="28"/>
          <w:lang w:eastAsia="en-US"/>
        </w:rPr>
        <w:t xml:space="preserve">- </w:t>
      </w:r>
      <w:r w:rsidRPr="00317751">
        <w:rPr>
          <w:rFonts w:eastAsia="Calibri"/>
          <w:sz w:val="28"/>
          <w:szCs w:val="28"/>
          <w:lang w:eastAsia="en-US"/>
        </w:rPr>
        <w:t>Івана</w:t>
      </w:r>
      <w:r w:rsidRPr="003D35F4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Багряного</w:t>
      </w:r>
      <w:r w:rsidRPr="003D35F4">
        <w:rPr>
          <w:rFonts w:eastAsia="Calibri"/>
          <w:sz w:val="28"/>
          <w:szCs w:val="28"/>
          <w:lang w:eastAsia="en-US"/>
        </w:rPr>
        <w:t xml:space="preserve">.  </w:t>
      </w:r>
      <w:r w:rsidRPr="00317751">
        <w:rPr>
          <w:rFonts w:eastAsia="Calibri"/>
          <w:b/>
          <w:sz w:val="28"/>
          <w:szCs w:val="28"/>
          <w:lang w:val="uk-UA" w:eastAsia="en-US"/>
        </w:rPr>
        <w:t>«</w:t>
      </w:r>
      <w:r w:rsidRPr="00317751">
        <w:rPr>
          <w:rFonts w:eastAsia="Calibri"/>
          <w:sz w:val="28"/>
          <w:szCs w:val="28"/>
          <w:lang w:eastAsia="en-US"/>
        </w:rPr>
        <w:t>Тигролови</w:t>
      </w:r>
      <w:r w:rsidRPr="00317751">
        <w:rPr>
          <w:rFonts w:eastAsia="Calibri"/>
          <w:sz w:val="28"/>
          <w:szCs w:val="28"/>
          <w:lang w:val="en-US" w:eastAsia="en-US"/>
        </w:rPr>
        <w:t>»-авантюрно-пригодницький роман)</w:t>
      </w:r>
    </w:p>
    <w:p w:rsidR="00317751" w:rsidRPr="00317751" w:rsidRDefault="00317751" w:rsidP="001F59E3">
      <w:pPr>
        <w:spacing w:after="200"/>
        <w:jc w:val="both"/>
        <w:rPr>
          <w:rFonts w:eastAsia="Calibri"/>
          <w:sz w:val="28"/>
          <w:szCs w:val="28"/>
          <w:lang w:val="uk-UA" w:eastAsia="en-US"/>
        </w:rPr>
      </w:pPr>
      <w:r w:rsidRPr="00317751">
        <w:rPr>
          <w:rFonts w:eastAsia="Calibri"/>
          <w:b/>
          <w:sz w:val="28"/>
          <w:szCs w:val="28"/>
          <w:lang w:val="uk-UA" w:eastAsia="en-US"/>
        </w:rPr>
        <w:t>Мета  уроку</w:t>
      </w:r>
      <w:r w:rsidRPr="00317751">
        <w:rPr>
          <w:rFonts w:eastAsia="Calibri"/>
          <w:sz w:val="28"/>
          <w:szCs w:val="28"/>
          <w:lang w:val="uk-UA" w:eastAsia="en-US"/>
        </w:rPr>
        <w:t>:</w:t>
      </w:r>
    </w:p>
    <w:p w:rsidR="00317751" w:rsidRPr="00317751" w:rsidRDefault="00317751" w:rsidP="001F59E3">
      <w:pPr>
        <w:numPr>
          <w:ilvl w:val="0"/>
          <w:numId w:val="1"/>
        </w:numPr>
        <w:spacing w:after="200"/>
        <w:ind w:left="426" w:hanging="426"/>
        <w:jc w:val="both"/>
        <w:rPr>
          <w:rFonts w:eastAsia="Calibri"/>
          <w:sz w:val="28"/>
          <w:szCs w:val="28"/>
          <w:lang w:val="uk-UA" w:eastAsia="en-US"/>
        </w:rPr>
      </w:pPr>
      <w:r w:rsidRPr="00317751">
        <w:rPr>
          <w:rFonts w:eastAsia="Calibri"/>
          <w:sz w:val="28"/>
          <w:szCs w:val="28"/>
          <w:lang w:val="uk-UA" w:eastAsia="en-US"/>
        </w:rPr>
        <w:t xml:space="preserve">показати  неповторність  творчої  спадщини  </w:t>
      </w:r>
      <w:r w:rsidRPr="001E37E0">
        <w:rPr>
          <w:rFonts w:eastAsia="Calibri"/>
          <w:sz w:val="28"/>
          <w:szCs w:val="28"/>
          <w:lang w:eastAsia="en-US"/>
        </w:rPr>
        <w:t>Івана Багряного</w:t>
      </w:r>
      <w:r w:rsidRPr="00317751">
        <w:rPr>
          <w:rFonts w:eastAsia="Calibri"/>
          <w:sz w:val="28"/>
          <w:szCs w:val="28"/>
          <w:lang w:val="uk-UA" w:eastAsia="en-US"/>
        </w:rPr>
        <w:t>, ознайоми</w:t>
      </w:r>
      <w:r w:rsidRPr="001E37E0">
        <w:rPr>
          <w:rFonts w:eastAsia="Calibri"/>
          <w:sz w:val="28"/>
          <w:szCs w:val="28"/>
          <w:lang w:val="uk-UA" w:eastAsia="en-US"/>
        </w:rPr>
        <w:t>ти  з  віхами  життя</w:t>
      </w:r>
      <w:r w:rsidRPr="001E37E0">
        <w:rPr>
          <w:rFonts w:eastAsia="Calibri"/>
          <w:sz w:val="28"/>
          <w:szCs w:val="28"/>
          <w:lang w:eastAsia="en-US"/>
        </w:rPr>
        <w:t xml:space="preserve"> письменника;</w:t>
      </w:r>
    </w:p>
    <w:p w:rsidR="00317751" w:rsidRPr="00317751" w:rsidRDefault="00317751" w:rsidP="001E37E0">
      <w:pPr>
        <w:numPr>
          <w:ilvl w:val="0"/>
          <w:numId w:val="1"/>
        </w:numPr>
        <w:spacing w:after="200"/>
        <w:ind w:left="426" w:hanging="426"/>
        <w:jc w:val="both"/>
        <w:rPr>
          <w:rFonts w:eastAsia="Calibri"/>
          <w:sz w:val="28"/>
          <w:szCs w:val="28"/>
          <w:lang w:val="uk-UA" w:eastAsia="en-US"/>
        </w:rPr>
      </w:pPr>
      <w:r w:rsidRPr="00317751">
        <w:rPr>
          <w:rFonts w:eastAsia="Calibri"/>
          <w:sz w:val="28"/>
          <w:szCs w:val="28"/>
          <w:lang w:val="uk-UA" w:eastAsia="en-US"/>
        </w:rPr>
        <w:t xml:space="preserve">розвивати навики самостійної роботи з літературою; підтримати зацікавлення творчістю одного з найталановитіших художників слова України;  формувати  вміння  ставити  навчальні  завдання,  здатність  до  моделювання,  аналізу,  застосовувати  набуті  знання  практично,  розвивати  творчі  здібності;  усне  та  писемне  мовлення,  любов  до  рідного  слова,  пошану  до  українських  діячів  культури; </w:t>
      </w:r>
    </w:p>
    <w:p w:rsidR="00317751" w:rsidRPr="00317751" w:rsidRDefault="00317751" w:rsidP="001E37E0">
      <w:pPr>
        <w:numPr>
          <w:ilvl w:val="0"/>
          <w:numId w:val="1"/>
        </w:numPr>
        <w:spacing w:after="200"/>
        <w:ind w:left="426" w:hanging="426"/>
        <w:jc w:val="both"/>
        <w:rPr>
          <w:rFonts w:eastAsia="Calibri"/>
          <w:sz w:val="28"/>
          <w:szCs w:val="28"/>
          <w:lang w:val="uk-UA" w:eastAsia="en-US"/>
        </w:rPr>
      </w:pPr>
      <w:r w:rsidRPr="00317751">
        <w:rPr>
          <w:rFonts w:eastAsia="Calibri"/>
          <w:sz w:val="28"/>
          <w:szCs w:val="28"/>
          <w:lang w:val="uk-UA" w:eastAsia="en-US"/>
        </w:rPr>
        <w:t xml:space="preserve">виховувати любов до рідного слова, до  спадщини  </w:t>
      </w:r>
      <w:r w:rsidR="001E37E0" w:rsidRPr="001E37E0">
        <w:rPr>
          <w:rFonts w:eastAsia="Calibri"/>
          <w:sz w:val="28"/>
          <w:szCs w:val="28"/>
          <w:lang w:eastAsia="en-US"/>
        </w:rPr>
        <w:t>Івана Багряного</w:t>
      </w:r>
      <w:r w:rsidRPr="00317751">
        <w:rPr>
          <w:rFonts w:eastAsia="Calibri"/>
          <w:sz w:val="28"/>
          <w:szCs w:val="28"/>
          <w:lang w:val="uk-UA" w:eastAsia="en-US"/>
        </w:rPr>
        <w:t xml:space="preserve">,  прагнення  поглибити  знання  шляхом  самостійного  читання  творів  та  літератури  про  творчість  письменника  та  його  життя, </w:t>
      </w:r>
      <w:r w:rsidR="001E37E0" w:rsidRPr="001E37E0">
        <w:rPr>
          <w:rFonts w:eastAsia="Calibri"/>
          <w:sz w:val="28"/>
          <w:szCs w:val="28"/>
          <w:lang w:eastAsia="en-US"/>
        </w:rPr>
        <w:t>виховувати патріотичні почуття</w:t>
      </w:r>
    </w:p>
    <w:p w:rsidR="00317751" w:rsidRPr="00317751" w:rsidRDefault="00317751" w:rsidP="001E37E0">
      <w:pPr>
        <w:shd w:val="clear" w:color="auto" w:fill="FFFFFF"/>
        <w:spacing w:after="200"/>
        <w:rPr>
          <w:rFonts w:eastAsia="Calibri"/>
          <w:sz w:val="28"/>
          <w:szCs w:val="28"/>
          <w:lang w:val="uk-UA" w:eastAsia="en-US"/>
        </w:rPr>
      </w:pPr>
      <w:r w:rsidRPr="00317751">
        <w:rPr>
          <w:rFonts w:eastAsia="Calibri"/>
          <w:b/>
          <w:bCs/>
          <w:sz w:val="28"/>
          <w:szCs w:val="28"/>
          <w:lang w:val="uk-UA" w:eastAsia="en-US"/>
        </w:rPr>
        <w:t>Тип уроку:</w:t>
      </w:r>
      <w:r w:rsidRPr="00317751">
        <w:rPr>
          <w:rFonts w:eastAsia="Calibri"/>
          <w:sz w:val="28"/>
          <w:szCs w:val="28"/>
          <w:lang w:val="uk-UA" w:eastAsia="en-US"/>
        </w:rPr>
        <w:t xml:space="preserve"> урок-подорож  ( комбінований ).</w:t>
      </w:r>
    </w:p>
    <w:p w:rsidR="00317751" w:rsidRPr="00317751" w:rsidRDefault="00317751" w:rsidP="001E37E0">
      <w:pPr>
        <w:shd w:val="clear" w:color="auto" w:fill="FFFFFF"/>
        <w:spacing w:after="200"/>
        <w:ind w:right="-1"/>
        <w:rPr>
          <w:rFonts w:eastAsia="Calibri"/>
          <w:spacing w:val="-1"/>
          <w:sz w:val="28"/>
          <w:szCs w:val="28"/>
          <w:lang w:val="uk-UA" w:eastAsia="en-US"/>
        </w:rPr>
      </w:pPr>
      <w:r w:rsidRPr="00317751">
        <w:rPr>
          <w:rFonts w:eastAsia="Calibri"/>
          <w:b/>
          <w:bCs/>
          <w:spacing w:val="-1"/>
          <w:sz w:val="28"/>
          <w:szCs w:val="28"/>
          <w:lang w:val="uk-UA" w:eastAsia="en-US"/>
        </w:rPr>
        <w:t xml:space="preserve">Обладнання: </w:t>
      </w:r>
      <w:r w:rsidRPr="00317751">
        <w:rPr>
          <w:rFonts w:eastAsia="Calibri"/>
          <w:spacing w:val="-1"/>
          <w:sz w:val="28"/>
          <w:szCs w:val="28"/>
          <w:lang w:val="uk-UA" w:eastAsia="en-US"/>
        </w:rPr>
        <w:t xml:space="preserve"> портрет  письменника, виставка його творів,</w:t>
      </w:r>
      <w:r w:rsidRPr="00317751">
        <w:rPr>
          <w:rFonts w:eastAsia="Calibri"/>
          <w:sz w:val="28"/>
          <w:szCs w:val="28"/>
          <w:lang w:val="uk-UA" w:eastAsia="en-US"/>
        </w:rPr>
        <w:t xml:space="preserve"> </w:t>
      </w:r>
      <w:r w:rsidRPr="00317751">
        <w:rPr>
          <w:rFonts w:eastAsia="Calibri"/>
          <w:sz w:val="28"/>
          <w:szCs w:val="28"/>
          <w:lang w:val="uk-UA" w:eastAsia="en-US"/>
        </w:rPr>
        <w:br/>
      </w:r>
      <w:r w:rsidRPr="00317751">
        <w:rPr>
          <w:rFonts w:eastAsia="Calibri"/>
          <w:spacing w:val="-1"/>
          <w:sz w:val="28"/>
          <w:szCs w:val="28"/>
          <w:lang w:val="uk-UA" w:eastAsia="en-US"/>
        </w:rPr>
        <w:t xml:space="preserve">ілюстрації  до  творів письменника, роздатковий  матеріал, </w:t>
      </w:r>
      <w:r w:rsidRPr="00317751">
        <w:rPr>
          <w:rFonts w:eastAsia="Calibri"/>
          <w:sz w:val="28"/>
          <w:szCs w:val="28"/>
          <w:lang w:val="uk-UA" w:eastAsia="en-US"/>
        </w:rPr>
        <w:t>епіграфи.</w:t>
      </w:r>
    </w:p>
    <w:p w:rsidR="001E37E0" w:rsidRPr="003D35F4" w:rsidRDefault="001E37E0" w:rsidP="001E37E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D35F4">
        <w:rPr>
          <w:rFonts w:eastAsia="Calibri"/>
          <w:b/>
          <w:sz w:val="28"/>
          <w:szCs w:val="28"/>
          <w:lang w:eastAsia="en-US"/>
        </w:rPr>
        <w:t>Хід уроку</w:t>
      </w:r>
    </w:p>
    <w:p w:rsidR="001E37E0" w:rsidRPr="001E37E0" w:rsidRDefault="001E37E0" w:rsidP="001E37E0">
      <w:pPr>
        <w:jc w:val="right"/>
        <w:rPr>
          <w:rFonts w:eastAsia="Calibri"/>
          <w:i/>
          <w:sz w:val="28"/>
          <w:szCs w:val="28"/>
          <w:lang w:eastAsia="en-US"/>
        </w:rPr>
      </w:pPr>
      <w:r w:rsidRPr="001E37E0">
        <w:rPr>
          <w:rFonts w:eastAsia="Calibri"/>
          <w:bCs/>
          <w:i/>
          <w:sz w:val="28"/>
          <w:szCs w:val="28"/>
          <w:lang w:eastAsia="en-US"/>
        </w:rPr>
        <w:t xml:space="preserve">         </w:t>
      </w:r>
      <w:r w:rsidRPr="001E37E0">
        <w:rPr>
          <w:rFonts w:eastAsia="Calibri"/>
          <w:bCs/>
          <w:i/>
          <w:sz w:val="28"/>
          <w:szCs w:val="28"/>
          <w:lang w:val="uk-UA" w:eastAsia="en-US"/>
        </w:rPr>
        <w:t>Ми об’їхали всю землю навколо,</w:t>
      </w:r>
    </w:p>
    <w:p w:rsidR="001E37E0" w:rsidRPr="001E37E0" w:rsidRDefault="001E37E0" w:rsidP="001E37E0">
      <w:pPr>
        <w:jc w:val="center"/>
        <w:rPr>
          <w:rFonts w:eastAsia="Calibri"/>
          <w:i/>
          <w:sz w:val="28"/>
          <w:szCs w:val="28"/>
          <w:lang w:eastAsia="en-US"/>
        </w:rPr>
      </w:pPr>
      <w:r w:rsidRPr="001E37E0">
        <w:rPr>
          <w:rFonts w:eastAsia="Calibri"/>
          <w:bCs/>
          <w:i/>
          <w:sz w:val="28"/>
          <w:szCs w:val="28"/>
          <w:lang w:eastAsia="en-US"/>
        </w:rPr>
        <w:t xml:space="preserve">                                                                </w:t>
      </w:r>
      <w:r>
        <w:rPr>
          <w:rFonts w:eastAsia="Calibri"/>
          <w:bCs/>
          <w:i/>
          <w:sz w:val="28"/>
          <w:szCs w:val="28"/>
          <w:lang w:eastAsia="en-US"/>
        </w:rPr>
        <w:t xml:space="preserve"> </w:t>
      </w:r>
      <w:r w:rsidRPr="001E37E0">
        <w:rPr>
          <w:rFonts w:eastAsia="Calibri"/>
          <w:bCs/>
          <w:i/>
          <w:sz w:val="28"/>
          <w:szCs w:val="28"/>
          <w:lang w:val="uk-UA" w:eastAsia="en-US"/>
        </w:rPr>
        <w:t>Пропливли океани й моря,</w:t>
      </w:r>
    </w:p>
    <w:p w:rsidR="001E37E0" w:rsidRPr="001E37E0" w:rsidRDefault="001E37E0" w:rsidP="001E37E0">
      <w:pPr>
        <w:rPr>
          <w:rFonts w:eastAsia="Calibri"/>
          <w:i/>
          <w:sz w:val="28"/>
          <w:szCs w:val="28"/>
          <w:lang w:eastAsia="en-US"/>
        </w:rPr>
      </w:pPr>
      <w:r w:rsidRPr="001E37E0">
        <w:rPr>
          <w:rFonts w:eastAsia="Calibri"/>
          <w:bCs/>
          <w:i/>
          <w:sz w:val="28"/>
          <w:szCs w:val="28"/>
          <w:lang w:eastAsia="en-US"/>
        </w:rPr>
        <w:t xml:space="preserve">                                                                             </w:t>
      </w:r>
      <w:r w:rsidRPr="001E37E0">
        <w:rPr>
          <w:rFonts w:eastAsia="Calibri"/>
          <w:bCs/>
          <w:i/>
          <w:sz w:val="28"/>
          <w:szCs w:val="28"/>
          <w:lang w:val="uk-UA" w:eastAsia="en-US"/>
        </w:rPr>
        <w:t>Та тебе не зрікались ніколи,</w:t>
      </w:r>
    </w:p>
    <w:p w:rsidR="003D35F4" w:rsidRPr="003D35F4" w:rsidRDefault="001E37E0" w:rsidP="003D35F4">
      <w:pPr>
        <w:jc w:val="center"/>
        <w:rPr>
          <w:rFonts w:eastAsia="Calibri"/>
          <w:i/>
          <w:sz w:val="28"/>
          <w:szCs w:val="28"/>
          <w:lang w:eastAsia="en-US"/>
        </w:rPr>
      </w:pPr>
      <w:r w:rsidRPr="003D35F4">
        <w:rPr>
          <w:rFonts w:eastAsia="Calibri"/>
          <w:bCs/>
          <w:i/>
          <w:sz w:val="28"/>
          <w:szCs w:val="28"/>
          <w:lang w:eastAsia="en-US"/>
        </w:rPr>
        <w:t xml:space="preserve">                                                      </w:t>
      </w:r>
      <w:r w:rsidRPr="001E37E0">
        <w:rPr>
          <w:rFonts w:eastAsia="Calibri"/>
          <w:bCs/>
          <w:i/>
          <w:sz w:val="28"/>
          <w:szCs w:val="28"/>
          <w:lang w:val="uk-UA" w:eastAsia="en-US"/>
        </w:rPr>
        <w:t>Україно ясна, як зоря!</w:t>
      </w:r>
    </w:p>
    <w:p w:rsidR="003D35F4" w:rsidRPr="00D45E26" w:rsidRDefault="003D35F4" w:rsidP="003D35F4">
      <w:pPr>
        <w:ind w:left="-567"/>
        <w:rPr>
          <w:sz w:val="28"/>
          <w:szCs w:val="28"/>
        </w:rPr>
      </w:pPr>
      <w:r w:rsidRPr="00B00657">
        <w:rPr>
          <w:b/>
          <w:sz w:val="28"/>
          <w:szCs w:val="28"/>
        </w:rPr>
        <w:t>І.Організаційна частина</w:t>
      </w:r>
      <w:r w:rsidRPr="00B00657">
        <w:rPr>
          <w:sz w:val="28"/>
          <w:szCs w:val="28"/>
        </w:rPr>
        <w:tab/>
      </w:r>
    </w:p>
    <w:p w:rsidR="003D35F4" w:rsidRPr="003D35F4" w:rsidRDefault="003D35F4" w:rsidP="003D35F4">
      <w:pPr>
        <w:ind w:left="-567"/>
        <w:rPr>
          <w:sz w:val="28"/>
          <w:szCs w:val="28"/>
        </w:rPr>
      </w:pPr>
      <w:r w:rsidRPr="003D35F4">
        <w:rPr>
          <w:sz w:val="28"/>
          <w:szCs w:val="28"/>
        </w:rPr>
        <w:t>1.Вітання</w:t>
      </w:r>
    </w:p>
    <w:p w:rsidR="003D35F4" w:rsidRPr="003D35F4" w:rsidRDefault="003D35F4" w:rsidP="003D35F4">
      <w:pPr>
        <w:ind w:left="-567"/>
        <w:rPr>
          <w:sz w:val="28"/>
          <w:szCs w:val="28"/>
        </w:rPr>
      </w:pPr>
      <w:r w:rsidRPr="003D35F4">
        <w:rPr>
          <w:sz w:val="28"/>
          <w:szCs w:val="28"/>
        </w:rPr>
        <w:t>2.Створення емоційного настрою.</w:t>
      </w:r>
    </w:p>
    <w:p w:rsidR="003D35F4" w:rsidRPr="003D35F4" w:rsidRDefault="003D35F4" w:rsidP="003D35F4">
      <w:pPr>
        <w:ind w:left="-567"/>
        <w:rPr>
          <w:b/>
          <w:sz w:val="28"/>
          <w:szCs w:val="28"/>
        </w:rPr>
      </w:pPr>
      <w:r w:rsidRPr="00B4490C">
        <w:rPr>
          <w:b/>
          <w:sz w:val="28"/>
          <w:szCs w:val="28"/>
        </w:rPr>
        <w:t xml:space="preserve">ІІ </w:t>
      </w:r>
      <w:r w:rsidRPr="003D35F4">
        <w:rPr>
          <w:b/>
          <w:sz w:val="28"/>
          <w:szCs w:val="28"/>
        </w:rPr>
        <w:t>Актуалізація опорних знань учнів.</w:t>
      </w:r>
    </w:p>
    <w:p w:rsidR="003D35F4" w:rsidRPr="003D35F4" w:rsidRDefault="003D35F4" w:rsidP="001F59E3">
      <w:pPr>
        <w:ind w:left="-567"/>
        <w:jc w:val="both"/>
        <w:rPr>
          <w:sz w:val="28"/>
          <w:szCs w:val="28"/>
        </w:rPr>
      </w:pPr>
      <w:r w:rsidRPr="003D35F4">
        <w:rPr>
          <w:sz w:val="28"/>
          <w:szCs w:val="28"/>
        </w:rPr>
        <w:t>- Хто такі емігранти? З яких причин люди залишали рідний край?</w:t>
      </w:r>
      <w:r w:rsidRPr="003D35F4">
        <w:rPr>
          <w:sz w:val="28"/>
          <w:szCs w:val="28"/>
        </w:rPr>
        <w:br/>
        <w:t>- За що переслідували митців українського слова?</w:t>
      </w:r>
      <w:r w:rsidRPr="003D35F4">
        <w:rPr>
          <w:sz w:val="28"/>
          <w:szCs w:val="28"/>
        </w:rPr>
        <w:br/>
        <w:t>- Чи можна вважати патріотами письменників, які, емігрувавши за кордон, продовжували писати про Україну, вболівати за її долю? Відповідь умотивуйте.</w:t>
      </w:r>
      <w:r w:rsidRPr="003D35F4">
        <w:rPr>
          <w:sz w:val="28"/>
          <w:szCs w:val="28"/>
        </w:rPr>
        <w:br/>
        <w:t xml:space="preserve">- Чому влада вважала ворогами тих, хто палко кохав свій народ, Батьківщину? </w:t>
      </w:r>
    </w:p>
    <w:p w:rsidR="003D35F4" w:rsidRPr="003D35F4" w:rsidRDefault="003D35F4" w:rsidP="001F59E3">
      <w:pPr>
        <w:ind w:left="-567"/>
        <w:jc w:val="both"/>
        <w:rPr>
          <w:sz w:val="28"/>
          <w:szCs w:val="28"/>
        </w:rPr>
      </w:pPr>
      <w:r w:rsidRPr="003D35F4">
        <w:rPr>
          <w:sz w:val="28"/>
          <w:szCs w:val="28"/>
        </w:rPr>
        <w:t>- Яких страждань зазнали у</w:t>
      </w:r>
      <w:r w:rsidR="001F59E3">
        <w:rPr>
          <w:sz w:val="28"/>
          <w:szCs w:val="28"/>
        </w:rPr>
        <w:t>країнці від переслідувань НКВС?</w:t>
      </w:r>
      <w:r w:rsidRPr="003D35F4">
        <w:rPr>
          <w:sz w:val="28"/>
          <w:szCs w:val="28"/>
        </w:rPr>
        <w:br/>
        <w:t>- З яких причин інформація про творчість багатьох українських письменників тривалий час була невідомою?</w:t>
      </w:r>
    </w:p>
    <w:p w:rsidR="003D35F4" w:rsidRPr="00E80FDB" w:rsidRDefault="003D35F4" w:rsidP="003D35F4">
      <w:pPr>
        <w:ind w:left="-567"/>
        <w:rPr>
          <w:b/>
          <w:sz w:val="32"/>
          <w:szCs w:val="32"/>
        </w:rPr>
      </w:pPr>
      <w:r w:rsidRPr="00B4490C">
        <w:rPr>
          <w:b/>
          <w:sz w:val="28"/>
          <w:szCs w:val="28"/>
        </w:rPr>
        <w:lastRenderedPageBreak/>
        <w:t>ІІІ</w:t>
      </w:r>
      <w:r w:rsidRPr="003D35F4">
        <w:rPr>
          <w:b/>
          <w:sz w:val="28"/>
          <w:szCs w:val="28"/>
        </w:rPr>
        <w:t xml:space="preserve"> Мотивація</w:t>
      </w:r>
      <w:r w:rsidRPr="00B4490C">
        <w:rPr>
          <w:b/>
          <w:sz w:val="28"/>
          <w:szCs w:val="28"/>
        </w:rPr>
        <w:t xml:space="preserve"> навчальної діяльності учнів</w:t>
      </w:r>
      <w:r w:rsidRPr="003D35F4">
        <w:rPr>
          <w:b/>
          <w:sz w:val="28"/>
          <w:szCs w:val="28"/>
        </w:rPr>
        <w:t xml:space="preserve">. </w:t>
      </w:r>
      <w:r w:rsidRPr="00B4490C">
        <w:rPr>
          <w:b/>
          <w:sz w:val="32"/>
          <w:szCs w:val="32"/>
          <w:lang w:val="uk-UA"/>
        </w:rPr>
        <w:t>Повідомлення теми й мети уроку</w:t>
      </w:r>
      <w:r w:rsidRPr="003D35F4">
        <w:rPr>
          <w:b/>
          <w:sz w:val="32"/>
          <w:szCs w:val="32"/>
        </w:rPr>
        <w:t>.</w:t>
      </w:r>
    </w:p>
    <w:p w:rsidR="003D35F4" w:rsidRPr="003D35F4" w:rsidRDefault="003D35F4" w:rsidP="003D35F4">
      <w:pPr>
        <w:ind w:left="-567"/>
        <w:rPr>
          <w:sz w:val="28"/>
          <w:szCs w:val="28"/>
        </w:rPr>
      </w:pPr>
      <w:r w:rsidRPr="003D35F4">
        <w:rPr>
          <w:sz w:val="28"/>
          <w:szCs w:val="28"/>
        </w:rPr>
        <w:t>Епіграфом нашого уроку  є слова:</w:t>
      </w:r>
    </w:p>
    <w:p w:rsidR="003D35F4" w:rsidRPr="001E37E0" w:rsidRDefault="003D35F4" w:rsidP="003D35F4">
      <w:pPr>
        <w:jc w:val="right"/>
        <w:rPr>
          <w:rFonts w:eastAsia="Calibri"/>
          <w:i/>
          <w:sz w:val="28"/>
          <w:szCs w:val="28"/>
          <w:lang w:eastAsia="en-US"/>
        </w:rPr>
      </w:pPr>
      <w:r w:rsidRPr="001E37E0">
        <w:rPr>
          <w:rFonts w:eastAsia="Calibri"/>
          <w:bCs/>
          <w:i/>
          <w:sz w:val="28"/>
          <w:szCs w:val="28"/>
          <w:lang w:val="uk-UA" w:eastAsia="en-US"/>
        </w:rPr>
        <w:t>Ми об’їхали всю землю навколо,</w:t>
      </w:r>
    </w:p>
    <w:p w:rsidR="003D35F4" w:rsidRPr="001E37E0" w:rsidRDefault="003D35F4" w:rsidP="003D35F4">
      <w:pPr>
        <w:jc w:val="center"/>
        <w:rPr>
          <w:rFonts w:eastAsia="Calibri"/>
          <w:i/>
          <w:sz w:val="28"/>
          <w:szCs w:val="28"/>
          <w:lang w:eastAsia="en-US"/>
        </w:rPr>
      </w:pPr>
      <w:r w:rsidRPr="001E37E0">
        <w:rPr>
          <w:rFonts w:eastAsia="Calibri"/>
          <w:bCs/>
          <w:i/>
          <w:sz w:val="28"/>
          <w:szCs w:val="28"/>
          <w:lang w:eastAsia="en-US"/>
        </w:rPr>
        <w:t xml:space="preserve">                                                                </w:t>
      </w:r>
      <w:r>
        <w:rPr>
          <w:rFonts w:eastAsia="Calibri"/>
          <w:bCs/>
          <w:i/>
          <w:sz w:val="28"/>
          <w:szCs w:val="28"/>
          <w:lang w:eastAsia="en-US"/>
        </w:rPr>
        <w:t xml:space="preserve"> </w:t>
      </w:r>
      <w:r w:rsidRPr="001E37E0">
        <w:rPr>
          <w:rFonts w:eastAsia="Calibri"/>
          <w:bCs/>
          <w:i/>
          <w:sz w:val="28"/>
          <w:szCs w:val="28"/>
          <w:lang w:val="uk-UA" w:eastAsia="en-US"/>
        </w:rPr>
        <w:t>Пропливли океани й моря,</w:t>
      </w:r>
    </w:p>
    <w:p w:rsidR="003D35F4" w:rsidRPr="001E37E0" w:rsidRDefault="003D35F4" w:rsidP="003D35F4">
      <w:pPr>
        <w:rPr>
          <w:rFonts w:eastAsia="Calibri"/>
          <w:i/>
          <w:sz w:val="28"/>
          <w:szCs w:val="28"/>
          <w:lang w:eastAsia="en-US"/>
        </w:rPr>
      </w:pPr>
      <w:r w:rsidRPr="001E37E0">
        <w:rPr>
          <w:rFonts w:eastAsia="Calibri"/>
          <w:bCs/>
          <w:i/>
          <w:sz w:val="28"/>
          <w:szCs w:val="28"/>
          <w:lang w:eastAsia="en-US"/>
        </w:rPr>
        <w:t xml:space="preserve">                                                                             </w:t>
      </w:r>
      <w:r w:rsidRPr="001E37E0">
        <w:rPr>
          <w:rFonts w:eastAsia="Calibri"/>
          <w:bCs/>
          <w:i/>
          <w:sz w:val="28"/>
          <w:szCs w:val="28"/>
          <w:lang w:val="uk-UA" w:eastAsia="en-US"/>
        </w:rPr>
        <w:t>Та тебе не зрікались ніколи,</w:t>
      </w:r>
    </w:p>
    <w:p w:rsidR="00E80FDB" w:rsidRPr="00BD0C8F" w:rsidRDefault="003D35F4" w:rsidP="001F59E3">
      <w:pPr>
        <w:jc w:val="center"/>
        <w:rPr>
          <w:rFonts w:eastAsia="Calibri"/>
          <w:bCs/>
          <w:i/>
          <w:sz w:val="28"/>
          <w:szCs w:val="28"/>
          <w:lang w:eastAsia="en-US"/>
        </w:rPr>
      </w:pPr>
      <w:r w:rsidRPr="003D35F4">
        <w:rPr>
          <w:rFonts w:eastAsia="Calibri"/>
          <w:bCs/>
          <w:i/>
          <w:sz w:val="28"/>
          <w:szCs w:val="28"/>
          <w:lang w:eastAsia="en-US"/>
        </w:rPr>
        <w:t xml:space="preserve">                                                      </w:t>
      </w:r>
      <w:r w:rsidRPr="001E37E0">
        <w:rPr>
          <w:rFonts w:eastAsia="Calibri"/>
          <w:bCs/>
          <w:i/>
          <w:sz w:val="28"/>
          <w:szCs w:val="28"/>
          <w:lang w:val="uk-UA" w:eastAsia="en-US"/>
        </w:rPr>
        <w:t>Україно ясна, як зоря!</w:t>
      </w:r>
    </w:p>
    <w:p w:rsidR="00E80FDB" w:rsidRPr="00503DAA" w:rsidRDefault="00E80FDB" w:rsidP="00BD49BD">
      <w:pPr>
        <w:ind w:left="-851"/>
        <w:jc w:val="both"/>
        <w:rPr>
          <w:rFonts w:eastAsia="Calibri"/>
          <w:sz w:val="28"/>
          <w:szCs w:val="28"/>
          <w:lang w:eastAsia="en-US"/>
        </w:rPr>
      </w:pPr>
      <w:r w:rsidRPr="00BD0C8F">
        <w:rPr>
          <w:rFonts w:eastAsia="Calibri"/>
          <w:bCs/>
          <w:sz w:val="28"/>
          <w:szCs w:val="28"/>
          <w:lang w:eastAsia="en-US"/>
        </w:rPr>
        <w:t xml:space="preserve">  </w:t>
      </w:r>
      <w:r w:rsidRPr="00E80FDB">
        <w:rPr>
          <w:rFonts w:eastAsia="Calibri"/>
          <w:bCs/>
          <w:sz w:val="28"/>
          <w:szCs w:val="28"/>
          <w:lang w:eastAsia="en-US"/>
        </w:rPr>
        <w:t>Сь</w:t>
      </w:r>
      <w:r w:rsidR="00BD49BD" w:rsidRPr="00BD49BD">
        <w:rPr>
          <w:rFonts w:eastAsia="Calibri"/>
          <w:bCs/>
          <w:sz w:val="28"/>
          <w:szCs w:val="28"/>
          <w:lang w:eastAsia="en-US"/>
        </w:rPr>
        <w:t>о</w:t>
      </w:r>
      <w:r w:rsidRPr="00E80FDB">
        <w:rPr>
          <w:rFonts w:eastAsia="Calibri"/>
          <w:bCs/>
          <w:sz w:val="28"/>
          <w:szCs w:val="28"/>
          <w:lang w:eastAsia="en-US"/>
        </w:rPr>
        <w:t>годні</w:t>
      </w:r>
      <w:r w:rsidRPr="00503DAA">
        <w:rPr>
          <w:rFonts w:eastAsia="Calibri"/>
          <w:bCs/>
          <w:sz w:val="28"/>
          <w:szCs w:val="28"/>
          <w:lang w:eastAsia="en-US"/>
        </w:rPr>
        <w:t xml:space="preserve"> </w:t>
      </w:r>
      <w:r w:rsidRPr="00E80FDB">
        <w:rPr>
          <w:rFonts w:eastAsia="Calibri"/>
          <w:bCs/>
          <w:sz w:val="28"/>
          <w:szCs w:val="28"/>
          <w:lang w:eastAsia="en-US"/>
        </w:rPr>
        <w:t>на</w:t>
      </w:r>
      <w:r w:rsidRPr="00503DAA">
        <w:rPr>
          <w:rFonts w:eastAsia="Calibri"/>
          <w:bCs/>
          <w:sz w:val="28"/>
          <w:szCs w:val="28"/>
          <w:lang w:eastAsia="en-US"/>
        </w:rPr>
        <w:t xml:space="preserve"> </w:t>
      </w:r>
      <w:r w:rsidRPr="00E80FDB">
        <w:rPr>
          <w:rFonts w:eastAsia="Calibri"/>
          <w:bCs/>
          <w:sz w:val="28"/>
          <w:szCs w:val="28"/>
          <w:lang w:eastAsia="en-US"/>
        </w:rPr>
        <w:t>уроці</w:t>
      </w:r>
      <w:r w:rsidRPr="00503DAA">
        <w:rPr>
          <w:rFonts w:eastAsia="Calibri"/>
          <w:bCs/>
          <w:sz w:val="28"/>
          <w:szCs w:val="28"/>
          <w:lang w:eastAsia="en-US"/>
        </w:rPr>
        <w:t xml:space="preserve"> </w:t>
      </w:r>
      <w:r w:rsidRPr="00E80FDB">
        <w:rPr>
          <w:rFonts w:eastAsia="Calibri"/>
          <w:bCs/>
          <w:sz w:val="28"/>
          <w:szCs w:val="28"/>
          <w:lang w:eastAsia="en-US"/>
        </w:rPr>
        <w:t>ми</w:t>
      </w:r>
      <w:r w:rsidRPr="00503DAA">
        <w:rPr>
          <w:rFonts w:eastAsia="Calibri"/>
          <w:bCs/>
          <w:sz w:val="28"/>
          <w:szCs w:val="28"/>
          <w:lang w:eastAsia="en-US"/>
        </w:rPr>
        <w:t xml:space="preserve"> </w:t>
      </w:r>
      <w:r w:rsidRPr="00E80FDB">
        <w:rPr>
          <w:rFonts w:eastAsia="Calibri"/>
          <w:bCs/>
          <w:sz w:val="28"/>
          <w:szCs w:val="28"/>
          <w:lang w:eastAsia="en-US"/>
        </w:rPr>
        <w:t>познайомимося</w:t>
      </w:r>
      <w:r w:rsidRPr="00503DAA">
        <w:rPr>
          <w:rFonts w:eastAsia="Calibri"/>
          <w:bCs/>
          <w:sz w:val="28"/>
          <w:szCs w:val="28"/>
          <w:lang w:eastAsia="en-US"/>
        </w:rPr>
        <w:t xml:space="preserve"> </w:t>
      </w:r>
      <w:r w:rsidRPr="00E80FDB">
        <w:rPr>
          <w:rFonts w:eastAsia="Calibri"/>
          <w:bCs/>
          <w:sz w:val="28"/>
          <w:szCs w:val="28"/>
          <w:lang w:eastAsia="en-US"/>
        </w:rPr>
        <w:t>з</w:t>
      </w:r>
      <w:r w:rsidRPr="00503DAA">
        <w:rPr>
          <w:rFonts w:eastAsia="Calibri"/>
          <w:bCs/>
          <w:sz w:val="28"/>
          <w:szCs w:val="28"/>
          <w:lang w:eastAsia="en-US"/>
        </w:rPr>
        <w:t xml:space="preserve"> </w:t>
      </w:r>
      <w:r w:rsidRPr="00E80FDB">
        <w:rPr>
          <w:rFonts w:eastAsia="Calibri"/>
          <w:bCs/>
          <w:sz w:val="28"/>
          <w:szCs w:val="28"/>
          <w:lang w:eastAsia="en-US"/>
        </w:rPr>
        <w:t>одни</w:t>
      </w:r>
      <w:r w:rsidRPr="00503DAA">
        <w:rPr>
          <w:rFonts w:eastAsia="Calibri"/>
          <w:bCs/>
          <w:sz w:val="28"/>
          <w:szCs w:val="28"/>
          <w:lang w:eastAsia="en-US"/>
        </w:rPr>
        <w:t xml:space="preserve"> </w:t>
      </w:r>
      <w:r w:rsidRPr="00E80FDB">
        <w:rPr>
          <w:rFonts w:eastAsia="Calibri"/>
          <w:bCs/>
          <w:sz w:val="28"/>
          <w:szCs w:val="28"/>
          <w:lang w:eastAsia="en-US"/>
        </w:rPr>
        <w:t>із</w:t>
      </w:r>
      <w:r w:rsidRPr="00503DAA">
        <w:rPr>
          <w:rFonts w:eastAsia="Calibri"/>
          <w:bCs/>
          <w:sz w:val="28"/>
          <w:szCs w:val="28"/>
          <w:lang w:eastAsia="en-US"/>
        </w:rPr>
        <w:t xml:space="preserve"> </w:t>
      </w:r>
      <w:r w:rsidRPr="00E80FDB">
        <w:rPr>
          <w:rFonts w:eastAsia="Calibri"/>
          <w:bCs/>
          <w:sz w:val="28"/>
          <w:szCs w:val="28"/>
          <w:lang w:eastAsia="en-US"/>
        </w:rPr>
        <w:t>найяскравіших</w:t>
      </w:r>
      <w:r w:rsidRPr="00503DAA">
        <w:rPr>
          <w:rFonts w:eastAsia="Calibri"/>
          <w:bCs/>
          <w:i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представників</w:t>
      </w:r>
      <w:r w:rsidRPr="00503DAA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української</w:t>
      </w:r>
      <w:r w:rsidRPr="00503DAA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еміграційної</w:t>
      </w:r>
      <w:r w:rsidRPr="00503DAA">
        <w:rPr>
          <w:rFonts w:eastAsia="Calibri"/>
          <w:sz w:val="28"/>
          <w:szCs w:val="28"/>
          <w:lang w:eastAsia="en-US"/>
        </w:rPr>
        <w:t xml:space="preserve"> </w:t>
      </w:r>
      <w:r w:rsidRPr="00317751">
        <w:rPr>
          <w:rFonts w:eastAsia="Calibri"/>
          <w:sz w:val="28"/>
          <w:szCs w:val="28"/>
          <w:lang w:eastAsia="en-US"/>
        </w:rPr>
        <w:t>літератури</w:t>
      </w:r>
      <w:r w:rsidR="00A83E17" w:rsidRPr="00503DAA">
        <w:rPr>
          <w:rFonts w:eastAsia="Calibri"/>
          <w:sz w:val="28"/>
          <w:szCs w:val="28"/>
          <w:lang w:eastAsia="en-US"/>
        </w:rPr>
        <w:t xml:space="preserve">, </w:t>
      </w:r>
      <w:r w:rsidR="00A83E17" w:rsidRPr="00BD49BD">
        <w:rPr>
          <w:rFonts w:eastAsia="Calibri"/>
          <w:sz w:val="28"/>
          <w:szCs w:val="28"/>
          <w:lang w:eastAsia="en-US"/>
        </w:rPr>
        <w:t>вірним</w:t>
      </w:r>
      <w:r w:rsidR="00A83E17" w:rsidRPr="00503DAA">
        <w:rPr>
          <w:rFonts w:eastAsia="Calibri"/>
          <w:sz w:val="28"/>
          <w:szCs w:val="28"/>
          <w:lang w:eastAsia="en-US"/>
        </w:rPr>
        <w:t xml:space="preserve"> </w:t>
      </w:r>
      <w:r w:rsidR="00A83E17" w:rsidRPr="00BD49BD">
        <w:rPr>
          <w:rFonts w:eastAsia="Calibri"/>
          <w:sz w:val="28"/>
          <w:szCs w:val="28"/>
          <w:lang w:eastAsia="en-US"/>
        </w:rPr>
        <w:t>сином</w:t>
      </w:r>
      <w:r w:rsidR="00A83E17" w:rsidRPr="00503DAA">
        <w:rPr>
          <w:rFonts w:eastAsia="Calibri"/>
          <w:sz w:val="28"/>
          <w:szCs w:val="28"/>
          <w:lang w:eastAsia="en-US"/>
        </w:rPr>
        <w:t xml:space="preserve"> </w:t>
      </w:r>
      <w:r w:rsidR="00A83E17" w:rsidRPr="00BD49BD">
        <w:rPr>
          <w:rFonts w:eastAsia="Calibri"/>
          <w:sz w:val="28"/>
          <w:szCs w:val="28"/>
          <w:lang w:eastAsia="en-US"/>
        </w:rPr>
        <w:t>українського</w:t>
      </w:r>
      <w:r w:rsidR="00A83E17" w:rsidRPr="00503DAA">
        <w:rPr>
          <w:rFonts w:eastAsia="Calibri"/>
          <w:sz w:val="28"/>
          <w:szCs w:val="28"/>
          <w:lang w:eastAsia="en-US"/>
        </w:rPr>
        <w:t xml:space="preserve"> </w:t>
      </w:r>
      <w:r w:rsidR="00A83E17" w:rsidRPr="00BD49BD">
        <w:rPr>
          <w:rFonts w:eastAsia="Calibri"/>
          <w:sz w:val="28"/>
          <w:szCs w:val="28"/>
          <w:lang w:eastAsia="en-US"/>
        </w:rPr>
        <w:t>народу</w:t>
      </w:r>
      <w:r w:rsidR="00A83E17" w:rsidRPr="00503DAA">
        <w:rPr>
          <w:rFonts w:eastAsia="Calibri"/>
          <w:sz w:val="28"/>
          <w:szCs w:val="28"/>
          <w:lang w:eastAsia="en-US"/>
        </w:rPr>
        <w:t xml:space="preserve"> </w:t>
      </w:r>
      <w:r w:rsidRPr="00503DA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Іван</w:t>
      </w:r>
      <w:r w:rsidRPr="00E80FDB">
        <w:rPr>
          <w:rFonts w:eastAsia="Calibri"/>
          <w:sz w:val="28"/>
          <w:szCs w:val="28"/>
          <w:lang w:eastAsia="en-US"/>
        </w:rPr>
        <w:t>ом</w:t>
      </w:r>
      <w:r w:rsidRPr="00503DA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Багрян</w:t>
      </w:r>
      <w:r w:rsidRPr="00E80FDB">
        <w:rPr>
          <w:rFonts w:eastAsia="Calibri"/>
          <w:sz w:val="28"/>
          <w:szCs w:val="28"/>
          <w:lang w:eastAsia="en-US"/>
        </w:rPr>
        <w:t>им</w:t>
      </w:r>
      <w:r w:rsidRPr="00503DAA">
        <w:rPr>
          <w:rFonts w:eastAsia="Calibri"/>
          <w:sz w:val="28"/>
          <w:szCs w:val="28"/>
          <w:lang w:eastAsia="en-US"/>
        </w:rPr>
        <w:t>.</w:t>
      </w:r>
    </w:p>
    <w:p w:rsidR="003D35F4" w:rsidRPr="003D35F4" w:rsidRDefault="003D35F4" w:rsidP="003D35F4">
      <w:pPr>
        <w:pStyle w:val="a5"/>
        <w:widowControl w:val="0"/>
        <w:numPr>
          <w:ilvl w:val="0"/>
          <w:numId w:val="2"/>
        </w:numPr>
        <w:tabs>
          <w:tab w:val="left" w:pos="1260"/>
        </w:tabs>
        <w:autoSpaceDE w:val="0"/>
        <w:autoSpaceDN w:val="0"/>
        <w:adjustRightInd w:val="0"/>
        <w:rPr>
          <w:sz w:val="28"/>
          <w:szCs w:val="28"/>
        </w:rPr>
      </w:pPr>
      <w:r w:rsidRPr="003D35F4">
        <w:rPr>
          <w:sz w:val="28"/>
          <w:szCs w:val="28"/>
        </w:rPr>
        <w:t>Запис</w:t>
      </w:r>
      <w:r w:rsidR="00E80FDB" w:rsidRPr="00E80FDB">
        <w:rPr>
          <w:sz w:val="28"/>
          <w:szCs w:val="28"/>
        </w:rPr>
        <w:t xml:space="preserve"> учнями </w:t>
      </w:r>
      <w:r w:rsidRPr="003D35F4">
        <w:rPr>
          <w:sz w:val="28"/>
          <w:szCs w:val="28"/>
        </w:rPr>
        <w:t xml:space="preserve"> у робочий зошит теми та епіграфу уроку</w:t>
      </w:r>
    </w:p>
    <w:p w:rsidR="003D35F4" w:rsidRPr="003D35F4" w:rsidRDefault="003D35F4" w:rsidP="003D35F4">
      <w:pPr>
        <w:pStyle w:val="a5"/>
        <w:widowControl w:val="0"/>
        <w:numPr>
          <w:ilvl w:val="0"/>
          <w:numId w:val="2"/>
        </w:numPr>
        <w:tabs>
          <w:tab w:val="left" w:pos="1260"/>
        </w:tabs>
        <w:autoSpaceDE w:val="0"/>
        <w:autoSpaceDN w:val="0"/>
        <w:adjustRightInd w:val="0"/>
        <w:rPr>
          <w:sz w:val="28"/>
          <w:szCs w:val="28"/>
        </w:rPr>
      </w:pPr>
      <w:r w:rsidRPr="003D35F4">
        <w:rPr>
          <w:sz w:val="28"/>
          <w:szCs w:val="28"/>
        </w:rPr>
        <w:t>Учні записують на картках очікуванні результати від уроку</w:t>
      </w:r>
    </w:p>
    <w:p w:rsidR="003D35F4" w:rsidRPr="001F59E3" w:rsidRDefault="003D35F4" w:rsidP="003D35F4">
      <w:pPr>
        <w:widowControl w:val="0"/>
        <w:tabs>
          <w:tab w:val="left" w:pos="1260"/>
        </w:tabs>
        <w:autoSpaceDE w:val="0"/>
        <w:autoSpaceDN w:val="0"/>
        <w:adjustRightInd w:val="0"/>
        <w:ind w:left="-567"/>
        <w:rPr>
          <w:b/>
          <w:sz w:val="28"/>
          <w:szCs w:val="28"/>
          <w:lang w:val="uk-UA"/>
        </w:rPr>
      </w:pPr>
      <w:r w:rsidRPr="001F59E3">
        <w:rPr>
          <w:b/>
          <w:sz w:val="28"/>
          <w:szCs w:val="28"/>
        </w:rPr>
        <w:t>IV</w:t>
      </w:r>
      <w:r w:rsidRPr="001F59E3">
        <w:rPr>
          <w:b/>
          <w:sz w:val="28"/>
          <w:szCs w:val="28"/>
          <w:lang w:val="uk-UA"/>
        </w:rPr>
        <w:t>. Сприйняття й засвоєння учнями навчального матеріалу</w:t>
      </w:r>
    </w:p>
    <w:p w:rsidR="003D35F4" w:rsidRPr="00E80FDB" w:rsidRDefault="00E80FDB" w:rsidP="00E80FDB">
      <w:pPr>
        <w:pStyle w:val="a5"/>
        <w:widowControl w:val="0"/>
        <w:numPr>
          <w:ilvl w:val="0"/>
          <w:numId w:val="3"/>
        </w:numPr>
        <w:tabs>
          <w:tab w:val="left" w:pos="1260"/>
        </w:tabs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E80FDB">
        <w:rPr>
          <w:b/>
          <w:sz w:val="28"/>
          <w:szCs w:val="28"/>
          <w:lang w:val="en-US"/>
        </w:rPr>
        <w:t>Робота з портретом письменника.</w:t>
      </w:r>
    </w:p>
    <w:p w:rsidR="00E80FDB" w:rsidRDefault="00E80FDB" w:rsidP="00E80FDB">
      <w:pPr>
        <w:pStyle w:val="a5"/>
        <w:widowControl w:val="0"/>
        <w:numPr>
          <w:ilvl w:val="0"/>
          <w:numId w:val="3"/>
        </w:numPr>
        <w:tabs>
          <w:tab w:val="left" w:pos="1260"/>
        </w:tabs>
        <w:autoSpaceDE w:val="0"/>
        <w:autoSpaceDN w:val="0"/>
        <w:adjustRightInd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Рольова гра</w:t>
      </w:r>
    </w:p>
    <w:p w:rsidR="00E80FDB" w:rsidRPr="00BD49BD" w:rsidRDefault="00E80FDB" w:rsidP="00E80FDB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-207"/>
        <w:rPr>
          <w:sz w:val="28"/>
          <w:szCs w:val="28"/>
        </w:rPr>
      </w:pPr>
      <w:r w:rsidRPr="00E80FDB">
        <w:rPr>
          <w:sz w:val="28"/>
          <w:szCs w:val="28"/>
        </w:rPr>
        <w:t>До нас на урок завітав сам Іван Багряний. Тож просимо його розповісти про себе, а щоб краще</w:t>
      </w:r>
      <w:r w:rsidRPr="00E80FDB">
        <w:rPr>
          <w:b/>
          <w:sz w:val="28"/>
          <w:szCs w:val="28"/>
        </w:rPr>
        <w:t xml:space="preserve">  </w:t>
      </w:r>
      <w:r w:rsidRPr="00840BC6">
        <w:rPr>
          <w:sz w:val="28"/>
          <w:szCs w:val="28"/>
        </w:rPr>
        <w:t>запам</w:t>
      </w:r>
      <w:r w:rsidRPr="00E80FDB">
        <w:rPr>
          <w:sz w:val="28"/>
          <w:szCs w:val="28"/>
        </w:rPr>
        <w:t>’</w:t>
      </w:r>
      <w:r w:rsidRPr="00840BC6">
        <w:rPr>
          <w:sz w:val="28"/>
          <w:szCs w:val="28"/>
        </w:rPr>
        <w:t>ятати</w:t>
      </w:r>
      <w:r w:rsidRPr="00E80FDB">
        <w:rPr>
          <w:sz w:val="28"/>
          <w:szCs w:val="28"/>
        </w:rPr>
        <w:t xml:space="preserve"> </w:t>
      </w:r>
      <w:r w:rsidRPr="00840BC6">
        <w:rPr>
          <w:sz w:val="28"/>
          <w:szCs w:val="28"/>
        </w:rPr>
        <w:t>його</w:t>
      </w:r>
      <w:r w:rsidRPr="00E80FDB">
        <w:rPr>
          <w:sz w:val="28"/>
          <w:szCs w:val="28"/>
        </w:rPr>
        <w:t xml:space="preserve"> </w:t>
      </w:r>
      <w:r w:rsidRPr="00840BC6">
        <w:rPr>
          <w:sz w:val="28"/>
          <w:szCs w:val="28"/>
        </w:rPr>
        <w:t>розповідь</w:t>
      </w:r>
      <w:r w:rsidRPr="00E80FDB">
        <w:rPr>
          <w:sz w:val="28"/>
          <w:szCs w:val="28"/>
        </w:rPr>
        <w:t xml:space="preserve">, </w:t>
      </w:r>
      <w:r w:rsidRPr="00840BC6">
        <w:rPr>
          <w:sz w:val="28"/>
          <w:szCs w:val="28"/>
        </w:rPr>
        <w:t>слухаючи</w:t>
      </w:r>
      <w:r w:rsidRPr="00E80FDB">
        <w:rPr>
          <w:sz w:val="28"/>
          <w:szCs w:val="28"/>
        </w:rPr>
        <w:t xml:space="preserve"> </w:t>
      </w:r>
      <w:r w:rsidRPr="00840BC6">
        <w:rPr>
          <w:sz w:val="28"/>
          <w:szCs w:val="28"/>
        </w:rPr>
        <w:t>поета</w:t>
      </w:r>
      <w:r w:rsidRPr="00E80FDB">
        <w:rPr>
          <w:sz w:val="28"/>
          <w:szCs w:val="28"/>
        </w:rPr>
        <w:t xml:space="preserve">, </w:t>
      </w:r>
      <w:r w:rsidRPr="00840BC6">
        <w:rPr>
          <w:sz w:val="28"/>
          <w:szCs w:val="28"/>
        </w:rPr>
        <w:t>заповніть</w:t>
      </w:r>
      <w:r w:rsidRPr="00E80FDB">
        <w:rPr>
          <w:sz w:val="28"/>
          <w:szCs w:val="28"/>
        </w:rPr>
        <w:t xml:space="preserve"> </w:t>
      </w:r>
      <w:r w:rsidRPr="00840BC6">
        <w:rPr>
          <w:sz w:val="28"/>
          <w:szCs w:val="28"/>
        </w:rPr>
        <w:t>анкету</w:t>
      </w:r>
    </w:p>
    <w:p w:rsidR="00E80FDB" w:rsidRPr="00E80FDB" w:rsidRDefault="00E80FDB" w:rsidP="00E80FDB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-207"/>
        <w:rPr>
          <w:b/>
          <w:sz w:val="28"/>
          <w:szCs w:val="28"/>
        </w:rPr>
      </w:pPr>
      <w:r w:rsidRPr="00E80FDB">
        <w:rPr>
          <w:sz w:val="28"/>
          <w:szCs w:val="28"/>
        </w:rPr>
        <w:t xml:space="preserve"> </w:t>
      </w:r>
      <w:r w:rsidRPr="00E80FDB">
        <w:rPr>
          <w:i/>
          <w:sz w:val="28"/>
          <w:szCs w:val="28"/>
        </w:rPr>
        <w:t>(</w:t>
      </w:r>
      <w:r w:rsidRPr="00840BC6">
        <w:rPr>
          <w:i/>
          <w:sz w:val="28"/>
          <w:szCs w:val="28"/>
        </w:rPr>
        <w:t>Кожен</w:t>
      </w:r>
      <w:r w:rsidRPr="00E80FDB">
        <w:rPr>
          <w:i/>
          <w:sz w:val="28"/>
          <w:szCs w:val="28"/>
        </w:rPr>
        <w:t xml:space="preserve"> </w:t>
      </w:r>
      <w:r w:rsidRPr="00840BC6">
        <w:rPr>
          <w:i/>
          <w:sz w:val="28"/>
          <w:szCs w:val="28"/>
        </w:rPr>
        <w:t>учень</w:t>
      </w:r>
      <w:r w:rsidRPr="00E80FDB">
        <w:rPr>
          <w:i/>
          <w:sz w:val="28"/>
          <w:szCs w:val="28"/>
        </w:rPr>
        <w:t xml:space="preserve"> </w:t>
      </w:r>
      <w:r w:rsidRPr="00840BC6">
        <w:rPr>
          <w:i/>
          <w:sz w:val="28"/>
          <w:szCs w:val="28"/>
        </w:rPr>
        <w:t>отримує</w:t>
      </w:r>
      <w:r w:rsidRPr="00E80FDB">
        <w:rPr>
          <w:i/>
          <w:sz w:val="28"/>
          <w:szCs w:val="28"/>
        </w:rPr>
        <w:t xml:space="preserve"> </w:t>
      </w:r>
      <w:r w:rsidRPr="00840BC6">
        <w:rPr>
          <w:i/>
          <w:sz w:val="28"/>
          <w:szCs w:val="28"/>
        </w:rPr>
        <w:t>бланк</w:t>
      </w:r>
      <w:r w:rsidRPr="00E80FDB">
        <w:rPr>
          <w:i/>
          <w:sz w:val="28"/>
          <w:szCs w:val="28"/>
        </w:rPr>
        <w:t xml:space="preserve"> </w:t>
      </w:r>
      <w:r w:rsidRPr="00840BC6">
        <w:rPr>
          <w:i/>
          <w:sz w:val="28"/>
          <w:szCs w:val="28"/>
        </w:rPr>
        <w:t>анкети</w:t>
      </w:r>
      <w:r w:rsidRPr="00E80FDB">
        <w:rPr>
          <w:i/>
          <w:sz w:val="28"/>
          <w:szCs w:val="28"/>
        </w:rPr>
        <w:t xml:space="preserve"> «</w:t>
      </w:r>
      <w:r w:rsidRPr="00840BC6">
        <w:rPr>
          <w:i/>
          <w:sz w:val="28"/>
          <w:szCs w:val="28"/>
        </w:rPr>
        <w:t>Життєвий</w:t>
      </w:r>
      <w:r w:rsidRPr="00E80FDB">
        <w:rPr>
          <w:i/>
          <w:sz w:val="28"/>
          <w:szCs w:val="28"/>
        </w:rPr>
        <w:t xml:space="preserve"> </w:t>
      </w:r>
      <w:r w:rsidRPr="00840BC6">
        <w:rPr>
          <w:i/>
          <w:sz w:val="28"/>
          <w:szCs w:val="28"/>
        </w:rPr>
        <w:t>і</w:t>
      </w:r>
      <w:r w:rsidRPr="00E80FDB">
        <w:rPr>
          <w:i/>
          <w:sz w:val="28"/>
          <w:szCs w:val="28"/>
        </w:rPr>
        <w:t xml:space="preserve"> </w:t>
      </w:r>
      <w:r w:rsidRPr="00840BC6">
        <w:rPr>
          <w:i/>
          <w:sz w:val="28"/>
          <w:szCs w:val="28"/>
        </w:rPr>
        <w:t>творчий</w:t>
      </w:r>
      <w:r w:rsidRPr="00E80FDB">
        <w:rPr>
          <w:i/>
          <w:sz w:val="28"/>
          <w:szCs w:val="28"/>
        </w:rPr>
        <w:t xml:space="preserve"> </w:t>
      </w:r>
      <w:r w:rsidRPr="00840BC6">
        <w:rPr>
          <w:i/>
          <w:sz w:val="28"/>
          <w:szCs w:val="28"/>
        </w:rPr>
        <w:t>шлях</w:t>
      </w:r>
      <w:r>
        <w:rPr>
          <w:i/>
          <w:sz w:val="28"/>
          <w:szCs w:val="28"/>
        </w:rPr>
        <w:t xml:space="preserve"> І</w:t>
      </w:r>
      <w:r w:rsidRPr="00E80FDB">
        <w:rPr>
          <w:i/>
          <w:sz w:val="28"/>
          <w:szCs w:val="28"/>
        </w:rPr>
        <w:t>.Багряного»).</w:t>
      </w:r>
    </w:p>
    <w:p w:rsidR="00E80FDB" w:rsidRPr="00E80FDB" w:rsidRDefault="00E80FDB" w:rsidP="00A83E17">
      <w:pPr>
        <w:spacing w:line="360" w:lineRule="auto"/>
        <w:ind w:left="357" w:firstLine="709"/>
        <w:contextualSpacing/>
        <w:jc w:val="center"/>
        <w:rPr>
          <w:sz w:val="28"/>
          <w:szCs w:val="28"/>
        </w:rPr>
      </w:pPr>
      <w:r w:rsidRPr="00E80FDB">
        <w:rPr>
          <w:sz w:val="28"/>
          <w:szCs w:val="28"/>
        </w:rPr>
        <w:t>Заповнення анкети письменника:</w:t>
      </w:r>
    </w:p>
    <w:tbl>
      <w:tblPr>
        <w:tblW w:w="94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688"/>
        <w:gridCol w:w="5772"/>
      </w:tblGrid>
      <w:tr w:rsidR="00E80FDB" w:rsidRPr="00E80FDB" w:rsidTr="001F59E3">
        <w:trPr>
          <w:trHeight w:val="144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>
              <w:rPr>
                <w:bCs/>
                <w:iCs/>
                <w:kern w:val="24"/>
                <w:sz w:val="28"/>
                <w:szCs w:val="28"/>
                <w:u w:val="single"/>
                <w:lang w:val="en-US"/>
              </w:rPr>
              <w:t xml:space="preserve">Справжнє ім’я </w:t>
            </w:r>
            <w:r w:rsidRPr="00E80FDB">
              <w:rPr>
                <w:bCs/>
                <w:iCs/>
                <w:kern w:val="24"/>
                <w:sz w:val="28"/>
                <w:szCs w:val="28"/>
                <w:u w:val="single"/>
              </w:rPr>
              <w:t>:</w:t>
            </w:r>
          </w:p>
        </w:tc>
        <w:tc>
          <w:tcPr>
            <w:tcW w:w="577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bCs/>
                <w:iCs/>
                <w:kern w:val="24"/>
                <w:sz w:val="28"/>
                <w:szCs w:val="28"/>
              </w:rPr>
              <w:t xml:space="preserve">Іван Павлович </w:t>
            </w:r>
          </w:p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bCs/>
                <w:iCs/>
                <w:kern w:val="24"/>
                <w:sz w:val="28"/>
                <w:szCs w:val="28"/>
              </w:rPr>
              <w:t>Лозов'яга</w:t>
            </w:r>
          </w:p>
        </w:tc>
      </w:tr>
      <w:tr w:rsidR="001F59E3" w:rsidRPr="00E80FDB" w:rsidTr="001F59E3">
        <w:trPr>
          <w:gridAfter w:val="1"/>
          <w:wAfter w:w="5772" w:type="dxa"/>
          <w:trHeight w:val="23"/>
        </w:trPr>
        <w:tc>
          <w:tcPr>
            <w:tcW w:w="3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F59E3" w:rsidRPr="001F59E3" w:rsidRDefault="001F59E3" w:rsidP="00E80FD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E80FDB" w:rsidRPr="00E80FDB" w:rsidTr="001F59E3">
        <w:trPr>
          <w:trHeight w:val="641"/>
        </w:trPr>
        <w:tc>
          <w:tcPr>
            <w:tcW w:w="36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bCs/>
                <w:iCs/>
                <w:kern w:val="24"/>
                <w:sz w:val="28"/>
                <w:szCs w:val="28"/>
                <w:u w:val="single"/>
              </w:rPr>
              <w:t>Р</w:t>
            </w:r>
            <w:r w:rsidRPr="00E80FDB">
              <w:rPr>
                <w:bCs/>
                <w:iCs/>
                <w:kern w:val="24"/>
                <w:sz w:val="28"/>
                <w:szCs w:val="28"/>
                <w:u w:val="single"/>
                <w:lang w:val="uk-UA"/>
              </w:rPr>
              <w:t xml:space="preserve">ік народження: 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iCs/>
                <w:kern w:val="24"/>
                <w:sz w:val="28"/>
                <w:szCs w:val="28"/>
                <w:lang w:val="uk-UA"/>
              </w:rPr>
              <w:t>2 жовтня 1906 р</w:t>
            </w:r>
          </w:p>
        </w:tc>
      </w:tr>
      <w:tr w:rsidR="00E80FDB" w:rsidRPr="00E80FDB" w:rsidTr="001F59E3">
        <w:trPr>
          <w:trHeight w:val="527"/>
        </w:trPr>
        <w:tc>
          <w:tcPr>
            <w:tcW w:w="36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bCs/>
                <w:iCs/>
                <w:kern w:val="24"/>
                <w:sz w:val="28"/>
                <w:szCs w:val="28"/>
                <w:u w:val="single"/>
                <w:lang w:val="uk-UA"/>
              </w:rPr>
              <w:t xml:space="preserve">Місце народження:     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iCs/>
                <w:kern w:val="24"/>
                <w:sz w:val="28"/>
                <w:szCs w:val="28"/>
                <w:lang w:val="uk-UA"/>
              </w:rPr>
              <w:t>Полтавщина</w:t>
            </w:r>
          </w:p>
        </w:tc>
      </w:tr>
      <w:tr w:rsidR="00E80FDB" w:rsidRPr="00E80FDB" w:rsidTr="001F59E3">
        <w:trPr>
          <w:trHeight w:val="852"/>
        </w:trPr>
        <w:tc>
          <w:tcPr>
            <w:tcW w:w="36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54AC6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80FDB">
              <w:rPr>
                <w:bCs/>
                <w:iCs/>
                <w:kern w:val="24"/>
                <w:sz w:val="28"/>
                <w:szCs w:val="28"/>
                <w:u w:val="single"/>
                <w:lang w:val="uk-UA"/>
              </w:rPr>
              <w:t xml:space="preserve"> Рід діяльності: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iCs/>
                <w:kern w:val="24"/>
                <w:sz w:val="28"/>
                <w:szCs w:val="28"/>
                <w:lang w:val="uk-UA"/>
              </w:rPr>
              <w:t>Прозаїк, публіцист, драматург</w:t>
            </w:r>
            <w:r w:rsidRPr="00E80FDB">
              <w:rPr>
                <w:iCs/>
                <w:kern w:val="24"/>
                <w:sz w:val="28"/>
                <w:szCs w:val="28"/>
              </w:rPr>
              <w:t>,</w:t>
            </w:r>
            <w:r>
              <w:rPr>
                <w:rFonts w:ascii="Arial" w:hAnsi="Arial" w:cs="Arial"/>
                <w:color w:val="1A1A1A"/>
                <w:sz w:val="33"/>
                <w:szCs w:val="33"/>
                <w:shd w:val="clear" w:color="auto" w:fill="FFFFFF"/>
              </w:rPr>
              <w:t xml:space="preserve"> </w:t>
            </w:r>
            <w:r w:rsidRPr="00E80FDB">
              <w:rPr>
                <w:color w:val="1A1A1A"/>
                <w:sz w:val="28"/>
                <w:szCs w:val="28"/>
                <w:shd w:val="clear" w:color="auto" w:fill="FFFFFF"/>
              </w:rPr>
              <w:t>громадсько-політичний діяч.</w:t>
            </w:r>
          </w:p>
        </w:tc>
      </w:tr>
      <w:tr w:rsidR="00E80FDB" w:rsidRPr="00E80FDB" w:rsidTr="001F59E3">
        <w:trPr>
          <w:trHeight w:val="545"/>
        </w:trPr>
        <w:tc>
          <w:tcPr>
            <w:tcW w:w="36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bCs/>
                <w:iCs/>
                <w:kern w:val="24"/>
                <w:sz w:val="28"/>
                <w:szCs w:val="28"/>
                <w:u w:val="single"/>
                <w:lang w:val="uk-UA"/>
              </w:rPr>
              <w:t>Напрямок: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iCs/>
                <w:kern w:val="24"/>
                <w:sz w:val="28"/>
                <w:szCs w:val="28"/>
                <w:lang w:val="uk-UA"/>
              </w:rPr>
              <w:t xml:space="preserve">Реалізм. </w:t>
            </w:r>
          </w:p>
        </w:tc>
      </w:tr>
      <w:tr w:rsidR="00E80FDB" w:rsidRPr="00E80FDB" w:rsidTr="001F59E3">
        <w:trPr>
          <w:trHeight w:val="804"/>
        </w:trPr>
        <w:tc>
          <w:tcPr>
            <w:tcW w:w="36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bCs/>
                <w:iCs/>
                <w:kern w:val="24"/>
                <w:sz w:val="28"/>
                <w:szCs w:val="28"/>
                <w:u w:val="single"/>
                <w:lang w:val="uk-UA"/>
              </w:rPr>
              <w:t>Найкращі твори: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iCs/>
                <w:kern w:val="24"/>
                <w:sz w:val="28"/>
                <w:szCs w:val="28"/>
                <w:lang w:val="uk-UA"/>
              </w:rPr>
              <w:t>“Тигролови”,</w:t>
            </w:r>
          </w:p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iCs/>
                <w:kern w:val="24"/>
                <w:sz w:val="28"/>
                <w:szCs w:val="28"/>
                <w:lang w:val="uk-UA"/>
              </w:rPr>
              <w:t>“Сад Гетсиманський”</w:t>
            </w:r>
          </w:p>
        </w:tc>
      </w:tr>
      <w:tr w:rsidR="00E80FDB" w:rsidRPr="00E80FDB" w:rsidTr="001F59E3">
        <w:trPr>
          <w:trHeight w:val="535"/>
        </w:trPr>
        <w:tc>
          <w:tcPr>
            <w:tcW w:w="36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bCs/>
                <w:iCs/>
                <w:kern w:val="24"/>
                <w:sz w:val="28"/>
                <w:szCs w:val="28"/>
                <w:u w:val="single"/>
                <w:lang w:val="uk-UA"/>
              </w:rPr>
              <w:t>Помирає: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iCs/>
                <w:kern w:val="24"/>
                <w:sz w:val="28"/>
                <w:szCs w:val="28"/>
                <w:lang w:val="uk-UA"/>
              </w:rPr>
              <w:t>25 серпня 1963 р.</w:t>
            </w:r>
          </w:p>
        </w:tc>
      </w:tr>
      <w:tr w:rsidR="00E80FDB" w:rsidRPr="00E80FDB" w:rsidTr="001F59E3">
        <w:trPr>
          <w:trHeight w:val="513"/>
        </w:trPr>
        <w:tc>
          <w:tcPr>
            <w:tcW w:w="368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bCs/>
                <w:iCs/>
                <w:kern w:val="24"/>
                <w:sz w:val="28"/>
                <w:szCs w:val="28"/>
                <w:u w:val="single"/>
                <w:lang w:val="uk-UA"/>
              </w:rPr>
              <w:t>Премії: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0FDB" w:rsidRPr="00E80FDB" w:rsidRDefault="00E80FDB" w:rsidP="00E80FDB">
            <w:pPr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E80FDB">
              <w:rPr>
                <w:iCs/>
                <w:kern w:val="24"/>
                <w:sz w:val="28"/>
                <w:szCs w:val="28"/>
                <w:lang w:val="uk-UA"/>
              </w:rPr>
              <w:t>Шевченківська.</w:t>
            </w:r>
          </w:p>
        </w:tc>
      </w:tr>
    </w:tbl>
    <w:p w:rsidR="00BD49BD" w:rsidRPr="00840BC6" w:rsidRDefault="00BD49BD" w:rsidP="00BD49BD">
      <w:pPr>
        <w:spacing w:line="360" w:lineRule="auto"/>
        <w:contextualSpacing/>
        <w:jc w:val="both"/>
        <w:rPr>
          <w:i/>
          <w:sz w:val="28"/>
          <w:szCs w:val="28"/>
        </w:rPr>
      </w:pPr>
      <w:r w:rsidRPr="00840BC6">
        <w:rPr>
          <w:i/>
          <w:sz w:val="28"/>
          <w:szCs w:val="28"/>
        </w:rPr>
        <w:lastRenderedPageBreak/>
        <w:t>Звучить лірична мелодія</w:t>
      </w:r>
    </w:p>
    <w:p w:rsidR="00BD49BD" w:rsidRPr="003112C4" w:rsidRDefault="00BD49BD" w:rsidP="001F59E3">
      <w:pPr>
        <w:ind w:left="-567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 w:rsidRPr="00BD49BD">
        <w:rPr>
          <w:i/>
          <w:sz w:val="28"/>
          <w:szCs w:val="28"/>
        </w:rPr>
        <w:t xml:space="preserve">      Учень ( у ролі І.Багряного. )</w:t>
      </w:r>
      <w:r w:rsidRPr="00BD49BD">
        <w:rPr>
          <w:rFonts w:ascii="Arial" w:hAnsi="Arial" w:cs="Arial"/>
          <w:color w:val="1A1A1A"/>
          <w:sz w:val="33"/>
          <w:szCs w:val="33"/>
          <w:shd w:val="clear" w:color="auto" w:fill="FFFFFF"/>
        </w:rPr>
        <w:t xml:space="preserve"> </w:t>
      </w:r>
      <w:r w:rsidRPr="00BD49BD">
        <w:rPr>
          <w:rFonts w:eastAsia="Calibri"/>
          <w:sz w:val="28"/>
          <w:szCs w:val="28"/>
          <w:lang w:val="uk-UA" w:eastAsia="en-US"/>
        </w:rPr>
        <w:t>Добрий день, юні українці</w:t>
      </w:r>
      <w:r w:rsidRPr="00BD49BD">
        <w:rPr>
          <w:rFonts w:eastAsia="Calibri"/>
          <w:sz w:val="28"/>
          <w:szCs w:val="28"/>
          <w:lang w:eastAsia="en-US"/>
        </w:rPr>
        <w:t xml:space="preserve">! </w:t>
      </w:r>
      <w:r w:rsidRPr="00BD49BD">
        <w:rPr>
          <w:rFonts w:eastAsia="Calibri"/>
          <w:sz w:val="28"/>
          <w:szCs w:val="28"/>
          <w:lang w:val="uk-UA" w:eastAsia="en-US"/>
        </w:rPr>
        <w:t xml:space="preserve">Я радий зустрічі з вами, надіюсь, що наше знайомство буде цікавим та плідним. Тож не гаймо часу і перенесемось з вами в часи мого </w:t>
      </w:r>
      <w:r w:rsidRPr="00BD49BD">
        <w:rPr>
          <w:rFonts w:eastAsia="Calibri"/>
          <w:sz w:val="28"/>
          <w:szCs w:val="28"/>
          <w:lang w:eastAsia="en-US"/>
        </w:rPr>
        <w:t xml:space="preserve">життя. Моє справжнє </w:t>
      </w:r>
      <w:r w:rsidRPr="00BD49BD">
        <w:rPr>
          <w:sz w:val="28"/>
          <w:szCs w:val="28"/>
        </w:rPr>
        <w:t xml:space="preserve">прізвище – Лозов’яга. </w:t>
      </w:r>
      <w:r w:rsidRPr="003112C4">
        <w:rPr>
          <w:sz w:val="28"/>
          <w:szCs w:val="28"/>
        </w:rPr>
        <w:t xml:space="preserve">Народися </w:t>
      </w:r>
      <w:r w:rsidRPr="00BD49BD">
        <w:rPr>
          <w:sz w:val="28"/>
          <w:szCs w:val="28"/>
        </w:rPr>
        <w:t xml:space="preserve">19.09 (2.10). 1906 р. в с.Куземин на Полтавщині (тепер Сумська обл.) у родині робітника-муляра. Це село поблизу Груні, де народився відомий гуморист Остап Вишня, у тому ж Охтирському повіті. </w:t>
      </w:r>
      <w:r w:rsidRPr="00BD49BD">
        <w:rPr>
          <w:color w:val="1A1A1A"/>
          <w:sz w:val="28"/>
          <w:szCs w:val="28"/>
          <w:shd w:val="clear" w:color="auto" w:fill="FFFFFF"/>
        </w:rPr>
        <w:t>Навчався я спочатку в церковно-парафіяльній школі в Охтирці, пізніше перейшо до Краснопільської художньо-керамичної школи. З 1926 р.став  студентом Київського художнього інституту.</w:t>
      </w:r>
    </w:p>
    <w:p w:rsidR="00BD49BD" w:rsidRPr="003112C4" w:rsidRDefault="00BD49BD" w:rsidP="001F59E3">
      <w:pPr>
        <w:ind w:left="-567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 w:rsidRPr="00BD49BD">
        <w:rPr>
          <w:color w:val="1A1A1A"/>
          <w:sz w:val="28"/>
          <w:szCs w:val="28"/>
          <w:shd w:val="clear" w:color="auto" w:fill="FFFFFF"/>
        </w:rPr>
        <w:t>Серйозні твори почав писати у 1925 році, друкуючи їх в журналах “Глобус”, “Плужанин”, “Всесвіт”,“Гарт”, “Кіно”, “Червоний шлях”, “Життя і революція”.</w:t>
      </w:r>
    </w:p>
    <w:p w:rsidR="00BD49BD" w:rsidRPr="00503DAA" w:rsidRDefault="00BD49BD" w:rsidP="001F59E3">
      <w:pPr>
        <w:ind w:left="-567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 w:rsidRPr="00BD49BD">
        <w:rPr>
          <w:sz w:val="28"/>
          <w:szCs w:val="28"/>
        </w:rPr>
        <w:t xml:space="preserve">      </w:t>
      </w:r>
      <w:r>
        <w:rPr>
          <w:sz w:val="28"/>
          <w:szCs w:val="28"/>
        </w:rPr>
        <w:t>У 20-т</w:t>
      </w:r>
      <w:r w:rsidRPr="00BD49BD">
        <w:rPr>
          <w:sz w:val="28"/>
          <w:szCs w:val="28"/>
        </w:rPr>
        <w:t>их</w:t>
      </w:r>
      <w:r>
        <w:rPr>
          <w:sz w:val="28"/>
          <w:szCs w:val="28"/>
        </w:rPr>
        <w:t xml:space="preserve"> рок</w:t>
      </w:r>
      <w:r w:rsidRPr="00BD49BD">
        <w:rPr>
          <w:sz w:val="28"/>
          <w:szCs w:val="28"/>
        </w:rPr>
        <w:t xml:space="preserve">ах видав </w:t>
      </w:r>
      <w:r>
        <w:rPr>
          <w:sz w:val="28"/>
          <w:szCs w:val="28"/>
        </w:rPr>
        <w:t>збірк</w:t>
      </w:r>
      <w:r w:rsidRPr="00BD49BD">
        <w:rPr>
          <w:sz w:val="28"/>
          <w:szCs w:val="28"/>
        </w:rPr>
        <w:t>у</w:t>
      </w:r>
      <w:r>
        <w:rPr>
          <w:sz w:val="28"/>
          <w:szCs w:val="28"/>
        </w:rPr>
        <w:t xml:space="preserve"> віршів “До меж заказаних”</w:t>
      </w:r>
      <w:r w:rsidRPr="00BD49BD">
        <w:rPr>
          <w:sz w:val="28"/>
          <w:szCs w:val="28"/>
        </w:rPr>
        <w:t xml:space="preserve">, </w:t>
      </w:r>
      <w:r>
        <w:rPr>
          <w:sz w:val="28"/>
          <w:szCs w:val="28"/>
        </w:rPr>
        <w:t>поеми “Монголія” і “Ave Maria”</w:t>
      </w:r>
      <w:r w:rsidRPr="00BD49BD">
        <w:rPr>
          <w:sz w:val="28"/>
          <w:szCs w:val="28"/>
        </w:rPr>
        <w:t xml:space="preserve">, </w:t>
      </w:r>
      <w:r>
        <w:rPr>
          <w:sz w:val="28"/>
          <w:szCs w:val="28"/>
        </w:rPr>
        <w:t>роман у віршах “Скелька”</w:t>
      </w:r>
      <w:r w:rsidRPr="00BD49BD">
        <w:rPr>
          <w:sz w:val="28"/>
          <w:szCs w:val="28"/>
        </w:rPr>
        <w:t>.</w:t>
      </w:r>
      <w:r w:rsidRPr="00BD49BD">
        <w:rPr>
          <w:sz w:val="28"/>
          <w:szCs w:val="28"/>
        </w:rPr>
        <w:br/>
        <w:t>Поему “Ave Maria” в</w:t>
      </w:r>
      <w:r>
        <w:rPr>
          <w:sz w:val="28"/>
          <w:szCs w:val="28"/>
        </w:rPr>
        <w:t>идав власноруч за свій рахунок</w:t>
      </w:r>
      <w:r w:rsidRPr="00BD49BD">
        <w:rPr>
          <w:sz w:val="28"/>
          <w:szCs w:val="28"/>
        </w:rPr>
        <w:t>, але видання було конфісковано, але більшість накладу встигли розкупити.</w:t>
      </w:r>
      <w:r>
        <w:rPr>
          <w:rFonts w:ascii="Arial" w:hAnsi="Arial" w:cs="Arial"/>
          <w:color w:val="1A1A1A"/>
          <w:sz w:val="33"/>
          <w:szCs w:val="33"/>
        </w:rPr>
        <w:br/>
      </w:r>
      <w:r w:rsidRPr="00BD49BD">
        <w:rPr>
          <w:color w:val="1A1A1A"/>
          <w:sz w:val="28"/>
          <w:szCs w:val="28"/>
          <w:shd w:val="clear" w:color="auto" w:fill="FFFFFF"/>
        </w:rPr>
        <w:t xml:space="preserve">      16 квітня 1932 року за звинуваченням у контрреволюційній пропаганді та агітації мене було заарештовано. Півроку перебував у в’язниці, в камері самотнього ув’язнення, а з 1933 р. – у засланні на Далекому Сході. 1936 р. </w:t>
      </w:r>
      <w:r w:rsidRPr="00503DAA">
        <w:rPr>
          <w:color w:val="1A1A1A"/>
          <w:sz w:val="28"/>
          <w:szCs w:val="28"/>
          <w:shd w:val="clear" w:color="auto" w:fill="FFFFFF"/>
        </w:rPr>
        <w:t xml:space="preserve">Пізніше втік і </w:t>
      </w:r>
      <w:r w:rsidRPr="00BD49BD">
        <w:rPr>
          <w:color w:val="1A1A1A"/>
          <w:sz w:val="28"/>
          <w:szCs w:val="28"/>
          <w:shd w:val="clear" w:color="auto" w:fill="FFFFFF"/>
        </w:rPr>
        <w:t xml:space="preserve"> жив</w:t>
      </w:r>
      <w:r w:rsidRPr="00503DAA">
        <w:rPr>
          <w:color w:val="1A1A1A"/>
          <w:sz w:val="28"/>
          <w:szCs w:val="28"/>
          <w:shd w:val="clear" w:color="auto" w:fill="FFFFFF"/>
        </w:rPr>
        <w:t xml:space="preserve"> </w:t>
      </w:r>
      <w:r w:rsidRPr="00BD49BD">
        <w:rPr>
          <w:color w:val="1A1A1A"/>
          <w:sz w:val="28"/>
          <w:szCs w:val="28"/>
          <w:shd w:val="clear" w:color="auto" w:fill="FFFFFF"/>
        </w:rPr>
        <w:t>нелегально.</w:t>
      </w:r>
    </w:p>
    <w:p w:rsidR="00BD49BD" w:rsidRPr="00BD49BD" w:rsidRDefault="00BD49BD" w:rsidP="001F59E3">
      <w:pPr>
        <w:shd w:val="clear" w:color="auto" w:fill="FFFFFF"/>
        <w:ind w:left="-567"/>
        <w:jc w:val="both"/>
        <w:rPr>
          <w:color w:val="1A1A1A"/>
          <w:sz w:val="28"/>
          <w:szCs w:val="28"/>
        </w:rPr>
      </w:pPr>
      <w:r w:rsidRPr="00BD49BD">
        <w:rPr>
          <w:color w:val="1A1A1A"/>
          <w:sz w:val="28"/>
          <w:szCs w:val="28"/>
        </w:rPr>
        <w:t xml:space="preserve">  Думками я завжди був зі своєю Батьківщиною, мою любов до неї </w:t>
      </w:r>
      <w:r>
        <w:rPr>
          <w:color w:val="1A1A1A"/>
          <w:sz w:val="28"/>
          <w:szCs w:val="28"/>
        </w:rPr>
        <w:t>було</w:t>
      </w:r>
      <w:r w:rsidRPr="00BD49BD">
        <w:rPr>
          <w:color w:val="1A1A1A"/>
          <w:sz w:val="28"/>
          <w:szCs w:val="28"/>
        </w:rPr>
        <w:t xml:space="preserve"> відображено у вірші “Рідна мова” </w:t>
      </w:r>
    </w:p>
    <w:p w:rsidR="001F59E3" w:rsidRPr="00503DAA" w:rsidRDefault="00BD49BD" w:rsidP="00C36C59">
      <w:pPr>
        <w:shd w:val="clear" w:color="auto" w:fill="FFFFFF"/>
        <w:ind w:left="-567"/>
        <w:rPr>
          <w:i/>
          <w:color w:val="1A1A1A"/>
          <w:sz w:val="28"/>
          <w:szCs w:val="28"/>
        </w:rPr>
      </w:pPr>
      <w:r w:rsidRPr="003112C4">
        <w:rPr>
          <w:i/>
          <w:color w:val="1A1A1A"/>
          <w:sz w:val="28"/>
          <w:szCs w:val="28"/>
        </w:rPr>
        <w:t>Учень:</w:t>
      </w:r>
    </w:p>
    <w:p w:rsidR="00C36C59" w:rsidRPr="001F59E3" w:rsidRDefault="00BD49BD" w:rsidP="00C36C59">
      <w:pPr>
        <w:shd w:val="clear" w:color="auto" w:fill="FFFFFF"/>
        <w:ind w:left="-567"/>
        <w:rPr>
          <w:i/>
          <w:color w:val="1A1A1A"/>
          <w:sz w:val="28"/>
          <w:szCs w:val="28"/>
        </w:rPr>
      </w:pPr>
      <w:r w:rsidRPr="00BD49BD">
        <w:rPr>
          <w:color w:val="1A1A1A"/>
          <w:sz w:val="28"/>
          <w:szCs w:val="28"/>
        </w:rPr>
        <w:br/>
      </w:r>
      <w:r w:rsidRPr="001F59E3">
        <w:rPr>
          <w:i/>
          <w:color w:val="1A1A1A"/>
          <w:sz w:val="28"/>
          <w:szCs w:val="28"/>
        </w:rPr>
        <w:t>Мово рідна!</w:t>
      </w:r>
      <w:r w:rsidRPr="001F59E3">
        <w:rPr>
          <w:i/>
          <w:color w:val="1A1A1A"/>
          <w:sz w:val="28"/>
          <w:szCs w:val="28"/>
        </w:rPr>
        <w:br/>
        <w:t>Колискова</w:t>
      </w:r>
      <w:r w:rsidRPr="001F59E3">
        <w:rPr>
          <w:i/>
          <w:color w:val="1A1A1A"/>
          <w:sz w:val="28"/>
          <w:szCs w:val="28"/>
        </w:rPr>
        <w:br/>
        <w:t>материнська ніжна мово!</w:t>
      </w:r>
      <w:r w:rsidRPr="001F59E3">
        <w:rPr>
          <w:i/>
          <w:color w:val="1A1A1A"/>
          <w:sz w:val="28"/>
          <w:szCs w:val="28"/>
        </w:rPr>
        <w:br/>
        <w:t>Мово сили й просто</w:t>
      </w:r>
      <w:r w:rsidR="00C36C59" w:rsidRPr="001F59E3">
        <w:rPr>
          <w:i/>
          <w:color w:val="1A1A1A"/>
          <w:sz w:val="28"/>
          <w:szCs w:val="28"/>
        </w:rPr>
        <w:t>ти, –</w:t>
      </w:r>
      <w:r w:rsidR="00C36C59" w:rsidRPr="001F59E3">
        <w:rPr>
          <w:i/>
          <w:color w:val="1A1A1A"/>
          <w:sz w:val="28"/>
          <w:szCs w:val="28"/>
        </w:rPr>
        <w:br/>
        <w:t>Гей, яка ж прекрасна Ти!</w:t>
      </w:r>
    </w:p>
    <w:p w:rsidR="00BD49BD" w:rsidRPr="00503DAA" w:rsidRDefault="00BD49BD" w:rsidP="00C36C59">
      <w:pPr>
        <w:shd w:val="clear" w:color="auto" w:fill="FFFFFF"/>
        <w:ind w:left="-567"/>
        <w:rPr>
          <w:rFonts w:ascii="Arial" w:hAnsi="Arial" w:cs="Arial"/>
          <w:i/>
          <w:color w:val="1A1A1A"/>
          <w:sz w:val="33"/>
          <w:szCs w:val="33"/>
        </w:rPr>
      </w:pPr>
      <w:r w:rsidRPr="001F59E3">
        <w:rPr>
          <w:i/>
          <w:color w:val="1A1A1A"/>
          <w:sz w:val="28"/>
          <w:szCs w:val="28"/>
        </w:rPr>
        <w:br/>
        <w:t>Перейшов усі світи я,</w:t>
      </w:r>
      <w:r w:rsidRPr="001F59E3">
        <w:rPr>
          <w:i/>
          <w:color w:val="1A1A1A"/>
          <w:sz w:val="28"/>
          <w:szCs w:val="28"/>
        </w:rPr>
        <w:br/>
        <w:t>Є прекрасних мов багато,</w:t>
      </w:r>
      <w:r w:rsidRPr="001F59E3">
        <w:rPr>
          <w:i/>
          <w:color w:val="1A1A1A"/>
          <w:sz w:val="28"/>
          <w:szCs w:val="28"/>
        </w:rPr>
        <w:br/>
        <w:t>Але першою, як Мати,</w:t>
      </w:r>
      <w:r w:rsidRPr="001F59E3">
        <w:rPr>
          <w:i/>
          <w:color w:val="1A1A1A"/>
          <w:sz w:val="28"/>
          <w:szCs w:val="28"/>
        </w:rPr>
        <w:br/>
        <w:t>Серед мов одна лиш ти є.</w:t>
      </w:r>
      <w:r w:rsidRPr="001F59E3">
        <w:rPr>
          <w:i/>
          <w:color w:val="1A1A1A"/>
          <w:sz w:val="28"/>
          <w:szCs w:val="28"/>
        </w:rPr>
        <w:br/>
      </w:r>
      <w:r w:rsidRPr="001F59E3">
        <w:rPr>
          <w:i/>
          <w:color w:val="1A1A1A"/>
          <w:sz w:val="28"/>
          <w:szCs w:val="28"/>
        </w:rPr>
        <w:br/>
        <w:t>Ти велична і проста.</w:t>
      </w:r>
      <w:r w:rsidRPr="001F59E3">
        <w:rPr>
          <w:i/>
          <w:color w:val="1A1A1A"/>
          <w:sz w:val="28"/>
          <w:szCs w:val="28"/>
        </w:rPr>
        <w:br/>
        <w:t>Ти стара і вічно нова.</w:t>
      </w:r>
      <w:r w:rsidRPr="001F59E3">
        <w:rPr>
          <w:i/>
          <w:color w:val="1A1A1A"/>
          <w:sz w:val="28"/>
          <w:szCs w:val="28"/>
        </w:rPr>
        <w:br/>
        <w:t>Ти могутня, рідна мово!</w:t>
      </w:r>
      <w:r w:rsidRPr="001F59E3">
        <w:rPr>
          <w:i/>
          <w:color w:val="1A1A1A"/>
          <w:sz w:val="28"/>
          <w:szCs w:val="28"/>
        </w:rPr>
        <w:br/>
        <w:t>Мова – пісня колискова.</w:t>
      </w:r>
      <w:r w:rsidRPr="001F59E3">
        <w:rPr>
          <w:i/>
          <w:color w:val="1A1A1A"/>
          <w:sz w:val="28"/>
          <w:szCs w:val="28"/>
        </w:rPr>
        <w:br/>
        <w:t>Мова – матері уста.</w:t>
      </w:r>
    </w:p>
    <w:p w:rsidR="00C36C59" w:rsidRPr="00503DAA" w:rsidRDefault="001F59E3" w:rsidP="00C36C59">
      <w:pPr>
        <w:ind w:left="-567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Вчитель</w:t>
      </w:r>
      <w:r w:rsidRPr="00503DAA">
        <w:rPr>
          <w:b/>
          <w:i/>
          <w:sz w:val="28"/>
          <w:szCs w:val="28"/>
        </w:rPr>
        <w:t>:</w:t>
      </w:r>
    </w:p>
    <w:p w:rsidR="00BD49BD" w:rsidRPr="00C36C59" w:rsidRDefault="00C36C59" w:rsidP="00C36C59">
      <w:pPr>
        <w:ind w:left="-567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 w:rsidRPr="00C36C59">
        <w:rPr>
          <w:color w:val="1A1A1A"/>
          <w:sz w:val="28"/>
          <w:szCs w:val="28"/>
          <w:shd w:val="clear" w:color="auto" w:fill="FFFFFF"/>
        </w:rPr>
        <w:t xml:space="preserve">   Точних даних про час повернення Івана Багряного із заслання немає. Уже 16 червня 1938 року він був повторно заарештований та відсидів у Харківській в'язниці на Холодній горі. Хоч тривали довгі дні знущань та допитів, Акт про закінчення слідства 26 березня 1939 року з висунут</w:t>
      </w:r>
      <w:r>
        <w:rPr>
          <w:color w:val="1A1A1A"/>
          <w:sz w:val="28"/>
          <w:szCs w:val="28"/>
          <w:shd w:val="clear" w:color="auto" w:fill="FFFFFF"/>
        </w:rPr>
        <w:t xml:space="preserve">ими проти нього </w:t>
      </w:r>
      <w:r>
        <w:rPr>
          <w:color w:val="1A1A1A"/>
          <w:sz w:val="28"/>
          <w:szCs w:val="28"/>
          <w:shd w:val="clear" w:color="auto" w:fill="FFFFFF"/>
        </w:rPr>
        <w:lastRenderedPageBreak/>
        <w:t>обвинуваченнями</w:t>
      </w:r>
      <w:r w:rsidRPr="00C36C59">
        <w:rPr>
          <w:color w:val="1A1A1A"/>
          <w:sz w:val="28"/>
          <w:szCs w:val="28"/>
          <w:shd w:val="clear" w:color="auto" w:fill="FFFFFF"/>
        </w:rPr>
        <w:t xml:space="preserve"> І. Багряний не підписав.</w:t>
      </w:r>
      <w:r w:rsidR="00BD49BD" w:rsidRPr="00C36C59">
        <w:rPr>
          <w:color w:val="1A1A1A"/>
          <w:sz w:val="28"/>
          <w:szCs w:val="28"/>
        </w:rPr>
        <w:br w:type="textWrapping" w:clear="all"/>
      </w:r>
      <w:r w:rsidRPr="00C36C59">
        <w:rPr>
          <w:color w:val="1A1A1A"/>
          <w:sz w:val="28"/>
          <w:szCs w:val="28"/>
          <w:shd w:val="clear" w:color="auto" w:fill="FFFFFF"/>
        </w:rPr>
        <w:t xml:space="preserve">    У 1940 року прийнято постанову, у якій відзначалося, що всі свідчення про контрреволюційну діяльність належать до 1928 — 1932 років, за що він уже був засуджений, а «…інших даних про антирадянську діяльність Багряного-Лозов'ягіна слідством не добуто».</w:t>
      </w:r>
    </w:p>
    <w:p w:rsidR="00C36C59" w:rsidRPr="003112C4" w:rsidRDefault="00C36C59" w:rsidP="001F59E3">
      <w:pPr>
        <w:ind w:left="-567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 w:rsidRPr="00C36C59">
        <w:rPr>
          <w:color w:val="1A1A1A"/>
          <w:sz w:val="28"/>
          <w:szCs w:val="28"/>
          <w:shd w:val="clear" w:color="auto" w:fill="FFFFFF"/>
        </w:rPr>
        <w:t xml:space="preserve">      Хворий, знесилений, Іван Багряний повертається в Охтирку. Під час німецької окупації працював у газеті “Голос Охтирщини”, художником-декоратором у харківському театрі, друкувався в газеті “Нова Україна”.</w:t>
      </w:r>
    </w:p>
    <w:p w:rsidR="00C36C59" w:rsidRPr="00C36C59" w:rsidRDefault="00C36C59" w:rsidP="001F59E3">
      <w:pPr>
        <w:shd w:val="clear" w:color="auto" w:fill="FFFFFF"/>
        <w:ind w:left="-567"/>
        <w:jc w:val="both"/>
        <w:rPr>
          <w:color w:val="1A1A1A"/>
          <w:sz w:val="28"/>
          <w:szCs w:val="28"/>
        </w:rPr>
      </w:pPr>
      <w:r w:rsidRPr="00C36C59">
        <w:rPr>
          <w:color w:val="1A1A1A"/>
          <w:sz w:val="28"/>
          <w:szCs w:val="28"/>
        </w:rPr>
        <w:t xml:space="preserve">       Свою творчу діяльність Іван Багряний починав в Україні, але більшість його творів була видана за кордоном. У 1944 році Багряний емігрував до Словаччини, згодом до Австрії (Інсбрук), звідки перебрався до Баварії (Новий Ульм). Постійно Багряний жив у Німеччині, де вів активну громадську і творчу діяльність.</w:t>
      </w:r>
    </w:p>
    <w:p w:rsidR="00C36C59" w:rsidRPr="00503DAA" w:rsidRDefault="00C36C59" w:rsidP="001F59E3">
      <w:pPr>
        <w:ind w:left="-567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 w:rsidRPr="00C36C59">
        <w:rPr>
          <w:color w:val="1A1A1A"/>
          <w:sz w:val="28"/>
          <w:szCs w:val="28"/>
          <w:shd w:val="clear" w:color="auto" w:fill="FFFFFF"/>
        </w:rPr>
        <w:t xml:space="preserve">       Як публіцист, Багряний написав понад дві сотні статей. Більшість надрукована під прізвищем Багряний, інші – під псевдонімами: Іван Рябовіл, С.Рябовіл, С.Дорошенко, П.Січинський та ін.</w:t>
      </w:r>
      <w:r w:rsidRPr="00C36C59">
        <w:rPr>
          <w:rStyle w:val="apple-converted-space"/>
          <w:color w:val="1A1A1A"/>
          <w:sz w:val="28"/>
          <w:szCs w:val="28"/>
          <w:shd w:val="clear" w:color="auto" w:fill="FFFFFF"/>
        </w:rPr>
        <w:t> </w:t>
      </w:r>
      <w:r w:rsidRPr="00C36C59">
        <w:rPr>
          <w:color w:val="1A1A1A"/>
          <w:sz w:val="28"/>
          <w:szCs w:val="28"/>
        </w:rPr>
        <w:br/>
      </w:r>
      <w:r w:rsidRPr="00C36C59">
        <w:rPr>
          <w:color w:val="1A1A1A"/>
          <w:sz w:val="28"/>
          <w:szCs w:val="28"/>
          <w:shd w:val="clear" w:color="auto" w:fill="FFFFFF"/>
        </w:rPr>
        <w:t>Фундацією ім. Івана Багряного було видано публіцистику письменника.</w:t>
      </w:r>
    </w:p>
    <w:p w:rsidR="00C36C59" w:rsidRPr="003112C4" w:rsidRDefault="00C36C59" w:rsidP="00C36C59">
      <w:pPr>
        <w:ind w:left="-567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 w:rsidRPr="00C36C59">
        <w:rPr>
          <w:color w:val="1A1A1A"/>
          <w:sz w:val="28"/>
          <w:szCs w:val="28"/>
          <w:shd w:val="clear" w:color="auto" w:fill="FFFFFF"/>
        </w:rPr>
        <w:t xml:space="preserve">       Іван Багряний пробував себе як маляр, він автор портретів Михайла Грушевського, Симона Петлюри, Докії Гуменної, Григорія Китастого.</w:t>
      </w:r>
      <w:r w:rsidRPr="00C36C59">
        <w:rPr>
          <w:rStyle w:val="apple-converted-space"/>
          <w:color w:val="1A1A1A"/>
          <w:sz w:val="28"/>
          <w:szCs w:val="28"/>
          <w:shd w:val="clear" w:color="auto" w:fill="FFFFFF"/>
        </w:rPr>
        <w:t> </w:t>
      </w:r>
      <w:r w:rsidRPr="00C36C59">
        <w:rPr>
          <w:color w:val="1A1A1A"/>
          <w:sz w:val="28"/>
          <w:szCs w:val="28"/>
        </w:rPr>
        <w:br/>
      </w:r>
      <w:r w:rsidRPr="00C36C59">
        <w:rPr>
          <w:color w:val="1A1A1A"/>
          <w:sz w:val="28"/>
          <w:szCs w:val="28"/>
          <w:shd w:val="clear" w:color="auto" w:fill="FFFFFF"/>
        </w:rPr>
        <w:t>Портрет Докії Гуменної</w:t>
      </w:r>
      <w:r w:rsidRPr="00C36C59">
        <w:rPr>
          <w:color w:val="1A1A1A"/>
          <w:sz w:val="28"/>
          <w:szCs w:val="28"/>
        </w:rPr>
        <w:br w:type="textWrapping" w:clear="all"/>
      </w:r>
      <w:r w:rsidRPr="00C36C59">
        <w:rPr>
          <w:color w:val="1A1A1A"/>
          <w:sz w:val="28"/>
          <w:szCs w:val="28"/>
          <w:shd w:val="clear" w:color="auto" w:fill="FFFFFF"/>
        </w:rPr>
        <w:t xml:space="preserve">        Помер Іван Багряний 25 серпня 1963 року у Шварцвальді в санаторії Блазієн (Німеччина). Поховано митця у Новому Ульмі в Німеччині. На могилі Багряного встановлено пам’ятник.</w:t>
      </w:r>
    </w:p>
    <w:p w:rsidR="00C36C59" w:rsidRPr="003112C4" w:rsidRDefault="00C36C59" w:rsidP="00C36C59">
      <w:pPr>
        <w:ind w:left="-567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 w:rsidRPr="00C36C59">
        <w:rPr>
          <w:color w:val="1A1A1A"/>
          <w:sz w:val="28"/>
          <w:szCs w:val="28"/>
          <w:shd w:val="clear" w:color="auto" w:fill="FFFFFF"/>
        </w:rPr>
        <w:t xml:space="preserve">      1992 року постановою Кабінету Міністрів України Іванові Багряному посмертно присудили Державну премію України імені Тараса Шевченка за романи “Сад Гетсиманський ” і “Тигролови”.</w:t>
      </w:r>
    </w:p>
    <w:p w:rsidR="003112C4" w:rsidRPr="001F59E3" w:rsidRDefault="003112C4" w:rsidP="001F59E3">
      <w:pPr>
        <w:pStyle w:val="a5"/>
        <w:numPr>
          <w:ilvl w:val="0"/>
          <w:numId w:val="3"/>
        </w:numPr>
        <w:jc w:val="both"/>
        <w:rPr>
          <w:b/>
          <w:i/>
          <w:sz w:val="28"/>
          <w:szCs w:val="28"/>
          <w:lang w:val="en-US"/>
        </w:rPr>
      </w:pPr>
      <w:r w:rsidRPr="001F59E3">
        <w:rPr>
          <w:b/>
          <w:i/>
          <w:sz w:val="28"/>
          <w:szCs w:val="28"/>
          <w:lang w:val="en-US"/>
        </w:rPr>
        <w:t>Робота з літературними термінами</w:t>
      </w:r>
    </w:p>
    <w:p w:rsidR="003112C4" w:rsidRPr="003112C4" w:rsidRDefault="003112C4" w:rsidP="003112C4">
      <w:pPr>
        <w:ind w:left="-567"/>
        <w:jc w:val="both"/>
        <w:rPr>
          <w:rFonts w:ascii="Verdana" w:hAnsi="Verdana"/>
          <w:i/>
          <w:iCs/>
          <w:color w:val="000000"/>
          <w:sz w:val="21"/>
          <w:szCs w:val="21"/>
          <w:shd w:val="clear" w:color="auto" w:fill="FFFFFF"/>
        </w:rPr>
      </w:pPr>
      <w:r w:rsidRPr="003112C4">
        <w:rPr>
          <w:b/>
          <w:iCs/>
          <w:color w:val="000000"/>
          <w:sz w:val="28"/>
          <w:szCs w:val="28"/>
          <w:shd w:val="clear" w:color="auto" w:fill="FFFFFF"/>
        </w:rPr>
        <w:t>Пригодницький (авантюрний) роман</w:t>
      </w:r>
      <w:r w:rsidRPr="003112C4">
        <w:rPr>
          <w:iCs/>
          <w:color w:val="000000"/>
          <w:sz w:val="28"/>
          <w:szCs w:val="28"/>
          <w:shd w:val="clear" w:color="auto" w:fill="FFFFFF"/>
        </w:rPr>
        <w:t xml:space="preserve"> -великий за обсягом, переважно прозовий твір з гострим динамічним сюжетом, з пригодницькими ризикованими ситуаціями</w:t>
      </w:r>
      <w:r>
        <w:rPr>
          <w:rFonts w:ascii="Verdana" w:hAnsi="Verdana"/>
          <w:i/>
          <w:iCs/>
          <w:color w:val="000000"/>
          <w:sz w:val="21"/>
          <w:szCs w:val="21"/>
          <w:shd w:val="clear" w:color="auto" w:fill="FFFFFF"/>
        </w:rPr>
        <w:t>.</w:t>
      </w:r>
    </w:p>
    <w:p w:rsidR="003112C4" w:rsidRPr="001F59E3" w:rsidRDefault="003112C4" w:rsidP="003112C4">
      <w:pPr>
        <w:pStyle w:val="a5"/>
        <w:numPr>
          <w:ilvl w:val="0"/>
          <w:numId w:val="3"/>
        </w:numPr>
        <w:jc w:val="both"/>
        <w:rPr>
          <w:b/>
          <w:i/>
          <w:sz w:val="28"/>
          <w:szCs w:val="28"/>
        </w:rPr>
      </w:pPr>
      <w:r w:rsidRPr="001F59E3">
        <w:rPr>
          <w:b/>
          <w:i/>
          <w:color w:val="222222"/>
          <w:sz w:val="28"/>
          <w:szCs w:val="28"/>
          <w:shd w:val="clear" w:color="auto" w:fill="FFFFFF"/>
        </w:rPr>
        <w:t>Робота над твором І. Багряного «Тигролови».</w:t>
      </w:r>
    </w:p>
    <w:p w:rsidR="003112C4" w:rsidRPr="001F59E3" w:rsidRDefault="003112C4" w:rsidP="003112C4">
      <w:pPr>
        <w:ind w:left="-567"/>
        <w:jc w:val="both"/>
        <w:rPr>
          <w:b/>
          <w:i/>
          <w:sz w:val="28"/>
          <w:szCs w:val="28"/>
        </w:rPr>
      </w:pPr>
      <w:r w:rsidRPr="001F59E3">
        <w:rPr>
          <w:b/>
          <w:i/>
          <w:sz w:val="28"/>
          <w:szCs w:val="28"/>
        </w:rPr>
        <w:t>Історія написання твору</w:t>
      </w:r>
    </w:p>
    <w:p w:rsidR="003112C4" w:rsidRPr="003F22BA" w:rsidRDefault="003112C4" w:rsidP="003112C4">
      <w:pPr>
        <w:ind w:left="-567"/>
        <w:jc w:val="both"/>
        <w:rPr>
          <w:color w:val="222222"/>
          <w:sz w:val="28"/>
          <w:szCs w:val="28"/>
          <w:shd w:val="clear" w:color="auto" w:fill="FFFFFF"/>
        </w:rPr>
      </w:pPr>
      <w:r w:rsidRPr="003112C4">
        <w:rPr>
          <w:color w:val="222222"/>
          <w:sz w:val="28"/>
          <w:szCs w:val="28"/>
          <w:shd w:val="clear" w:color="auto" w:fill="FFFFFF"/>
        </w:rPr>
        <w:t xml:space="preserve">   Задум роману «Тигролови» виношувався І. Багряним під час його перебування в таборі, коли, втікаючи з нього, він блукав тайгою та переховувався в оселях мужніх далекосхідних мисливців-звіроловів, нащадків вихідців з України. 1943 року задум було втілено, а в 1944 році твір, який спочатку мав назву «Звіролови», побачив світ і незабаром був відзначений премією у Львові. У 1946 році роман видано у вдосконаленому варіанті. Він витримав багато видань українською та німецькою мовами, перекладався англійською (у США, Канаді, Англії), голландською, французькою мовами.</w:t>
      </w:r>
      <w:r w:rsidRPr="003112C4">
        <w:rPr>
          <w:color w:val="222222"/>
          <w:sz w:val="28"/>
          <w:szCs w:val="28"/>
        </w:rPr>
        <w:br/>
      </w:r>
      <w:r w:rsidRPr="003112C4">
        <w:rPr>
          <w:color w:val="222222"/>
          <w:sz w:val="28"/>
          <w:szCs w:val="28"/>
          <w:shd w:val="clear" w:color="auto" w:fill="FFFFFF"/>
        </w:rPr>
        <w:t xml:space="preserve">       Сам автор згадував: «Охотське море. Тайга. Тундра. Звіроловство. Були там поселення давно осілих наших людей з України. Все це, сказати щиро, було мені навіть цікаво». З цієї «цікавості», очевидно, й народився роман «Тигролови». А ще — з великого</w:t>
      </w:r>
      <w:r w:rsidRPr="003112C4">
        <w:rPr>
          <w:color w:val="222222"/>
          <w:sz w:val="28"/>
          <w:szCs w:val="28"/>
        </w:rPr>
        <w:br/>
      </w:r>
      <w:r w:rsidRPr="003112C4">
        <w:rPr>
          <w:color w:val="222222"/>
          <w:sz w:val="28"/>
          <w:szCs w:val="28"/>
          <w:shd w:val="clear" w:color="auto" w:fill="FFFFFF"/>
        </w:rPr>
        <w:t xml:space="preserve">болю за Україну, за її знищуваний, тероризований народ. Роман написаний у 1943 </w:t>
      </w:r>
      <w:r w:rsidRPr="003112C4">
        <w:rPr>
          <w:color w:val="222222"/>
          <w:sz w:val="28"/>
          <w:szCs w:val="28"/>
          <w:shd w:val="clear" w:color="auto" w:fill="FFFFFF"/>
        </w:rPr>
        <w:lastRenderedPageBreak/>
        <w:t>році за 14 днів. Твір не є автобіографічним, але переживання «страшного державного злочинця», його пригоди в тайзі належать І. Багряному.</w:t>
      </w:r>
    </w:p>
    <w:p w:rsidR="005A4C58" w:rsidRPr="001F59E3" w:rsidRDefault="005A4C58" w:rsidP="005A4C58">
      <w:pPr>
        <w:pStyle w:val="a5"/>
        <w:numPr>
          <w:ilvl w:val="0"/>
          <w:numId w:val="3"/>
        </w:numPr>
        <w:jc w:val="both"/>
        <w:rPr>
          <w:b/>
          <w:i/>
          <w:sz w:val="28"/>
          <w:szCs w:val="28"/>
        </w:rPr>
      </w:pPr>
      <w:r w:rsidRPr="001F59E3">
        <w:rPr>
          <w:rFonts w:eastAsia="Calibri"/>
          <w:b/>
          <w:i/>
          <w:sz w:val="28"/>
          <w:szCs w:val="28"/>
          <w:lang w:val="uk-UA" w:eastAsia="en-US"/>
        </w:rPr>
        <w:t>Ознайомлення із сюжетом твору. Стислий переказ твору заздалегідь підготовленими учнями.</w:t>
      </w:r>
    </w:p>
    <w:p w:rsidR="005A4C58" w:rsidRPr="001F59E3" w:rsidRDefault="005A4C58" w:rsidP="001F59E3">
      <w:pPr>
        <w:ind w:left="-567"/>
        <w:rPr>
          <w:b/>
          <w:color w:val="222222"/>
          <w:sz w:val="28"/>
          <w:szCs w:val="28"/>
          <w:shd w:val="clear" w:color="auto" w:fill="FFFFFF"/>
        </w:rPr>
      </w:pPr>
      <w:r w:rsidRPr="005A4C58">
        <w:rPr>
          <w:b/>
          <w:color w:val="222222"/>
          <w:sz w:val="28"/>
          <w:szCs w:val="28"/>
          <w:shd w:val="clear" w:color="auto" w:fill="FFFFFF"/>
        </w:rPr>
        <w:t>Тема</w:t>
      </w:r>
      <w:r w:rsidR="003112C4" w:rsidRPr="005A4C58">
        <w:rPr>
          <w:b/>
          <w:color w:val="222222"/>
          <w:sz w:val="28"/>
          <w:szCs w:val="28"/>
          <w:shd w:val="clear" w:color="auto" w:fill="FFFFFF"/>
        </w:rPr>
        <w:t xml:space="preserve"> </w:t>
      </w:r>
      <w:r w:rsidRPr="001F59E3">
        <w:rPr>
          <w:b/>
          <w:color w:val="222222"/>
          <w:sz w:val="28"/>
          <w:szCs w:val="28"/>
          <w:shd w:val="clear" w:color="auto" w:fill="FFFFFF"/>
        </w:rPr>
        <w:t>твору:</w:t>
      </w:r>
      <w:r w:rsidR="003112C4" w:rsidRPr="005A4C58">
        <w:rPr>
          <w:color w:val="222222"/>
          <w:sz w:val="28"/>
          <w:szCs w:val="28"/>
          <w:shd w:val="clear" w:color="auto" w:fill="FFFFFF"/>
        </w:rPr>
        <w:t>зображення драматичної долі українського юнака Григорія, його боротьби за найвище благо в цьому жорстокому й бездушному світі бути вільним.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b/>
          <w:color w:val="222222"/>
          <w:sz w:val="28"/>
          <w:szCs w:val="28"/>
          <w:shd w:val="clear" w:color="auto" w:fill="FFFFFF"/>
        </w:rPr>
        <w:t>Ідея</w:t>
      </w:r>
      <w:r w:rsidRPr="005A4C58">
        <w:rPr>
          <w:b/>
          <w:color w:val="222222"/>
          <w:sz w:val="28"/>
          <w:szCs w:val="28"/>
          <w:shd w:val="clear" w:color="auto" w:fill="FFFFFF"/>
        </w:rPr>
        <w:t xml:space="preserve"> твору</w:t>
      </w:r>
      <w:r w:rsidR="003112C4" w:rsidRPr="005A4C58">
        <w:rPr>
          <w:b/>
          <w:color w:val="222222"/>
          <w:sz w:val="28"/>
          <w:szCs w:val="28"/>
          <w:shd w:val="clear" w:color="auto" w:fill="FFFFFF"/>
        </w:rPr>
        <w:t>:</w:t>
      </w:r>
      <w:r w:rsidR="003112C4" w:rsidRPr="005A4C58">
        <w:rPr>
          <w:color w:val="222222"/>
          <w:sz w:val="28"/>
          <w:szCs w:val="28"/>
          <w:shd w:val="clear" w:color="auto" w:fill="FFFFFF"/>
        </w:rPr>
        <w:t xml:space="preserve"> засудження сталінського терору, його політики, яка калічила людей, позбавляючи їх права на життя; гімн л</w:t>
      </w:r>
      <w:r w:rsidR="001F59E3">
        <w:rPr>
          <w:color w:val="222222"/>
          <w:sz w:val="28"/>
          <w:szCs w:val="28"/>
          <w:shd w:val="clear" w:color="auto" w:fill="FFFFFF"/>
        </w:rPr>
        <w:t>юдині, що за будь-яких обставин</w:t>
      </w:r>
      <w:r w:rsidR="001F59E3" w:rsidRPr="001F59E3">
        <w:rPr>
          <w:color w:val="222222"/>
          <w:sz w:val="28"/>
          <w:szCs w:val="28"/>
          <w:shd w:val="clear" w:color="auto" w:fill="FFFFFF"/>
        </w:rPr>
        <w:t xml:space="preserve"> </w:t>
      </w:r>
      <w:r w:rsidR="003112C4" w:rsidRPr="005A4C58">
        <w:rPr>
          <w:color w:val="222222"/>
          <w:sz w:val="28"/>
          <w:szCs w:val="28"/>
          <w:shd w:val="clear" w:color="auto" w:fill="FFFFFF"/>
        </w:rPr>
        <w:t xml:space="preserve">намагається </w:t>
      </w:r>
      <w:r w:rsidR="001F59E3" w:rsidRPr="001F59E3">
        <w:rPr>
          <w:color w:val="222222"/>
          <w:sz w:val="28"/>
          <w:szCs w:val="28"/>
          <w:shd w:val="clear" w:color="auto" w:fill="FFFFFF"/>
        </w:rPr>
        <w:t xml:space="preserve"> </w:t>
      </w:r>
      <w:r w:rsidR="003112C4" w:rsidRPr="005A4C58">
        <w:rPr>
          <w:color w:val="222222"/>
          <w:sz w:val="28"/>
          <w:szCs w:val="28"/>
          <w:shd w:val="clear" w:color="auto" w:fill="FFFFFF"/>
        </w:rPr>
        <w:t>боротися за своє щастя і перемагає.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b/>
          <w:color w:val="222222"/>
          <w:sz w:val="28"/>
          <w:szCs w:val="28"/>
          <w:shd w:val="clear" w:color="auto" w:fill="FFFFFF"/>
        </w:rPr>
        <w:t>Основна думка: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color w:val="222222"/>
          <w:sz w:val="28"/>
          <w:szCs w:val="28"/>
          <w:shd w:val="clear" w:color="auto" w:fill="FFFFFF"/>
        </w:rPr>
        <w:t>а) український народ (Григорій Многогрішний) — невмирущий, незнищений, мучений, гнаний, але невпокорений;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color w:val="222222"/>
          <w:sz w:val="28"/>
          <w:szCs w:val="28"/>
          <w:shd w:val="clear" w:color="auto" w:fill="FFFFFF"/>
        </w:rPr>
        <w:t>б) «сміливі завжди мають щастя»;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color w:val="222222"/>
          <w:sz w:val="28"/>
          <w:szCs w:val="28"/>
          <w:shd w:val="clear" w:color="auto" w:fill="FFFFFF"/>
        </w:rPr>
        <w:t>в) «ліпше вмирати, біжучи, ніж жити, гниючи».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b/>
          <w:color w:val="222222"/>
          <w:sz w:val="28"/>
          <w:szCs w:val="28"/>
          <w:shd w:val="clear" w:color="auto" w:fill="FFFFFF"/>
        </w:rPr>
        <w:t>Жанр:</w:t>
      </w:r>
      <w:r w:rsidR="003112C4" w:rsidRPr="005A4C58">
        <w:rPr>
          <w:color w:val="222222"/>
          <w:sz w:val="28"/>
          <w:szCs w:val="28"/>
          <w:shd w:val="clear" w:color="auto" w:fill="FFFFFF"/>
        </w:rPr>
        <w:t xml:space="preserve"> </w:t>
      </w:r>
      <w:r w:rsidRPr="001F59E3">
        <w:rPr>
          <w:iCs/>
          <w:color w:val="000000"/>
          <w:sz w:val="28"/>
          <w:szCs w:val="28"/>
          <w:shd w:val="clear" w:color="auto" w:fill="FFFFFF"/>
        </w:rPr>
        <w:t>п</w:t>
      </w:r>
      <w:r w:rsidRPr="005A4C58">
        <w:rPr>
          <w:iCs/>
          <w:color w:val="000000"/>
          <w:sz w:val="28"/>
          <w:szCs w:val="28"/>
          <w:shd w:val="clear" w:color="auto" w:fill="FFFFFF"/>
        </w:rPr>
        <w:t>ригодницький (авантюрний) роман</w:t>
      </w:r>
    </w:p>
    <w:p w:rsidR="005A4C58" w:rsidRPr="001F59E3" w:rsidRDefault="005A4C58" w:rsidP="003112C4">
      <w:pPr>
        <w:ind w:left="-567"/>
        <w:rPr>
          <w:iCs/>
          <w:color w:val="000000"/>
          <w:sz w:val="28"/>
          <w:szCs w:val="28"/>
          <w:shd w:val="clear" w:color="auto" w:fill="FFFFFF"/>
        </w:rPr>
      </w:pPr>
    </w:p>
    <w:p w:rsidR="005A4C58" w:rsidRPr="00BD0C8F" w:rsidRDefault="001F59E3" w:rsidP="00BD0C8F">
      <w:pPr>
        <w:pStyle w:val="a5"/>
        <w:numPr>
          <w:ilvl w:val="0"/>
          <w:numId w:val="3"/>
        </w:numPr>
        <w:ind w:left="-567" w:hanging="77"/>
        <w:rPr>
          <w:b/>
          <w:sz w:val="28"/>
          <w:szCs w:val="28"/>
        </w:rPr>
      </w:pPr>
      <w:r>
        <w:rPr>
          <w:b/>
          <w:i/>
          <w:color w:val="222222"/>
          <w:sz w:val="28"/>
          <w:szCs w:val="28"/>
        </w:rPr>
        <w:t>Учень</w:t>
      </w:r>
      <w:r w:rsidRPr="001F59E3">
        <w:rPr>
          <w:b/>
          <w:i/>
          <w:color w:val="222222"/>
          <w:sz w:val="28"/>
          <w:szCs w:val="28"/>
        </w:rPr>
        <w:t xml:space="preserve"> </w:t>
      </w:r>
      <w:r w:rsidR="005A4C58" w:rsidRPr="001F59E3">
        <w:rPr>
          <w:b/>
          <w:i/>
          <w:color w:val="222222"/>
          <w:sz w:val="28"/>
          <w:szCs w:val="28"/>
        </w:rPr>
        <w:t>знайомить із сюжетом твору:</w:t>
      </w:r>
      <w:r w:rsidR="003112C4" w:rsidRPr="001F59E3">
        <w:rPr>
          <w:i/>
          <w:color w:val="222222"/>
          <w:sz w:val="28"/>
          <w:szCs w:val="28"/>
        </w:rPr>
        <w:br/>
      </w:r>
      <w:r w:rsidR="005A4C58" w:rsidRPr="005A4C58">
        <w:rPr>
          <w:color w:val="222222"/>
          <w:sz w:val="28"/>
          <w:szCs w:val="28"/>
          <w:shd w:val="clear" w:color="auto" w:fill="FFFFFF"/>
        </w:rPr>
        <w:t xml:space="preserve">      </w:t>
      </w:r>
      <w:r w:rsidR="003112C4" w:rsidRPr="005A4C58">
        <w:rPr>
          <w:color w:val="222222"/>
          <w:sz w:val="28"/>
          <w:szCs w:val="28"/>
          <w:shd w:val="clear" w:color="auto" w:fill="FFFFFF"/>
        </w:rPr>
        <w:t>Атлетичний юнак-українець, за фахом інженер-авіатор, хоробра й гуманна людина, Многогрішний не дав себе перемолоти в тоталітарній м’ясорубці і був засуджений на 25 років до ГУЛАГу. На кожній зупинці Медвин перевіряв присутність Григорія серед в’язнів, бо відчував його нескореність духу й могутню внутрішню волю. Але Многогрішний не змирився зі своїм безвихідним становищем і, вирізавши у вагоні отвір, вистрибнув із чрева страшного дракона, вселяючи упевненість у душі в’язнів, що навіть приречена на смерть людина нездоланна, коли вона сповідує високу духовність і над усе цінить людську гідність. У тайзі Григорій знаходить тепло й затишок у родині полтавських переселенців Сірків. Добрий душею Сірко, його лагідна дружина відігріли серце й поранену душу колишнього в’язня, повернули його до життя. Однак Григорій знав, що Медвин не залишить його в спокої, буде шукати і в тайзі. Так і сталося. І при першій нагоді Многогрішний поквитався зі своїм кривдником.</w:t>
      </w:r>
      <w:r w:rsidR="003112C4" w:rsidRPr="005A4C58">
        <w:rPr>
          <w:color w:val="222222"/>
          <w:sz w:val="28"/>
          <w:szCs w:val="28"/>
        </w:rPr>
        <w:br/>
      </w:r>
      <w:r w:rsidR="005A4C58" w:rsidRPr="005A4C58">
        <w:rPr>
          <w:color w:val="222222"/>
          <w:sz w:val="28"/>
          <w:szCs w:val="28"/>
        </w:rPr>
        <w:t xml:space="preserve">       </w:t>
      </w:r>
      <w:r w:rsidR="003112C4" w:rsidRPr="005A4C58">
        <w:rPr>
          <w:color w:val="222222"/>
          <w:sz w:val="28"/>
          <w:szCs w:val="28"/>
          <w:shd w:val="clear" w:color="auto" w:fill="FFFFFF"/>
        </w:rPr>
        <w:t>Перемога Григорія над Медвином символізує перемогу волелюбного українського народу над жорстоким тоталітарним режимом. Коли Многогрішний і його наречена Наталка, яка ніколи не бачила України, народилась і виросла на Далекому Сході, прорвалися крізь кордон і думками вже проклали шлях у майбутнє, їх охопив могутній порив до осягнення України. Їхнє щасливе майбутнє — то шлях до відродження життя на українській землі.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color w:val="222222"/>
          <w:sz w:val="28"/>
          <w:szCs w:val="28"/>
        </w:rPr>
        <w:br/>
      </w:r>
      <w:r w:rsidR="003112C4" w:rsidRPr="00BD0C8F">
        <w:rPr>
          <w:b/>
          <w:i/>
          <w:color w:val="222222"/>
          <w:sz w:val="28"/>
          <w:szCs w:val="28"/>
          <w:shd w:val="clear" w:color="auto" w:fill="FFFFFF"/>
        </w:rPr>
        <w:t>Композиція.</w:t>
      </w:r>
      <w:r w:rsidR="003112C4" w:rsidRPr="00BD0C8F">
        <w:rPr>
          <w:i/>
          <w:color w:val="222222"/>
          <w:sz w:val="28"/>
          <w:szCs w:val="28"/>
        </w:rPr>
        <w:br/>
      </w:r>
      <w:r w:rsidR="003112C4" w:rsidRPr="005A4C58">
        <w:rPr>
          <w:color w:val="222222"/>
          <w:sz w:val="28"/>
          <w:szCs w:val="28"/>
          <w:shd w:val="clear" w:color="auto" w:fill="FFFFFF"/>
        </w:rPr>
        <w:t xml:space="preserve">Твір складається з 12 розділів, ряду підрозділів, схожих на новели, що мають інтригуючі назви, як ось: «Дракон», «Навзаводи зі смертю», «Memento more», «Заколот і капітуляція», «Бог кохання» і т. ін. 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color w:val="222222"/>
          <w:sz w:val="28"/>
          <w:szCs w:val="28"/>
        </w:rPr>
        <w:br/>
      </w:r>
      <w:r w:rsidR="003112C4" w:rsidRPr="00BD0C8F">
        <w:rPr>
          <w:b/>
          <w:i/>
          <w:color w:val="222222"/>
          <w:sz w:val="28"/>
          <w:szCs w:val="28"/>
          <w:shd w:val="clear" w:color="auto" w:fill="FFFFFF"/>
        </w:rPr>
        <w:t>Особливості назви твору</w:t>
      </w:r>
      <w:r w:rsidR="003112C4" w:rsidRPr="005A4C58">
        <w:rPr>
          <w:b/>
          <w:color w:val="222222"/>
          <w:sz w:val="28"/>
          <w:szCs w:val="28"/>
          <w:shd w:val="clear" w:color="auto" w:fill="FFFFFF"/>
        </w:rPr>
        <w:t>.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color w:val="222222"/>
          <w:sz w:val="28"/>
          <w:szCs w:val="28"/>
          <w:shd w:val="clear" w:color="auto" w:fill="FFFFFF"/>
        </w:rPr>
        <w:t xml:space="preserve">Сюжет твору вибудований на полюванні майора НКВД Медвина — цього новітнього тигролова за гордим, не прирученим тоталітарною системою, молодим </w:t>
      </w:r>
      <w:r w:rsidR="003112C4" w:rsidRPr="005A4C58">
        <w:rPr>
          <w:color w:val="222222"/>
          <w:sz w:val="28"/>
          <w:szCs w:val="28"/>
          <w:shd w:val="clear" w:color="auto" w:fill="FFFFFF"/>
        </w:rPr>
        <w:lastRenderedPageBreak/>
        <w:t>«тигром» із України (Григорій Многогрішний), який у тайзі знайшов земляків, друзів, кохання. Любителі-тигролови, авантюрники, любителі екзотики, пройдисвіти, контрабандисти, розтратники і можновладні бюрократи — поєднані в цій своєрідній екстериторіальній державі</w:t>
      </w:r>
      <w:r w:rsidR="005A4C58" w:rsidRPr="005A4C58">
        <w:rPr>
          <w:color w:val="222222"/>
          <w:sz w:val="28"/>
          <w:szCs w:val="28"/>
        </w:rPr>
        <w:t xml:space="preserve"> </w:t>
      </w:r>
      <w:r w:rsidR="003112C4" w:rsidRPr="005A4C58">
        <w:rPr>
          <w:color w:val="222222"/>
          <w:sz w:val="28"/>
          <w:szCs w:val="28"/>
          <w:shd w:val="clear" w:color="auto" w:fill="FFFFFF"/>
        </w:rPr>
        <w:t>блаженної незалежності з професійними тигроловами, які вирушають на полювання за людьми в ім’я збереження пролетарської держави, чистоти її ідеології.</w:t>
      </w:r>
    </w:p>
    <w:p w:rsidR="00BD0C8F" w:rsidRPr="005A4C58" w:rsidRDefault="00BD0C8F" w:rsidP="00BD0C8F">
      <w:pPr>
        <w:pStyle w:val="a5"/>
        <w:ind w:left="-567"/>
        <w:rPr>
          <w:b/>
          <w:sz w:val="28"/>
          <w:szCs w:val="28"/>
        </w:rPr>
      </w:pPr>
    </w:p>
    <w:p w:rsidR="003112C4" w:rsidRPr="005A4C58" w:rsidRDefault="00BD0C8F" w:rsidP="00BD0C8F">
      <w:pPr>
        <w:pStyle w:val="a5"/>
        <w:ind w:left="-567"/>
        <w:rPr>
          <w:b/>
          <w:sz w:val="28"/>
          <w:szCs w:val="28"/>
        </w:rPr>
      </w:pPr>
      <w:r w:rsidRPr="00BD0C8F">
        <w:rPr>
          <w:b/>
          <w:i/>
          <w:color w:val="222222"/>
          <w:sz w:val="28"/>
          <w:szCs w:val="28"/>
          <w:shd w:val="clear" w:color="auto" w:fill="FFFFFF"/>
        </w:rPr>
        <w:t>Особливості</w:t>
      </w:r>
      <w:r w:rsidRPr="00503DAA">
        <w:rPr>
          <w:b/>
          <w:i/>
          <w:color w:val="222222"/>
          <w:sz w:val="28"/>
          <w:szCs w:val="28"/>
          <w:shd w:val="clear" w:color="auto" w:fill="FFFFFF"/>
        </w:rPr>
        <w:t xml:space="preserve">  </w:t>
      </w:r>
      <w:r w:rsidR="003112C4" w:rsidRPr="00BD0C8F">
        <w:rPr>
          <w:b/>
          <w:i/>
          <w:color w:val="222222"/>
          <w:sz w:val="28"/>
          <w:szCs w:val="28"/>
          <w:shd w:val="clear" w:color="auto" w:fill="FFFFFF"/>
        </w:rPr>
        <w:t>роману.</w:t>
      </w:r>
      <w:r w:rsidR="003112C4" w:rsidRPr="005A4C58">
        <w:rPr>
          <w:color w:val="222222"/>
          <w:sz w:val="28"/>
          <w:szCs w:val="28"/>
        </w:rPr>
        <w:br/>
      </w:r>
      <w:r w:rsidR="003112C4" w:rsidRPr="005A4C58">
        <w:rPr>
          <w:color w:val="222222"/>
          <w:sz w:val="28"/>
          <w:szCs w:val="28"/>
          <w:shd w:val="clear" w:color="auto" w:fill="FFFFFF"/>
        </w:rPr>
        <w:t>Однією з важливих особливостей роману є те, що він поєднав у собі глибокі і серйозні проблеми із романтикою пригод. Головне для І. Багряного переконати читача, що за будь-яких обставин людина повинна зберегти в собі співчуття, доброту, віру в людяність. Для героїв письменника почуття національної гідності, патріотизму є органічним, природним, як саме життя.</w:t>
      </w:r>
    </w:p>
    <w:p w:rsidR="005A4C58" w:rsidRPr="00503DAA" w:rsidRDefault="005A4C58" w:rsidP="00BD0C8F">
      <w:pPr>
        <w:ind w:left="-567"/>
        <w:jc w:val="both"/>
        <w:rPr>
          <w:b/>
          <w:sz w:val="28"/>
          <w:szCs w:val="28"/>
        </w:rPr>
      </w:pPr>
      <w:r w:rsidRPr="005A4C58">
        <w:rPr>
          <w:b/>
          <w:sz w:val="28"/>
          <w:szCs w:val="28"/>
          <w:lang w:val="uk-UA"/>
        </w:rPr>
        <w:t>V</w:t>
      </w:r>
      <w:r w:rsidRPr="005A4C58">
        <w:rPr>
          <w:b/>
          <w:sz w:val="28"/>
          <w:szCs w:val="28"/>
        </w:rPr>
        <w:t>. Узагальнення вивченого матеріалу</w:t>
      </w:r>
    </w:p>
    <w:p w:rsidR="005A4C58" w:rsidRPr="00BD0C8F" w:rsidRDefault="005A4C58" w:rsidP="00BD0C8F">
      <w:pPr>
        <w:ind w:left="-567"/>
        <w:jc w:val="both"/>
        <w:rPr>
          <w:sz w:val="28"/>
          <w:szCs w:val="28"/>
        </w:rPr>
      </w:pPr>
      <w:r w:rsidRPr="00BD0C8F">
        <w:rPr>
          <w:b/>
          <w:i/>
          <w:sz w:val="28"/>
          <w:szCs w:val="28"/>
        </w:rPr>
        <w:t>Скласти «Доміно», відповідаючи на питання: «Хто ж він, Іван Павлович Багряний?»</w:t>
      </w:r>
      <w:r w:rsidRPr="005A4C58">
        <w:rPr>
          <w:sz w:val="28"/>
          <w:szCs w:val="28"/>
        </w:rPr>
        <w:br/>
        <w:t>(І. Багряний — письменник — патріот, політичний діяч — емігрант — художник — шахтар — член літературного об’єднання «Марс» — політв’язень — театральний декоратор — «народний ополченець» — редактор української газети «Голос Охтирщини» — національний інтелігент — засновник МУРу — засновник УРДП — голова УНР — журналіст…)</w:t>
      </w:r>
    </w:p>
    <w:p w:rsidR="005A4C58" w:rsidRPr="005A4C58" w:rsidRDefault="005A4C58" w:rsidP="003F22BA">
      <w:pPr>
        <w:spacing w:after="200"/>
        <w:ind w:left="-567"/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5A4C58">
        <w:rPr>
          <w:rFonts w:eastAsia="Calibri"/>
          <w:b/>
          <w:sz w:val="28"/>
          <w:szCs w:val="28"/>
          <w:lang w:val="uk-UA" w:eastAsia="en-US"/>
        </w:rPr>
        <w:t>V</w:t>
      </w:r>
      <w:r w:rsidRPr="005A4C58">
        <w:rPr>
          <w:b/>
          <w:sz w:val="28"/>
          <w:szCs w:val="28"/>
        </w:rPr>
        <w:t>I</w:t>
      </w:r>
      <w:r w:rsidRPr="005A4C58">
        <w:rPr>
          <w:rFonts w:eastAsia="Calibri"/>
          <w:b/>
          <w:sz w:val="28"/>
          <w:szCs w:val="28"/>
          <w:lang w:val="uk-UA" w:eastAsia="en-US"/>
        </w:rPr>
        <w:t>. Підбиття підсумків уроку.</w:t>
      </w:r>
    </w:p>
    <w:p w:rsidR="005A4C58" w:rsidRPr="00BD0C8F" w:rsidRDefault="005A4C58" w:rsidP="003F22BA">
      <w:pPr>
        <w:numPr>
          <w:ilvl w:val="0"/>
          <w:numId w:val="4"/>
        </w:numPr>
        <w:spacing w:after="200"/>
        <w:ind w:left="-567"/>
        <w:contextualSpacing/>
        <w:jc w:val="both"/>
        <w:rPr>
          <w:rFonts w:eastAsia="Calibri"/>
          <w:b/>
          <w:i/>
          <w:sz w:val="28"/>
          <w:szCs w:val="28"/>
          <w:lang w:val="uk-UA" w:eastAsia="en-US"/>
        </w:rPr>
      </w:pPr>
      <w:r w:rsidRPr="00BD0C8F">
        <w:rPr>
          <w:rFonts w:eastAsia="Calibri"/>
          <w:b/>
          <w:i/>
          <w:sz w:val="28"/>
          <w:szCs w:val="28"/>
          <w:lang w:val="uk-UA" w:eastAsia="en-US"/>
        </w:rPr>
        <w:t>Робота з епіграфом уроку.</w:t>
      </w:r>
    </w:p>
    <w:p w:rsidR="005A4C58" w:rsidRPr="005A4C58" w:rsidRDefault="005A4C58" w:rsidP="00BD0C8F">
      <w:pPr>
        <w:ind w:left="-567"/>
        <w:jc w:val="both"/>
        <w:rPr>
          <w:rFonts w:eastAsia="Calibri"/>
          <w:sz w:val="28"/>
          <w:szCs w:val="28"/>
          <w:lang w:val="uk-UA" w:eastAsia="en-US"/>
        </w:rPr>
      </w:pPr>
      <w:r w:rsidRPr="00BD0C8F">
        <w:rPr>
          <w:rFonts w:eastAsia="Calibri"/>
          <w:b/>
          <w:i/>
          <w:sz w:val="28"/>
          <w:szCs w:val="28"/>
          <w:lang w:val="uk-UA" w:eastAsia="en-US"/>
        </w:rPr>
        <w:t>Вчитель.</w:t>
      </w:r>
      <w:r w:rsidRPr="005A4C58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5A4C58">
        <w:rPr>
          <w:rFonts w:eastAsia="Calibri"/>
          <w:sz w:val="28"/>
          <w:szCs w:val="28"/>
          <w:lang w:val="uk-UA" w:eastAsia="en-US"/>
        </w:rPr>
        <w:t>Пригадайте епіграф до нашого уроку, чи погоджуєтесь ви з думкою самого автора?</w:t>
      </w:r>
    </w:p>
    <w:p w:rsidR="005A4C58" w:rsidRPr="005A4C58" w:rsidRDefault="005A4C58" w:rsidP="003F22BA">
      <w:pPr>
        <w:numPr>
          <w:ilvl w:val="0"/>
          <w:numId w:val="4"/>
        </w:numPr>
        <w:spacing w:after="200"/>
        <w:ind w:left="-567"/>
        <w:contextualSpacing/>
        <w:jc w:val="both"/>
        <w:rPr>
          <w:rFonts w:eastAsia="Calibri"/>
          <w:i/>
          <w:sz w:val="28"/>
          <w:szCs w:val="28"/>
          <w:lang w:val="uk-UA" w:eastAsia="en-US"/>
        </w:rPr>
      </w:pPr>
      <w:r w:rsidRPr="005A4C58">
        <w:rPr>
          <w:rFonts w:eastAsia="Calibri"/>
          <w:b/>
          <w:sz w:val="28"/>
          <w:szCs w:val="28"/>
          <w:lang w:val="uk-UA" w:eastAsia="en-US"/>
        </w:rPr>
        <w:t>Перегляд карточок з очікуваними результатами</w:t>
      </w:r>
      <w:r w:rsidRPr="005A4C58">
        <w:rPr>
          <w:rFonts w:eastAsia="Calibri"/>
          <w:sz w:val="28"/>
          <w:szCs w:val="28"/>
          <w:lang w:val="uk-UA" w:eastAsia="en-US"/>
        </w:rPr>
        <w:t xml:space="preserve"> </w:t>
      </w:r>
      <w:r w:rsidRPr="005A4C58">
        <w:rPr>
          <w:rFonts w:eastAsia="Calibri"/>
          <w:i/>
          <w:sz w:val="28"/>
          <w:szCs w:val="28"/>
          <w:lang w:val="uk-UA" w:eastAsia="en-US"/>
        </w:rPr>
        <w:t>(учні зачитують свої записи).</w:t>
      </w:r>
    </w:p>
    <w:p w:rsidR="005A4C58" w:rsidRPr="000F4DB9" w:rsidRDefault="005A4C58" w:rsidP="00BD0C8F">
      <w:pPr>
        <w:ind w:left="-567"/>
        <w:jc w:val="both"/>
        <w:rPr>
          <w:rFonts w:eastAsia="Calibri"/>
          <w:b/>
          <w:sz w:val="28"/>
          <w:szCs w:val="28"/>
          <w:lang w:eastAsia="en-US"/>
        </w:rPr>
      </w:pPr>
      <w:r w:rsidRPr="005A4C58">
        <w:rPr>
          <w:rFonts w:eastAsia="Calibri"/>
          <w:b/>
          <w:sz w:val="28"/>
          <w:szCs w:val="28"/>
          <w:lang w:val="en-US" w:eastAsia="en-US"/>
        </w:rPr>
        <w:t>V</w:t>
      </w:r>
      <w:r w:rsidRPr="005A4C58">
        <w:rPr>
          <w:rFonts w:eastAsia="Calibri"/>
          <w:b/>
          <w:sz w:val="28"/>
          <w:szCs w:val="28"/>
          <w:lang w:eastAsia="en-US"/>
        </w:rPr>
        <w:t xml:space="preserve">. </w:t>
      </w:r>
      <w:r w:rsidRPr="005A4C58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5A4C58">
        <w:rPr>
          <w:rFonts w:eastAsia="Calibri"/>
          <w:b/>
          <w:sz w:val="28"/>
          <w:szCs w:val="28"/>
          <w:lang w:eastAsia="en-US"/>
        </w:rPr>
        <w:t>Оголошення домашнього завдання.</w:t>
      </w:r>
    </w:p>
    <w:p w:rsidR="003F22BA" w:rsidRPr="003F22BA" w:rsidRDefault="003F22BA" w:rsidP="00BD0C8F">
      <w:pPr>
        <w:ind w:left="-567"/>
        <w:jc w:val="both"/>
        <w:rPr>
          <w:rFonts w:eastAsia="Calibri"/>
          <w:b/>
          <w:sz w:val="28"/>
          <w:szCs w:val="28"/>
          <w:lang w:eastAsia="en-US"/>
        </w:rPr>
      </w:pPr>
      <w:r w:rsidRPr="003F22BA">
        <w:rPr>
          <w:rFonts w:eastAsia="Calibri"/>
          <w:b/>
          <w:sz w:val="28"/>
          <w:szCs w:val="28"/>
          <w:lang w:eastAsia="en-US"/>
        </w:rPr>
        <w:t>1.</w:t>
      </w:r>
      <w:r w:rsidRPr="003F22BA">
        <w:rPr>
          <w:rFonts w:eastAsia="Calibri"/>
          <w:sz w:val="28"/>
          <w:szCs w:val="28"/>
          <w:lang w:eastAsia="en-US"/>
        </w:rPr>
        <w:t>Дочитати роман «Тигролови».</w:t>
      </w:r>
    </w:p>
    <w:p w:rsidR="003F22BA" w:rsidRPr="003F22BA" w:rsidRDefault="003F22BA" w:rsidP="00BD0C8F">
      <w:pPr>
        <w:ind w:left="-567"/>
        <w:jc w:val="both"/>
        <w:rPr>
          <w:rFonts w:eastAsia="Calibri"/>
          <w:sz w:val="28"/>
          <w:szCs w:val="28"/>
          <w:lang w:eastAsia="en-US"/>
        </w:rPr>
      </w:pPr>
      <w:r w:rsidRPr="003F22BA">
        <w:rPr>
          <w:rFonts w:eastAsia="Calibri"/>
          <w:b/>
          <w:sz w:val="28"/>
          <w:szCs w:val="28"/>
          <w:lang w:eastAsia="en-US"/>
        </w:rPr>
        <w:t>2</w:t>
      </w:r>
      <w:r w:rsidRPr="003F22BA">
        <w:rPr>
          <w:rFonts w:eastAsia="Calibri"/>
          <w:sz w:val="28"/>
          <w:szCs w:val="28"/>
          <w:lang w:eastAsia="en-US"/>
        </w:rPr>
        <w:t>. Скласти питання до характеристики родини Сірків та Многогрішного.</w:t>
      </w:r>
    </w:p>
    <w:p w:rsidR="000F4DB9" w:rsidRPr="000F4DB9" w:rsidRDefault="003F22BA" w:rsidP="00BD0C8F">
      <w:pPr>
        <w:ind w:left="-567"/>
        <w:jc w:val="both"/>
        <w:rPr>
          <w:rFonts w:ascii="Arial" w:hAnsi="Arial" w:cs="Arial"/>
          <w:color w:val="000000"/>
          <w:sz w:val="27"/>
          <w:szCs w:val="27"/>
        </w:rPr>
      </w:pPr>
      <w:r w:rsidRPr="000F4DB9">
        <w:rPr>
          <w:rFonts w:eastAsia="Calibri"/>
          <w:b/>
          <w:sz w:val="28"/>
          <w:szCs w:val="28"/>
          <w:lang w:eastAsia="en-US"/>
        </w:rPr>
        <w:t>3</w:t>
      </w:r>
      <w:r w:rsidRPr="003F22BA">
        <w:rPr>
          <w:rFonts w:eastAsia="Calibri"/>
          <w:sz w:val="28"/>
          <w:szCs w:val="28"/>
          <w:lang w:eastAsia="en-US"/>
        </w:rPr>
        <w:t>.Підготувати на рубрику «</w:t>
      </w:r>
      <w:r w:rsidR="000F4DB9" w:rsidRPr="000F4DB9">
        <w:rPr>
          <w:rFonts w:eastAsia="Calibri"/>
          <w:sz w:val="28"/>
          <w:szCs w:val="28"/>
          <w:lang w:eastAsia="en-US"/>
        </w:rPr>
        <w:t>Факти про І. Багряного.</w:t>
      </w:r>
      <w:r w:rsidRPr="003F22BA">
        <w:rPr>
          <w:rFonts w:eastAsia="Calibri"/>
          <w:sz w:val="28"/>
          <w:szCs w:val="28"/>
          <w:lang w:eastAsia="en-US"/>
        </w:rPr>
        <w:t xml:space="preserve">» </w:t>
      </w:r>
    </w:p>
    <w:p w:rsidR="005A4C58" w:rsidRPr="005A4C58" w:rsidRDefault="005A4C58" w:rsidP="00BD0C8F">
      <w:pPr>
        <w:ind w:left="-567"/>
        <w:jc w:val="both"/>
        <w:rPr>
          <w:rFonts w:eastAsia="Calibri"/>
          <w:b/>
          <w:sz w:val="28"/>
          <w:szCs w:val="28"/>
          <w:lang w:eastAsia="en-US"/>
        </w:rPr>
      </w:pPr>
      <w:r w:rsidRPr="005A4C58">
        <w:rPr>
          <w:rFonts w:eastAsia="Calibri"/>
          <w:b/>
          <w:sz w:val="28"/>
          <w:szCs w:val="28"/>
          <w:lang w:val="en-US" w:eastAsia="en-US"/>
        </w:rPr>
        <w:t>VI</w:t>
      </w:r>
      <w:r w:rsidRPr="005A4C58">
        <w:rPr>
          <w:rFonts w:eastAsia="Calibri"/>
          <w:b/>
          <w:sz w:val="28"/>
          <w:szCs w:val="28"/>
          <w:lang w:eastAsia="en-US"/>
        </w:rPr>
        <w:t>. Заключне слово вчителя</w:t>
      </w:r>
    </w:p>
    <w:p w:rsidR="005A4C58" w:rsidRPr="005A4C58" w:rsidRDefault="005A4C58" w:rsidP="00BD0C8F">
      <w:pPr>
        <w:ind w:left="-567" w:firstLine="709"/>
        <w:jc w:val="both"/>
        <w:rPr>
          <w:rFonts w:eastAsia="Calibri"/>
          <w:sz w:val="28"/>
          <w:szCs w:val="28"/>
          <w:lang w:val="uk-UA" w:eastAsia="en-US"/>
        </w:rPr>
      </w:pPr>
      <w:r w:rsidRPr="005A4C58">
        <w:rPr>
          <w:rFonts w:eastAsia="Calibri"/>
          <w:sz w:val="28"/>
          <w:szCs w:val="28"/>
          <w:lang w:val="uk-UA" w:eastAsia="en-US"/>
        </w:rPr>
        <w:t>Я дякую вам усім за урок. Сподіваюсь, що він нікого не залишив байдужим. З вашого дозволу, я  б хотіла закінчити нашу зустріч словами</w:t>
      </w:r>
      <w:r w:rsidR="003F22BA" w:rsidRPr="003F22BA">
        <w:rPr>
          <w:rFonts w:eastAsia="Calibri"/>
          <w:sz w:val="28"/>
          <w:szCs w:val="28"/>
          <w:lang w:eastAsia="en-US"/>
        </w:rPr>
        <w:t xml:space="preserve"> Івана Багряного</w:t>
      </w:r>
      <w:r w:rsidRPr="005A4C58">
        <w:rPr>
          <w:rFonts w:eastAsia="Calibri"/>
          <w:sz w:val="28"/>
          <w:szCs w:val="28"/>
          <w:lang w:val="uk-UA" w:eastAsia="en-US"/>
        </w:rPr>
        <w:t>:</w:t>
      </w:r>
    </w:p>
    <w:p w:rsidR="003F22BA" w:rsidRPr="00BD0C8F" w:rsidRDefault="003F22BA" w:rsidP="00BD0C8F">
      <w:pPr>
        <w:ind w:left="-567"/>
        <w:rPr>
          <w:i/>
          <w:sz w:val="28"/>
          <w:szCs w:val="28"/>
        </w:rPr>
      </w:pPr>
      <w:r w:rsidRPr="00BD0C8F">
        <w:rPr>
          <w:bCs/>
          <w:i/>
          <w:iCs/>
          <w:sz w:val="28"/>
          <w:szCs w:val="28"/>
        </w:rPr>
        <w:t>Ми є. Були. І будем ми!</w:t>
      </w:r>
    </w:p>
    <w:p w:rsidR="003F22BA" w:rsidRPr="00BD0C8F" w:rsidRDefault="003F22BA" w:rsidP="00BD0C8F">
      <w:pPr>
        <w:ind w:left="-567"/>
        <w:rPr>
          <w:i/>
          <w:sz w:val="28"/>
          <w:szCs w:val="28"/>
        </w:rPr>
      </w:pPr>
      <w:r w:rsidRPr="00BD0C8F">
        <w:rPr>
          <w:bCs/>
          <w:i/>
          <w:iCs/>
          <w:sz w:val="28"/>
          <w:szCs w:val="28"/>
        </w:rPr>
        <w:t>Й Вітчизна наша з нами.</w:t>
      </w:r>
    </w:p>
    <w:p w:rsidR="003112C4" w:rsidRPr="003F22BA" w:rsidRDefault="003112C4" w:rsidP="00BD0C8F">
      <w:pPr>
        <w:ind w:left="-567"/>
        <w:rPr>
          <w:sz w:val="28"/>
          <w:szCs w:val="28"/>
        </w:rPr>
      </w:pPr>
    </w:p>
    <w:p w:rsidR="003112C4" w:rsidRPr="00503DAA" w:rsidRDefault="003112C4" w:rsidP="00BD0C8F">
      <w:pPr>
        <w:jc w:val="both"/>
        <w:rPr>
          <w:b/>
          <w:sz w:val="28"/>
          <w:szCs w:val="28"/>
        </w:rPr>
      </w:pPr>
    </w:p>
    <w:sectPr w:rsidR="003112C4" w:rsidRPr="0050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239F"/>
    <w:multiLevelType w:val="hybridMultilevel"/>
    <w:tmpl w:val="C70836A0"/>
    <w:lvl w:ilvl="0" w:tplc="06C297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B4A09"/>
    <w:multiLevelType w:val="hybridMultilevel"/>
    <w:tmpl w:val="FB3E0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DA1922"/>
    <w:multiLevelType w:val="hybridMultilevel"/>
    <w:tmpl w:val="65ACCF36"/>
    <w:lvl w:ilvl="0" w:tplc="0556232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7EE86674"/>
    <w:multiLevelType w:val="hybridMultilevel"/>
    <w:tmpl w:val="94A4E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00"/>
    <w:rsid w:val="000F4DB9"/>
    <w:rsid w:val="001E37E0"/>
    <w:rsid w:val="001F59E3"/>
    <w:rsid w:val="003039D7"/>
    <w:rsid w:val="003112C4"/>
    <w:rsid w:val="00317751"/>
    <w:rsid w:val="003D35F4"/>
    <w:rsid w:val="003F22BA"/>
    <w:rsid w:val="004A6500"/>
    <w:rsid w:val="00503DAA"/>
    <w:rsid w:val="005A4C58"/>
    <w:rsid w:val="00754AC6"/>
    <w:rsid w:val="00A83E17"/>
    <w:rsid w:val="00BD0C8F"/>
    <w:rsid w:val="00BD49BD"/>
    <w:rsid w:val="00C36C59"/>
    <w:rsid w:val="00E80FDB"/>
    <w:rsid w:val="00EB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7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75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35F4"/>
    <w:pPr>
      <w:ind w:left="720"/>
      <w:contextualSpacing/>
    </w:pPr>
  </w:style>
  <w:style w:type="character" w:customStyle="1" w:styleId="apple-converted-space">
    <w:name w:val="apple-converted-space"/>
    <w:basedOn w:val="a0"/>
    <w:rsid w:val="00BD4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7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75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35F4"/>
    <w:pPr>
      <w:ind w:left="720"/>
      <w:contextualSpacing/>
    </w:pPr>
  </w:style>
  <w:style w:type="character" w:customStyle="1" w:styleId="apple-converted-space">
    <w:name w:val="apple-converted-space"/>
    <w:basedOn w:val="a0"/>
    <w:rsid w:val="00BD4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0432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759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4220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63037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dcterms:created xsi:type="dcterms:W3CDTF">2017-02-01T17:15:00Z</dcterms:created>
  <dcterms:modified xsi:type="dcterms:W3CDTF">2018-03-14T16:11:00Z</dcterms:modified>
</cp:coreProperties>
</file>