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71" w:rsidRPr="005A578A" w:rsidRDefault="00CD67E6" w:rsidP="00CD67E6">
      <w:pPr>
        <w:jc w:val="center"/>
        <w:rPr>
          <w:color w:val="C00000"/>
        </w:rPr>
      </w:pPr>
      <w:r w:rsidRPr="005A578A">
        <w:rPr>
          <w:b/>
          <w:color w:val="C00000"/>
          <w:sz w:val="32"/>
          <w:szCs w:val="32"/>
          <w:lang w:val="ru-RU"/>
        </w:rPr>
        <w:t xml:space="preserve">Урок </w:t>
      </w:r>
      <w:r w:rsidRPr="005A578A">
        <w:rPr>
          <w:b/>
          <w:color w:val="C00000"/>
          <w:sz w:val="32"/>
          <w:szCs w:val="32"/>
        </w:rPr>
        <w:t xml:space="preserve">– </w:t>
      </w:r>
      <w:proofErr w:type="spellStart"/>
      <w:r w:rsidR="005A4D74" w:rsidRPr="005A578A">
        <w:rPr>
          <w:b/>
          <w:color w:val="C00000"/>
          <w:sz w:val="32"/>
          <w:szCs w:val="32"/>
          <w:lang w:val="ru-RU"/>
        </w:rPr>
        <w:t>мандрівка</w:t>
      </w:r>
      <w:proofErr w:type="spellEnd"/>
      <w:r w:rsidR="005A578A" w:rsidRPr="005A578A">
        <w:rPr>
          <w:b/>
          <w:color w:val="C00000"/>
          <w:sz w:val="32"/>
          <w:szCs w:val="32"/>
        </w:rPr>
        <w:t xml:space="preserve"> в </w:t>
      </w:r>
      <w:proofErr w:type="gramStart"/>
      <w:r w:rsidR="005A578A" w:rsidRPr="005A578A">
        <w:rPr>
          <w:b/>
          <w:color w:val="C00000"/>
          <w:sz w:val="32"/>
          <w:szCs w:val="32"/>
        </w:rPr>
        <w:t>країну</w:t>
      </w:r>
      <w:proofErr w:type="gramEnd"/>
      <w:r w:rsidR="005A578A" w:rsidRPr="005A578A">
        <w:rPr>
          <w:b/>
          <w:color w:val="C00000"/>
          <w:sz w:val="32"/>
          <w:szCs w:val="32"/>
        </w:rPr>
        <w:t xml:space="preserve"> Лексика</w:t>
      </w:r>
      <w:r w:rsidR="005A578A">
        <w:rPr>
          <w:color w:val="C00000"/>
        </w:rPr>
        <w:t>.</w:t>
      </w:r>
    </w:p>
    <w:p w:rsidR="00CD67E6" w:rsidRPr="008D5401" w:rsidRDefault="005A578A" w:rsidP="00CD67E6">
      <w:pPr>
        <w:rPr>
          <w:color w:val="1F497D" w:themeColor="text2"/>
        </w:rPr>
      </w:pPr>
      <w:r w:rsidRPr="005A578A">
        <w:rPr>
          <w:rStyle w:val="0pt"/>
          <w:color w:val="00B050"/>
          <w:sz w:val="28"/>
          <w:szCs w:val="28"/>
        </w:rPr>
        <w:t>Тема:</w:t>
      </w:r>
      <w:r w:rsidR="00CD67E6" w:rsidRPr="008D5401">
        <w:rPr>
          <w:rStyle w:val="0pt"/>
          <w:color w:val="1F497D" w:themeColor="text2"/>
          <w:sz w:val="28"/>
          <w:szCs w:val="28"/>
        </w:rPr>
        <w:t xml:space="preserve"> </w:t>
      </w:r>
      <w:r w:rsidR="00CD67E6" w:rsidRPr="008D5401">
        <w:rPr>
          <w:color w:val="1F497D" w:themeColor="text2"/>
        </w:rPr>
        <w:t xml:space="preserve">Антоніми. Спостереження за вживанням антонімів у </w:t>
      </w:r>
      <w:r w:rsidR="005A4D74" w:rsidRPr="008D5401">
        <w:rPr>
          <w:color w:val="1F497D" w:themeColor="text2"/>
        </w:rPr>
        <w:t xml:space="preserve">тексті. </w:t>
      </w:r>
      <w:r w:rsidR="00CD67E6" w:rsidRPr="008D5401">
        <w:rPr>
          <w:color w:val="1F497D" w:themeColor="text2"/>
        </w:rPr>
        <w:t xml:space="preserve">   </w:t>
      </w:r>
    </w:p>
    <w:p w:rsidR="00CD67E6" w:rsidRPr="008D5401" w:rsidRDefault="005A578A" w:rsidP="00CD67E6">
      <w:pPr>
        <w:rPr>
          <w:color w:val="1F497D" w:themeColor="text2"/>
        </w:rPr>
      </w:pPr>
      <w:r w:rsidRPr="005A578A">
        <w:rPr>
          <w:rStyle w:val="0pt"/>
          <w:color w:val="00B050"/>
          <w:sz w:val="28"/>
          <w:szCs w:val="28"/>
        </w:rPr>
        <w:t>Мета:</w:t>
      </w:r>
      <w:r w:rsidR="00CD67E6" w:rsidRPr="008D5401">
        <w:rPr>
          <w:rStyle w:val="0pt"/>
          <w:color w:val="1F497D" w:themeColor="text2"/>
          <w:sz w:val="28"/>
          <w:szCs w:val="28"/>
        </w:rPr>
        <w:t xml:space="preserve"> </w:t>
      </w:r>
      <w:r w:rsidR="00CD67E6" w:rsidRPr="008D5401">
        <w:rPr>
          <w:color w:val="1F497D" w:themeColor="text2"/>
        </w:rPr>
        <w:t>Роз</w:t>
      </w:r>
      <w:r w:rsidR="00471211">
        <w:rPr>
          <w:color w:val="1F497D" w:themeColor="text2"/>
        </w:rPr>
        <w:t xml:space="preserve">ширити уявлення учнів про слова </w:t>
      </w:r>
      <w:r w:rsidR="00CD67E6" w:rsidRPr="008D5401">
        <w:rPr>
          <w:color w:val="1F497D" w:themeColor="text2"/>
        </w:rPr>
        <w:t xml:space="preserve"> протилежні за значенням, озна</w:t>
      </w:r>
      <w:r w:rsidR="00CD67E6" w:rsidRPr="008D5401">
        <w:rPr>
          <w:color w:val="1F497D" w:themeColor="text2"/>
        </w:rPr>
        <w:softHyphen/>
        <w:t>йомити з терміном «антоніми». Вчити добирати іменники-антоніми і використовувати їх у мовленні. Розвивати і збагачувати мовлення дітей, мислення, пам’ять, спостережливість. Прищеплювати любов до рідного слова, почуття дружби. Виховувати повагу до праці.</w:t>
      </w:r>
    </w:p>
    <w:p w:rsidR="00CD67E6" w:rsidRPr="008D5401" w:rsidRDefault="00CD67E6" w:rsidP="00CD67E6">
      <w:pPr>
        <w:rPr>
          <w:color w:val="1F497D" w:themeColor="text2"/>
          <w:lang w:val="ru-RU"/>
        </w:rPr>
      </w:pPr>
      <w:r w:rsidRPr="005A578A">
        <w:rPr>
          <w:rStyle w:val="0pt"/>
          <w:color w:val="00B050"/>
          <w:sz w:val="28"/>
          <w:szCs w:val="28"/>
        </w:rPr>
        <w:t>Обладнання:</w:t>
      </w:r>
      <w:r w:rsidR="00A044CE" w:rsidRPr="008D5401">
        <w:rPr>
          <w:color w:val="1F497D" w:themeColor="text2"/>
        </w:rPr>
        <w:t xml:space="preserve">  електронна презентація , картки з малюнками.</w:t>
      </w:r>
    </w:p>
    <w:p w:rsidR="005A4D74" w:rsidRPr="008D5401" w:rsidRDefault="005A4D74" w:rsidP="00A044CE">
      <w:pPr>
        <w:rPr>
          <w:color w:val="1F497D" w:themeColor="text2"/>
        </w:rPr>
      </w:pPr>
      <w:r w:rsidRPr="005A578A">
        <w:rPr>
          <w:b/>
          <w:bCs/>
          <w:color w:val="00B050"/>
          <w:sz w:val="28"/>
          <w:szCs w:val="28"/>
        </w:rPr>
        <w:t>Тип уроку</w:t>
      </w:r>
      <w:r w:rsidR="005A578A" w:rsidRPr="005A578A">
        <w:rPr>
          <w:b/>
          <w:bCs/>
          <w:color w:val="00B050"/>
        </w:rPr>
        <w:t>:</w:t>
      </w:r>
      <w:r w:rsidRPr="008D5401">
        <w:rPr>
          <w:b/>
          <w:bCs/>
          <w:color w:val="1F497D" w:themeColor="text2"/>
        </w:rPr>
        <w:t> </w:t>
      </w:r>
      <w:r w:rsidRPr="008D5401">
        <w:rPr>
          <w:color w:val="1F497D" w:themeColor="text2"/>
        </w:rPr>
        <w:t>Урок - мандрівка, ознайомлення з новим матеріалом</w:t>
      </w:r>
      <w:r w:rsidR="00A044CE" w:rsidRPr="008D5401">
        <w:rPr>
          <w:color w:val="1F497D" w:themeColor="text2"/>
        </w:rPr>
        <w:t>.</w:t>
      </w:r>
    </w:p>
    <w:p w:rsidR="005A4D74" w:rsidRPr="00471211" w:rsidRDefault="005A4D74" w:rsidP="00CD67E6">
      <w:pPr>
        <w:rPr>
          <w:color w:val="C00000"/>
        </w:rPr>
      </w:pPr>
    </w:p>
    <w:p w:rsidR="00CD67E6" w:rsidRPr="00471211" w:rsidRDefault="00CD67E6" w:rsidP="00CD67E6">
      <w:pPr>
        <w:jc w:val="center"/>
        <w:rPr>
          <w:b/>
        </w:rPr>
      </w:pPr>
      <w:r w:rsidRPr="00471211">
        <w:rPr>
          <w:b/>
        </w:rPr>
        <w:t>Хід уроку</w:t>
      </w:r>
    </w:p>
    <w:p w:rsidR="00CD67E6" w:rsidRPr="00471211" w:rsidRDefault="00CD67E6" w:rsidP="00CD67E6">
      <w:pPr>
        <w:rPr>
          <w:b/>
          <w:color w:val="C00000"/>
        </w:rPr>
      </w:pPr>
      <w:r w:rsidRPr="00471211">
        <w:rPr>
          <w:b/>
          <w:color w:val="C00000"/>
        </w:rPr>
        <w:t xml:space="preserve">І. </w:t>
      </w:r>
      <w:r w:rsidR="00C8556B" w:rsidRPr="00471211">
        <w:rPr>
          <w:b/>
          <w:color w:val="C00000"/>
        </w:rPr>
        <w:t xml:space="preserve"> </w:t>
      </w:r>
      <w:r w:rsidRPr="00471211">
        <w:rPr>
          <w:b/>
          <w:color w:val="C00000"/>
        </w:rPr>
        <w:t>Організація класу до уроку.</w:t>
      </w:r>
    </w:p>
    <w:p w:rsidR="00CD67E6" w:rsidRPr="008D5401" w:rsidRDefault="00E35B59" w:rsidP="00CD67E6">
      <w:pPr>
        <w:rPr>
          <w:color w:val="1F497D" w:themeColor="text2"/>
        </w:rPr>
      </w:pPr>
      <w:r w:rsidRPr="008D5401">
        <w:rPr>
          <w:color w:val="1F497D" w:themeColor="text2"/>
        </w:rPr>
        <w:t xml:space="preserve">  Сідайте, діти, всі рівненько,</w:t>
      </w:r>
    </w:p>
    <w:p w:rsidR="00E35B59" w:rsidRPr="008D5401" w:rsidRDefault="00E35B59" w:rsidP="00CD67E6">
      <w:pPr>
        <w:rPr>
          <w:color w:val="1F497D" w:themeColor="text2"/>
        </w:rPr>
      </w:pPr>
      <w:r w:rsidRPr="008D5401">
        <w:rPr>
          <w:color w:val="1F497D" w:themeColor="text2"/>
        </w:rPr>
        <w:t xml:space="preserve">  Усміхніться всі гарненько ,</w:t>
      </w:r>
    </w:p>
    <w:p w:rsidR="00E35B59" w:rsidRPr="008D5401" w:rsidRDefault="00E35B59" w:rsidP="00CD67E6">
      <w:pPr>
        <w:rPr>
          <w:color w:val="1F497D" w:themeColor="text2"/>
        </w:rPr>
      </w:pPr>
      <w:r w:rsidRPr="008D5401">
        <w:rPr>
          <w:color w:val="1F497D" w:themeColor="text2"/>
        </w:rPr>
        <w:t xml:space="preserve">  Настрій на урок візьмемо</w:t>
      </w:r>
    </w:p>
    <w:p w:rsidR="00E35B59" w:rsidRDefault="00E35B59" w:rsidP="00CD67E6">
      <w:pPr>
        <w:rPr>
          <w:color w:val="1F497D" w:themeColor="text2"/>
        </w:rPr>
      </w:pPr>
      <w:r w:rsidRPr="008D5401">
        <w:rPr>
          <w:color w:val="1F497D" w:themeColor="text2"/>
        </w:rPr>
        <w:t xml:space="preserve">  Й працювати розпочнемо. </w:t>
      </w:r>
    </w:p>
    <w:p w:rsidR="008D5401" w:rsidRPr="008D5401" w:rsidRDefault="008D5401" w:rsidP="00CD67E6">
      <w:pPr>
        <w:rPr>
          <w:color w:val="1F497D" w:themeColor="text2"/>
        </w:rPr>
      </w:pPr>
    </w:p>
    <w:p w:rsidR="00E35B59" w:rsidRDefault="00E35B59" w:rsidP="00E35B59">
      <w:pPr>
        <w:pStyle w:val="a6"/>
        <w:numPr>
          <w:ilvl w:val="0"/>
          <w:numId w:val="3"/>
        </w:numPr>
        <w:rPr>
          <w:color w:val="1F497D" w:themeColor="text2"/>
        </w:rPr>
      </w:pPr>
      <w:r w:rsidRPr="008D5401">
        <w:rPr>
          <w:color w:val="1F497D" w:themeColor="text2"/>
        </w:rPr>
        <w:t>Як ви думаєте, яким буде цей урок?</w:t>
      </w:r>
      <w:r w:rsidR="00C25047" w:rsidRPr="008D5401">
        <w:rPr>
          <w:color w:val="1F497D" w:themeColor="text2"/>
        </w:rPr>
        <w:t xml:space="preserve"> </w:t>
      </w:r>
      <w:r w:rsidR="00C25047" w:rsidRPr="008D5401">
        <w:rPr>
          <w:i/>
          <w:color w:val="1F497D" w:themeColor="text2"/>
        </w:rPr>
        <w:t>(мікрофон</w:t>
      </w:r>
      <w:r w:rsidR="00C25047" w:rsidRPr="008D5401">
        <w:rPr>
          <w:color w:val="1F497D" w:themeColor="text2"/>
        </w:rPr>
        <w:t>)</w:t>
      </w:r>
    </w:p>
    <w:p w:rsidR="008D5401" w:rsidRPr="008D5401" w:rsidRDefault="008D5401" w:rsidP="008D5401">
      <w:pPr>
        <w:pStyle w:val="a6"/>
        <w:rPr>
          <w:color w:val="1F497D" w:themeColor="text2"/>
        </w:rPr>
      </w:pPr>
    </w:p>
    <w:p w:rsidR="00E35B59" w:rsidRPr="008D5401" w:rsidRDefault="00E35B59" w:rsidP="00E35B59">
      <w:pPr>
        <w:pStyle w:val="a6"/>
        <w:numPr>
          <w:ilvl w:val="0"/>
          <w:numId w:val="3"/>
        </w:numPr>
        <w:rPr>
          <w:color w:val="1F497D" w:themeColor="text2"/>
        </w:rPr>
      </w:pPr>
      <w:r w:rsidRPr="008D5401">
        <w:rPr>
          <w:color w:val="1F497D" w:themeColor="text2"/>
        </w:rPr>
        <w:t>За виразами ваших облич бачу, що у вас все гаразд і ваш настрій можна зобразити так.(</w:t>
      </w:r>
      <w:proofErr w:type="spellStart"/>
      <w:r w:rsidRPr="008D5401">
        <w:rPr>
          <w:i/>
          <w:color w:val="1F497D" w:themeColor="text2"/>
        </w:rPr>
        <w:t>смайлик</w:t>
      </w:r>
      <w:proofErr w:type="spellEnd"/>
      <w:r w:rsidRPr="008D5401">
        <w:rPr>
          <w:i/>
          <w:color w:val="1F497D" w:themeColor="text2"/>
        </w:rPr>
        <w:t>)</w:t>
      </w:r>
    </w:p>
    <w:p w:rsidR="008D5401" w:rsidRPr="008D5401" w:rsidRDefault="008D5401" w:rsidP="008D5401">
      <w:pPr>
        <w:pStyle w:val="a6"/>
        <w:rPr>
          <w:color w:val="1F497D" w:themeColor="text2"/>
        </w:rPr>
      </w:pPr>
    </w:p>
    <w:p w:rsidR="00E35B59" w:rsidRDefault="00E35B59" w:rsidP="00E35B59">
      <w:pPr>
        <w:pStyle w:val="a6"/>
        <w:numPr>
          <w:ilvl w:val="0"/>
          <w:numId w:val="3"/>
        </w:numPr>
        <w:rPr>
          <w:color w:val="1F497D" w:themeColor="text2"/>
        </w:rPr>
      </w:pPr>
      <w:r w:rsidRPr="008D5401">
        <w:rPr>
          <w:color w:val="1F497D" w:themeColor="text2"/>
        </w:rPr>
        <w:t>Я сподіваюсь , що такий настрій супроводжуватиме протягом уроку</w:t>
      </w:r>
    </w:p>
    <w:p w:rsidR="008D5401" w:rsidRPr="008D5401" w:rsidRDefault="008D5401" w:rsidP="008D5401">
      <w:pPr>
        <w:pStyle w:val="a6"/>
        <w:rPr>
          <w:color w:val="1F497D" w:themeColor="text2"/>
        </w:rPr>
      </w:pPr>
    </w:p>
    <w:p w:rsidR="008D5401" w:rsidRPr="008D5401" w:rsidRDefault="008D5401" w:rsidP="00E35B59">
      <w:pPr>
        <w:pStyle w:val="a6"/>
        <w:numPr>
          <w:ilvl w:val="0"/>
          <w:numId w:val="3"/>
        </w:numPr>
        <w:rPr>
          <w:color w:val="1F497D" w:themeColor="text2"/>
        </w:rPr>
      </w:pPr>
    </w:p>
    <w:p w:rsidR="00E35B59" w:rsidRPr="008D5401" w:rsidRDefault="002150FA" w:rsidP="00E35B59">
      <w:pPr>
        <w:rPr>
          <w:color w:val="1F497D" w:themeColor="text2"/>
        </w:rPr>
      </w:pPr>
      <w:r w:rsidRPr="008D5401">
        <w:rPr>
          <w:color w:val="1F497D" w:themeColor="text2"/>
        </w:rPr>
        <w:t xml:space="preserve">    Щоб урок пройшов не марно,</w:t>
      </w:r>
    </w:p>
    <w:p w:rsidR="002150FA" w:rsidRPr="008D5401" w:rsidRDefault="002150FA" w:rsidP="00E35B59">
      <w:pPr>
        <w:rPr>
          <w:color w:val="1F497D" w:themeColor="text2"/>
        </w:rPr>
      </w:pPr>
      <w:r w:rsidRPr="008D5401">
        <w:rPr>
          <w:color w:val="1F497D" w:themeColor="text2"/>
        </w:rPr>
        <w:t xml:space="preserve">    треба сісти рівно й гарно.</w:t>
      </w:r>
    </w:p>
    <w:p w:rsidR="002150FA" w:rsidRPr="008D5401" w:rsidRDefault="002150FA" w:rsidP="00E35B59">
      <w:pPr>
        <w:rPr>
          <w:color w:val="1F497D" w:themeColor="text2"/>
        </w:rPr>
      </w:pPr>
      <w:r w:rsidRPr="008D5401">
        <w:rPr>
          <w:color w:val="1F497D" w:themeColor="text2"/>
        </w:rPr>
        <w:t xml:space="preserve">    Не </w:t>
      </w:r>
      <w:proofErr w:type="spellStart"/>
      <w:r w:rsidRPr="008D5401">
        <w:rPr>
          <w:color w:val="1F497D" w:themeColor="text2"/>
        </w:rPr>
        <w:t>базікать</w:t>
      </w:r>
      <w:proofErr w:type="spellEnd"/>
      <w:r w:rsidRPr="008D5401">
        <w:rPr>
          <w:color w:val="1F497D" w:themeColor="text2"/>
        </w:rPr>
        <w:t xml:space="preserve"> на уроці,</w:t>
      </w:r>
    </w:p>
    <w:p w:rsidR="002150FA" w:rsidRDefault="002150FA" w:rsidP="00E35B59">
      <w:pPr>
        <w:rPr>
          <w:color w:val="1F497D" w:themeColor="text2"/>
        </w:rPr>
      </w:pPr>
      <w:r w:rsidRPr="008D5401">
        <w:rPr>
          <w:color w:val="1F497D" w:themeColor="text2"/>
        </w:rPr>
        <w:t xml:space="preserve">    як папуга чи сорока.</w:t>
      </w:r>
    </w:p>
    <w:p w:rsidR="008D5401" w:rsidRPr="008D5401" w:rsidRDefault="008D5401" w:rsidP="00E35B59">
      <w:pPr>
        <w:rPr>
          <w:color w:val="1F497D" w:themeColor="text2"/>
        </w:rPr>
      </w:pPr>
    </w:p>
    <w:p w:rsidR="002150FA" w:rsidRPr="008D5401" w:rsidRDefault="002150FA" w:rsidP="002150FA">
      <w:pPr>
        <w:pStyle w:val="a6"/>
        <w:numPr>
          <w:ilvl w:val="0"/>
          <w:numId w:val="3"/>
        </w:numPr>
        <w:rPr>
          <w:color w:val="1F497D" w:themeColor="text2"/>
        </w:rPr>
      </w:pPr>
      <w:r w:rsidRPr="008D5401">
        <w:rPr>
          <w:color w:val="1F497D" w:themeColor="text2"/>
        </w:rPr>
        <w:t xml:space="preserve">Як </w:t>
      </w:r>
      <w:proofErr w:type="spellStart"/>
      <w:r w:rsidRPr="008D5401">
        <w:rPr>
          <w:color w:val="1F497D" w:themeColor="text2"/>
        </w:rPr>
        <w:t>по-</w:t>
      </w:r>
      <w:proofErr w:type="spellEnd"/>
      <w:r w:rsidRPr="008D5401">
        <w:rPr>
          <w:color w:val="1F497D" w:themeColor="text2"/>
        </w:rPr>
        <w:t xml:space="preserve"> іншому </w:t>
      </w:r>
      <w:r w:rsidR="00A13FF0" w:rsidRPr="008D5401">
        <w:rPr>
          <w:color w:val="1F497D" w:themeColor="text2"/>
        </w:rPr>
        <w:t xml:space="preserve">можна сказити «урок пройшов не марно»? </w:t>
      </w:r>
      <w:r w:rsidR="00A13FF0" w:rsidRPr="008D5401">
        <w:rPr>
          <w:i/>
          <w:color w:val="1F497D" w:themeColor="text2"/>
        </w:rPr>
        <w:t>(урок пройшов не даремно)</w:t>
      </w:r>
    </w:p>
    <w:p w:rsidR="008D5401" w:rsidRPr="008D5401" w:rsidRDefault="008D5401" w:rsidP="002150FA">
      <w:pPr>
        <w:pStyle w:val="a6"/>
        <w:numPr>
          <w:ilvl w:val="0"/>
          <w:numId w:val="3"/>
        </w:numPr>
        <w:rPr>
          <w:color w:val="1F497D" w:themeColor="text2"/>
        </w:rPr>
      </w:pPr>
    </w:p>
    <w:p w:rsidR="00A13FF0" w:rsidRDefault="00A13FF0" w:rsidP="002150FA">
      <w:pPr>
        <w:pStyle w:val="a6"/>
        <w:numPr>
          <w:ilvl w:val="0"/>
          <w:numId w:val="3"/>
        </w:numPr>
        <w:rPr>
          <w:i/>
          <w:color w:val="1F497D" w:themeColor="text2"/>
        </w:rPr>
      </w:pPr>
      <w:r w:rsidRPr="008D5401">
        <w:rPr>
          <w:color w:val="1F497D" w:themeColor="text2"/>
        </w:rPr>
        <w:t xml:space="preserve">Що означає «не базікати»? </w:t>
      </w:r>
      <w:r w:rsidRPr="008D5401">
        <w:rPr>
          <w:i/>
          <w:color w:val="1F497D" w:themeColor="text2"/>
        </w:rPr>
        <w:t xml:space="preserve">(не </w:t>
      </w:r>
      <w:proofErr w:type="spellStart"/>
      <w:r w:rsidRPr="008D5401">
        <w:rPr>
          <w:i/>
          <w:color w:val="1F497D" w:themeColor="text2"/>
        </w:rPr>
        <w:t>говорита</w:t>
      </w:r>
      <w:proofErr w:type="spellEnd"/>
      <w:r w:rsidRPr="008D5401">
        <w:rPr>
          <w:i/>
          <w:color w:val="1F497D" w:themeColor="text2"/>
        </w:rPr>
        <w:t>, не розмовляти)</w:t>
      </w:r>
    </w:p>
    <w:p w:rsidR="008D5401" w:rsidRPr="008D5401" w:rsidRDefault="008D5401" w:rsidP="002150FA">
      <w:pPr>
        <w:pStyle w:val="a6"/>
        <w:numPr>
          <w:ilvl w:val="0"/>
          <w:numId w:val="3"/>
        </w:numPr>
        <w:rPr>
          <w:i/>
          <w:color w:val="1F497D" w:themeColor="text2"/>
        </w:rPr>
      </w:pPr>
    </w:p>
    <w:p w:rsidR="00A13FF0" w:rsidRDefault="00A13FF0" w:rsidP="00A13FF0">
      <w:pPr>
        <w:pStyle w:val="a6"/>
        <w:numPr>
          <w:ilvl w:val="0"/>
          <w:numId w:val="3"/>
        </w:numPr>
        <w:rPr>
          <w:color w:val="1F497D" w:themeColor="text2"/>
        </w:rPr>
      </w:pPr>
      <w:r w:rsidRPr="008D5401">
        <w:rPr>
          <w:color w:val="1F497D" w:themeColor="text2"/>
        </w:rPr>
        <w:t>Давайте пригадаємо , що ви вивчали на минулих уроках? Як називаються слова, що мають спільне значення? (</w:t>
      </w:r>
      <w:r w:rsidRPr="008D5401">
        <w:rPr>
          <w:i/>
          <w:color w:val="1F497D" w:themeColor="text2"/>
        </w:rPr>
        <w:t>Синоніми</w:t>
      </w:r>
      <w:r w:rsidRPr="008D5401">
        <w:rPr>
          <w:color w:val="1F497D" w:themeColor="text2"/>
        </w:rPr>
        <w:t>)</w:t>
      </w:r>
    </w:p>
    <w:p w:rsidR="008D5401" w:rsidRPr="008D5401" w:rsidRDefault="008D5401" w:rsidP="00A13FF0">
      <w:pPr>
        <w:pStyle w:val="a6"/>
        <w:numPr>
          <w:ilvl w:val="0"/>
          <w:numId w:val="3"/>
        </w:numPr>
        <w:rPr>
          <w:color w:val="1F497D" w:themeColor="text2"/>
        </w:rPr>
      </w:pPr>
    </w:p>
    <w:p w:rsidR="00C8556B" w:rsidRPr="00471211" w:rsidRDefault="00C8556B" w:rsidP="00C8556B">
      <w:pPr>
        <w:rPr>
          <w:b/>
          <w:color w:val="C00000"/>
        </w:rPr>
      </w:pPr>
      <w:proofErr w:type="gramStart"/>
      <w:r w:rsidRPr="00471211">
        <w:rPr>
          <w:b/>
          <w:color w:val="C00000"/>
          <w:lang w:val="en-US"/>
        </w:rPr>
        <w:t>ІІ.</w:t>
      </w:r>
      <w:proofErr w:type="gramEnd"/>
      <w:r w:rsidRPr="00471211">
        <w:rPr>
          <w:b/>
          <w:color w:val="C00000"/>
          <w:lang w:val="en-US"/>
        </w:rPr>
        <w:t xml:space="preserve"> </w:t>
      </w:r>
      <w:r w:rsidRPr="00471211">
        <w:rPr>
          <w:b/>
          <w:color w:val="C00000"/>
        </w:rPr>
        <w:t xml:space="preserve"> Мотивація навчальної діяльності.</w:t>
      </w:r>
    </w:p>
    <w:p w:rsidR="00C8556B" w:rsidRPr="00471211" w:rsidRDefault="00C8556B" w:rsidP="00C8556B">
      <w:pPr>
        <w:pStyle w:val="a6"/>
        <w:numPr>
          <w:ilvl w:val="0"/>
          <w:numId w:val="4"/>
        </w:numPr>
        <w:rPr>
          <w:b/>
          <w:color w:val="00B050"/>
        </w:rPr>
      </w:pPr>
      <w:r w:rsidRPr="00471211">
        <w:rPr>
          <w:b/>
          <w:color w:val="00B050"/>
        </w:rPr>
        <w:t>Каліграфічна хвилинка</w:t>
      </w:r>
    </w:p>
    <w:p w:rsidR="00C25047" w:rsidRPr="008D5401" w:rsidRDefault="00C25047" w:rsidP="00C25047">
      <w:pPr>
        <w:pStyle w:val="a6"/>
        <w:numPr>
          <w:ilvl w:val="0"/>
          <w:numId w:val="3"/>
        </w:numPr>
        <w:rPr>
          <w:color w:val="1F497D" w:themeColor="text2"/>
        </w:rPr>
      </w:pPr>
      <w:r w:rsidRPr="008D5401">
        <w:rPr>
          <w:color w:val="1F497D" w:themeColor="text2"/>
        </w:rPr>
        <w:t>Запишіть тільки рукописні літери.</w:t>
      </w:r>
    </w:p>
    <w:p w:rsidR="00C8556B" w:rsidRDefault="00C8556B" w:rsidP="00C8556B">
      <w:pPr>
        <w:pStyle w:val="a6"/>
        <w:ind w:left="405"/>
        <w:rPr>
          <w:i/>
          <w:color w:val="1F497D" w:themeColor="text2"/>
        </w:rPr>
      </w:pPr>
      <w:r w:rsidRPr="008D5401">
        <w:rPr>
          <w:color w:val="1F497D" w:themeColor="text2"/>
        </w:rPr>
        <w:t xml:space="preserve">Б </w:t>
      </w:r>
      <w:proofErr w:type="spellStart"/>
      <w:r w:rsidRPr="008D5401">
        <w:rPr>
          <w:color w:val="1F497D" w:themeColor="text2"/>
        </w:rPr>
        <w:t>б</w:t>
      </w:r>
      <w:proofErr w:type="spellEnd"/>
      <w:r w:rsidRPr="008D5401">
        <w:rPr>
          <w:color w:val="1F497D" w:themeColor="text2"/>
        </w:rPr>
        <w:t xml:space="preserve"> </w:t>
      </w:r>
      <w:r w:rsidRPr="008D5401">
        <w:rPr>
          <w:i/>
          <w:color w:val="1F497D" w:themeColor="text2"/>
        </w:rPr>
        <w:t xml:space="preserve">л </w:t>
      </w:r>
      <w:r w:rsidRPr="008D5401">
        <w:rPr>
          <w:color w:val="1F497D" w:themeColor="text2"/>
        </w:rPr>
        <w:t xml:space="preserve">р </w:t>
      </w:r>
      <w:r w:rsidRPr="008D5401">
        <w:rPr>
          <w:i/>
          <w:color w:val="1F497D" w:themeColor="text2"/>
        </w:rPr>
        <w:t xml:space="preserve">е </w:t>
      </w:r>
      <w:r w:rsidRPr="008D5401">
        <w:rPr>
          <w:color w:val="1F497D" w:themeColor="text2"/>
        </w:rPr>
        <w:t xml:space="preserve">м </w:t>
      </w:r>
      <w:r w:rsidRPr="008D5401">
        <w:rPr>
          <w:i/>
          <w:color w:val="1F497D" w:themeColor="text2"/>
        </w:rPr>
        <w:t xml:space="preserve">к </w:t>
      </w:r>
      <w:r w:rsidRPr="008D5401">
        <w:rPr>
          <w:color w:val="1F497D" w:themeColor="text2"/>
        </w:rPr>
        <w:t xml:space="preserve">в </w:t>
      </w:r>
      <w:r w:rsidRPr="008D5401">
        <w:rPr>
          <w:i/>
          <w:color w:val="1F497D" w:themeColor="text2"/>
        </w:rPr>
        <w:t xml:space="preserve">с </w:t>
      </w:r>
      <w:r w:rsidRPr="008D5401">
        <w:rPr>
          <w:color w:val="1F497D" w:themeColor="text2"/>
        </w:rPr>
        <w:t>д</w:t>
      </w:r>
      <w:r w:rsidRPr="008D5401">
        <w:rPr>
          <w:i/>
          <w:color w:val="1F497D" w:themeColor="text2"/>
        </w:rPr>
        <w:t xml:space="preserve"> и </w:t>
      </w:r>
      <w:r w:rsidRPr="008D5401">
        <w:rPr>
          <w:color w:val="1F497D" w:themeColor="text2"/>
        </w:rPr>
        <w:t xml:space="preserve">ц </w:t>
      </w:r>
      <w:r w:rsidRPr="008D5401">
        <w:rPr>
          <w:i/>
          <w:color w:val="1F497D" w:themeColor="text2"/>
        </w:rPr>
        <w:t xml:space="preserve">к </w:t>
      </w:r>
      <w:r w:rsidRPr="008D5401">
        <w:rPr>
          <w:color w:val="1F497D" w:themeColor="text2"/>
        </w:rPr>
        <w:t xml:space="preserve">ф </w:t>
      </w:r>
      <w:r w:rsidRPr="008D5401">
        <w:rPr>
          <w:i/>
          <w:color w:val="1F497D" w:themeColor="text2"/>
        </w:rPr>
        <w:t>а</w:t>
      </w:r>
    </w:p>
    <w:p w:rsidR="008D5401" w:rsidRPr="008D5401" w:rsidRDefault="008D5401" w:rsidP="00C8556B">
      <w:pPr>
        <w:pStyle w:val="a6"/>
        <w:ind w:left="405"/>
        <w:rPr>
          <w:i/>
          <w:color w:val="1F497D" w:themeColor="text2"/>
        </w:rPr>
      </w:pPr>
    </w:p>
    <w:p w:rsidR="00C8556B" w:rsidRDefault="00C8556B" w:rsidP="00C8556B">
      <w:pPr>
        <w:pStyle w:val="a6"/>
        <w:ind w:left="405"/>
        <w:rPr>
          <w:i/>
          <w:color w:val="1F497D" w:themeColor="text2"/>
        </w:rPr>
      </w:pPr>
      <w:proofErr w:type="spellStart"/>
      <w:r w:rsidRPr="008D5401">
        <w:rPr>
          <w:color w:val="1F497D" w:themeColor="text2"/>
        </w:rPr>
        <w:t>-Прочитайте</w:t>
      </w:r>
      <w:proofErr w:type="spellEnd"/>
      <w:r w:rsidRPr="008D5401">
        <w:rPr>
          <w:color w:val="1F497D" w:themeColor="text2"/>
        </w:rPr>
        <w:t xml:space="preserve"> слово, яке утворилося . (</w:t>
      </w:r>
      <w:r w:rsidRPr="008D5401">
        <w:rPr>
          <w:i/>
          <w:color w:val="1F497D" w:themeColor="text2"/>
        </w:rPr>
        <w:t>лексика)</w:t>
      </w:r>
    </w:p>
    <w:p w:rsidR="008D5401" w:rsidRPr="008D5401" w:rsidRDefault="008D5401" w:rsidP="00C8556B">
      <w:pPr>
        <w:pStyle w:val="a6"/>
        <w:ind w:left="405"/>
        <w:rPr>
          <w:i/>
          <w:color w:val="1F497D" w:themeColor="text2"/>
        </w:rPr>
      </w:pPr>
    </w:p>
    <w:p w:rsidR="00C8556B" w:rsidRDefault="00C8556B" w:rsidP="00C8556B">
      <w:pPr>
        <w:pStyle w:val="a6"/>
        <w:ind w:left="405"/>
        <w:rPr>
          <w:color w:val="1F497D" w:themeColor="text2"/>
        </w:rPr>
      </w:pPr>
      <w:r w:rsidRPr="008D5401">
        <w:rPr>
          <w:color w:val="1F497D" w:themeColor="text2"/>
        </w:rPr>
        <w:t>- Запишіть його дотримуючись правил з’єднання літер.</w:t>
      </w:r>
    </w:p>
    <w:p w:rsidR="008D5401" w:rsidRPr="008D5401" w:rsidRDefault="008D5401" w:rsidP="00C8556B">
      <w:pPr>
        <w:pStyle w:val="a6"/>
        <w:ind w:left="405"/>
        <w:rPr>
          <w:color w:val="1F497D" w:themeColor="text2"/>
        </w:rPr>
      </w:pPr>
    </w:p>
    <w:p w:rsidR="00CD67E6" w:rsidRPr="008D5401" w:rsidRDefault="00426DCD" w:rsidP="00CD67E6">
      <w:pPr>
        <w:rPr>
          <w:color w:val="1F497D" w:themeColor="text2"/>
          <w:lang w:val="ru-RU"/>
        </w:rPr>
      </w:pPr>
      <w:r w:rsidRPr="008D5401">
        <w:rPr>
          <w:color w:val="1F497D" w:themeColor="text2"/>
        </w:rPr>
        <w:t xml:space="preserve">- </w:t>
      </w:r>
      <w:r w:rsidR="00CD67E6" w:rsidRPr="008D5401">
        <w:rPr>
          <w:color w:val="1F497D" w:themeColor="text2"/>
        </w:rPr>
        <w:t xml:space="preserve"> </w:t>
      </w:r>
      <w:r w:rsidRPr="008D5401">
        <w:rPr>
          <w:color w:val="1F497D" w:themeColor="text2"/>
        </w:rPr>
        <w:t>Молодці! Давайте, разом прочитаємо це слово. Так називається країна, якою ви подорожуєте вже не перший урок, і продовжимо нею мандрувати на сьогоднішньому уроці.</w:t>
      </w:r>
    </w:p>
    <w:p w:rsidR="00A044CE" w:rsidRPr="008D5401" w:rsidRDefault="00003395" w:rsidP="00CD67E6">
      <w:pPr>
        <w:rPr>
          <w:color w:val="1F497D" w:themeColor="text2"/>
        </w:rPr>
      </w:pPr>
      <w:r w:rsidRPr="008D5401">
        <w:rPr>
          <w:color w:val="1F497D" w:themeColor="text2"/>
          <w:lang w:val="ru-RU"/>
        </w:rPr>
        <w:t xml:space="preserve">А </w:t>
      </w:r>
      <w:r w:rsidR="00A044CE" w:rsidRPr="008D5401">
        <w:rPr>
          <w:color w:val="1F497D" w:themeColor="text2"/>
        </w:rPr>
        <w:t xml:space="preserve">хто нам в цьому допоможе  </w:t>
      </w:r>
      <w:proofErr w:type="gramStart"/>
      <w:r w:rsidR="00A044CE" w:rsidRPr="008D5401">
        <w:rPr>
          <w:color w:val="1F497D" w:themeColor="text2"/>
        </w:rPr>
        <w:t>ви</w:t>
      </w:r>
      <w:r w:rsidR="008D5401">
        <w:rPr>
          <w:color w:val="1F497D" w:themeColor="text2"/>
        </w:rPr>
        <w:t xml:space="preserve"> </w:t>
      </w:r>
      <w:r w:rsidR="00A044CE" w:rsidRPr="008D5401">
        <w:rPr>
          <w:color w:val="1F497D" w:themeColor="text2"/>
        </w:rPr>
        <w:t xml:space="preserve"> д</w:t>
      </w:r>
      <w:proofErr w:type="gramEnd"/>
      <w:r w:rsidR="00A044CE" w:rsidRPr="008D5401">
        <w:rPr>
          <w:color w:val="1F497D" w:themeColor="text2"/>
        </w:rPr>
        <w:t>ізнаєтесь відгадавши загадку</w:t>
      </w:r>
    </w:p>
    <w:p w:rsidR="00A044CE" w:rsidRPr="008D5401" w:rsidRDefault="00A044CE" w:rsidP="00A044CE">
      <w:pPr>
        <w:shd w:val="clear" w:color="auto" w:fill="FFFFFF"/>
        <w:spacing w:before="100" w:beforeAutospacing="1" w:after="100" w:afterAutospacing="1"/>
        <w:jc w:val="both"/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>Літає він часто довкола,</w:t>
      </w:r>
    </w:p>
    <w:p w:rsidR="00A044CE" w:rsidRPr="008D5401" w:rsidRDefault="00A044CE" w:rsidP="00A044CE">
      <w:pPr>
        <w:shd w:val="clear" w:color="auto" w:fill="FFFFFF"/>
        <w:spacing w:before="100" w:beforeAutospacing="1" w:after="100" w:afterAutospacing="1"/>
        <w:jc w:val="both"/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 xml:space="preserve"> Дерев чимало поламав, </w:t>
      </w:r>
    </w:p>
    <w:p w:rsidR="00A044CE" w:rsidRPr="008D5401" w:rsidRDefault="00A044CE" w:rsidP="00A044CE">
      <w:pPr>
        <w:shd w:val="clear" w:color="auto" w:fill="FFFFFF"/>
        <w:spacing w:before="100" w:beforeAutospacing="1" w:after="100" w:afterAutospacing="1"/>
        <w:jc w:val="both"/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lastRenderedPageBreak/>
        <w:t xml:space="preserve">Але ніде, ніхто й ніколи </w:t>
      </w:r>
    </w:p>
    <w:p w:rsidR="00A044CE" w:rsidRPr="008D5401" w:rsidRDefault="00A044CE" w:rsidP="00A044CE">
      <w:pPr>
        <w:shd w:val="clear" w:color="auto" w:fill="FFFFFF"/>
        <w:spacing w:before="100" w:beforeAutospacing="1" w:after="100" w:afterAutospacing="1"/>
        <w:jc w:val="both"/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>Його не бачив, не тримав.</w:t>
      </w:r>
    </w:p>
    <w:p w:rsidR="00BC63DF" w:rsidRPr="008D5401" w:rsidRDefault="00A044CE" w:rsidP="00CD67E6">
      <w:pPr>
        <w:rPr>
          <w:i/>
          <w:color w:val="1F497D" w:themeColor="text2"/>
        </w:rPr>
      </w:pPr>
      <w:r w:rsidRPr="008D5401">
        <w:rPr>
          <w:color w:val="1F497D" w:themeColor="text2"/>
        </w:rPr>
        <w:t xml:space="preserve">                                 </w:t>
      </w:r>
      <w:r w:rsidR="00003395" w:rsidRPr="008D5401">
        <w:rPr>
          <w:color w:val="1F497D" w:themeColor="text2"/>
        </w:rPr>
        <w:t>(</w:t>
      </w:r>
      <w:r w:rsidR="00003395" w:rsidRPr="008D5401">
        <w:rPr>
          <w:i/>
          <w:color w:val="1F497D" w:themeColor="text2"/>
        </w:rPr>
        <w:t xml:space="preserve"> вітер)</w:t>
      </w:r>
      <w:r w:rsidR="00BC63DF" w:rsidRPr="008D5401">
        <w:rPr>
          <w:i/>
          <w:color w:val="1F497D" w:themeColor="text2"/>
        </w:rPr>
        <w:t>.</w:t>
      </w:r>
    </w:p>
    <w:p w:rsidR="008D5401" w:rsidRDefault="00BC63DF" w:rsidP="00BC63DF">
      <w:pPr>
        <w:pStyle w:val="a6"/>
        <w:numPr>
          <w:ilvl w:val="0"/>
          <w:numId w:val="3"/>
        </w:numPr>
        <w:rPr>
          <w:color w:val="1F497D" w:themeColor="text2"/>
        </w:rPr>
      </w:pPr>
      <w:r w:rsidRPr="008D5401">
        <w:rPr>
          <w:color w:val="1F497D" w:themeColor="text2"/>
        </w:rPr>
        <w:t>Діточки , коли я сьогодні ішла до вас у школу, мене зустрів Вітер. Він мені, розповів, що побував в одному місті, країни Лексика.</w:t>
      </w:r>
    </w:p>
    <w:p w:rsidR="00003395" w:rsidRPr="008D5401" w:rsidRDefault="00BC63DF" w:rsidP="008D5401">
      <w:pPr>
        <w:pStyle w:val="a6"/>
        <w:rPr>
          <w:color w:val="1F497D" w:themeColor="text2"/>
        </w:rPr>
      </w:pPr>
      <w:r w:rsidRPr="008D5401">
        <w:rPr>
          <w:color w:val="1F497D" w:themeColor="text2"/>
        </w:rPr>
        <w:t xml:space="preserve"> </w:t>
      </w:r>
    </w:p>
    <w:p w:rsidR="00B1789B" w:rsidRPr="008D5401" w:rsidRDefault="00B1789B" w:rsidP="00EE4469">
      <w:pPr>
        <w:pStyle w:val="a6"/>
        <w:numPr>
          <w:ilvl w:val="0"/>
          <w:numId w:val="4"/>
        </w:numPr>
        <w:rPr>
          <w:color w:val="00B050"/>
        </w:rPr>
      </w:pPr>
      <w:r w:rsidRPr="008D5401">
        <w:rPr>
          <w:b/>
          <w:color w:val="00B050"/>
        </w:rPr>
        <w:t>Лінгвістична казка про антоніми</w:t>
      </w:r>
      <w:r w:rsidRPr="008D5401">
        <w:rPr>
          <w:color w:val="00B050"/>
        </w:rPr>
        <w:t>.</w:t>
      </w:r>
    </w:p>
    <w:p w:rsidR="00EE4469" w:rsidRPr="008D5401" w:rsidRDefault="00BC63DF" w:rsidP="00EE4469">
      <w:pPr>
        <w:ind w:left="45"/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>Це було дивне місто.  На ньому</w:t>
      </w:r>
      <w:r w:rsidR="00EE4469" w:rsidRPr="008D5401">
        <w:rPr>
          <w:color w:val="1F497D" w:themeColor="text2"/>
          <w:sz w:val="28"/>
          <w:szCs w:val="28"/>
        </w:rPr>
        <w:t xml:space="preserve"> виднілися розкішні палаци й убогі хатки, росли високі дерева й низенькі кущі. Тут жили люди бідні й багаті, сумні й веселі, добрі й злі. </w:t>
      </w:r>
    </w:p>
    <w:p w:rsidR="00B1789B" w:rsidRPr="008D5401" w:rsidRDefault="00B1789B" w:rsidP="00B1789B">
      <w:pPr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 xml:space="preserve">Жили на одній вулиці по сусідству два хлопчики. І хоч однакові імена мали </w:t>
      </w:r>
      <w:proofErr w:type="spellStart"/>
      <w:r w:rsidRPr="008D5401">
        <w:rPr>
          <w:color w:val="1F497D" w:themeColor="text2"/>
          <w:sz w:val="28"/>
          <w:szCs w:val="28"/>
        </w:rPr>
        <w:t>Антони</w:t>
      </w:r>
      <w:proofErr w:type="spellEnd"/>
      <w:r w:rsidRPr="008D5401">
        <w:rPr>
          <w:color w:val="1F497D" w:themeColor="text2"/>
          <w:sz w:val="28"/>
          <w:szCs w:val="28"/>
        </w:rPr>
        <w:t>, були вони зовсім різні. Один низький, інший високий, один до</w:t>
      </w:r>
      <w:r w:rsidRPr="008D5401">
        <w:rPr>
          <w:color w:val="1F497D" w:themeColor="text2"/>
          <w:sz w:val="28"/>
          <w:szCs w:val="28"/>
        </w:rPr>
        <w:softHyphen/>
        <w:t xml:space="preserve">брий, інший злий, один щедрий, інший скупий. Виросли </w:t>
      </w:r>
      <w:proofErr w:type="spellStart"/>
      <w:r w:rsidRPr="008D5401">
        <w:rPr>
          <w:color w:val="1F497D" w:themeColor="text2"/>
          <w:sz w:val="28"/>
          <w:szCs w:val="28"/>
        </w:rPr>
        <w:t>Антони</w:t>
      </w:r>
      <w:proofErr w:type="spellEnd"/>
      <w:r w:rsidRPr="008D5401">
        <w:rPr>
          <w:color w:val="1F497D" w:themeColor="text2"/>
          <w:sz w:val="28"/>
          <w:szCs w:val="28"/>
        </w:rPr>
        <w:t xml:space="preserve"> і вирішили подорожувати. Той пішов на південь, а той — на північ. А коли прощалися, один плакав, а інший — сміявся. Не судилося </w:t>
      </w:r>
      <w:proofErr w:type="spellStart"/>
      <w:r w:rsidRPr="008D5401">
        <w:rPr>
          <w:color w:val="1F497D" w:themeColor="text2"/>
          <w:sz w:val="28"/>
          <w:szCs w:val="28"/>
        </w:rPr>
        <w:t>Антонам</w:t>
      </w:r>
      <w:proofErr w:type="spellEnd"/>
      <w:r w:rsidRPr="008D5401">
        <w:rPr>
          <w:color w:val="1F497D" w:themeColor="text2"/>
          <w:sz w:val="28"/>
          <w:szCs w:val="28"/>
        </w:rPr>
        <w:t xml:space="preserve"> повернутися в рідне село, і в. пам’ять про них люди стали називати протилежні слова — антоніма</w:t>
      </w:r>
      <w:r w:rsidRPr="008D5401">
        <w:rPr>
          <w:color w:val="1F497D" w:themeColor="text2"/>
          <w:sz w:val="28"/>
          <w:szCs w:val="28"/>
        </w:rPr>
        <w:softHyphen/>
        <w:t>ми.</w:t>
      </w:r>
    </w:p>
    <w:p w:rsidR="00EE4469" w:rsidRPr="008D5401" w:rsidRDefault="00EE4469" w:rsidP="00EE4469">
      <w:pPr>
        <w:rPr>
          <w:b/>
          <w:color w:val="C00000"/>
        </w:rPr>
      </w:pPr>
      <w:r w:rsidRPr="008D5401">
        <w:rPr>
          <w:b/>
          <w:color w:val="C00000"/>
        </w:rPr>
        <w:t>ІІІ. Повідомлення теми та завдань уроку.</w:t>
      </w:r>
    </w:p>
    <w:p w:rsidR="00EE4469" w:rsidRDefault="00EE4469" w:rsidP="00EE4469">
      <w:pPr>
        <w:rPr>
          <w:color w:val="1F497D" w:themeColor="text2"/>
        </w:rPr>
      </w:pPr>
      <w:r w:rsidRPr="008D5401">
        <w:rPr>
          <w:color w:val="1F497D" w:themeColor="text2"/>
        </w:rPr>
        <w:t xml:space="preserve">Отже, сьогодні ми попрямуємо в казкове місто </w:t>
      </w:r>
      <w:proofErr w:type="spellStart"/>
      <w:r w:rsidRPr="008D5401">
        <w:rPr>
          <w:color w:val="1F497D" w:themeColor="text2"/>
        </w:rPr>
        <w:t>Антонімів.Ознайомимося</w:t>
      </w:r>
      <w:proofErr w:type="spellEnd"/>
      <w:r w:rsidRPr="008D5401">
        <w:rPr>
          <w:color w:val="1F497D" w:themeColor="text2"/>
        </w:rPr>
        <w:t xml:space="preserve"> зі словами-антонімами. Навчимося їх визначати у тексті. Дізнаємося, яку роль вони виконують у нашому мовленні. Навчимося складати речення з такими словами.</w:t>
      </w:r>
    </w:p>
    <w:p w:rsidR="008D5401" w:rsidRPr="008D5401" w:rsidRDefault="008D5401" w:rsidP="00EE4469">
      <w:pPr>
        <w:rPr>
          <w:color w:val="1F497D" w:themeColor="text2"/>
        </w:rPr>
      </w:pPr>
    </w:p>
    <w:p w:rsidR="00830C34" w:rsidRPr="008D5401" w:rsidRDefault="00830C34" w:rsidP="00EE4469">
      <w:pPr>
        <w:rPr>
          <w:b/>
          <w:color w:val="C00000"/>
        </w:rPr>
      </w:pPr>
      <w:r w:rsidRPr="008D5401">
        <w:rPr>
          <w:b/>
          <w:color w:val="C00000"/>
        </w:rPr>
        <w:t>ІV. Вивчення нового матеріалу</w:t>
      </w:r>
    </w:p>
    <w:p w:rsidR="00BC63DF" w:rsidRDefault="00A044CE" w:rsidP="00BC63DF">
      <w:pPr>
        <w:pStyle w:val="a3"/>
        <w:rPr>
          <w:color w:val="1F497D" w:themeColor="text2"/>
        </w:rPr>
      </w:pPr>
      <w:r w:rsidRPr="008D5401">
        <w:rPr>
          <w:color w:val="1F497D" w:themeColor="text2"/>
        </w:rPr>
        <w:t>А</w:t>
      </w:r>
      <w:r w:rsidR="00BC63DF" w:rsidRPr="008D5401">
        <w:rPr>
          <w:color w:val="1F497D" w:themeColor="text2"/>
        </w:rPr>
        <w:t xml:space="preserve"> ві</w:t>
      </w:r>
      <w:r w:rsidRPr="008D5401">
        <w:rPr>
          <w:color w:val="1F497D" w:themeColor="text2"/>
        </w:rPr>
        <w:t>тер не вгаває. Нас завдання вже</w:t>
      </w:r>
      <w:r w:rsidR="00BC63DF" w:rsidRPr="008D5401">
        <w:rPr>
          <w:color w:val="1F497D" w:themeColor="text2"/>
        </w:rPr>
        <w:t xml:space="preserve"> чекає. На листочку із калинки шле завдання для дитинки.</w:t>
      </w:r>
      <w:r w:rsidR="00830C34" w:rsidRPr="008D5401">
        <w:rPr>
          <w:color w:val="1F497D" w:themeColor="text2"/>
        </w:rPr>
        <w:t xml:space="preserve">  </w:t>
      </w:r>
    </w:p>
    <w:p w:rsidR="008D5401" w:rsidRPr="008D5401" w:rsidRDefault="008D5401" w:rsidP="00BC63DF">
      <w:pPr>
        <w:pStyle w:val="a3"/>
        <w:rPr>
          <w:color w:val="1F497D" w:themeColor="text2"/>
        </w:rPr>
      </w:pPr>
    </w:p>
    <w:p w:rsidR="00830C34" w:rsidRPr="008D5401" w:rsidRDefault="00830C34" w:rsidP="00830C34">
      <w:pPr>
        <w:pStyle w:val="a6"/>
        <w:numPr>
          <w:ilvl w:val="0"/>
          <w:numId w:val="10"/>
        </w:numPr>
        <w:rPr>
          <w:b/>
          <w:color w:val="00B050"/>
        </w:rPr>
      </w:pPr>
      <w:r w:rsidRPr="008D5401">
        <w:rPr>
          <w:b/>
          <w:color w:val="00B050"/>
        </w:rPr>
        <w:t>Робота з мовним матеріалом.</w:t>
      </w:r>
    </w:p>
    <w:p w:rsidR="00830C34" w:rsidRPr="008D5401" w:rsidRDefault="00830C34" w:rsidP="00830C34">
      <w:pPr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>Дібрати до поданих слів антоніми. Записати утворені пари. На які питання відповідають ці слова?</w:t>
      </w:r>
    </w:p>
    <w:p w:rsidR="00607362" w:rsidRPr="008D5401" w:rsidRDefault="00607362" w:rsidP="00607362">
      <w:pPr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>Багач - … (бідняк)</w:t>
      </w:r>
      <w:r w:rsidR="00BC63DF" w:rsidRPr="008D5401">
        <w:rPr>
          <w:color w:val="1F497D" w:themeColor="text2"/>
          <w:sz w:val="28"/>
          <w:szCs w:val="28"/>
        </w:rPr>
        <w:t xml:space="preserve">                   хто?</w:t>
      </w:r>
    </w:p>
    <w:p w:rsidR="00607362" w:rsidRPr="008D5401" w:rsidRDefault="00607362" w:rsidP="00607362">
      <w:pPr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>Білий - … (чорний)</w:t>
      </w:r>
      <w:r w:rsidR="00BC63DF" w:rsidRPr="008D5401">
        <w:rPr>
          <w:color w:val="1F497D" w:themeColor="text2"/>
          <w:sz w:val="28"/>
          <w:szCs w:val="28"/>
        </w:rPr>
        <w:t xml:space="preserve">                 який?</w:t>
      </w:r>
    </w:p>
    <w:p w:rsidR="00BC63DF" w:rsidRPr="008D5401" w:rsidRDefault="00607362" w:rsidP="00607362">
      <w:pPr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>Плакати - … (сміятися)</w:t>
      </w:r>
      <w:r w:rsidR="00BC63DF" w:rsidRPr="008D5401">
        <w:rPr>
          <w:color w:val="1F497D" w:themeColor="text2"/>
          <w:sz w:val="28"/>
          <w:szCs w:val="28"/>
        </w:rPr>
        <w:t xml:space="preserve">          що робити?</w:t>
      </w:r>
    </w:p>
    <w:p w:rsidR="00BC63DF" w:rsidRDefault="00BC63DF" w:rsidP="00BC63DF">
      <w:pPr>
        <w:rPr>
          <w:color w:val="1F497D" w:themeColor="text2"/>
          <w:sz w:val="28"/>
          <w:szCs w:val="28"/>
        </w:rPr>
      </w:pPr>
      <w:r w:rsidRPr="008D5401">
        <w:rPr>
          <w:color w:val="1F497D" w:themeColor="text2"/>
          <w:sz w:val="28"/>
          <w:szCs w:val="28"/>
        </w:rPr>
        <w:t>Холодно - … (тепло)               як?</w:t>
      </w:r>
    </w:p>
    <w:p w:rsidR="008D5401" w:rsidRPr="008D5401" w:rsidRDefault="008D5401" w:rsidP="00BC63DF">
      <w:pPr>
        <w:rPr>
          <w:color w:val="1F497D" w:themeColor="text2"/>
          <w:sz w:val="28"/>
          <w:szCs w:val="28"/>
        </w:rPr>
      </w:pPr>
    </w:p>
    <w:p w:rsidR="005A4D74" w:rsidRDefault="005A4D74" w:rsidP="005A4D74">
      <w:pPr>
        <w:rPr>
          <w:color w:val="1F497D" w:themeColor="text2"/>
        </w:rPr>
      </w:pPr>
      <w:r w:rsidRPr="008D5401">
        <w:rPr>
          <w:color w:val="1F497D" w:themeColor="text2"/>
        </w:rPr>
        <w:t>— На які (однакові чи неоднакові) питання відповідають слова, що знаходяться в одній парі?</w:t>
      </w:r>
    </w:p>
    <w:p w:rsidR="008D5401" w:rsidRPr="008D5401" w:rsidRDefault="008D5401" w:rsidP="005A4D74">
      <w:pPr>
        <w:rPr>
          <w:color w:val="1F497D" w:themeColor="text2"/>
        </w:rPr>
      </w:pPr>
    </w:p>
    <w:p w:rsidR="005A4D74" w:rsidRPr="008D5401" w:rsidRDefault="005A4D74" w:rsidP="005A4D74">
      <w:pPr>
        <w:rPr>
          <w:color w:val="1F497D" w:themeColor="text2"/>
        </w:rPr>
      </w:pPr>
      <w:r w:rsidRPr="008D5401">
        <w:rPr>
          <w:b/>
          <w:bCs/>
        </w:rPr>
        <w:t>Висновок.</w:t>
      </w:r>
      <w:r w:rsidRPr="008D5401">
        <w:rPr>
          <w:b/>
          <w:bCs/>
          <w:color w:val="1F497D" w:themeColor="text2"/>
        </w:rPr>
        <w:t> </w:t>
      </w:r>
      <w:r w:rsidRPr="008D5401">
        <w:rPr>
          <w:color w:val="1F497D" w:themeColor="text2"/>
        </w:rPr>
        <w:t>Слова, що входять до однієї антонімічної пари завжди відповідають на одне і</w:t>
      </w:r>
    </w:p>
    <w:p w:rsidR="00830C34" w:rsidRDefault="005A4D74" w:rsidP="005A4D74">
      <w:pPr>
        <w:rPr>
          <w:color w:val="1F497D" w:themeColor="text2"/>
        </w:rPr>
      </w:pPr>
      <w:r w:rsidRPr="008D5401">
        <w:rPr>
          <w:color w:val="1F497D" w:themeColor="text2"/>
        </w:rPr>
        <w:t>те ж питання</w:t>
      </w:r>
    </w:p>
    <w:p w:rsidR="008D5401" w:rsidRPr="008D5401" w:rsidRDefault="008D5401" w:rsidP="005A4D74">
      <w:pPr>
        <w:rPr>
          <w:color w:val="1F497D" w:themeColor="text2"/>
        </w:rPr>
      </w:pPr>
    </w:p>
    <w:p w:rsidR="00830C34" w:rsidRDefault="00830C34" w:rsidP="00830C34">
      <w:pPr>
        <w:pStyle w:val="a6"/>
        <w:numPr>
          <w:ilvl w:val="0"/>
          <w:numId w:val="10"/>
        </w:numPr>
        <w:rPr>
          <w:b/>
          <w:color w:val="00B050"/>
        </w:rPr>
      </w:pPr>
      <w:r w:rsidRPr="008D5401">
        <w:rPr>
          <w:b/>
          <w:color w:val="00B050"/>
        </w:rPr>
        <w:t>Опрацювання правила на с.46</w:t>
      </w:r>
    </w:p>
    <w:p w:rsidR="008D5401" w:rsidRPr="008D5401" w:rsidRDefault="008D5401" w:rsidP="008D5401">
      <w:pPr>
        <w:pStyle w:val="a6"/>
        <w:rPr>
          <w:b/>
          <w:color w:val="00B050"/>
        </w:rPr>
      </w:pPr>
    </w:p>
    <w:p w:rsidR="00830C34" w:rsidRPr="008D5401" w:rsidRDefault="00830C34" w:rsidP="00830C34">
      <w:pPr>
        <w:pStyle w:val="a6"/>
        <w:numPr>
          <w:ilvl w:val="0"/>
          <w:numId w:val="10"/>
        </w:numPr>
        <w:rPr>
          <w:b/>
          <w:color w:val="00B050"/>
        </w:rPr>
      </w:pPr>
      <w:r w:rsidRPr="008D5401">
        <w:rPr>
          <w:b/>
          <w:color w:val="00B050"/>
        </w:rPr>
        <w:t>Робота в парах (вправа 95)</w:t>
      </w:r>
    </w:p>
    <w:p w:rsidR="00B36D7E" w:rsidRDefault="00465001" w:rsidP="00B36D7E">
      <w:pPr>
        <w:ind w:left="360"/>
        <w:rPr>
          <w:b/>
          <w:color w:val="1F497D" w:themeColor="text2"/>
        </w:rPr>
      </w:pPr>
      <w:r w:rsidRPr="008D5401">
        <w:rPr>
          <w:b/>
          <w:color w:val="1F497D" w:themeColor="text2"/>
        </w:rPr>
        <w:t>— Ось і кленовий</w:t>
      </w:r>
      <w:r w:rsidR="00B36D7E" w:rsidRPr="008D5401">
        <w:rPr>
          <w:b/>
          <w:color w:val="1F497D" w:themeColor="text2"/>
        </w:rPr>
        <w:t xml:space="preserve"> листочок я бачу. А на ньому якесь завдання. Вітерець хоче, щоб ви ці завдання виконали в парах</w:t>
      </w:r>
    </w:p>
    <w:p w:rsidR="008D5401" w:rsidRPr="008D5401" w:rsidRDefault="008D5401" w:rsidP="00B36D7E">
      <w:pPr>
        <w:ind w:left="360"/>
        <w:rPr>
          <w:b/>
          <w:color w:val="1F497D" w:themeColor="text2"/>
        </w:rPr>
      </w:pPr>
    </w:p>
    <w:p w:rsidR="00B36D7E" w:rsidRDefault="00B36D7E" w:rsidP="00B36D7E">
      <w:pPr>
        <w:pStyle w:val="a5"/>
        <w:numPr>
          <w:ilvl w:val="0"/>
          <w:numId w:val="3"/>
        </w:numPr>
        <w:shd w:val="clear" w:color="auto" w:fill="auto"/>
        <w:tabs>
          <w:tab w:val="left" w:pos="684"/>
        </w:tabs>
        <w:spacing w:before="0" w:line="250" w:lineRule="exact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 xml:space="preserve">Прочитайте уривок казки. </w:t>
      </w:r>
    </w:p>
    <w:p w:rsidR="008D5401" w:rsidRPr="008D5401" w:rsidRDefault="008D5401" w:rsidP="008D5401">
      <w:pPr>
        <w:pStyle w:val="a5"/>
        <w:shd w:val="clear" w:color="auto" w:fill="auto"/>
        <w:tabs>
          <w:tab w:val="left" w:pos="684"/>
        </w:tabs>
        <w:spacing w:before="0" w:line="250" w:lineRule="exact"/>
        <w:ind w:left="720" w:firstLine="0"/>
        <w:jc w:val="left"/>
        <w:rPr>
          <w:color w:val="1F497D" w:themeColor="text2"/>
          <w:sz w:val="24"/>
          <w:szCs w:val="24"/>
        </w:rPr>
      </w:pPr>
    </w:p>
    <w:p w:rsidR="00B36D7E" w:rsidRDefault="00B36D7E" w:rsidP="00B36D7E">
      <w:pPr>
        <w:pStyle w:val="a5"/>
        <w:numPr>
          <w:ilvl w:val="0"/>
          <w:numId w:val="3"/>
        </w:numPr>
        <w:shd w:val="clear" w:color="auto" w:fill="auto"/>
        <w:tabs>
          <w:tab w:val="left" w:pos="679"/>
        </w:tabs>
        <w:spacing w:before="0" w:line="250" w:lineRule="exact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Випишіть із тексту парами слова-антоніми.</w:t>
      </w:r>
    </w:p>
    <w:p w:rsidR="008D5401" w:rsidRDefault="008D5401" w:rsidP="008D5401">
      <w:pPr>
        <w:pStyle w:val="a6"/>
        <w:rPr>
          <w:color w:val="1F497D" w:themeColor="text2"/>
        </w:rPr>
      </w:pPr>
    </w:p>
    <w:p w:rsidR="008D5401" w:rsidRPr="008D5401" w:rsidRDefault="008D5401" w:rsidP="008D5401">
      <w:pPr>
        <w:pStyle w:val="a5"/>
        <w:shd w:val="clear" w:color="auto" w:fill="auto"/>
        <w:tabs>
          <w:tab w:val="left" w:pos="679"/>
        </w:tabs>
        <w:spacing w:before="0" w:line="250" w:lineRule="exact"/>
        <w:ind w:left="720" w:firstLine="0"/>
        <w:jc w:val="left"/>
        <w:rPr>
          <w:color w:val="1F497D" w:themeColor="text2"/>
          <w:sz w:val="24"/>
          <w:szCs w:val="24"/>
        </w:rPr>
      </w:pPr>
    </w:p>
    <w:p w:rsidR="00B36D7E" w:rsidRPr="008D5401" w:rsidRDefault="00B36D7E" w:rsidP="00B36D7E">
      <w:pPr>
        <w:pStyle w:val="a5"/>
        <w:numPr>
          <w:ilvl w:val="0"/>
          <w:numId w:val="3"/>
        </w:numPr>
        <w:shd w:val="clear" w:color="auto" w:fill="auto"/>
        <w:tabs>
          <w:tab w:val="left" w:pos="655"/>
        </w:tabs>
        <w:spacing w:before="0" w:line="250" w:lineRule="exact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До виділених слів самостійно доберіть антоніми.</w:t>
      </w:r>
    </w:p>
    <w:p w:rsidR="00B36D7E" w:rsidRPr="008D5401" w:rsidRDefault="00B36D7E" w:rsidP="00B36D7E">
      <w:pPr>
        <w:pStyle w:val="30"/>
        <w:shd w:val="clear" w:color="auto" w:fill="auto"/>
        <w:spacing w:after="0" w:line="250" w:lineRule="exact"/>
        <w:ind w:left="20" w:firstLine="400"/>
        <w:rPr>
          <w:color w:val="1F497D" w:themeColor="text2"/>
          <w:sz w:val="24"/>
          <w:szCs w:val="24"/>
        </w:rPr>
      </w:pPr>
      <w:r w:rsidRPr="008D5401">
        <w:rPr>
          <w:rStyle w:val="30pt"/>
          <w:color w:val="1F497D" w:themeColor="text2"/>
          <w:sz w:val="24"/>
          <w:szCs w:val="24"/>
        </w:rPr>
        <w:lastRenderedPageBreak/>
        <w:t xml:space="preserve">Зійшлися — </w:t>
      </w:r>
      <w:r w:rsidRPr="008D5401">
        <w:rPr>
          <w:color w:val="1F497D" w:themeColor="text2"/>
          <w:sz w:val="24"/>
          <w:szCs w:val="24"/>
        </w:rPr>
        <w:t>розійшлися.</w:t>
      </w:r>
    </w:p>
    <w:p w:rsidR="00B36D7E" w:rsidRPr="008D5401" w:rsidRDefault="00B36D7E" w:rsidP="00B36D7E">
      <w:pPr>
        <w:pStyle w:val="a5"/>
        <w:shd w:val="clear" w:color="auto" w:fill="auto"/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 xml:space="preserve">Заговорили — </w:t>
      </w:r>
      <w:r w:rsidRPr="008D5401">
        <w:rPr>
          <w:rStyle w:val="0pt0"/>
          <w:color w:val="1F497D" w:themeColor="text2"/>
          <w:sz w:val="24"/>
          <w:szCs w:val="24"/>
        </w:rPr>
        <w:t>змовчали.</w:t>
      </w:r>
    </w:p>
    <w:p w:rsidR="00B36D7E" w:rsidRDefault="00B36D7E" w:rsidP="00B36D7E">
      <w:pPr>
        <w:pStyle w:val="a5"/>
        <w:shd w:val="clear" w:color="auto" w:fill="auto"/>
        <w:spacing w:before="0" w:line="250" w:lineRule="exact"/>
        <w:ind w:left="20" w:firstLine="400"/>
        <w:jc w:val="left"/>
        <w:rPr>
          <w:rStyle w:val="0pt0"/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 xml:space="preserve">Знайдеш — </w:t>
      </w:r>
      <w:r w:rsidRPr="008D5401">
        <w:rPr>
          <w:rStyle w:val="0pt0"/>
          <w:color w:val="1F497D" w:themeColor="text2"/>
          <w:sz w:val="24"/>
          <w:szCs w:val="24"/>
        </w:rPr>
        <w:t>загубиш.</w:t>
      </w:r>
    </w:p>
    <w:p w:rsidR="008D5401" w:rsidRPr="008D5401" w:rsidRDefault="008D5401" w:rsidP="00B36D7E">
      <w:pPr>
        <w:pStyle w:val="a5"/>
        <w:shd w:val="clear" w:color="auto" w:fill="auto"/>
        <w:spacing w:before="0" w:line="250" w:lineRule="exact"/>
        <w:ind w:left="20" w:firstLine="400"/>
        <w:jc w:val="left"/>
        <w:rPr>
          <w:rStyle w:val="0pt0"/>
          <w:color w:val="1F497D" w:themeColor="text2"/>
          <w:sz w:val="24"/>
          <w:szCs w:val="24"/>
        </w:rPr>
      </w:pPr>
    </w:p>
    <w:p w:rsidR="00873089" w:rsidRPr="008D5401" w:rsidRDefault="00873089" w:rsidP="00873089">
      <w:pPr>
        <w:pStyle w:val="a5"/>
        <w:numPr>
          <w:ilvl w:val="0"/>
          <w:numId w:val="10"/>
        </w:numPr>
        <w:shd w:val="clear" w:color="auto" w:fill="auto"/>
        <w:spacing w:before="0" w:line="250" w:lineRule="exact"/>
        <w:jc w:val="left"/>
        <w:rPr>
          <w:b/>
          <w:color w:val="00B050"/>
          <w:sz w:val="24"/>
          <w:szCs w:val="24"/>
        </w:rPr>
      </w:pPr>
      <w:proofErr w:type="spellStart"/>
      <w:r w:rsidRPr="008D5401">
        <w:rPr>
          <w:b/>
          <w:color w:val="00B050"/>
          <w:sz w:val="24"/>
          <w:szCs w:val="24"/>
        </w:rPr>
        <w:t>Фізкультхвилинка</w:t>
      </w:r>
      <w:proofErr w:type="spellEnd"/>
    </w:p>
    <w:p w:rsidR="00B36D7E" w:rsidRPr="008D5401" w:rsidRDefault="00873089" w:rsidP="00873089">
      <w:pPr>
        <w:pStyle w:val="a5"/>
        <w:shd w:val="clear" w:color="auto" w:fill="auto"/>
        <w:spacing w:before="0" w:line="250" w:lineRule="exact"/>
        <w:ind w:firstLine="0"/>
        <w:jc w:val="left"/>
        <w:rPr>
          <w:b/>
          <w:color w:val="1F497D" w:themeColor="text2"/>
          <w:sz w:val="24"/>
          <w:szCs w:val="24"/>
          <w:lang w:val="ru-RU"/>
        </w:rPr>
      </w:pPr>
      <w:r w:rsidRPr="008D5401">
        <w:rPr>
          <w:b/>
          <w:color w:val="1F497D" w:themeColor="text2"/>
          <w:sz w:val="24"/>
          <w:szCs w:val="24"/>
        </w:rPr>
        <w:t>Вітер далі не вщухає, Він завдання нам шукає. Відпочити нам вже час Фізкультпауза у нас.</w:t>
      </w:r>
    </w:p>
    <w:p w:rsidR="00217202" w:rsidRPr="008D5401" w:rsidRDefault="00217202" w:rsidP="00217202">
      <w:pPr>
        <w:rPr>
          <w:rFonts w:ascii="Arial" w:hAnsi="Arial" w:cs="Arial"/>
          <w:color w:val="1F497D" w:themeColor="text2"/>
          <w:lang w:val="ru-RU"/>
        </w:rPr>
      </w:pPr>
      <w:r w:rsidRPr="008D5401">
        <w:rPr>
          <w:color w:val="1F497D" w:themeColor="text2"/>
          <w:lang w:val="ru-RU"/>
        </w:rPr>
        <w:t xml:space="preserve">   </w:t>
      </w:r>
      <w:r w:rsidRPr="008D5401">
        <w:rPr>
          <w:color w:val="1F497D" w:themeColor="text2"/>
        </w:rPr>
        <w:t xml:space="preserve">Вітер в гору піднімає, </w:t>
      </w:r>
      <w:r w:rsidRPr="008D5401">
        <w:rPr>
          <w:rFonts w:ascii="Arial" w:hAnsi="Arial" w:cs="Arial"/>
          <w:color w:val="1F497D" w:themeColor="text2"/>
        </w:rPr>
        <w:t>       </w:t>
      </w:r>
    </w:p>
    <w:p w:rsidR="00217202" w:rsidRPr="008D5401" w:rsidRDefault="00217202" w:rsidP="00217202">
      <w:pPr>
        <w:rPr>
          <w:rFonts w:ascii="Arial" w:hAnsi="Arial" w:cs="Arial"/>
          <w:color w:val="1F497D" w:themeColor="text2"/>
          <w:lang w:val="ru-RU"/>
        </w:rPr>
      </w:pPr>
      <w:r w:rsidRPr="008D5401">
        <w:rPr>
          <w:rFonts w:ascii="Arial" w:hAnsi="Arial" w:cs="Arial"/>
          <w:color w:val="1F497D" w:themeColor="text2"/>
        </w:rPr>
        <w:t>  </w:t>
      </w:r>
      <w:r w:rsidRPr="008D5401">
        <w:rPr>
          <w:color w:val="1F497D" w:themeColor="text2"/>
        </w:rPr>
        <w:t>До землі нас опускає,</w:t>
      </w:r>
    </w:p>
    <w:p w:rsidR="00217202" w:rsidRPr="008D5401" w:rsidRDefault="00217202" w:rsidP="00217202">
      <w:pPr>
        <w:rPr>
          <w:color w:val="1F497D" w:themeColor="text2"/>
          <w:lang w:val="ru-RU"/>
        </w:rPr>
      </w:pPr>
      <w:r w:rsidRPr="008D5401">
        <w:rPr>
          <w:color w:val="1F497D" w:themeColor="text2"/>
          <w:lang w:val="ru-RU"/>
        </w:rPr>
        <w:t xml:space="preserve">  </w:t>
      </w:r>
      <w:r w:rsidRPr="008D5401">
        <w:rPr>
          <w:color w:val="1F497D" w:themeColor="text2"/>
        </w:rPr>
        <w:t xml:space="preserve">Вліво, вправо нахиляє, </w:t>
      </w:r>
    </w:p>
    <w:p w:rsidR="00217202" w:rsidRPr="008D5401" w:rsidRDefault="00217202" w:rsidP="00217202">
      <w:pPr>
        <w:rPr>
          <w:color w:val="1F497D" w:themeColor="text2"/>
          <w:lang w:val="ru-RU"/>
        </w:rPr>
      </w:pPr>
      <w:r w:rsidRPr="008D5401">
        <w:rPr>
          <w:color w:val="1F497D" w:themeColor="text2"/>
          <w:lang w:val="ru-RU"/>
        </w:rPr>
        <w:t xml:space="preserve">  </w:t>
      </w:r>
      <w:r w:rsidRPr="008D5401">
        <w:rPr>
          <w:color w:val="1F497D" w:themeColor="text2"/>
        </w:rPr>
        <w:t xml:space="preserve">Ще й присісти заставляє. </w:t>
      </w:r>
    </w:p>
    <w:p w:rsidR="00217202" w:rsidRPr="008D5401" w:rsidRDefault="00217202" w:rsidP="00217202">
      <w:pPr>
        <w:rPr>
          <w:color w:val="1F497D" w:themeColor="text2"/>
          <w:lang w:val="ru-RU"/>
        </w:rPr>
      </w:pPr>
      <w:r w:rsidRPr="008D5401">
        <w:rPr>
          <w:color w:val="1F497D" w:themeColor="text2"/>
          <w:lang w:val="ru-RU"/>
        </w:rPr>
        <w:t xml:space="preserve">  </w:t>
      </w:r>
      <w:r w:rsidRPr="008D5401">
        <w:rPr>
          <w:color w:val="1F497D" w:themeColor="text2"/>
        </w:rPr>
        <w:t xml:space="preserve">Покрутились, повертілись </w:t>
      </w:r>
    </w:p>
    <w:p w:rsidR="00217202" w:rsidRPr="008D5401" w:rsidRDefault="00217202" w:rsidP="00217202">
      <w:pPr>
        <w:rPr>
          <w:color w:val="1F497D" w:themeColor="text2"/>
          <w:lang w:val="ru-RU"/>
        </w:rPr>
      </w:pPr>
      <w:r w:rsidRPr="008D5401">
        <w:rPr>
          <w:color w:val="1F497D" w:themeColor="text2"/>
          <w:lang w:val="ru-RU"/>
        </w:rPr>
        <w:t xml:space="preserve">   </w:t>
      </w:r>
      <w:r w:rsidRPr="008D5401">
        <w:rPr>
          <w:color w:val="1F497D" w:themeColor="text2"/>
        </w:rPr>
        <w:t>І за парти тихо сіли.</w:t>
      </w:r>
    </w:p>
    <w:p w:rsidR="00217202" w:rsidRPr="008D5401" w:rsidRDefault="00217202" w:rsidP="00217202">
      <w:pPr>
        <w:pStyle w:val="a5"/>
        <w:shd w:val="clear" w:color="auto" w:fill="auto"/>
        <w:spacing w:before="0"/>
        <w:ind w:right="2780" w:firstLine="0"/>
        <w:rPr>
          <w:b/>
          <w:color w:val="C00000"/>
          <w:sz w:val="24"/>
          <w:szCs w:val="24"/>
        </w:rPr>
      </w:pPr>
      <w:proofErr w:type="gramStart"/>
      <w:r w:rsidRPr="008D5401">
        <w:rPr>
          <w:b/>
          <w:color w:val="C00000"/>
          <w:sz w:val="24"/>
          <w:szCs w:val="24"/>
          <w:lang w:val="en-US"/>
        </w:rPr>
        <w:t xml:space="preserve">V. </w:t>
      </w:r>
      <w:proofErr w:type="spellStart"/>
      <w:r w:rsidRPr="008D5401">
        <w:rPr>
          <w:b/>
          <w:color w:val="C00000"/>
          <w:sz w:val="24"/>
          <w:szCs w:val="24"/>
          <w:lang w:val="en-US"/>
        </w:rPr>
        <w:t>Закріплення</w:t>
      </w:r>
      <w:proofErr w:type="spellEnd"/>
      <w:r w:rsidRPr="008D5401">
        <w:rPr>
          <w:b/>
          <w:color w:val="C00000"/>
          <w:sz w:val="24"/>
          <w:szCs w:val="24"/>
          <w:lang w:val="en-US"/>
        </w:rPr>
        <w:t xml:space="preserve"> </w:t>
      </w:r>
      <w:proofErr w:type="spellStart"/>
      <w:r w:rsidRPr="008D5401">
        <w:rPr>
          <w:b/>
          <w:color w:val="C00000"/>
          <w:sz w:val="24"/>
          <w:szCs w:val="24"/>
          <w:lang w:val="en-US"/>
        </w:rPr>
        <w:t>нового</w:t>
      </w:r>
      <w:proofErr w:type="spellEnd"/>
      <w:r w:rsidRPr="008D5401">
        <w:rPr>
          <w:b/>
          <w:color w:val="C00000"/>
          <w:sz w:val="24"/>
          <w:szCs w:val="24"/>
          <w:lang w:val="en-US"/>
        </w:rPr>
        <w:t xml:space="preserve"> </w:t>
      </w:r>
      <w:proofErr w:type="spellStart"/>
      <w:r w:rsidRPr="008D5401">
        <w:rPr>
          <w:b/>
          <w:color w:val="C00000"/>
          <w:sz w:val="24"/>
          <w:szCs w:val="24"/>
          <w:lang w:val="en-US"/>
        </w:rPr>
        <w:t>матеріалу</w:t>
      </w:r>
      <w:proofErr w:type="spellEnd"/>
      <w:r w:rsidRPr="008D5401">
        <w:rPr>
          <w:b/>
          <w:color w:val="C00000"/>
          <w:sz w:val="24"/>
          <w:szCs w:val="24"/>
          <w:lang w:val="en-US"/>
        </w:rPr>
        <w:t>.</w:t>
      </w:r>
      <w:proofErr w:type="gramEnd"/>
    </w:p>
    <w:p w:rsidR="00217202" w:rsidRPr="008D5401" w:rsidRDefault="00217202" w:rsidP="00217202">
      <w:pPr>
        <w:pStyle w:val="a5"/>
        <w:numPr>
          <w:ilvl w:val="0"/>
          <w:numId w:val="3"/>
        </w:numPr>
        <w:shd w:val="clear" w:color="auto" w:fill="auto"/>
        <w:spacing w:before="0"/>
        <w:ind w:right="278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Вітер віє повіває, все завдання нам шукає. На листку із горобини</w:t>
      </w:r>
      <w:r w:rsidR="00EA7CAF" w:rsidRPr="008D5401">
        <w:rPr>
          <w:color w:val="1F497D" w:themeColor="text2"/>
          <w:sz w:val="24"/>
          <w:szCs w:val="24"/>
        </w:rPr>
        <w:t xml:space="preserve"> шле він вправу для дитини. </w:t>
      </w:r>
    </w:p>
    <w:p w:rsidR="00EA7CAF" w:rsidRPr="008D5401" w:rsidRDefault="00EA7CAF" w:rsidP="00EA7CAF">
      <w:pPr>
        <w:pStyle w:val="a5"/>
        <w:numPr>
          <w:ilvl w:val="0"/>
          <w:numId w:val="12"/>
        </w:numPr>
        <w:shd w:val="clear" w:color="auto" w:fill="auto"/>
        <w:spacing w:before="0"/>
        <w:ind w:right="2780"/>
        <w:jc w:val="left"/>
        <w:rPr>
          <w:b/>
          <w:color w:val="00B050"/>
          <w:sz w:val="24"/>
          <w:szCs w:val="24"/>
        </w:rPr>
      </w:pPr>
      <w:r w:rsidRPr="008D5401">
        <w:rPr>
          <w:b/>
          <w:color w:val="00B050"/>
          <w:sz w:val="24"/>
          <w:szCs w:val="24"/>
        </w:rPr>
        <w:t>Антоніми в прислів’ях (впр.96)</w:t>
      </w:r>
    </w:p>
    <w:p w:rsidR="00EA7CAF" w:rsidRPr="008D5401" w:rsidRDefault="00EA7CAF" w:rsidP="00EA7CAF">
      <w:pPr>
        <w:pStyle w:val="a5"/>
        <w:shd w:val="clear" w:color="auto" w:fill="auto"/>
        <w:spacing w:before="0"/>
        <w:ind w:left="1080" w:right="2780" w:firstLine="0"/>
        <w:jc w:val="left"/>
        <w:rPr>
          <w:i/>
          <w:color w:val="1F497D" w:themeColor="text2"/>
          <w:sz w:val="24"/>
          <w:szCs w:val="24"/>
        </w:rPr>
      </w:pPr>
      <w:r w:rsidRPr="008D5401">
        <w:rPr>
          <w:i/>
          <w:color w:val="1F497D" w:themeColor="text2"/>
          <w:sz w:val="24"/>
          <w:szCs w:val="24"/>
        </w:rPr>
        <w:t>Самостійне виконання вправи.</w:t>
      </w:r>
    </w:p>
    <w:p w:rsidR="00EA7CAF" w:rsidRPr="008D5401" w:rsidRDefault="00C25047" w:rsidP="00EA7CAF">
      <w:pPr>
        <w:pStyle w:val="20"/>
        <w:numPr>
          <w:ilvl w:val="0"/>
          <w:numId w:val="12"/>
        </w:numPr>
        <w:shd w:val="clear" w:color="auto" w:fill="auto"/>
        <w:tabs>
          <w:tab w:val="left" w:pos="660"/>
        </w:tabs>
        <w:spacing w:after="0" w:line="250" w:lineRule="exact"/>
        <w:jc w:val="left"/>
        <w:rPr>
          <w:color w:val="00B050"/>
          <w:sz w:val="24"/>
          <w:szCs w:val="24"/>
        </w:rPr>
      </w:pPr>
      <w:r w:rsidRPr="008D5401">
        <w:rPr>
          <w:color w:val="00B050"/>
          <w:sz w:val="24"/>
          <w:szCs w:val="24"/>
        </w:rPr>
        <w:t xml:space="preserve"> </w:t>
      </w:r>
      <w:r w:rsidR="00EA7CAF" w:rsidRPr="008D5401">
        <w:rPr>
          <w:color w:val="00B050"/>
          <w:sz w:val="24"/>
          <w:szCs w:val="24"/>
        </w:rPr>
        <w:t>«Спілкуймося красно».</w:t>
      </w:r>
    </w:p>
    <w:p w:rsidR="00EA7CAF" w:rsidRPr="008D5401" w:rsidRDefault="00EA7CAF" w:rsidP="00EA7CAF">
      <w:pPr>
        <w:pStyle w:val="a5"/>
        <w:numPr>
          <w:ilvl w:val="0"/>
          <w:numId w:val="13"/>
        </w:numPr>
        <w:shd w:val="clear" w:color="auto" w:fill="auto"/>
        <w:tabs>
          <w:tab w:val="left" w:pos="678"/>
        </w:tabs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Запам’ятайте і правильно використовуйте в своєму мовленні такі ви</w:t>
      </w:r>
      <w:r w:rsidRPr="008D5401">
        <w:rPr>
          <w:color w:val="1F497D" w:themeColor="text2"/>
          <w:sz w:val="24"/>
          <w:szCs w:val="24"/>
        </w:rPr>
        <w:softHyphen/>
        <w:t>слови:</w:t>
      </w:r>
    </w:p>
    <w:p w:rsidR="00EA7CAF" w:rsidRPr="008D5401" w:rsidRDefault="00EA7CAF" w:rsidP="00EA7CAF">
      <w:pPr>
        <w:pStyle w:val="a5"/>
        <w:shd w:val="clear" w:color="auto" w:fill="auto"/>
        <w:spacing w:before="0" w:line="250" w:lineRule="exact"/>
        <w:ind w:left="42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вікно (двері) зачинити (а не закрити);</w:t>
      </w:r>
    </w:p>
    <w:p w:rsidR="00EA7CAF" w:rsidRPr="008D5401" w:rsidRDefault="00EA7CAF" w:rsidP="00EA7CAF">
      <w:pPr>
        <w:pStyle w:val="a5"/>
        <w:shd w:val="clear" w:color="auto" w:fill="auto"/>
        <w:spacing w:before="0" w:line="250" w:lineRule="exact"/>
        <w:ind w:left="42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 xml:space="preserve"> очі заплющити (а не закрити); </w:t>
      </w:r>
    </w:p>
    <w:p w:rsidR="00EA7CAF" w:rsidRPr="008D5401" w:rsidRDefault="00EA7CAF" w:rsidP="00EA7CAF">
      <w:pPr>
        <w:pStyle w:val="a5"/>
        <w:shd w:val="clear" w:color="auto" w:fill="auto"/>
        <w:spacing w:before="0" w:line="250" w:lineRule="exact"/>
        <w:ind w:left="42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у заходах беруть участь (а не приймають участь);</w:t>
      </w:r>
    </w:p>
    <w:p w:rsidR="00EA7CAF" w:rsidRPr="008D5401" w:rsidRDefault="00EA7CAF" w:rsidP="00EA7CAF">
      <w:pPr>
        <w:pStyle w:val="a5"/>
        <w:shd w:val="clear" w:color="auto" w:fill="auto"/>
        <w:spacing w:before="0" w:line="250" w:lineRule="exact"/>
        <w:ind w:left="42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 xml:space="preserve"> подякувати мені (а не подякувати мене).</w:t>
      </w:r>
    </w:p>
    <w:p w:rsidR="00EA7CAF" w:rsidRPr="008D5401" w:rsidRDefault="00EA7CAF" w:rsidP="00EA7CAF">
      <w:pPr>
        <w:pStyle w:val="20"/>
        <w:numPr>
          <w:ilvl w:val="0"/>
          <w:numId w:val="12"/>
        </w:numPr>
        <w:shd w:val="clear" w:color="auto" w:fill="auto"/>
        <w:tabs>
          <w:tab w:val="left" w:pos="655"/>
        </w:tabs>
        <w:spacing w:after="0" w:line="250" w:lineRule="exact"/>
        <w:jc w:val="left"/>
        <w:rPr>
          <w:color w:val="00B050"/>
          <w:sz w:val="24"/>
          <w:szCs w:val="24"/>
        </w:rPr>
      </w:pPr>
      <w:r w:rsidRPr="008D5401">
        <w:rPr>
          <w:color w:val="00B050"/>
          <w:sz w:val="24"/>
          <w:szCs w:val="24"/>
        </w:rPr>
        <w:t>Робота з мовним матеріалом.</w:t>
      </w:r>
    </w:p>
    <w:p w:rsidR="00EA7CAF" w:rsidRPr="008D5401" w:rsidRDefault="00EA7CAF" w:rsidP="00EA7CAF">
      <w:pPr>
        <w:pStyle w:val="20"/>
        <w:numPr>
          <w:ilvl w:val="0"/>
          <w:numId w:val="3"/>
        </w:numPr>
        <w:shd w:val="clear" w:color="auto" w:fill="auto"/>
        <w:tabs>
          <w:tab w:val="left" w:pos="655"/>
        </w:tabs>
        <w:spacing w:after="0" w:line="250" w:lineRule="exact"/>
        <w:jc w:val="left"/>
        <w:rPr>
          <w:b w:val="0"/>
          <w:color w:val="1F497D" w:themeColor="text2"/>
          <w:sz w:val="24"/>
          <w:szCs w:val="24"/>
        </w:rPr>
      </w:pPr>
      <w:r w:rsidRPr="008D5401">
        <w:rPr>
          <w:b w:val="0"/>
          <w:color w:val="1F497D" w:themeColor="text2"/>
          <w:sz w:val="24"/>
          <w:szCs w:val="24"/>
        </w:rPr>
        <w:t>Діти, скажіть мені, чи можна зробити із мухи слона?</w:t>
      </w:r>
    </w:p>
    <w:p w:rsidR="00C25047" w:rsidRPr="008D5401" w:rsidRDefault="00C25047" w:rsidP="00EA7CAF">
      <w:pPr>
        <w:pStyle w:val="20"/>
        <w:numPr>
          <w:ilvl w:val="0"/>
          <w:numId w:val="3"/>
        </w:numPr>
        <w:shd w:val="clear" w:color="auto" w:fill="auto"/>
        <w:tabs>
          <w:tab w:val="left" w:pos="655"/>
        </w:tabs>
        <w:spacing w:after="0" w:line="250" w:lineRule="exact"/>
        <w:jc w:val="left"/>
        <w:rPr>
          <w:b w:val="0"/>
          <w:color w:val="1F497D" w:themeColor="text2"/>
          <w:sz w:val="24"/>
          <w:szCs w:val="24"/>
        </w:rPr>
      </w:pPr>
      <w:r w:rsidRPr="008D5401">
        <w:rPr>
          <w:b w:val="0"/>
          <w:color w:val="1F497D" w:themeColor="text2"/>
          <w:sz w:val="24"/>
          <w:szCs w:val="24"/>
        </w:rPr>
        <w:t>Звичайно, що не можна. Тільки в казках можна щось на щось чи на когось перетворити. Але так може сказити лише людина, яка не знає про фразеологізми.</w:t>
      </w:r>
    </w:p>
    <w:p w:rsidR="00C25047" w:rsidRPr="008D5401" w:rsidRDefault="00C25047" w:rsidP="00C25047">
      <w:pPr>
        <w:pStyle w:val="20"/>
        <w:shd w:val="clear" w:color="auto" w:fill="auto"/>
        <w:tabs>
          <w:tab w:val="left" w:pos="655"/>
        </w:tabs>
        <w:spacing w:after="0" w:line="250" w:lineRule="exact"/>
        <w:ind w:left="720" w:firstLine="0"/>
        <w:jc w:val="left"/>
        <w:rPr>
          <w:b w:val="0"/>
          <w:color w:val="1F497D" w:themeColor="text2"/>
          <w:sz w:val="24"/>
          <w:szCs w:val="24"/>
        </w:rPr>
      </w:pPr>
      <w:r w:rsidRPr="008D5401">
        <w:rPr>
          <w:b w:val="0"/>
          <w:color w:val="1F497D" w:themeColor="text2"/>
          <w:sz w:val="24"/>
          <w:szCs w:val="24"/>
        </w:rPr>
        <w:t>Народ скаже, як зав’яже, а слово народу завжди правдиве.</w:t>
      </w:r>
    </w:p>
    <w:p w:rsidR="00C25047" w:rsidRPr="008D5401" w:rsidRDefault="00C25047" w:rsidP="00C25047">
      <w:pPr>
        <w:pStyle w:val="20"/>
        <w:shd w:val="clear" w:color="auto" w:fill="auto"/>
        <w:tabs>
          <w:tab w:val="left" w:pos="655"/>
        </w:tabs>
        <w:spacing w:after="0" w:line="250" w:lineRule="exact"/>
        <w:ind w:left="720" w:firstLine="0"/>
        <w:jc w:val="left"/>
        <w:rPr>
          <w:b w:val="0"/>
          <w:color w:val="1F497D" w:themeColor="text2"/>
          <w:sz w:val="24"/>
          <w:szCs w:val="24"/>
        </w:rPr>
      </w:pPr>
      <w:r w:rsidRPr="008D5401">
        <w:rPr>
          <w:b w:val="0"/>
          <w:color w:val="1F497D" w:themeColor="text2"/>
          <w:sz w:val="24"/>
          <w:szCs w:val="24"/>
        </w:rPr>
        <w:t>Ось за допомогою таких влучних виразів можна не ті</w:t>
      </w:r>
      <w:r w:rsidR="00DC4B22" w:rsidRPr="008D5401">
        <w:rPr>
          <w:b w:val="0"/>
          <w:color w:val="1F497D" w:themeColor="text2"/>
          <w:sz w:val="24"/>
          <w:szCs w:val="24"/>
        </w:rPr>
        <w:t>льки зробити із мухи слона, тобто щось перебільшити, але й поїсти березової каші за власні провини.</w:t>
      </w:r>
      <w:r w:rsidRPr="008D5401">
        <w:rPr>
          <w:b w:val="0"/>
          <w:color w:val="1F497D" w:themeColor="text2"/>
          <w:sz w:val="24"/>
          <w:szCs w:val="24"/>
        </w:rPr>
        <w:t xml:space="preserve"> </w:t>
      </w:r>
    </w:p>
    <w:p w:rsidR="00DC4B22" w:rsidRPr="008D5401" w:rsidRDefault="00DC4B22" w:rsidP="00DC4B22">
      <w:pPr>
        <w:pStyle w:val="20"/>
        <w:numPr>
          <w:ilvl w:val="0"/>
          <w:numId w:val="3"/>
        </w:numPr>
        <w:shd w:val="clear" w:color="auto" w:fill="auto"/>
        <w:tabs>
          <w:tab w:val="left" w:pos="655"/>
        </w:tabs>
        <w:spacing w:after="0" w:line="250" w:lineRule="exact"/>
        <w:jc w:val="left"/>
        <w:rPr>
          <w:b w:val="0"/>
          <w:color w:val="1F497D" w:themeColor="text2"/>
          <w:sz w:val="24"/>
          <w:szCs w:val="24"/>
        </w:rPr>
      </w:pPr>
      <w:r w:rsidRPr="008D5401">
        <w:rPr>
          <w:b w:val="0"/>
          <w:color w:val="1F497D" w:themeColor="text2"/>
          <w:sz w:val="24"/>
          <w:szCs w:val="24"/>
        </w:rPr>
        <w:t>Дуже вітер здивувався,бо в словах не розібрався.</w:t>
      </w:r>
    </w:p>
    <w:p w:rsidR="00DC4B22" w:rsidRPr="008D5401" w:rsidRDefault="00DC4B22" w:rsidP="00DC4B22">
      <w:pPr>
        <w:pStyle w:val="20"/>
        <w:numPr>
          <w:ilvl w:val="0"/>
          <w:numId w:val="3"/>
        </w:numPr>
        <w:shd w:val="clear" w:color="auto" w:fill="auto"/>
        <w:tabs>
          <w:tab w:val="left" w:pos="655"/>
        </w:tabs>
        <w:spacing w:after="0" w:line="250" w:lineRule="exact"/>
        <w:jc w:val="left"/>
        <w:rPr>
          <w:b w:val="0"/>
          <w:color w:val="1F497D" w:themeColor="text2"/>
          <w:sz w:val="24"/>
          <w:szCs w:val="24"/>
        </w:rPr>
      </w:pPr>
      <w:r w:rsidRPr="008D5401">
        <w:rPr>
          <w:b w:val="0"/>
          <w:color w:val="1F497D" w:themeColor="text2"/>
          <w:sz w:val="24"/>
          <w:szCs w:val="24"/>
        </w:rPr>
        <w:t>Дітки, допоможемо, вітру, розібратись?</w:t>
      </w:r>
    </w:p>
    <w:p w:rsidR="00EA7CAF" w:rsidRPr="008D5401" w:rsidRDefault="00EA7CAF" w:rsidP="00EA7CAF">
      <w:pPr>
        <w:pStyle w:val="a5"/>
        <w:numPr>
          <w:ilvl w:val="0"/>
          <w:numId w:val="13"/>
        </w:numPr>
        <w:shd w:val="clear" w:color="auto" w:fill="auto"/>
        <w:tabs>
          <w:tab w:val="left" w:pos="655"/>
        </w:tabs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Доберіть антоніми-фразеологізми. З’єднайте стрілочками.</w:t>
      </w:r>
      <w:r w:rsidR="00DC4B22" w:rsidRPr="008D5401">
        <w:rPr>
          <w:color w:val="1F497D" w:themeColor="text2"/>
          <w:sz w:val="24"/>
          <w:szCs w:val="24"/>
        </w:rPr>
        <w:t>(</w:t>
      </w:r>
      <w:r w:rsidR="00DC4B22" w:rsidRPr="008D5401">
        <w:rPr>
          <w:i/>
          <w:color w:val="1F497D" w:themeColor="text2"/>
          <w:sz w:val="24"/>
          <w:szCs w:val="24"/>
        </w:rPr>
        <w:t>завдання на картках)</w:t>
      </w:r>
    </w:p>
    <w:p w:rsidR="00EA7CAF" w:rsidRPr="008D5401" w:rsidRDefault="00EA7CAF" w:rsidP="00EA7CAF">
      <w:pPr>
        <w:pStyle w:val="a5"/>
        <w:shd w:val="clear" w:color="auto" w:fill="auto"/>
        <w:tabs>
          <w:tab w:val="left" w:pos="4164"/>
        </w:tabs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Байдики бити</w:t>
      </w:r>
      <w:r w:rsidRPr="008D5401">
        <w:rPr>
          <w:color w:val="1F497D" w:themeColor="text2"/>
          <w:sz w:val="24"/>
          <w:szCs w:val="24"/>
        </w:rPr>
        <w:tab/>
        <w:t>Як кіт наплакав</w:t>
      </w:r>
    </w:p>
    <w:p w:rsidR="00EA7CAF" w:rsidRPr="008D5401" w:rsidRDefault="00EA7CAF" w:rsidP="00EA7CAF">
      <w:pPr>
        <w:pStyle w:val="a5"/>
        <w:shd w:val="clear" w:color="auto" w:fill="auto"/>
        <w:tabs>
          <w:tab w:val="left" w:pos="4178"/>
        </w:tabs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Ні пари з уст</w:t>
      </w:r>
      <w:r w:rsidRPr="008D5401">
        <w:rPr>
          <w:color w:val="1F497D" w:themeColor="text2"/>
          <w:sz w:val="24"/>
          <w:szCs w:val="24"/>
        </w:rPr>
        <w:tab/>
        <w:t>Чорний як сажа</w:t>
      </w:r>
    </w:p>
    <w:p w:rsidR="00EA7CAF" w:rsidRPr="008D5401" w:rsidRDefault="00EA7CAF" w:rsidP="00EA7CAF">
      <w:pPr>
        <w:pStyle w:val="a5"/>
        <w:shd w:val="clear" w:color="auto" w:fill="auto"/>
        <w:tabs>
          <w:tab w:val="left" w:pos="4198"/>
        </w:tabs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Ляси точити</w:t>
      </w:r>
      <w:r w:rsidRPr="008D5401">
        <w:rPr>
          <w:color w:val="1F497D" w:themeColor="text2"/>
          <w:sz w:val="24"/>
          <w:szCs w:val="24"/>
        </w:rPr>
        <w:tab/>
        <w:t>В рот води набрати</w:t>
      </w:r>
    </w:p>
    <w:p w:rsidR="00EA7CAF" w:rsidRPr="008D5401" w:rsidRDefault="00EA7CAF" w:rsidP="00EA7CAF">
      <w:pPr>
        <w:pStyle w:val="a5"/>
        <w:shd w:val="clear" w:color="auto" w:fill="auto"/>
        <w:tabs>
          <w:tab w:val="left" w:pos="4183"/>
        </w:tabs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Білий як сніг</w:t>
      </w:r>
      <w:r w:rsidRPr="008D5401">
        <w:rPr>
          <w:color w:val="1F497D" w:themeColor="text2"/>
          <w:sz w:val="24"/>
          <w:szCs w:val="24"/>
        </w:rPr>
        <w:tab/>
        <w:t>Працювати в поті чола</w:t>
      </w:r>
    </w:p>
    <w:p w:rsidR="00EA7CAF" w:rsidRPr="008D5401" w:rsidRDefault="00EA7CAF" w:rsidP="00EA7CAF">
      <w:pPr>
        <w:pStyle w:val="a5"/>
        <w:shd w:val="clear" w:color="auto" w:fill="auto"/>
        <w:tabs>
          <w:tab w:val="left" w:pos="4193"/>
        </w:tabs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Хоч греблю гати '</w:t>
      </w:r>
      <w:r w:rsidRPr="008D5401">
        <w:rPr>
          <w:color w:val="1F497D" w:themeColor="text2"/>
          <w:sz w:val="24"/>
          <w:szCs w:val="24"/>
        </w:rPr>
        <w:tab/>
        <w:t>Розпустити язика</w:t>
      </w:r>
    </w:p>
    <w:p w:rsidR="00DC4B22" w:rsidRPr="008D5401" w:rsidRDefault="00DC4B22" w:rsidP="00EA7CAF">
      <w:pPr>
        <w:pStyle w:val="a5"/>
        <w:shd w:val="clear" w:color="auto" w:fill="auto"/>
        <w:tabs>
          <w:tab w:val="left" w:pos="4193"/>
        </w:tabs>
        <w:spacing w:before="0" w:line="250" w:lineRule="exact"/>
        <w:ind w:left="20" w:firstLine="400"/>
        <w:jc w:val="left"/>
        <w:rPr>
          <w:i/>
          <w:color w:val="1F497D" w:themeColor="text2"/>
          <w:sz w:val="24"/>
          <w:szCs w:val="24"/>
        </w:rPr>
      </w:pPr>
      <w:r w:rsidRPr="008D5401">
        <w:rPr>
          <w:i/>
          <w:color w:val="1F497D" w:themeColor="text2"/>
          <w:sz w:val="24"/>
          <w:szCs w:val="24"/>
        </w:rPr>
        <w:t>(Взаємоперевірка)</w:t>
      </w:r>
    </w:p>
    <w:p w:rsidR="00EA7CAF" w:rsidRPr="008D5401" w:rsidRDefault="00EA7CAF" w:rsidP="00EA7CAF">
      <w:pPr>
        <w:pStyle w:val="20"/>
        <w:numPr>
          <w:ilvl w:val="0"/>
          <w:numId w:val="12"/>
        </w:numPr>
        <w:shd w:val="clear" w:color="auto" w:fill="auto"/>
        <w:tabs>
          <w:tab w:val="left" w:pos="660"/>
        </w:tabs>
        <w:spacing w:after="124" w:line="250" w:lineRule="exact"/>
        <w:jc w:val="left"/>
        <w:rPr>
          <w:color w:val="00B050"/>
          <w:sz w:val="24"/>
          <w:szCs w:val="24"/>
        </w:rPr>
      </w:pPr>
      <w:r w:rsidRPr="008D5401">
        <w:rPr>
          <w:color w:val="00B050"/>
          <w:sz w:val="24"/>
          <w:szCs w:val="24"/>
        </w:rPr>
        <w:t>Попереджувальний диктант.</w:t>
      </w:r>
    </w:p>
    <w:p w:rsidR="00EA7CAF" w:rsidRPr="008D5401" w:rsidRDefault="00EA7CAF" w:rsidP="00EA7CAF">
      <w:pPr>
        <w:pStyle w:val="10"/>
        <w:shd w:val="clear" w:color="auto" w:fill="auto"/>
        <w:spacing w:before="0" w:after="0" w:line="170" w:lineRule="exact"/>
        <w:ind w:right="400"/>
        <w:rPr>
          <w:color w:val="1F497D" w:themeColor="text2"/>
          <w:sz w:val="24"/>
          <w:szCs w:val="24"/>
        </w:rPr>
      </w:pPr>
      <w:bookmarkStart w:id="0" w:name="bookmark6"/>
      <w:r w:rsidRPr="008D5401">
        <w:rPr>
          <w:color w:val="1F497D" w:themeColor="text2"/>
          <w:sz w:val="24"/>
          <w:szCs w:val="24"/>
        </w:rPr>
        <w:t>ОСІНЬ</w:t>
      </w:r>
      <w:bookmarkEnd w:id="0"/>
    </w:p>
    <w:p w:rsidR="00EA7CAF" w:rsidRDefault="00EA7CAF" w:rsidP="00853CCF">
      <w:pPr>
        <w:pStyle w:val="30"/>
        <w:shd w:val="clear" w:color="auto" w:fill="auto"/>
        <w:spacing w:after="52" w:line="240" w:lineRule="exact"/>
        <w:ind w:left="20" w:firstLine="400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Важкі чорні хмари пливли по небу. Сердитий вітер гойдав віти дерев. Жовте листя сумно тріпотіло од вітру. Настала холодна осінь.</w:t>
      </w:r>
    </w:p>
    <w:p w:rsidR="005A578A" w:rsidRPr="008D5401" w:rsidRDefault="005A578A" w:rsidP="00853CCF">
      <w:pPr>
        <w:pStyle w:val="30"/>
        <w:shd w:val="clear" w:color="auto" w:fill="auto"/>
        <w:spacing w:after="52" w:line="240" w:lineRule="exact"/>
        <w:ind w:left="20" w:firstLine="400"/>
        <w:rPr>
          <w:color w:val="1F497D" w:themeColor="text2"/>
          <w:sz w:val="24"/>
          <w:szCs w:val="24"/>
        </w:rPr>
      </w:pPr>
    </w:p>
    <w:p w:rsidR="00EA7CAF" w:rsidRDefault="00EA7CAF" w:rsidP="00EA7CAF">
      <w:pPr>
        <w:pStyle w:val="a5"/>
        <w:numPr>
          <w:ilvl w:val="0"/>
          <w:numId w:val="13"/>
        </w:numPr>
        <w:shd w:val="clear" w:color="auto" w:fill="auto"/>
        <w:tabs>
          <w:tab w:val="left" w:pos="682"/>
        </w:tabs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Змініть текст так, щоб похмура картина природи змінилася на проти</w:t>
      </w:r>
      <w:r w:rsidRPr="008D5401">
        <w:rPr>
          <w:color w:val="1F497D" w:themeColor="text2"/>
          <w:sz w:val="24"/>
          <w:szCs w:val="24"/>
        </w:rPr>
        <w:softHyphen/>
        <w:t>лежну. (Усно.)</w:t>
      </w:r>
    </w:p>
    <w:p w:rsidR="005A578A" w:rsidRPr="008D5401" w:rsidRDefault="005A578A" w:rsidP="00EA7CAF">
      <w:pPr>
        <w:pStyle w:val="a5"/>
        <w:numPr>
          <w:ilvl w:val="0"/>
          <w:numId w:val="13"/>
        </w:numPr>
        <w:shd w:val="clear" w:color="auto" w:fill="auto"/>
        <w:tabs>
          <w:tab w:val="left" w:pos="682"/>
        </w:tabs>
        <w:spacing w:before="0" w:line="250" w:lineRule="exact"/>
        <w:ind w:left="20" w:firstLine="400"/>
        <w:jc w:val="left"/>
        <w:rPr>
          <w:color w:val="1F497D" w:themeColor="text2"/>
          <w:sz w:val="24"/>
          <w:szCs w:val="24"/>
        </w:rPr>
      </w:pPr>
    </w:p>
    <w:p w:rsidR="00EA7CAF" w:rsidRDefault="00EA7CAF" w:rsidP="00EA7CAF">
      <w:pPr>
        <w:pStyle w:val="30"/>
        <w:shd w:val="clear" w:color="auto" w:fill="auto"/>
        <w:spacing w:after="0" w:line="250" w:lineRule="exact"/>
        <w:ind w:left="20" w:firstLine="400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(Легкі білі хмари пливли по небу. Лагідний вітер гойдав віти дерев. Жовте листя весело тріпотіло од вітру. Настала тепла осінь.)</w:t>
      </w:r>
    </w:p>
    <w:p w:rsidR="005A578A" w:rsidRPr="008D5401" w:rsidRDefault="005A578A" w:rsidP="00EA7CAF">
      <w:pPr>
        <w:pStyle w:val="30"/>
        <w:shd w:val="clear" w:color="auto" w:fill="auto"/>
        <w:spacing w:after="0" w:line="250" w:lineRule="exact"/>
        <w:ind w:left="20" w:firstLine="400"/>
        <w:rPr>
          <w:color w:val="1F497D" w:themeColor="text2"/>
          <w:sz w:val="24"/>
          <w:szCs w:val="24"/>
        </w:rPr>
      </w:pPr>
    </w:p>
    <w:p w:rsidR="00EA7CAF" w:rsidRPr="005A578A" w:rsidRDefault="00EA7CAF" w:rsidP="00EA7CAF">
      <w:pPr>
        <w:pStyle w:val="a5"/>
        <w:numPr>
          <w:ilvl w:val="0"/>
          <w:numId w:val="13"/>
        </w:numPr>
        <w:shd w:val="clear" w:color="auto" w:fill="auto"/>
        <w:tabs>
          <w:tab w:val="left" w:pos="665"/>
        </w:tabs>
        <w:spacing w:before="0" w:line="250" w:lineRule="exact"/>
        <w:ind w:left="20" w:firstLine="400"/>
        <w:jc w:val="left"/>
        <w:rPr>
          <w:rStyle w:val="0pt0"/>
          <w:i w:val="0"/>
          <w:iCs w:val="0"/>
          <w:color w:val="1F497D" w:themeColor="text2"/>
          <w:spacing w:val="7"/>
          <w:sz w:val="24"/>
          <w:szCs w:val="24"/>
          <w:shd w:val="clear" w:color="auto" w:fill="auto"/>
        </w:rPr>
      </w:pPr>
      <w:r w:rsidRPr="008D5401">
        <w:rPr>
          <w:color w:val="1F497D" w:themeColor="text2"/>
          <w:sz w:val="24"/>
          <w:szCs w:val="24"/>
        </w:rPr>
        <w:t xml:space="preserve">Яка осінь зображена в першому тексті? </w:t>
      </w:r>
      <w:r w:rsidRPr="008D5401">
        <w:rPr>
          <w:rStyle w:val="0pt0"/>
          <w:color w:val="1F497D" w:themeColor="text2"/>
          <w:sz w:val="24"/>
          <w:szCs w:val="24"/>
        </w:rPr>
        <w:t>(Пізня, холодна осінь.)</w:t>
      </w:r>
    </w:p>
    <w:p w:rsidR="005A578A" w:rsidRPr="008D5401" w:rsidRDefault="005A578A" w:rsidP="005A578A">
      <w:pPr>
        <w:pStyle w:val="a5"/>
        <w:shd w:val="clear" w:color="auto" w:fill="auto"/>
        <w:tabs>
          <w:tab w:val="left" w:pos="665"/>
        </w:tabs>
        <w:spacing w:before="0" w:line="250" w:lineRule="exact"/>
        <w:ind w:left="420" w:firstLine="0"/>
        <w:jc w:val="left"/>
        <w:rPr>
          <w:color w:val="1F497D" w:themeColor="text2"/>
          <w:sz w:val="24"/>
          <w:szCs w:val="24"/>
        </w:rPr>
      </w:pPr>
    </w:p>
    <w:p w:rsidR="00EA7CAF" w:rsidRDefault="00EA7CAF" w:rsidP="00EA7CAF">
      <w:pPr>
        <w:pStyle w:val="30"/>
        <w:numPr>
          <w:ilvl w:val="0"/>
          <w:numId w:val="13"/>
        </w:numPr>
        <w:shd w:val="clear" w:color="auto" w:fill="auto"/>
        <w:tabs>
          <w:tab w:val="left" w:pos="665"/>
        </w:tabs>
        <w:spacing w:after="0" w:line="250" w:lineRule="exact"/>
        <w:ind w:left="20" w:firstLine="400"/>
        <w:rPr>
          <w:color w:val="1F497D" w:themeColor="text2"/>
          <w:sz w:val="24"/>
          <w:szCs w:val="24"/>
        </w:rPr>
      </w:pPr>
      <w:r w:rsidRPr="008D5401">
        <w:rPr>
          <w:rStyle w:val="30pt"/>
          <w:i/>
          <w:iCs/>
          <w:color w:val="1F497D" w:themeColor="text2"/>
          <w:sz w:val="24"/>
          <w:szCs w:val="24"/>
        </w:rPr>
        <w:t xml:space="preserve">А в другому тексті? </w:t>
      </w:r>
      <w:r w:rsidRPr="008D5401">
        <w:rPr>
          <w:color w:val="1F497D" w:themeColor="text2"/>
          <w:sz w:val="24"/>
          <w:szCs w:val="24"/>
        </w:rPr>
        <w:t>(Рання, тепла осінь.)</w:t>
      </w:r>
    </w:p>
    <w:p w:rsidR="005A578A" w:rsidRPr="008D5401" w:rsidRDefault="005A578A" w:rsidP="005A578A">
      <w:pPr>
        <w:pStyle w:val="30"/>
        <w:shd w:val="clear" w:color="auto" w:fill="auto"/>
        <w:tabs>
          <w:tab w:val="left" w:pos="665"/>
        </w:tabs>
        <w:spacing w:after="0" w:line="250" w:lineRule="exact"/>
        <w:ind w:left="420"/>
        <w:rPr>
          <w:color w:val="1F497D" w:themeColor="text2"/>
          <w:sz w:val="24"/>
          <w:szCs w:val="24"/>
        </w:rPr>
      </w:pPr>
    </w:p>
    <w:p w:rsidR="00A044CE" w:rsidRPr="005A578A" w:rsidRDefault="00A044CE" w:rsidP="00A044CE">
      <w:pPr>
        <w:pStyle w:val="22"/>
        <w:numPr>
          <w:ilvl w:val="0"/>
          <w:numId w:val="12"/>
        </w:numPr>
        <w:shd w:val="clear" w:color="auto" w:fill="auto"/>
        <w:tabs>
          <w:tab w:val="left" w:pos="610"/>
        </w:tabs>
        <w:rPr>
          <w:color w:val="00B050"/>
          <w:sz w:val="24"/>
          <w:szCs w:val="24"/>
        </w:rPr>
      </w:pPr>
      <w:bookmarkStart w:id="1" w:name="bookmark5"/>
      <w:r w:rsidRPr="005A578A">
        <w:rPr>
          <w:color w:val="00B050"/>
          <w:sz w:val="24"/>
          <w:szCs w:val="24"/>
        </w:rPr>
        <w:t>Колективна робота для спостережливих.</w:t>
      </w:r>
      <w:bookmarkEnd w:id="1"/>
    </w:p>
    <w:p w:rsidR="00A044CE" w:rsidRDefault="00A044CE" w:rsidP="00A044CE">
      <w:pPr>
        <w:pStyle w:val="30"/>
        <w:shd w:val="clear" w:color="auto" w:fill="auto"/>
        <w:spacing w:after="0" w:line="250" w:lineRule="exact"/>
        <w:ind w:right="200" w:firstLine="380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Вчитель читає вірш, робить невеликі паузи. Діти мають «впіймати» слова антоніми парами.</w:t>
      </w:r>
    </w:p>
    <w:p w:rsidR="005A578A" w:rsidRDefault="005A578A" w:rsidP="00A044CE">
      <w:pPr>
        <w:pStyle w:val="30"/>
        <w:shd w:val="clear" w:color="auto" w:fill="auto"/>
        <w:spacing w:after="0" w:line="250" w:lineRule="exact"/>
        <w:ind w:right="200" w:firstLine="380"/>
        <w:rPr>
          <w:color w:val="1F497D" w:themeColor="text2"/>
          <w:sz w:val="24"/>
          <w:szCs w:val="24"/>
        </w:rPr>
      </w:pPr>
    </w:p>
    <w:p w:rsidR="005A578A" w:rsidRPr="008D5401" w:rsidRDefault="005A578A" w:rsidP="00A044CE">
      <w:pPr>
        <w:pStyle w:val="30"/>
        <w:shd w:val="clear" w:color="auto" w:fill="auto"/>
        <w:spacing w:after="0" w:line="250" w:lineRule="exact"/>
        <w:ind w:right="200" w:firstLine="380"/>
        <w:rPr>
          <w:color w:val="1F497D" w:themeColor="text2"/>
          <w:sz w:val="24"/>
          <w:szCs w:val="24"/>
        </w:rPr>
      </w:pPr>
    </w:p>
    <w:p w:rsidR="00A044CE" w:rsidRPr="008D5401" w:rsidRDefault="00A044CE" w:rsidP="00A044CE">
      <w:pPr>
        <w:pStyle w:val="a5"/>
        <w:shd w:val="clear" w:color="auto" w:fill="auto"/>
        <w:spacing w:before="0"/>
        <w:ind w:left="2020" w:right="278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Два брати жили на світі, був один з них працьовитий, а другий ледачий дуже, слухай казку про них, друже.</w:t>
      </w:r>
    </w:p>
    <w:p w:rsidR="00A044CE" w:rsidRPr="008D5401" w:rsidRDefault="00A044CE" w:rsidP="00A044CE">
      <w:pPr>
        <w:pStyle w:val="a5"/>
        <w:shd w:val="clear" w:color="auto" w:fill="auto"/>
        <w:spacing w:before="0"/>
        <w:ind w:left="2020" w:right="278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Якщо перший брат вставав,</w:t>
      </w:r>
    </w:p>
    <w:p w:rsidR="00A044CE" w:rsidRPr="008D5401" w:rsidRDefault="00A044CE" w:rsidP="00A044CE">
      <w:pPr>
        <w:pStyle w:val="a5"/>
        <w:shd w:val="clear" w:color="auto" w:fill="auto"/>
        <w:spacing w:before="0"/>
        <w:ind w:left="2020" w:right="278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 xml:space="preserve"> другий </w:t>
      </w:r>
      <w:proofErr w:type="spellStart"/>
      <w:r w:rsidRPr="008D5401">
        <w:rPr>
          <w:color w:val="1F497D" w:themeColor="text2"/>
          <w:sz w:val="24"/>
          <w:szCs w:val="24"/>
        </w:rPr>
        <w:t>спать</w:t>
      </w:r>
      <w:proofErr w:type="spellEnd"/>
      <w:r w:rsidRPr="008D5401">
        <w:rPr>
          <w:color w:val="1F497D" w:themeColor="text2"/>
          <w:sz w:val="24"/>
          <w:szCs w:val="24"/>
        </w:rPr>
        <w:t xml:space="preserve"> мерщій лягав.</w:t>
      </w:r>
    </w:p>
    <w:p w:rsidR="00A044CE" w:rsidRPr="008D5401" w:rsidRDefault="00A044CE" w:rsidP="00A044CE">
      <w:pPr>
        <w:pStyle w:val="a5"/>
        <w:shd w:val="clear" w:color="auto" w:fill="auto"/>
        <w:spacing w:before="0"/>
        <w:ind w:left="2020" w:right="278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Той правдивий і сміливий, той брехливий, полохливий, той — великий, той — малий, той розумний, той дурний.</w:t>
      </w:r>
    </w:p>
    <w:p w:rsidR="00A044CE" w:rsidRPr="008D5401" w:rsidRDefault="00A044CE" w:rsidP="00A044CE">
      <w:pPr>
        <w:pStyle w:val="a5"/>
        <w:shd w:val="clear" w:color="auto" w:fill="auto"/>
        <w:spacing w:before="0"/>
        <w:ind w:left="2020" w:right="278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День і ніч брати сварились і ніколи не мирились.</w:t>
      </w:r>
    </w:p>
    <w:p w:rsidR="00A044CE" w:rsidRPr="008D5401" w:rsidRDefault="00A044CE" w:rsidP="00A044CE">
      <w:pPr>
        <w:pStyle w:val="a5"/>
        <w:shd w:val="clear" w:color="auto" w:fill="auto"/>
        <w:spacing w:before="0"/>
        <w:ind w:left="2020" w:right="278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Все, що перший будував, другий миттю руйнував.</w:t>
      </w:r>
    </w:p>
    <w:p w:rsidR="00A044CE" w:rsidRPr="008D5401" w:rsidRDefault="00A044CE" w:rsidP="00A044CE">
      <w:pPr>
        <w:pStyle w:val="a5"/>
        <w:shd w:val="clear" w:color="auto" w:fill="auto"/>
        <w:spacing w:before="0"/>
        <w:ind w:left="2020" w:right="278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Ця виснажлива війна — нині сива давнина.</w:t>
      </w:r>
    </w:p>
    <w:p w:rsidR="00A044CE" w:rsidRPr="008D5401" w:rsidRDefault="00A044CE" w:rsidP="00A044CE">
      <w:pPr>
        <w:pStyle w:val="a5"/>
        <w:shd w:val="clear" w:color="auto" w:fill="auto"/>
        <w:spacing w:before="0"/>
        <w:ind w:left="2020" w:right="278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Хоч брати вже й помирились, після них слова лишились, дуже горді, незалежні, абсолютно протилежні.</w:t>
      </w:r>
    </w:p>
    <w:p w:rsidR="00A044CE" w:rsidRPr="008D5401" w:rsidRDefault="00A044CE" w:rsidP="00A044CE">
      <w:pPr>
        <w:pStyle w:val="a5"/>
        <w:shd w:val="clear" w:color="auto" w:fill="auto"/>
        <w:spacing w:before="0"/>
        <w:ind w:left="2020" w:right="2780" w:firstLine="0"/>
        <w:jc w:val="left"/>
        <w:rPr>
          <w:color w:val="1F497D" w:themeColor="text2"/>
          <w:sz w:val="24"/>
          <w:szCs w:val="24"/>
        </w:rPr>
      </w:pPr>
      <w:r w:rsidRPr="008D5401">
        <w:rPr>
          <w:color w:val="1F497D" w:themeColor="text2"/>
          <w:sz w:val="24"/>
          <w:szCs w:val="24"/>
        </w:rPr>
        <w:t>В мові ці слова живуть, їх антонімами звуть.</w:t>
      </w:r>
    </w:p>
    <w:p w:rsidR="00A044CE" w:rsidRPr="008D5401" w:rsidRDefault="00A044CE" w:rsidP="00A044CE">
      <w:pPr>
        <w:pStyle w:val="30"/>
        <w:shd w:val="clear" w:color="auto" w:fill="auto"/>
        <w:tabs>
          <w:tab w:val="left" w:pos="665"/>
        </w:tabs>
        <w:spacing w:after="0" w:line="250" w:lineRule="exact"/>
        <w:ind w:left="420"/>
        <w:rPr>
          <w:color w:val="1F497D" w:themeColor="text2"/>
          <w:sz w:val="24"/>
          <w:szCs w:val="24"/>
        </w:rPr>
      </w:pPr>
    </w:p>
    <w:p w:rsidR="00B36D7E" w:rsidRPr="005A578A" w:rsidRDefault="00853CCF" w:rsidP="00B36D7E">
      <w:pPr>
        <w:ind w:left="360"/>
        <w:rPr>
          <w:b/>
          <w:color w:val="C00000"/>
          <w:lang w:val="ru-RU"/>
        </w:rPr>
      </w:pPr>
      <w:proofErr w:type="gramStart"/>
      <w:r w:rsidRPr="005A578A">
        <w:rPr>
          <w:b/>
          <w:color w:val="C00000"/>
          <w:lang w:val="en-US"/>
        </w:rPr>
        <w:t>V</w:t>
      </w:r>
      <w:r w:rsidRPr="005A578A">
        <w:rPr>
          <w:b/>
          <w:color w:val="C00000"/>
          <w:lang w:val="ru-RU"/>
        </w:rPr>
        <w:t>І.</w:t>
      </w:r>
      <w:proofErr w:type="gramEnd"/>
      <w:r w:rsidRPr="005A578A">
        <w:rPr>
          <w:b/>
          <w:color w:val="C00000"/>
          <w:lang w:val="ru-RU"/>
        </w:rPr>
        <w:t xml:space="preserve"> </w:t>
      </w:r>
      <w:proofErr w:type="spellStart"/>
      <w:proofErr w:type="gramStart"/>
      <w:r w:rsidRPr="005A578A">
        <w:rPr>
          <w:b/>
          <w:color w:val="C00000"/>
          <w:lang w:val="ru-RU"/>
        </w:rPr>
        <w:t>П</w:t>
      </w:r>
      <w:proofErr w:type="gramEnd"/>
      <w:r w:rsidRPr="005A578A">
        <w:rPr>
          <w:b/>
          <w:color w:val="C00000"/>
          <w:lang w:val="ru-RU"/>
        </w:rPr>
        <w:t>ідсумок</w:t>
      </w:r>
      <w:proofErr w:type="spellEnd"/>
      <w:r w:rsidRPr="005A578A">
        <w:rPr>
          <w:b/>
          <w:color w:val="C00000"/>
          <w:lang w:val="ru-RU"/>
        </w:rPr>
        <w:t xml:space="preserve"> уроку.</w:t>
      </w:r>
    </w:p>
    <w:p w:rsidR="00853CCF" w:rsidRPr="005A578A" w:rsidRDefault="005A4D74" w:rsidP="008D5401">
      <w:pPr>
        <w:shd w:val="clear" w:color="auto" w:fill="FFFFFF"/>
        <w:spacing w:before="100" w:beforeAutospacing="1" w:after="100" w:afterAutospacing="1"/>
        <w:jc w:val="both"/>
        <w:rPr>
          <w:b/>
          <w:color w:val="1F497D" w:themeColor="text2"/>
        </w:rPr>
      </w:pPr>
      <w:r w:rsidRPr="005A578A">
        <w:rPr>
          <w:b/>
          <w:color w:val="1F497D" w:themeColor="text2"/>
        </w:rPr>
        <w:t>На листочку із каштана повернемось ми назад,  щоб знанням новим корисним ми сьогодні дали лад</w:t>
      </w:r>
    </w:p>
    <w:p w:rsidR="00853CCF" w:rsidRPr="008D5401" w:rsidRDefault="00853CCF" w:rsidP="00853CCF">
      <w:pPr>
        <w:pStyle w:val="a6"/>
        <w:numPr>
          <w:ilvl w:val="0"/>
          <w:numId w:val="15"/>
        </w:numPr>
        <w:rPr>
          <w:color w:val="1F497D" w:themeColor="text2"/>
        </w:rPr>
      </w:pPr>
      <w:r w:rsidRPr="008D5401">
        <w:rPr>
          <w:color w:val="1F497D" w:themeColor="text2"/>
        </w:rPr>
        <w:t>Антонімами називаються слова  …</w:t>
      </w:r>
    </w:p>
    <w:p w:rsidR="00853CCF" w:rsidRPr="008D5401" w:rsidRDefault="00853CCF" w:rsidP="00853CCF">
      <w:pPr>
        <w:pStyle w:val="a6"/>
        <w:numPr>
          <w:ilvl w:val="0"/>
          <w:numId w:val="15"/>
        </w:numPr>
        <w:rPr>
          <w:color w:val="1F497D" w:themeColor="text2"/>
        </w:rPr>
      </w:pPr>
      <w:r w:rsidRPr="008D5401">
        <w:rPr>
          <w:color w:val="1F497D" w:themeColor="text2"/>
        </w:rPr>
        <w:t>Слова в антонімічній парі відповідають  на…</w:t>
      </w:r>
    </w:p>
    <w:p w:rsidR="00853CCF" w:rsidRDefault="00853CCF" w:rsidP="00853CCF">
      <w:pPr>
        <w:pStyle w:val="a6"/>
        <w:numPr>
          <w:ilvl w:val="0"/>
          <w:numId w:val="15"/>
        </w:numPr>
        <w:rPr>
          <w:color w:val="1F497D" w:themeColor="text2"/>
        </w:rPr>
      </w:pPr>
      <w:r w:rsidRPr="008D5401">
        <w:rPr>
          <w:color w:val="1F497D" w:themeColor="text2"/>
        </w:rPr>
        <w:t>Антоніми роблять наше мовлення…</w:t>
      </w:r>
    </w:p>
    <w:p w:rsidR="00853CCF" w:rsidRDefault="00853CCF" w:rsidP="00853CCF">
      <w:pPr>
        <w:rPr>
          <w:b/>
          <w:color w:val="C00000"/>
        </w:rPr>
      </w:pPr>
      <w:proofErr w:type="gramStart"/>
      <w:r w:rsidRPr="005A578A">
        <w:rPr>
          <w:b/>
          <w:color w:val="C00000"/>
          <w:lang w:val="en-US"/>
        </w:rPr>
        <w:t>V</w:t>
      </w:r>
      <w:r w:rsidRPr="005A578A">
        <w:rPr>
          <w:b/>
          <w:color w:val="C00000"/>
        </w:rPr>
        <w:t>ІІ.</w:t>
      </w:r>
      <w:proofErr w:type="gramEnd"/>
      <w:r w:rsidRPr="005A578A">
        <w:rPr>
          <w:b/>
          <w:color w:val="C00000"/>
        </w:rPr>
        <w:t xml:space="preserve"> Домашнє завдання</w:t>
      </w:r>
    </w:p>
    <w:p w:rsidR="005A578A" w:rsidRPr="005A578A" w:rsidRDefault="005A578A" w:rsidP="00853CCF">
      <w:pPr>
        <w:rPr>
          <w:b/>
          <w:color w:val="C00000"/>
        </w:rPr>
      </w:pPr>
    </w:p>
    <w:p w:rsidR="00853CCF" w:rsidRDefault="00853CCF" w:rsidP="00853CCF">
      <w:pPr>
        <w:rPr>
          <w:color w:val="1F497D" w:themeColor="text2"/>
        </w:rPr>
      </w:pPr>
      <w:r w:rsidRPr="008D5401">
        <w:rPr>
          <w:color w:val="1F497D" w:themeColor="text2"/>
        </w:rPr>
        <w:t>С.46-вивчити правило;с.47, вправа 97.</w:t>
      </w:r>
    </w:p>
    <w:p w:rsidR="005A578A" w:rsidRPr="008D5401" w:rsidRDefault="005A578A" w:rsidP="00853CCF">
      <w:pPr>
        <w:rPr>
          <w:color w:val="1F497D" w:themeColor="text2"/>
        </w:rPr>
      </w:pPr>
    </w:p>
    <w:p w:rsidR="00853CCF" w:rsidRPr="005A578A" w:rsidRDefault="00853CCF" w:rsidP="00853CCF">
      <w:pPr>
        <w:rPr>
          <w:b/>
          <w:color w:val="C00000"/>
        </w:rPr>
      </w:pPr>
      <w:proofErr w:type="gramStart"/>
      <w:r w:rsidRPr="005A578A">
        <w:rPr>
          <w:b/>
          <w:color w:val="C00000"/>
          <w:lang w:val="en-US"/>
        </w:rPr>
        <w:t>V</w:t>
      </w:r>
      <w:r w:rsidRPr="005A578A">
        <w:rPr>
          <w:b/>
          <w:color w:val="C00000"/>
        </w:rPr>
        <w:t>ІІІ.</w:t>
      </w:r>
      <w:proofErr w:type="gramEnd"/>
      <w:r w:rsidRPr="005A578A">
        <w:rPr>
          <w:b/>
          <w:color w:val="C00000"/>
        </w:rPr>
        <w:t xml:space="preserve"> Саморефлексія </w:t>
      </w:r>
    </w:p>
    <w:p w:rsidR="00853CCF" w:rsidRPr="008D5401" w:rsidRDefault="00853CCF" w:rsidP="00853CCF">
      <w:pPr>
        <w:rPr>
          <w:color w:val="1F497D" w:themeColor="text2"/>
        </w:rPr>
      </w:pPr>
    </w:p>
    <w:p w:rsidR="00853CCF" w:rsidRPr="008D5401" w:rsidRDefault="00853CCF" w:rsidP="00853CCF">
      <w:pPr>
        <w:rPr>
          <w:color w:val="1F497D" w:themeColor="text2"/>
        </w:rPr>
      </w:pPr>
      <w:r w:rsidRPr="008D5401">
        <w:rPr>
          <w:color w:val="1F497D" w:themeColor="text2"/>
          <w:u w:val="single"/>
        </w:rPr>
        <w:t>Я знаю</w:t>
      </w:r>
      <w:r w:rsidRPr="008D5401">
        <w:rPr>
          <w:color w:val="1F497D" w:themeColor="text2"/>
        </w:rPr>
        <w:t xml:space="preserve"> … ( що таке лексика, які групи слів є в українській мові…)</w:t>
      </w:r>
    </w:p>
    <w:p w:rsidR="00853CCF" w:rsidRPr="008D5401" w:rsidRDefault="00853CCF" w:rsidP="00853CCF">
      <w:pPr>
        <w:rPr>
          <w:color w:val="1F497D" w:themeColor="text2"/>
        </w:rPr>
      </w:pPr>
      <w:r w:rsidRPr="008D5401">
        <w:rPr>
          <w:color w:val="1F497D" w:themeColor="text2"/>
          <w:u w:val="single"/>
        </w:rPr>
        <w:t>Я вмію</w:t>
      </w:r>
      <w:r w:rsidRPr="008D5401">
        <w:rPr>
          <w:color w:val="1F497D" w:themeColor="text2"/>
        </w:rPr>
        <w:t xml:space="preserve"> … (добирати антоніми, синоніми, визначати пряме й переносне значення            слова…)</w:t>
      </w:r>
    </w:p>
    <w:p w:rsidR="00853CCF" w:rsidRPr="008D5401" w:rsidRDefault="00853CCF" w:rsidP="00853CCF">
      <w:pPr>
        <w:rPr>
          <w:color w:val="1F497D" w:themeColor="text2"/>
        </w:rPr>
      </w:pPr>
      <w:r w:rsidRPr="008D5401">
        <w:rPr>
          <w:color w:val="1F497D" w:themeColor="text2"/>
          <w:u w:val="single"/>
        </w:rPr>
        <w:t>Я ціную</w:t>
      </w:r>
      <w:r w:rsidRPr="008D5401">
        <w:rPr>
          <w:color w:val="1F497D" w:themeColor="text2"/>
        </w:rPr>
        <w:t xml:space="preserve"> … (рідну мову,…)</w:t>
      </w:r>
    </w:p>
    <w:p w:rsidR="00853CCF" w:rsidRPr="008D5401" w:rsidRDefault="00853CCF" w:rsidP="00B36D7E">
      <w:pPr>
        <w:ind w:left="360"/>
        <w:rPr>
          <w:color w:val="1F497D" w:themeColor="text2"/>
        </w:rPr>
      </w:pPr>
    </w:p>
    <w:p w:rsidR="00EC1CB6" w:rsidRPr="008D5401" w:rsidRDefault="00EC1CB6" w:rsidP="00EC1CB6">
      <w:pPr>
        <w:ind w:left="360"/>
        <w:rPr>
          <w:color w:val="1F497D" w:themeColor="text2"/>
        </w:rPr>
      </w:pPr>
    </w:p>
    <w:p w:rsidR="005A578A" w:rsidRPr="008D5401" w:rsidRDefault="005A578A" w:rsidP="005A578A">
      <w:pPr>
        <w:pStyle w:val="a6"/>
        <w:numPr>
          <w:ilvl w:val="0"/>
          <w:numId w:val="3"/>
        </w:numPr>
        <w:rPr>
          <w:color w:val="1F497D" w:themeColor="text2"/>
        </w:rPr>
      </w:pPr>
      <w:r>
        <w:rPr>
          <w:color w:val="1F497D" w:themeColor="text2"/>
        </w:rPr>
        <w:t>Молодці, діти, ви гарно сьогодні працювали. Щиро дякую вам.</w:t>
      </w:r>
    </w:p>
    <w:p w:rsidR="005A578A" w:rsidRPr="008D5401" w:rsidRDefault="005A578A" w:rsidP="005A578A">
      <w:pPr>
        <w:jc w:val="center"/>
        <w:rPr>
          <w:i/>
          <w:color w:val="1F497D" w:themeColor="text2"/>
        </w:rPr>
      </w:pPr>
      <w:r w:rsidRPr="008D5401">
        <w:rPr>
          <w:color w:val="1F497D" w:themeColor="text2"/>
        </w:rPr>
        <w:t xml:space="preserve">    </w:t>
      </w:r>
      <w:r w:rsidRPr="008D5401">
        <w:rPr>
          <w:i/>
          <w:color w:val="1F497D" w:themeColor="text2"/>
        </w:rPr>
        <w:t>А у вас на згадку хай залишаться:</w:t>
      </w:r>
    </w:p>
    <w:p w:rsidR="005A578A" w:rsidRPr="008D5401" w:rsidRDefault="005A578A" w:rsidP="005A578A">
      <w:pPr>
        <w:jc w:val="center"/>
        <w:rPr>
          <w:i/>
          <w:color w:val="1F497D" w:themeColor="text2"/>
        </w:rPr>
      </w:pPr>
      <w:r w:rsidRPr="008D5401">
        <w:rPr>
          <w:i/>
          <w:color w:val="1F497D" w:themeColor="text2"/>
        </w:rPr>
        <w:t xml:space="preserve">      Радість і сміх, щастя й достаток.</w:t>
      </w:r>
    </w:p>
    <w:p w:rsidR="005A578A" w:rsidRPr="008D5401" w:rsidRDefault="005A578A" w:rsidP="005A578A">
      <w:pPr>
        <w:rPr>
          <w:i/>
          <w:color w:val="1F497D" w:themeColor="text2"/>
        </w:rPr>
      </w:pPr>
      <w:r w:rsidRPr="008D5401">
        <w:rPr>
          <w:i/>
          <w:color w:val="1F497D" w:themeColor="text2"/>
        </w:rPr>
        <w:t xml:space="preserve">                                                     І хай ніколи не приходять</w:t>
      </w:r>
    </w:p>
    <w:p w:rsidR="005A578A" w:rsidRPr="008D5401" w:rsidRDefault="005A578A" w:rsidP="005A578A">
      <w:pPr>
        <w:rPr>
          <w:i/>
          <w:color w:val="1F497D" w:themeColor="text2"/>
        </w:rPr>
      </w:pPr>
      <w:r w:rsidRPr="008D5401">
        <w:rPr>
          <w:i/>
          <w:color w:val="1F497D" w:themeColor="text2"/>
        </w:rPr>
        <w:t xml:space="preserve">                                                   Смуток, сльози, горе, злидні.</w:t>
      </w:r>
    </w:p>
    <w:p w:rsidR="00607362" w:rsidRPr="008D5401" w:rsidRDefault="00607362" w:rsidP="00EE4469">
      <w:pPr>
        <w:rPr>
          <w:color w:val="1F497D" w:themeColor="text2"/>
        </w:rPr>
      </w:pPr>
    </w:p>
    <w:p w:rsidR="00B1789B" w:rsidRPr="008D5401" w:rsidRDefault="00B1789B" w:rsidP="00CD67E6">
      <w:pPr>
        <w:rPr>
          <w:color w:val="1F497D" w:themeColor="text2"/>
        </w:rPr>
      </w:pPr>
    </w:p>
    <w:sectPr w:rsidR="00B1789B" w:rsidRPr="008D5401" w:rsidSect="00401A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06AF"/>
    <w:multiLevelType w:val="multilevel"/>
    <w:tmpl w:val="4CA0EA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D3B32"/>
    <w:multiLevelType w:val="multilevel"/>
    <w:tmpl w:val="6B0E7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91D13"/>
    <w:multiLevelType w:val="multilevel"/>
    <w:tmpl w:val="18C6A35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8230E"/>
    <w:multiLevelType w:val="hybridMultilevel"/>
    <w:tmpl w:val="B41418C8"/>
    <w:lvl w:ilvl="0" w:tplc="2472AD9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5004905"/>
    <w:multiLevelType w:val="hybridMultilevel"/>
    <w:tmpl w:val="AA947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36F4B"/>
    <w:multiLevelType w:val="hybridMultilevel"/>
    <w:tmpl w:val="DF8C7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263B2"/>
    <w:multiLevelType w:val="hybridMultilevel"/>
    <w:tmpl w:val="5B4A92E4"/>
    <w:lvl w:ilvl="0" w:tplc="8F0E86F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56DFD"/>
    <w:multiLevelType w:val="multilevel"/>
    <w:tmpl w:val="792299D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0D44D9"/>
    <w:multiLevelType w:val="hybridMultilevel"/>
    <w:tmpl w:val="71E6F3C2"/>
    <w:lvl w:ilvl="0" w:tplc="E4DA30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F319F0"/>
    <w:multiLevelType w:val="multilevel"/>
    <w:tmpl w:val="8E0849A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E321ED"/>
    <w:multiLevelType w:val="multilevel"/>
    <w:tmpl w:val="7B82A7E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E50696"/>
    <w:multiLevelType w:val="multilevel"/>
    <w:tmpl w:val="A90235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430E9D"/>
    <w:multiLevelType w:val="multilevel"/>
    <w:tmpl w:val="96B4F77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B467E2"/>
    <w:multiLevelType w:val="hybridMultilevel"/>
    <w:tmpl w:val="071ABA4E"/>
    <w:lvl w:ilvl="0" w:tplc="F8C684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E2AE7"/>
    <w:multiLevelType w:val="multilevel"/>
    <w:tmpl w:val="1038A00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"/>
  </w:num>
  <w:num w:numId="7">
    <w:abstractNumId w:val="14"/>
  </w:num>
  <w:num w:numId="8">
    <w:abstractNumId w:val="9"/>
  </w:num>
  <w:num w:numId="9">
    <w:abstractNumId w:val="4"/>
  </w:num>
  <w:num w:numId="10">
    <w:abstractNumId w:val="13"/>
  </w:num>
  <w:num w:numId="11">
    <w:abstractNumId w:val="11"/>
  </w:num>
  <w:num w:numId="12">
    <w:abstractNumId w:val="6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67E6"/>
    <w:rsid w:val="00003395"/>
    <w:rsid w:val="002150FA"/>
    <w:rsid w:val="00217202"/>
    <w:rsid w:val="00247E21"/>
    <w:rsid w:val="00263EE5"/>
    <w:rsid w:val="00367DA1"/>
    <w:rsid w:val="00401A71"/>
    <w:rsid w:val="00426DCD"/>
    <w:rsid w:val="00465001"/>
    <w:rsid w:val="00471211"/>
    <w:rsid w:val="005A4D74"/>
    <w:rsid w:val="005A578A"/>
    <w:rsid w:val="00607362"/>
    <w:rsid w:val="00775E31"/>
    <w:rsid w:val="00830C34"/>
    <w:rsid w:val="00853CCF"/>
    <w:rsid w:val="00873089"/>
    <w:rsid w:val="008D5401"/>
    <w:rsid w:val="00A044CE"/>
    <w:rsid w:val="00A13FF0"/>
    <w:rsid w:val="00A33888"/>
    <w:rsid w:val="00B1789B"/>
    <w:rsid w:val="00B36D7E"/>
    <w:rsid w:val="00BA558A"/>
    <w:rsid w:val="00BC63DF"/>
    <w:rsid w:val="00BE733C"/>
    <w:rsid w:val="00C00878"/>
    <w:rsid w:val="00C25047"/>
    <w:rsid w:val="00C8556B"/>
    <w:rsid w:val="00CD67E6"/>
    <w:rsid w:val="00DC4B22"/>
    <w:rsid w:val="00E35B59"/>
    <w:rsid w:val="00EA7CAF"/>
    <w:rsid w:val="00EC1CB6"/>
    <w:rsid w:val="00EE4469"/>
    <w:rsid w:val="00F04957"/>
    <w:rsid w:val="00FA71D8"/>
    <w:rsid w:val="00FD0BC9"/>
    <w:rsid w:val="00FF5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A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7DA1"/>
    <w:rPr>
      <w:sz w:val="24"/>
      <w:szCs w:val="24"/>
    </w:rPr>
  </w:style>
  <w:style w:type="character" w:customStyle="1" w:styleId="2">
    <w:name w:val="Основний текст (2)_"/>
    <w:basedOn w:val="a0"/>
    <w:link w:val="20"/>
    <w:rsid w:val="00CD67E6"/>
    <w:rPr>
      <w:b/>
      <w:bCs/>
      <w:spacing w:val="3"/>
      <w:sz w:val="17"/>
      <w:szCs w:val="17"/>
      <w:shd w:val="clear" w:color="auto" w:fill="FFFFFF"/>
    </w:rPr>
  </w:style>
  <w:style w:type="character" w:customStyle="1" w:styleId="a4">
    <w:name w:val="Основний текст_"/>
    <w:basedOn w:val="a0"/>
    <w:link w:val="a5"/>
    <w:rsid w:val="00CD67E6"/>
    <w:rPr>
      <w:spacing w:val="7"/>
      <w:sz w:val="17"/>
      <w:szCs w:val="17"/>
      <w:shd w:val="clear" w:color="auto" w:fill="FFFFFF"/>
    </w:rPr>
  </w:style>
  <w:style w:type="character" w:customStyle="1" w:styleId="0pt">
    <w:name w:val="Основний текст + Напівжирний;Інтервал 0 pt"/>
    <w:basedOn w:val="a4"/>
    <w:rsid w:val="00CD67E6"/>
    <w:rPr>
      <w:b/>
      <w:bCs/>
      <w:color w:val="000000"/>
      <w:spacing w:val="3"/>
      <w:w w:val="100"/>
      <w:position w:val="0"/>
      <w:lang w:val="uk-UA"/>
    </w:rPr>
  </w:style>
  <w:style w:type="paragraph" w:customStyle="1" w:styleId="20">
    <w:name w:val="Основний текст (2)"/>
    <w:basedOn w:val="a"/>
    <w:link w:val="2"/>
    <w:rsid w:val="00CD67E6"/>
    <w:pPr>
      <w:widowControl w:val="0"/>
      <w:shd w:val="clear" w:color="auto" w:fill="FFFFFF"/>
      <w:spacing w:after="180" w:line="0" w:lineRule="atLeast"/>
      <w:ind w:hanging="440"/>
      <w:jc w:val="center"/>
    </w:pPr>
    <w:rPr>
      <w:b/>
      <w:bCs/>
      <w:spacing w:val="3"/>
      <w:sz w:val="17"/>
      <w:szCs w:val="17"/>
    </w:rPr>
  </w:style>
  <w:style w:type="paragraph" w:customStyle="1" w:styleId="a5">
    <w:name w:val="Основний текст"/>
    <w:basedOn w:val="a"/>
    <w:link w:val="a4"/>
    <w:rsid w:val="00CD67E6"/>
    <w:pPr>
      <w:widowControl w:val="0"/>
      <w:shd w:val="clear" w:color="auto" w:fill="FFFFFF"/>
      <w:spacing w:before="180" w:line="226" w:lineRule="exact"/>
      <w:ind w:hanging="440"/>
      <w:jc w:val="both"/>
    </w:pPr>
    <w:rPr>
      <w:spacing w:val="7"/>
      <w:sz w:val="17"/>
      <w:szCs w:val="17"/>
    </w:rPr>
  </w:style>
  <w:style w:type="paragraph" w:styleId="a6">
    <w:name w:val="List Paragraph"/>
    <w:basedOn w:val="a"/>
    <w:uiPriority w:val="34"/>
    <w:qFormat/>
    <w:rsid w:val="00E35B59"/>
    <w:pPr>
      <w:ind w:left="720"/>
      <w:contextualSpacing/>
    </w:pPr>
  </w:style>
  <w:style w:type="character" w:customStyle="1" w:styleId="3">
    <w:name w:val="Основний текст (3)_"/>
    <w:basedOn w:val="a0"/>
    <w:link w:val="30"/>
    <w:rsid w:val="00B36D7E"/>
    <w:rPr>
      <w:i/>
      <w:iCs/>
      <w:sz w:val="17"/>
      <w:szCs w:val="17"/>
      <w:shd w:val="clear" w:color="auto" w:fill="FFFFFF"/>
    </w:rPr>
  </w:style>
  <w:style w:type="character" w:customStyle="1" w:styleId="0pt0">
    <w:name w:val="Основний текст + Курсив;Інтервал 0 pt"/>
    <w:basedOn w:val="a4"/>
    <w:rsid w:val="00B36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uk-UA"/>
    </w:rPr>
  </w:style>
  <w:style w:type="character" w:customStyle="1" w:styleId="30pt">
    <w:name w:val="Основний текст (3) + Не курсив;Інтервал 0 pt"/>
    <w:basedOn w:val="3"/>
    <w:rsid w:val="00B36D7E"/>
    <w:rPr>
      <w:color w:val="000000"/>
      <w:spacing w:val="7"/>
      <w:w w:val="100"/>
      <w:position w:val="0"/>
      <w:lang w:val="uk-UA"/>
    </w:rPr>
  </w:style>
  <w:style w:type="paragraph" w:customStyle="1" w:styleId="30">
    <w:name w:val="Основний текст (3)"/>
    <w:basedOn w:val="a"/>
    <w:link w:val="3"/>
    <w:rsid w:val="00B36D7E"/>
    <w:pPr>
      <w:widowControl w:val="0"/>
      <w:shd w:val="clear" w:color="auto" w:fill="FFFFFF"/>
      <w:spacing w:after="60" w:line="0" w:lineRule="atLeast"/>
    </w:pPr>
    <w:rPr>
      <w:i/>
      <w:iCs/>
      <w:sz w:val="17"/>
      <w:szCs w:val="17"/>
    </w:rPr>
  </w:style>
  <w:style w:type="character" w:customStyle="1" w:styleId="21">
    <w:name w:val="Заголовок №2_"/>
    <w:basedOn w:val="a0"/>
    <w:link w:val="22"/>
    <w:rsid w:val="00217202"/>
    <w:rPr>
      <w:b/>
      <w:bCs/>
      <w:spacing w:val="3"/>
      <w:sz w:val="17"/>
      <w:szCs w:val="17"/>
      <w:shd w:val="clear" w:color="auto" w:fill="FFFFFF"/>
    </w:rPr>
  </w:style>
  <w:style w:type="paragraph" w:customStyle="1" w:styleId="22">
    <w:name w:val="Заголовок №2"/>
    <w:basedOn w:val="a"/>
    <w:link w:val="21"/>
    <w:rsid w:val="00217202"/>
    <w:pPr>
      <w:widowControl w:val="0"/>
      <w:shd w:val="clear" w:color="auto" w:fill="FFFFFF"/>
      <w:spacing w:line="250" w:lineRule="exact"/>
      <w:ind w:firstLine="380"/>
      <w:outlineLvl w:val="1"/>
    </w:pPr>
    <w:rPr>
      <w:b/>
      <w:bCs/>
      <w:spacing w:val="3"/>
      <w:sz w:val="17"/>
      <w:szCs w:val="17"/>
    </w:rPr>
  </w:style>
  <w:style w:type="character" w:customStyle="1" w:styleId="1">
    <w:name w:val="Заголовок №1_"/>
    <w:basedOn w:val="a0"/>
    <w:link w:val="10"/>
    <w:rsid w:val="00EA7CAF"/>
    <w:rPr>
      <w:b/>
      <w:bCs/>
      <w:spacing w:val="3"/>
      <w:sz w:val="17"/>
      <w:szCs w:val="17"/>
      <w:shd w:val="clear" w:color="auto" w:fill="FFFFFF"/>
    </w:rPr>
  </w:style>
  <w:style w:type="paragraph" w:customStyle="1" w:styleId="10">
    <w:name w:val="Заголовок №1"/>
    <w:basedOn w:val="a"/>
    <w:link w:val="1"/>
    <w:rsid w:val="00EA7CAF"/>
    <w:pPr>
      <w:widowControl w:val="0"/>
      <w:shd w:val="clear" w:color="auto" w:fill="FFFFFF"/>
      <w:spacing w:before="60" w:after="60" w:line="0" w:lineRule="atLeast"/>
      <w:jc w:val="center"/>
      <w:outlineLvl w:val="0"/>
    </w:pPr>
    <w:rPr>
      <w:b/>
      <w:bCs/>
      <w:spacing w:val="3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4662</Words>
  <Characters>2658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11</cp:revision>
  <cp:lastPrinted>2016-10-18T20:24:00Z</cp:lastPrinted>
  <dcterms:created xsi:type="dcterms:W3CDTF">2016-10-14T19:36:00Z</dcterms:created>
  <dcterms:modified xsi:type="dcterms:W3CDTF">2016-10-18T20:26:00Z</dcterms:modified>
</cp:coreProperties>
</file>