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13" w:rsidRPr="00876143" w:rsidRDefault="00B9380F" w:rsidP="00B82D86">
      <w:pPr>
        <w:ind w:left="-1134"/>
        <w:jc w:val="center"/>
        <w:rPr>
          <w:b/>
          <w:sz w:val="24"/>
          <w:lang w:val="uk-UA"/>
        </w:rPr>
      </w:pPr>
      <w:r w:rsidRPr="00876143">
        <w:rPr>
          <w:b/>
          <w:sz w:val="24"/>
          <w:lang w:val="uk-UA"/>
        </w:rPr>
        <w:t>Батьківські збори</w:t>
      </w:r>
    </w:p>
    <w:p w:rsidR="00FF0E4A" w:rsidRPr="00876143" w:rsidRDefault="00A242AD" w:rsidP="00A242AD">
      <w:pPr>
        <w:ind w:left="-1134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</w:t>
      </w:r>
      <w:r w:rsidR="00FF0E4A" w:rsidRPr="00876143">
        <w:rPr>
          <w:b/>
          <w:sz w:val="24"/>
          <w:lang w:val="uk-UA"/>
        </w:rPr>
        <w:t xml:space="preserve">Тема: </w:t>
      </w:r>
      <w:r w:rsidR="00780D92" w:rsidRPr="00876143">
        <w:rPr>
          <w:b/>
          <w:sz w:val="24"/>
          <w:lang w:val="uk-UA"/>
        </w:rPr>
        <w:t>Формування ч</w:t>
      </w:r>
      <w:r w:rsidR="007066B2" w:rsidRPr="00876143">
        <w:rPr>
          <w:b/>
          <w:sz w:val="24"/>
          <w:lang w:val="uk-UA"/>
        </w:rPr>
        <w:t>итацьких і</w:t>
      </w:r>
      <w:r w:rsidR="000D5056" w:rsidRPr="00876143">
        <w:rPr>
          <w:b/>
          <w:sz w:val="24"/>
          <w:lang w:val="uk-UA"/>
        </w:rPr>
        <w:t>нтересів учнів у родинному колі</w:t>
      </w:r>
    </w:p>
    <w:p w:rsidR="008F66F4" w:rsidRDefault="00B82D86" w:rsidP="00A242AD">
      <w:pPr>
        <w:ind w:left="-1134"/>
        <w:rPr>
          <w:lang w:val="uk-UA"/>
        </w:rPr>
      </w:pPr>
      <w:r w:rsidRPr="00876143">
        <w:rPr>
          <w:b/>
          <w:sz w:val="24"/>
          <w:lang w:val="uk-UA"/>
        </w:rPr>
        <w:t xml:space="preserve"> </w:t>
      </w:r>
      <w:r w:rsidR="00780D92" w:rsidRPr="00876143">
        <w:rPr>
          <w:b/>
          <w:sz w:val="24"/>
          <w:lang w:val="uk-UA"/>
        </w:rPr>
        <w:t>Мета:</w:t>
      </w:r>
      <w:r w:rsidR="007066B2">
        <w:rPr>
          <w:lang w:val="uk-UA"/>
        </w:rPr>
        <w:t xml:space="preserve"> виявити вплив книги на організацію сімейного дозвілля; відроджувати традиції читання у сімейному </w:t>
      </w:r>
      <w:r w:rsidR="008F66F4">
        <w:rPr>
          <w:lang w:val="uk-UA"/>
        </w:rPr>
        <w:t xml:space="preserve">   </w:t>
      </w:r>
    </w:p>
    <w:p w:rsidR="00780D92" w:rsidRDefault="008F66F4" w:rsidP="00A242AD">
      <w:pPr>
        <w:ind w:left="-1134"/>
        <w:rPr>
          <w:lang w:val="uk-UA"/>
        </w:rPr>
      </w:pPr>
      <w:r>
        <w:rPr>
          <w:b/>
          <w:sz w:val="24"/>
          <w:lang w:val="uk-UA"/>
        </w:rPr>
        <w:t xml:space="preserve">              </w:t>
      </w:r>
      <w:r w:rsidR="007066B2">
        <w:rPr>
          <w:lang w:val="uk-UA"/>
        </w:rPr>
        <w:t>колі;</w:t>
      </w:r>
      <w:r w:rsidR="00E574FD">
        <w:rPr>
          <w:lang w:val="uk-UA"/>
        </w:rPr>
        <w:t xml:space="preserve">  </w:t>
      </w:r>
      <w:r w:rsidR="007066B2">
        <w:rPr>
          <w:lang w:val="uk-UA"/>
        </w:rPr>
        <w:t>розвивати читацькі інтереси у родині;виховувати любов до книги,читання.</w:t>
      </w:r>
    </w:p>
    <w:p w:rsidR="008F66F4" w:rsidRDefault="00A242AD" w:rsidP="00A242AD">
      <w:pPr>
        <w:ind w:left="-1134"/>
        <w:rPr>
          <w:lang w:val="uk-UA"/>
        </w:rPr>
      </w:pPr>
      <w:r>
        <w:rPr>
          <w:b/>
          <w:sz w:val="24"/>
          <w:lang w:val="uk-UA"/>
        </w:rPr>
        <w:t>Обладнання:</w:t>
      </w:r>
      <w:r w:rsidR="009960EE">
        <w:rPr>
          <w:b/>
          <w:sz w:val="24"/>
          <w:lang w:val="uk-UA"/>
        </w:rPr>
        <w:t xml:space="preserve"> </w:t>
      </w:r>
      <w:r w:rsidR="009960EE" w:rsidRPr="009960EE">
        <w:rPr>
          <w:lang w:val="uk-UA"/>
        </w:rPr>
        <w:t>поради батькам; вислови видатних людей, прислів’я  про користь книг та читання;</w:t>
      </w:r>
      <w:r w:rsidR="008F66F4">
        <w:rPr>
          <w:lang w:val="uk-UA"/>
        </w:rPr>
        <w:t xml:space="preserve"> анкети для  </w:t>
      </w:r>
    </w:p>
    <w:p w:rsidR="00A242AD" w:rsidRPr="009960EE" w:rsidRDefault="008F66F4" w:rsidP="00A242AD">
      <w:pPr>
        <w:ind w:left="-1134"/>
        <w:rPr>
          <w:sz w:val="20"/>
          <w:lang w:val="uk-UA"/>
        </w:rPr>
      </w:pPr>
      <w:r>
        <w:rPr>
          <w:b/>
          <w:sz w:val="24"/>
          <w:lang w:val="uk-UA"/>
        </w:rPr>
        <w:t xml:space="preserve">                         </w:t>
      </w:r>
      <w:r w:rsidR="006246EC">
        <w:rPr>
          <w:lang w:val="uk-UA"/>
        </w:rPr>
        <w:t>б</w:t>
      </w:r>
      <w:r>
        <w:rPr>
          <w:lang w:val="uk-UA"/>
        </w:rPr>
        <w:t>атьків</w:t>
      </w:r>
      <w:r w:rsidR="006246EC">
        <w:rPr>
          <w:lang w:val="uk-UA"/>
        </w:rPr>
        <w:t>, листочки з клейкою смужкою.</w:t>
      </w:r>
    </w:p>
    <w:p w:rsidR="00B82D86" w:rsidRPr="00876143" w:rsidRDefault="00B82D86" w:rsidP="00B82D86">
      <w:pPr>
        <w:ind w:left="-1134"/>
        <w:jc w:val="center"/>
        <w:rPr>
          <w:b/>
          <w:sz w:val="24"/>
          <w:lang w:val="uk-UA"/>
        </w:rPr>
      </w:pPr>
      <w:r w:rsidRPr="00876143">
        <w:rPr>
          <w:b/>
          <w:sz w:val="24"/>
          <w:lang w:val="uk-UA"/>
        </w:rPr>
        <w:t>Хід зборів</w:t>
      </w:r>
    </w:p>
    <w:p w:rsidR="00B82D86" w:rsidRPr="00876143" w:rsidRDefault="00B82D86" w:rsidP="00B82D86">
      <w:pPr>
        <w:ind w:left="-1134"/>
        <w:rPr>
          <w:b/>
          <w:sz w:val="24"/>
          <w:lang w:val="uk-UA"/>
        </w:rPr>
      </w:pPr>
      <w:r w:rsidRPr="00876143">
        <w:rPr>
          <w:b/>
          <w:sz w:val="24"/>
          <w:lang w:val="uk-UA"/>
        </w:rPr>
        <w:t>І Організаційний момент</w:t>
      </w:r>
    </w:p>
    <w:p w:rsidR="00B82D86" w:rsidRDefault="00B82D86" w:rsidP="00B82D86">
      <w:pPr>
        <w:ind w:left="-1134"/>
        <w:rPr>
          <w:lang w:val="uk-UA"/>
        </w:rPr>
      </w:pPr>
      <w:r>
        <w:rPr>
          <w:lang w:val="uk-UA"/>
        </w:rPr>
        <w:t xml:space="preserve">                                                                              «Тільки там, де читають батьки,</w:t>
      </w:r>
    </w:p>
    <w:p w:rsidR="00B82D86" w:rsidRDefault="00B82D86" w:rsidP="00B82D86">
      <w:pPr>
        <w:ind w:left="-1134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Зростає дитина, яка читає»</w:t>
      </w:r>
    </w:p>
    <w:p w:rsidR="00B82D86" w:rsidRDefault="00B82D86" w:rsidP="00B82D86">
      <w:pPr>
        <w:ind w:left="-1134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lang w:val="uk-UA"/>
        </w:rPr>
        <w:t>Януш</w:t>
      </w:r>
      <w:proofErr w:type="spellEnd"/>
      <w:r>
        <w:rPr>
          <w:lang w:val="uk-UA"/>
        </w:rPr>
        <w:t xml:space="preserve"> Корчак</w:t>
      </w:r>
    </w:p>
    <w:p w:rsidR="00A242AD" w:rsidRDefault="00B82D86" w:rsidP="00A242AD">
      <w:pPr>
        <w:ind w:left="-1134"/>
        <w:rPr>
          <w:b/>
          <w:sz w:val="24"/>
          <w:lang w:val="uk-UA"/>
        </w:rPr>
      </w:pPr>
      <w:r w:rsidRPr="00876143">
        <w:rPr>
          <w:b/>
          <w:sz w:val="24"/>
          <w:lang w:val="uk-UA"/>
        </w:rPr>
        <w:t>ІІ Вступне слово вчителя</w:t>
      </w:r>
    </w:p>
    <w:p w:rsidR="00B82D86" w:rsidRPr="00A242AD" w:rsidRDefault="00A242AD" w:rsidP="00A242AD">
      <w:pPr>
        <w:ind w:left="-1134"/>
        <w:rPr>
          <w:lang w:val="uk-UA"/>
        </w:rPr>
      </w:pPr>
      <w:r>
        <w:rPr>
          <w:b/>
          <w:sz w:val="24"/>
          <w:lang w:val="uk-UA"/>
        </w:rPr>
        <w:t xml:space="preserve">      </w:t>
      </w:r>
      <w:r w:rsidRPr="00A242AD">
        <w:rPr>
          <w:lang w:val="uk-UA"/>
        </w:rPr>
        <w:t xml:space="preserve"> </w:t>
      </w:r>
      <w:r>
        <w:rPr>
          <w:lang w:val="uk-UA"/>
        </w:rPr>
        <w:t>Сьогодні навчання в школі вибудувано так, щоб усіляко розвивати особистість. Та чи можна розвивати без читання? Адже читання – це  шлях до знань , розуміння,саморозвитку; дорога до нових ідей, фантазій, виховання. Доведено , що читання розвиває пам'ять,логічне і нестандартне мислення,</w:t>
      </w:r>
      <w:r w:rsidRPr="000F6495">
        <w:rPr>
          <w:lang w:val="uk-UA"/>
        </w:rPr>
        <w:t xml:space="preserve"> </w:t>
      </w:r>
      <w:r>
        <w:rPr>
          <w:lang w:val="uk-UA"/>
        </w:rPr>
        <w:t>увагу, уяву, творчість, креативність, мовлення, грамотне письмо. Велику роль в успішності школяра та і дорослої людини відіграє начитаність. В народі кажуть «Книга – джерело  знань», а отже і джерело інтелекту, грамотності, красномовності. Читаючи, ми набираємось досвіду, фантазуємо, виховуємось, відпочиваємо.</w:t>
      </w:r>
    </w:p>
    <w:p w:rsidR="00EF68E7" w:rsidRDefault="009B2B9B" w:rsidP="00A3392C">
      <w:pPr>
        <w:ind w:left="-1134"/>
        <w:rPr>
          <w:lang w:val="uk-UA"/>
        </w:rPr>
      </w:pPr>
      <w:r>
        <w:rPr>
          <w:lang w:val="uk-UA"/>
        </w:rPr>
        <w:t xml:space="preserve">      </w:t>
      </w:r>
      <w:r w:rsidR="00B82D86">
        <w:rPr>
          <w:lang w:val="uk-UA"/>
        </w:rPr>
        <w:t xml:space="preserve">Сучасні діти мають чимало </w:t>
      </w:r>
      <w:r w:rsidR="00A3392C">
        <w:rPr>
          <w:lang w:val="uk-UA"/>
        </w:rPr>
        <w:t xml:space="preserve">цікавих </w:t>
      </w:r>
      <w:r w:rsidR="00B82D86">
        <w:rPr>
          <w:lang w:val="uk-UA"/>
        </w:rPr>
        <w:t>занять. Їхнє життя різноманітне, емоційне,яскраве.</w:t>
      </w:r>
      <w:r w:rsidR="00A3392C">
        <w:rPr>
          <w:lang w:val="uk-UA"/>
        </w:rPr>
        <w:t xml:space="preserve">   </w:t>
      </w:r>
      <w:r w:rsidR="00B82D86">
        <w:rPr>
          <w:lang w:val="uk-UA"/>
        </w:rPr>
        <w:t xml:space="preserve"> Ідучи </w:t>
      </w:r>
      <w:r w:rsidR="00EF68E7">
        <w:rPr>
          <w:lang w:val="uk-UA"/>
        </w:rPr>
        <w:t xml:space="preserve">в ногу з </w:t>
      </w:r>
      <w:r w:rsidR="00EF68E7" w:rsidRPr="00A3392C">
        <w:rPr>
          <w:sz w:val="24"/>
          <w:lang w:val="uk-UA"/>
        </w:rPr>
        <w:t>часом</w:t>
      </w:r>
      <w:r w:rsidR="00EF68E7">
        <w:rPr>
          <w:lang w:val="uk-UA"/>
        </w:rPr>
        <w:t xml:space="preserve"> ,вони </w:t>
      </w:r>
      <w:r w:rsidR="00B82D86">
        <w:rPr>
          <w:lang w:val="uk-UA"/>
        </w:rPr>
        <w:t xml:space="preserve"> з раннього віку знайомляться з новітніми технологіями,</w:t>
      </w:r>
      <w:r w:rsidR="00A242AD">
        <w:rPr>
          <w:lang w:val="uk-UA"/>
        </w:rPr>
        <w:t>різноманітними гаджетами,</w:t>
      </w:r>
      <w:r w:rsidR="00B82D86">
        <w:rPr>
          <w:lang w:val="uk-UA"/>
        </w:rPr>
        <w:t xml:space="preserve"> грають яскравими іграшками</w:t>
      </w:r>
      <w:r w:rsidR="00A242AD">
        <w:rPr>
          <w:lang w:val="uk-UA"/>
        </w:rPr>
        <w:t xml:space="preserve"> та часто </w:t>
      </w:r>
      <w:r w:rsidR="009960EE">
        <w:rPr>
          <w:lang w:val="uk-UA"/>
        </w:rPr>
        <w:t>он лайн</w:t>
      </w:r>
      <w:r w:rsidR="00A242AD">
        <w:rPr>
          <w:lang w:val="uk-UA"/>
        </w:rPr>
        <w:t xml:space="preserve"> - ігри</w:t>
      </w:r>
      <w:r w:rsidR="00B82D86">
        <w:rPr>
          <w:lang w:val="uk-UA"/>
        </w:rPr>
        <w:t>, переглядають популярні</w:t>
      </w:r>
      <w:r>
        <w:rPr>
          <w:lang w:val="uk-UA"/>
        </w:rPr>
        <w:t xml:space="preserve"> мультфільми</w:t>
      </w:r>
      <w:r w:rsidR="00B82D86">
        <w:rPr>
          <w:lang w:val="uk-UA"/>
        </w:rPr>
        <w:t xml:space="preserve"> і все менше приділяють час</w:t>
      </w:r>
      <w:r>
        <w:rPr>
          <w:lang w:val="uk-UA"/>
        </w:rPr>
        <w:t>у</w:t>
      </w:r>
      <w:r w:rsidR="00B82D86">
        <w:rPr>
          <w:lang w:val="uk-UA"/>
        </w:rPr>
        <w:t xml:space="preserve"> для читання книжок</w:t>
      </w:r>
      <w:r w:rsidR="009960EE">
        <w:rPr>
          <w:lang w:val="uk-UA"/>
        </w:rPr>
        <w:t xml:space="preserve">. Воно здається дітям </w:t>
      </w:r>
      <w:r>
        <w:rPr>
          <w:lang w:val="uk-UA"/>
        </w:rPr>
        <w:t xml:space="preserve"> нудним і не цікавим. </w:t>
      </w:r>
      <w:r w:rsidR="00A242AD">
        <w:rPr>
          <w:lang w:val="uk-UA"/>
        </w:rPr>
        <w:t xml:space="preserve"> Читання казок, оповідань діти замінюють екранізованим </w:t>
      </w:r>
      <w:r w:rsidR="009960EE">
        <w:rPr>
          <w:lang w:val="uk-UA"/>
        </w:rPr>
        <w:t>переглядом</w:t>
      </w:r>
      <w:r w:rsidR="00A242AD">
        <w:rPr>
          <w:lang w:val="uk-UA"/>
        </w:rPr>
        <w:t>.</w:t>
      </w:r>
      <w:r w:rsidR="009960EE">
        <w:rPr>
          <w:lang w:val="uk-UA"/>
        </w:rPr>
        <w:t xml:space="preserve"> </w:t>
      </w:r>
    </w:p>
    <w:p w:rsidR="00B82D86" w:rsidRDefault="00EF68E7" w:rsidP="00EF68E7">
      <w:pPr>
        <w:ind w:left="-1134"/>
        <w:rPr>
          <w:lang w:val="uk-UA"/>
        </w:rPr>
      </w:pPr>
      <w:r>
        <w:rPr>
          <w:lang w:val="uk-UA"/>
        </w:rPr>
        <w:t xml:space="preserve">    </w:t>
      </w:r>
      <w:r w:rsidR="009B2B9B">
        <w:rPr>
          <w:lang w:val="uk-UA"/>
        </w:rPr>
        <w:t xml:space="preserve">   Великою мірою небажання читати пов’язане з байдужістю до книг в родині.</w:t>
      </w:r>
      <w:r>
        <w:rPr>
          <w:lang w:val="uk-UA"/>
        </w:rPr>
        <w:t xml:space="preserve"> Однак батьки повинні заохочувати до читання своїх дітей,  і прищеплювати любов до книги потрібно  ще з раннього дитинства.  Якщо батько й мати полюбляють провести вечір за книгою – то, звісно, й дитина перейме цю любов.  Якщо ж  у сім’ї не читають, а лише розповідають про користь, або примушують читати мовляв «це потрібно,корисно» </w:t>
      </w:r>
      <w:r w:rsidR="00A3392C">
        <w:rPr>
          <w:lang w:val="uk-UA"/>
        </w:rPr>
        <w:t xml:space="preserve">тоді для ваших дітей  читання залишиться нудною справою. Якщо ми навчимо дітей отримувати задоволення від читання, то ці навички будуть супроводжувати і допомагати їм протягом життя. </w:t>
      </w:r>
      <w:r w:rsidR="004E61EC">
        <w:rPr>
          <w:lang w:val="uk-UA"/>
        </w:rPr>
        <w:t>Отже, найефективнішим способом навчити дитину</w:t>
      </w:r>
      <w:r w:rsidR="000E1939">
        <w:rPr>
          <w:lang w:val="uk-UA"/>
        </w:rPr>
        <w:t xml:space="preserve">  </w:t>
      </w:r>
      <w:r w:rsidR="004E61EC">
        <w:rPr>
          <w:lang w:val="uk-UA"/>
        </w:rPr>
        <w:t xml:space="preserve"> читати із задоволенням, самостійно</w:t>
      </w:r>
      <w:r w:rsidR="000E1939">
        <w:rPr>
          <w:lang w:val="uk-UA"/>
        </w:rPr>
        <w:t xml:space="preserve"> і без примусу, являється особистий приклад батьків. Таке читання в колі сім’ї зближує всіх її членів, укріплює сімейні зв’язки</w:t>
      </w:r>
      <w:r w:rsidR="00DE1230">
        <w:rPr>
          <w:lang w:val="uk-UA"/>
        </w:rPr>
        <w:t xml:space="preserve"> , сприяє духовному спілкуванню, налагодженню довіри,  близькості, тощо .</w:t>
      </w:r>
    </w:p>
    <w:p w:rsidR="00876143" w:rsidRDefault="00876143" w:rsidP="00EF68E7">
      <w:pPr>
        <w:ind w:left="-1134"/>
        <w:rPr>
          <w:lang w:val="uk-UA"/>
        </w:rPr>
      </w:pPr>
      <w:r>
        <w:rPr>
          <w:lang w:val="uk-UA"/>
        </w:rPr>
        <w:t xml:space="preserve">      Якщо вивчати статистику читання та відвідування бібліотек українськими родинами то можна виявити, що за останні роки ми стали читати набагато менше. А </w:t>
      </w:r>
      <w:r w:rsidR="00A14041">
        <w:rPr>
          <w:lang w:val="uk-UA"/>
        </w:rPr>
        <w:t>якщо не будемо читати ми - то не будуть і наші діти</w:t>
      </w:r>
      <w:r>
        <w:rPr>
          <w:lang w:val="uk-UA"/>
        </w:rPr>
        <w:t>.</w:t>
      </w:r>
    </w:p>
    <w:p w:rsidR="005A598B" w:rsidRDefault="009960EE" w:rsidP="005A598B">
      <w:pPr>
        <w:ind w:left="-1134"/>
        <w:rPr>
          <w:lang w:val="uk-UA"/>
        </w:rPr>
      </w:pPr>
      <w:r>
        <w:rPr>
          <w:lang w:val="uk-UA"/>
        </w:rPr>
        <w:lastRenderedPageBreak/>
        <w:t xml:space="preserve">       Як же привити любов до читання своїй дитині?</w:t>
      </w:r>
      <w:r w:rsidR="00443349">
        <w:rPr>
          <w:lang w:val="uk-UA"/>
        </w:rPr>
        <w:t xml:space="preserve"> Слід працювати над формуванням читацького інтересу ще з раннього дитинства. Звичайно, чітко розписаних дій немає. Проте є поради, які допоможуть вам у вирішенні цієї проблеми. </w:t>
      </w:r>
      <w:r>
        <w:rPr>
          <w:lang w:val="uk-UA"/>
        </w:rPr>
        <w:t xml:space="preserve"> Сьогодні ми розглянемо</w:t>
      </w:r>
      <w:r w:rsidR="00443349">
        <w:rPr>
          <w:lang w:val="uk-UA"/>
        </w:rPr>
        <w:t xml:space="preserve">   їх</w:t>
      </w:r>
      <w:r>
        <w:rPr>
          <w:lang w:val="uk-UA"/>
        </w:rPr>
        <w:t>.</w:t>
      </w:r>
    </w:p>
    <w:p w:rsidR="005A598B" w:rsidRPr="005A598B" w:rsidRDefault="00443349" w:rsidP="005A598B">
      <w:pPr>
        <w:ind w:left="-1134"/>
        <w:rPr>
          <w:b/>
          <w:sz w:val="24"/>
          <w:lang w:val="uk-UA"/>
        </w:rPr>
      </w:pPr>
      <w:r w:rsidRPr="005A598B">
        <w:rPr>
          <w:b/>
          <w:sz w:val="24"/>
          <w:lang w:val="uk-UA"/>
        </w:rPr>
        <w:t>ІІІ  Опрацювання порад батькам «Як виростити читача?»</w:t>
      </w:r>
    </w:p>
    <w:p w:rsidR="00443349" w:rsidRDefault="005A598B" w:rsidP="005A598B">
      <w:pPr>
        <w:ind w:left="-1134"/>
        <w:rPr>
          <w:lang w:val="uk-UA"/>
        </w:rPr>
      </w:pPr>
      <w:r w:rsidRPr="005A598B">
        <w:rPr>
          <w:lang w:val="uk-UA"/>
        </w:rPr>
        <w:t xml:space="preserve"> </w:t>
      </w:r>
      <w:r>
        <w:rPr>
          <w:lang w:val="uk-UA"/>
        </w:rPr>
        <w:t>(Поради роздаються всім батькам і обговорюються, роз’яснюються у разі потреби)</w:t>
      </w:r>
    </w:p>
    <w:p w:rsidR="00C23922" w:rsidRPr="00C23922" w:rsidRDefault="00443349" w:rsidP="00C2392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Створіть  у домі  невеличку  дитячу бібліотеку, яка буде складатися з яскравих книжечок, тематика яких цікавить вашу </w:t>
      </w:r>
      <w:r w:rsidR="00C23922">
        <w:rPr>
          <w:lang w:val="uk-UA"/>
        </w:rPr>
        <w:t>дитину. (Казки, оповідання про природу, пригодницькі оповідання про одноліток тощо)</w:t>
      </w:r>
      <w:r w:rsidR="005A598B">
        <w:rPr>
          <w:lang w:val="uk-UA"/>
        </w:rPr>
        <w:t>.</w:t>
      </w:r>
    </w:p>
    <w:p w:rsidR="00C23922" w:rsidRDefault="00C23922" w:rsidP="0044334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Читайте дитині або ж разом з дитиною. Обговорюйте прочитане. (Що вразило? Що сподобалося? І т.д.)</w:t>
      </w:r>
      <w:r w:rsidR="005A598B">
        <w:rPr>
          <w:lang w:val="uk-UA"/>
        </w:rPr>
        <w:t>.</w:t>
      </w:r>
    </w:p>
    <w:p w:rsidR="00C23922" w:rsidRDefault="00C23922" w:rsidP="0044334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Цікавтеся прочитаним. (Чи читав щось цікаве? Чи сподобалося прочитане? Про що йдеться ?)</w:t>
      </w:r>
    </w:p>
    <w:p w:rsidR="00C23922" w:rsidRDefault="00C23922" w:rsidP="0044334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Підбирайте літературу згідно віку та інтересів дитини.</w:t>
      </w:r>
    </w:p>
    <w:p w:rsidR="00C23922" w:rsidRDefault="00C23922" w:rsidP="0044334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Не примушуйте дитину читати, а зацікавте її.(Запропонуйте цікаву книжечку, твір з яскравими малюнками чи почитати разом.</w:t>
      </w:r>
      <w:r w:rsidR="005A598B">
        <w:rPr>
          <w:lang w:val="uk-UA"/>
        </w:rPr>
        <w:t xml:space="preserve"> Так ви будете виховувати  </w:t>
      </w:r>
      <w:r>
        <w:rPr>
          <w:lang w:val="uk-UA"/>
        </w:rPr>
        <w:t xml:space="preserve"> культуру спілкування, читання</w:t>
      </w:r>
      <w:r w:rsidR="005A598B">
        <w:rPr>
          <w:lang w:val="uk-UA"/>
        </w:rPr>
        <w:t xml:space="preserve"> у родині).</w:t>
      </w:r>
    </w:p>
    <w:p w:rsidR="005A598B" w:rsidRDefault="005A598B" w:rsidP="0044334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Можна попросити  дитину почитати вголос комусь із рідних.(При цьому обов’язково слухайте).</w:t>
      </w:r>
    </w:p>
    <w:p w:rsidR="005A598B" w:rsidRDefault="005A598B" w:rsidP="0044334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Подавайте приклад своїм дітям.</w:t>
      </w:r>
    </w:p>
    <w:p w:rsidR="005A598B" w:rsidRDefault="005A598B" w:rsidP="0044334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Заохочуйте читання ( можна дозволити переглянути додатково мультфільм, довше пограти з друзями ).</w:t>
      </w:r>
    </w:p>
    <w:p w:rsidR="005A598B" w:rsidRDefault="001277B4" w:rsidP="0044334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Виписуйте дитячу періодичну літературу.(Обир</w:t>
      </w:r>
      <w:r w:rsidR="008F66F4">
        <w:rPr>
          <w:lang w:val="uk-UA"/>
        </w:rPr>
        <w:t>ати бажано разом із дитиною).</w:t>
      </w:r>
    </w:p>
    <w:p w:rsidR="008F66F4" w:rsidRDefault="008F66F4" w:rsidP="0044334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Робіть сімейні  походи до бібліотек.</w:t>
      </w:r>
    </w:p>
    <w:p w:rsidR="008F66F4" w:rsidRDefault="008F66F4" w:rsidP="0044334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Зробіть читання цікавим та захоплюючим сімейним заняттям.</w:t>
      </w:r>
    </w:p>
    <w:p w:rsidR="008D073A" w:rsidRDefault="008D073A" w:rsidP="0044334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Ніколи не карайте дітей читанням, це викликає негативне відношення до книг.</w:t>
      </w:r>
    </w:p>
    <w:p w:rsidR="00BA171A" w:rsidRDefault="00BA171A" w:rsidP="00BA171A">
      <w:pPr>
        <w:ind w:left="-1134"/>
        <w:rPr>
          <w:b/>
          <w:sz w:val="24"/>
          <w:lang w:val="uk-UA"/>
        </w:rPr>
      </w:pPr>
      <w:r w:rsidRPr="00BA171A">
        <w:rPr>
          <w:b/>
          <w:sz w:val="24"/>
          <w:lang w:val="uk-UA"/>
        </w:rPr>
        <w:t>І</w:t>
      </w:r>
      <w:r w:rsidR="008F66F4" w:rsidRPr="00BA171A">
        <w:rPr>
          <w:b/>
          <w:sz w:val="24"/>
          <w:lang w:val="en-US"/>
        </w:rPr>
        <w:t>V</w:t>
      </w:r>
      <w:r w:rsidR="008F66F4" w:rsidRPr="00DB3AFE">
        <w:rPr>
          <w:b/>
          <w:sz w:val="24"/>
        </w:rPr>
        <w:t xml:space="preserve"> </w:t>
      </w:r>
      <w:r w:rsidR="008F66F4" w:rsidRPr="00BA171A">
        <w:rPr>
          <w:b/>
          <w:sz w:val="24"/>
          <w:lang w:val="uk-UA"/>
        </w:rPr>
        <w:t xml:space="preserve"> </w:t>
      </w:r>
      <w:proofErr w:type="spellStart"/>
      <w:r w:rsidR="008F66F4" w:rsidRPr="00DB3AFE">
        <w:rPr>
          <w:b/>
          <w:sz w:val="24"/>
        </w:rPr>
        <w:t>Анкетування</w:t>
      </w:r>
      <w:proofErr w:type="spellEnd"/>
      <w:r w:rsidR="008F66F4" w:rsidRPr="00DB3AFE">
        <w:rPr>
          <w:b/>
          <w:sz w:val="24"/>
        </w:rPr>
        <w:t xml:space="preserve"> </w:t>
      </w:r>
      <w:proofErr w:type="spellStart"/>
      <w:r w:rsidR="008F66F4" w:rsidRPr="00DB3AFE">
        <w:rPr>
          <w:b/>
          <w:sz w:val="24"/>
        </w:rPr>
        <w:t>батьків</w:t>
      </w:r>
      <w:proofErr w:type="spellEnd"/>
    </w:p>
    <w:p w:rsidR="000A25B5" w:rsidRDefault="00923AF9" w:rsidP="000A25B5">
      <w:pPr>
        <w:ind w:left="-1134"/>
        <w:rPr>
          <w:lang w:val="uk-UA"/>
        </w:rPr>
      </w:pPr>
      <w:r>
        <w:rPr>
          <w:lang w:val="uk-UA"/>
        </w:rPr>
        <w:t>(А</w:t>
      </w:r>
      <w:r w:rsidR="00BA171A" w:rsidRPr="00BA171A">
        <w:rPr>
          <w:lang w:val="uk-UA"/>
        </w:rPr>
        <w:t>нкетування проводиться з метою дослідження читацьких інтересів у родині)</w:t>
      </w:r>
    </w:p>
    <w:p w:rsidR="002415F8" w:rsidRPr="002415F8" w:rsidRDefault="002415F8" w:rsidP="000A25B5">
      <w:pPr>
        <w:ind w:left="-1134"/>
        <w:rPr>
          <w:b/>
          <w:u w:val="single"/>
          <w:lang w:val="uk-UA"/>
        </w:rPr>
      </w:pPr>
      <w:r w:rsidRPr="002415F8">
        <w:rPr>
          <w:b/>
          <w:lang w:val="uk-UA"/>
        </w:rPr>
        <w:t xml:space="preserve">                      </w:t>
      </w:r>
      <w:r w:rsidRPr="002415F8">
        <w:rPr>
          <w:b/>
          <w:u w:val="single"/>
          <w:lang w:val="uk-UA"/>
        </w:rPr>
        <w:t>Анкета для батьків</w:t>
      </w:r>
    </w:p>
    <w:p w:rsidR="0082017B" w:rsidRPr="0082017B" w:rsidRDefault="0082017B" w:rsidP="00F9079C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Чи любите В</w:t>
      </w:r>
      <w:r w:rsidRPr="0082017B">
        <w:rPr>
          <w:lang w:val="uk-UA"/>
        </w:rPr>
        <w:t>и читати?</w:t>
      </w:r>
    </w:p>
    <w:p w:rsidR="0082017B" w:rsidRDefault="0082017B" w:rsidP="0082017B">
      <w:pPr>
        <w:pStyle w:val="a3"/>
        <w:ind w:left="-774"/>
        <w:rPr>
          <w:lang w:val="uk-UA"/>
        </w:rPr>
      </w:pPr>
      <w:r>
        <w:rPr>
          <w:lang w:val="uk-UA"/>
        </w:rPr>
        <w:t>А) Так</w:t>
      </w:r>
    </w:p>
    <w:p w:rsidR="00F9079C" w:rsidRDefault="0082017B" w:rsidP="00F9079C">
      <w:pPr>
        <w:pStyle w:val="a3"/>
        <w:ind w:left="-774"/>
        <w:rPr>
          <w:lang w:val="uk-UA"/>
        </w:rPr>
      </w:pPr>
      <w:r>
        <w:rPr>
          <w:lang w:val="uk-UA"/>
        </w:rPr>
        <w:t>Б) Ні</w:t>
      </w:r>
    </w:p>
    <w:p w:rsidR="00F9079C" w:rsidRDefault="00F9079C" w:rsidP="00F9079C">
      <w:pPr>
        <w:pStyle w:val="a3"/>
        <w:ind w:left="-774"/>
        <w:rPr>
          <w:lang w:val="uk-UA"/>
        </w:rPr>
      </w:pPr>
    </w:p>
    <w:p w:rsidR="0082017B" w:rsidRPr="00F9079C" w:rsidRDefault="0082017B" w:rsidP="00F9079C">
      <w:pPr>
        <w:pStyle w:val="a3"/>
        <w:ind w:left="-774"/>
        <w:rPr>
          <w:lang w:val="uk-UA"/>
        </w:rPr>
      </w:pPr>
      <w:r w:rsidRPr="00F9079C">
        <w:rPr>
          <w:lang w:val="uk-UA"/>
        </w:rPr>
        <w:t xml:space="preserve">2. </w:t>
      </w:r>
      <w:r w:rsidR="00F9079C" w:rsidRPr="00F9079C">
        <w:rPr>
          <w:lang w:val="uk-UA"/>
        </w:rPr>
        <w:t xml:space="preserve"> </w:t>
      </w:r>
      <w:r w:rsidRPr="00F9079C">
        <w:rPr>
          <w:lang w:val="uk-UA"/>
        </w:rPr>
        <w:t>Чи полюбляє читати Ваша дитина?</w:t>
      </w:r>
    </w:p>
    <w:p w:rsidR="0082017B" w:rsidRDefault="0082017B" w:rsidP="0082017B">
      <w:pPr>
        <w:pStyle w:val="a3"/>
        <w:ind w:left="-774"/>
        <w:rPr>
          <w:lang w:val="uk-UA"/>
        </w:rPr>
      </w:pPr>
      <w:r>
        <w:rPr>
          <w:lang w:val="uk-UA"/>
        </w:rPr>
        <w:t>А)Так</w:t>
      </w:r>
    </w:p>
    <w:p w:rsidR="0082017B" w:rsidRDefault="0082017B" w:rsidP="0082017B">
      <w:pPr>
        <w:pStyle w:val="a3"/>
        <w:ind w:left="-774"/>
        <w:rPr>
          <w:lang w:val="uk-UA"/>
        </w:rPr>
      </w:pPr>
      <w:r>
        <w:rPr>
          <w:lang w:val="uk-UA"/>
        </w:rPr>
        <w:t>Б) Ні</w:t>
      </w:r>
    </w:p>
    <w:p w:rsidR="00F9079C" w:rsidRDefault="00F9079C" w:rsidP="0082017B">
      <w:pPr>
        <w:pStyle w:val="a3"/>
        <w:ind w:left="-774"/>
        <w:rPr>
          <w:lang w:val="uk-UA"/>
        </w:rPr>
      </w:pPr>
    </w:p>
    <w:p w:rsidR="00F9079C" w:rsidRDefault="00F9079C" w:rsidP="00F9079C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Чи заохочуєте Ви читання  своєї дитини?</w:t>
      </w:r>
    </w:p>
    <w:p w:rsidR="00F9079C" w:rsidRDefault="00F9079C" w:rsidP="00F9079C">
      <w:pPr>
        <w:pStyle w:val="a3"/>
        <w:ind w:left="-774"/>
        <w:rPr>
          <w:lang w:val="uk-UA"/>
        </w:rPr>
      </w:pPr>
      <w:r>
        <w:rPr>
          <w:lang w:val="uk-UA"/>
        </w:rPr>
        <w:t>А) Так</w:t>
      </w:r>
    </w:p>
    <w:p w:rsidR="00F9079C" w:rsidRDefault="00F9079C" w:rsidP="00F9079C">
      <w:pPr>
        <w:pStyle w:val="a3"/>
        <w:ind w:left="-774"/>
        <w:rPr>
          <w:lang w:val="uk-UA"/>
        </w:rPr>
      </w:pPr>
      <w:r>
        <w:rPr>
          <w:lang w:val="uk-UA"/>
        </w:rPr>
        <w:t>Б) Ні</w:t>
      </w:r>
    </w:p>
    <w:p w:rsidR="0082017B" w:rsidRDefault="0082017B" w:rsidP="0082017B">
      <w:pPr>
        <w:pStyle w:val="a3"/>
        <w:ind w:left="-774"/>
        <w:rPr>
          <w:lang w:val="uk-UA"/>
        </w:rPr>
      </w:pPr>
    </w:p>
    <w:p w:rsidR="0082017B" w:rsidRDefault="00F9079C" w:rsidP="0082017B">
      <w:pPr>
        <w:pStyle w:val="a3"/>
        <w:ind w:left="-774"/>
        <w:rPr>
          <w:lang w:val="uk-UA"/>
        </w:rPr>
      </w:pPr>
      <w:r>
        <w:rPr>
          <w:lang w:val="uk-UA"/>
        </w:rPr>
        <w:t xml:space="preserve">4. </w:t>
      </w:r>
      <w:r w:rsidR="0082017B">
        <w:rPr>
          <w:lang w:val="uk-UA"/>
        </w:rPr>
        <w:t xml:space="preserve"> Чи відвідуєте бібліотеку?</w:t>
      </w:r>
    </w:p>
    <w:p w:rsidR="0082017B" w:rsidRDefault="0082017B" w:rsidP="0082017B">
      <w:pPr>
        <w:pStyle w:val="a3"/>
        <w:ind w:left="-774"/>
        <w:rPr>
          <w:lang w:val="uk-UA"/>
        </w:rPr>
      </w:pPr>
      <w:r>
        <w:rPr>
          <w:lang w:val="uk-UA"/>
        </w:rPr>
        <w:t>А) Так</w:t>
      </w:r>
    </w:p>
    <w:p w:rsidR="0082017B" w:rsidRPr="0082017B" w:rsidRDefault="0082017B" w:rsidP="0082017B">
      <w:pPr>
        <w:pStyle w:val="a3"/>
        <w:ind w:left="-774"/>
        <w:rPr>
          <w:lang w:val="uk-UA"/>
        </w:rPr>
      </w:pPr>
      <w:r>
        <w:rPr>
          <w:lang w:val="uk-UA"/>
        </w:rPr>
        <w:t xml:space="preserve">Б) </w:t>
      </w:r>
      <w:r w:rsidR="00164E09">
        <w:rPr>
          <w:lang w:val="uk-UA"/>
        </w:rPr>
        <w:t xml:space="preserve"> </w:t>
      </w:r>
      <w:r>
        <w:rPr>
          <w:lang w:val="uk-UA"/>
        </w:rPr>
        <w:t>Ні</w:t>
      </w:r>
    </w:p>
    <w:p w:rsidR="0082017B" w:rsidRDefault="00F9079C" w:rsidP="0082017B">
      <w:pPr>
        <w:ind w:left="-1134"/>
        <w:rPr>
          <w:lang w:val="uk-UA"/>
        </w:rPr>
      </w:pPr>
      <w:r>
        <w:rPr>
          <w:lang w:val="uk-UA"/>
        </w:rPr>
        <w:t xml:space="preserve">      5. </w:t>
      </w:r>
      <w:r w:rsidR="000A25B5" w:rsidRPr="000A25B5">
        <w:rPr>
          <w:lang w:val="uk-UA"/>
        </w:rPr>
        <w:t xml:space="preserve">Чи </w:t>
      </w:r>
      <w:r w:rsidR="0082017B">
        <w:rPr>
          <w:lang w:val="uk-UA"/>
        </w:rPr>
        <w:t>є у В</w:t>
      </w:r>
      <w:r w:rsidR="000A25B5" w:rsidRPr="000A25B5">
        <w:rPr>
          <w:lang w:val="uk-UA"/>
        </w:rPr>
        <w:t>ас домашня бібліотека?</w:t>
      </w:r>
    </w:p>
    <w:p w:rsidR="000A25B5" w:rsidRPr="0082017B" w:rsidRDefault="0082017B" w:rsidP="0082017B">
      <w:pPr>
        <w:ind w:left="-1134"/>
        <w:rPr>
          <w:lang w:val="uk-UA"/>
        </w:rPr>
      </w:pPr>
      <w:r>
        <w:rPr>
          <w:lang w:val="uk-UA"/>
        </w:rPr>
        <w:t xml:space="preserve">       </w:t>
      </w:r>
      <w:r w:rsidR="000A25B5" w:rsidRPr="0082017B">
        <w:rPr>
          <w:lang w:val="uk-UA"/>
        </w:rPr>
        <w:t>А)Так</w:t>
      </w:r>
    </w:p>
    <w:p w:rsidR="000A25B5" w:rsidRDefault="000A25B5" w:rsidP="0082017B">
      <w:pPr>
        <w:pStyle w:val="a3"/>
        <w:ind w:left="-774"/>
        <w:rPr>
          <w:lang w:val="uk-UA"/>
        </w:rPr>
      </w:pPr>
      <w:r>
        <w:rPr>
          <w:lang w:val="uk-UA"/>
        </w:rPr>
        <w:t>Б) Ні</w:t>
      </w:r>
    </w:p>
    <w:p w:rsidR="0082017B" w:rsidRDefault="0082017B" w:rsidP="000A25B5">
      <w:pPr>
        <w:pStyle w:val="a3"/>
        <w:ind w:left="-774"/>
        <w:rPr>
          <w:lang w:val="uk-UA"/>
        </w:rPr>
      </w:pPr>
    </w:p>
    <w:p w:rsidR="0082017B" w:rsidRDefault="00F9079C" w:rsidP="000A25B5">
      <w:pPr>
        <w:pStyle w:val="a3"/>
        <w:ind w:left="-774"/>
        <w:rPr>
          <w:lang w:val="uk-UA"/>
        </w:rPr>
      </w:pPr>
      <w:r>
        <w:rPr>
          <w:lang w:val="uk-UA"/>
        </w:rPr>
        <w:t xml:space="preserve">6. </w:t>
      </w:r>
      <w:r w:rsidR="0082017B">
        <w:rPr>
          <w:lang w:val="uk-UA"/>
        </w:rPr>
        <w:t xml:space="preserve"> Чи підписуєтесь Ви на періодичні видання?</w:t>
      </w:r>
    </w:p>
    <w:p w:rsidR="0082017B" w:rsidRDefault="0082017B" w:rsidP="000A25B5">
      <w:pPr>
        <w:pStyle w:val="a3"/>
        <w:ind w:left="-774"/>
        <w:rPr>
          <w:lang w:val="uk-UA"/>
        </w:rPr>
      </w:pPr>
      <w:r>
        <w:rPr>
          <w:lang w:val="uk-UA"/>
        </w:rPr>
        <w:t>А)</w:t>
      </w:r>
      <w:r w:rsidR="00164E09">
        <w:rPr>
          <w:lang w:val="uk-UA"/>
        </w:rPr>
        <w:t xml:space="preserve"> </w:t>
      </w:r>
      <w:r>
        <w:rPr>
          <w:lang w:val="uk-UA"/>
        </w:rPr>
        <w:t>Так</w:t>
      </w:r>
    </w:p>
    <w:p w:rsidR="0082017B" w:rsidRDefault="0082017B" w:rsidP="000A25B5">
      <w:pPr>
        <w:pStyle w:val="a3"/>
        <w:ind w:left="-774"/>
        <w:rPr>
          <w:lang w:val="uk-UA"/>
        </w:rPr>
      </w:pPr>
      <w:r>
        <w:rPr>
          <w:lang w:val="uk-UA"/>
        </w:rPr>
        <w:t>Б)</w:t>
      </w:r>
      <w:r w:rsidR="00164E09">
        <w:rPr>
          <w:lang w:val="uk-UA"/>
        </w:rPr>
        <w:t xml:space="preserve"> </w:t>
      </w:r>
      <w:r>
        <w:rPr>
          <w:lang w:val="uk-UA"/>
        </w:rPr>
        <w:t>НІ</w:t>
      </w:r>
    </w:p>
    <w:p w:rsidR="0082017B" w:rsidRDefault="0082017B" w:rsidP="000A25B5">
      <w:pPr>
        <w:pStyle w:val="a3"/>
        <w:ind w:left="-774"/>
        <w:rPr>
          <w:lang w:val="uk-UA"/>
        </w:rPr>
      </w:pPr>
    </w:p>
    <w:p w:rsidR="000A25B5" w:rsidRDefault="000A25B5" w:rsidP="000A25B5">
      <w:pPr>
        <w:pStyle w:val="a3"/>
        <w:ind w:left="-774"/>
        <w:rPr>
          <w:lang w:val="uk-UA"/>
        </w:rPr>
      </w:pPr>
    </w:p>
    <w:p w:rsidR="000A25B5" w:rsidRPr="000A25B5" w:rsidRDefault="00F9079C" w:rsidP="000A25B5">
      <w:pPr>
        <w:pStyle w:val="a3"/>
        <w:ind w:left="-774"/>
        <w:rPr>
          <w:lang w:val="uk-UA"/>
        </w:rPr>
      </w:pPr>
      <w:r>
        <w:rPr>
          <w:lang w:val="uk-UA"/>
        </w:rPr>
        <w:t xml:space="preserve">7. </w:t>
      </w:r>
      <w:r w:rsidR="0082017B">
        <w:rPr>
          <w:lang w:val="uk-UA"/>
        </w:rPr>
        <w:t>Чи є у В</w:t>
      </w:r>
      <w:r w:rsidR="000A25B5" w:rsidRPr="000A25B5">
        <w:rPr>
          <w:lang w:val="uk-UA"/>
        </w:rPr>
        <w:t>ас улюблена книга?</w:t>
      </w:r>
    </w:p>
    <w:p w:rsidR="000A25B5" w:rsidRDefault="000A25B5" w:rsidP="000A25B5">
      <w:pPr>
        <w:pStyle w:val="a3"/>
        <w:ind w:left="-774"/>
        <w:rPr>
          <w:lang w:val="uk-UA"/>
        </w:rPr>
      </w:pPr>
      <w:r>
        <w:rPr>
          <w:lang w:val="uk-UA"/>
        </w:rPr>
        <w:t>А)Так</w:t>
      </w:r>
    </w:p>
    <w:p w:rsidR="000A25B5" w:rsidRDefault="000A25B5" w:rsidP="000A25B5">
      <w:pPr>
        <w:pStyle w:val="a3"/>
        <w:ind w:left="-774"/>
        <w:rPr>
          <w:lang w:val="uk-UA"/>
        </w:rPr>
      </w:pPr>
      <w:r>
        <w:rPr>
          <w:lang w:val="uk-UA"/>
        </w:rPr>
        <w:t>Б)</w:t>
      </w:r>
      <w:r w:rsidR="00164E09">
        <w:rPr>
          <w:lang w:val="uk-UA"/>
        </w:rPr>
        <w:t xml:space="preserve"> </w:t>
      </w:r>
      <w:r>
        <w:rPr>
          <w:lang w:val="uk-UA"/>
        </w:rPr>
        <w:t>Ні</w:t>
      </w:r>
    </w:p>
    <w:p w:rsidR="000A25B5" w:rsidRDefault="000A25B5" w:rsidP="000A25B5">
      <w:pPr>
        <w:pStyle w:val="a3"/>
        <w:ind w:left="-774"/>
        <w:rPr>
          <w:lang w:val="uk-UA"/>
        </w:rPr>
      </w:pPr>
    </w:p>
    <w:p w:rsidR="000A25B5" w:rsidRPr="000A25B5" w:rsidRDefault="00F9079C" w:rsidP="000A25B5">
      <w:pPr>
        <w:pStyle w:val="a3"/>
        <w:ind w:left="-774"/>
        <w:rPr>
          <w:lang w:val="uk-UA"/>
        </w:rPr>
      </w:pPr>
      <w:r>
        <w:rPr>
          <w:lang w:val="uk-UA"/>
        </w:rPr>
        <w:t xml:space="preserve">8. </w:t>
      </w:r>
      <w:r w:rsidR="000A25B5">
        <w:rPr>
          <w:lang w:val="uk-UA"/>
        </w:rPr>
        <w:t xml:space="preserve"> </w:t>
      </w:r>
      <w:r w:rsidR="0082017B">
        <w:rPr>
          <w:lang w:val="uk-UA"/>
        </w:rPr>
        <w:t xml:space="preserve"> Чи знаєте В</w:t>
      </w:r>
      <w:r w:rsidR="000A25B5" w:rsidRPr="000A25B5">
        <w:rPr>
          <w:lang w:val="uk-UA"/>
        </w:rPr>
        <w:t>и улюблену книгу вашої дитини</w:t>
      </w:r>
      <w:r w:rsidR="000A25B5">
        <w:rPr>
          <w:lang w:val="uk-UA"/>
        </w:rPr>
        <w:t>?</w:t>
      </w:r>
    </w:p>
    <w:p w:rsidR="000A25B5" w:rsidRDefault="000A25B5" w:rsidP="000A25B5">
      <w:pPr>
        <w:pStyle w:val="a3"/>
        <w:ind w:left="-774"/>
        <w:rPr>
          <w:lang w:val="uk-UA"/>
        </w:rPr>
      </w:pPr>
      <w:r>
        <w:rPr>
          <w:lang w:val="uk-UA"/>
        </w:rPr>
        <w:t>А) Так</w:t>
      </w:r>
    </w:p>
    <w:p w:rsidR="000A25B5" w:rsidRDefault="000A25B5" w:rsidP="000A25B5">
      <w:pPr>
        <w:pStyle w:val="a3"/>
        <w:ind w:left="-774"/>
        <w:rPr>
          <w:lang w:val="uk-UA"/>
        </w:rPr>
      </w:pPr>
      <w:r>
        <w:rPr>
          <w:lang w:val="uk-UA"/>
        </w:rPr>
        <w:t>Б</w:t>
      </w:r>
      <w:r w:rsidR="009B2947">
        <w:rPr>
          <w:lang w:val="uk-UA"/>
        </w:rPr>
        <w:t xml:space="preserve"> </w:t>
      </w:r>
      <w:r>
        <w:rPr>
          <w:lang w:val="uk-UA"/>
        </w:rPr>
        <w:t>)</w:t>
      </w:r>
      <w:r w:rsidR="00164E09">
        <w:rPr>
          <w:lang w:val="uk-UA"/>
        </w:rPr>
        <w:t xml:space="preserve"> </w:t>
      </w:r>
      <w:r>
        <w:rPr>
          <w:lang w:val="uk-UA"/>
        </w:rPr>
        <w:t>Ні</w:t>
      </w:r>
    </w:p>
    <w:p w:rsidR="000A25B5" w:rsidRDefault="000A25B5" w:rsidP="000A25B5">
      <w:pPr>
        <w:pStyle w:val="a3"/>
        <w:ind w:left="-774"/>
        <w:rPr>
          <w:lang w:val="uk-UA"/>
        </w:rPr>
      </w:pPr>
    </w:p>
    <w:p w:rsidR="000A25B5" w:rsidRPr="000A25B5" w:rsidRDefault="00F9079C" w:rsidP="000A25B5">
      <w:pPr>
        <w:pStyle w:val="a3"/>
        <w:ind w:left="-774"/>
        <w:rPr>
          <w:lang w:val="uk-UA"/>
        </w:rPr>
      </w:pPr>
      <w:r>
        <w:rPr>
          <w:lang w:val="uk-UA"/>
        </w:rPr>
        <w:t xml:space="preserve">9. </w:t>
      </w:r>
      <w:r w:rsidR="0082017B">
        <w:rPr>
          <w:lang w:val="uk-UA"/>
        </w:rPr>
        <w:t xml:space="preserve"> Чи проводите В</w:t>
      </w:r>
      <w:r w:rsidR="000A25B5">
        <w:rPr>
          <w:lang w:val="uk-UA"/>
        </w:rPr>
        <w:t>и дозвілля за родинним читанням?</w:t>
      </w:r>
    </w:p>
    <w:p w:rsidR="000A25B5" w:rsidRDefault="000A25B5" w:rsidP="000A25B5">
      <w:pPr>
        <w:pStyle w:val="a3"/>
        <w:ind w:left="-774"/>
        <w:rPr>
          <w:lang w:val="uk-UA"/>
        </w:rPr>
      </w:pPr>
      <w:r>
        <w:rPr>
          <w:lang w:val="uk-UA"/>
        </w:rPr>
        <w:t>А)</w:t>
      </w:r>
      <w:r w:rsidR="00164E09">
        <w:rPr>
          <w:lang w:val="uk-UA"/>
        </w:rPr>
        <w:t xml:space="preserve"> </w:t>
      </w:r>
      <w:r>
        <w:rPr>
          <w:lang w:val="uk-UA"/>
        </w:rPr>
        <w:t>Так</w:t>
      </w:r>
    </w:p>
    <w:p w:rsidR="000A25B5" w:rsidRDefault="002415F8" w:rsidP="000A25B5">
      <w:pPr>
        <w:pStyle w:val="a3"/>
        <w:ind w:left="-774"/>
        <w:rPr>
          <w:lang w:val="uk-UA"/>
        </w:rPr>
      </w:pPr>
      <w:r>
        <w:rPr>
          <w:lang w:val="uk-UA"/>
        </w:rPr>
        <w:t>Б)</w:t>
      </w:r>
      <w:r w:rsidR="00164E09">
        <w:rPr>
          <w:lang w:val="uk-UA"/>
        </w:rPr>
        <w:t xml:space="preserve"> </w:t>
      </w:r>
      <w:r>
        <w:rPr>
          <w:lang w:val="uk-UA"/>
        </w:rPr>
        <w:t>Ні</w:t>
      </w:r>
    </w:p>
    <w:p w:rsidR="002415F8" w:rsidRDefault="002415F8" w:rsidP="000A25B5">
      <w:pPr>
        <w:pStyle w:val="a3"/>
        <w:ind w:left="-774"/>
        <w:rPr>
          <w:lang w:val="uk-UA"/>
        </w:rPr>
      </w:pPr>
    </w:p>
    <w:p w:rsidR="002415F8" w:rsidRDefault="00F9079C" w:rsidP="000A25B5">
      <w:pPr>
        <w:pStyle w:val="a3"/>
        <w:ind w:left="-774"/>
        <w:rPr>
          <w:lang w:val="uk-UA"/>
        </w:rPr>
      </w:pPr>
      <w:r>
        <w:rPr>
          <w:lang w:val="uk-UA"/>
        </w:rPr>
        <w:t xml:space="preserve">10. </w:t>
      </w:r>
      <w:r w:rsidR="002415F8">
        <w:rPr>
          <w:lang w:val="uk-UA"/>
        </w:rPr>
        <w:t>Чи пам’ятаєте Ви назву  книги, яку прочитали востаннє ?</w:t>
      </w:r>
    </w:p>
    <w:p w:rsidR="002415F8" w:rsidRDefault="002415F8" w:rsidP="000A25B5">
      <w:pPr>
        <w:pStyle w:val="a3"/>
        <w:ind w:left="-774"/>
        <w:rPr>
          <w:lang w:val="uk-UA"/>
        </w:rPr>
      </w:pPr>
      <w:r>
        <w:rPr>
          <w:lang w:val="uk-UA"/>
        </w:rPr>
        <w:t>А) Так</w:t>
      </w:r>
    </w:p>
    <w:p w:rsidR="002415F8" w:rsidRPr="000A25B5" w:rsidRDefault="002415F8" w:rsidP="000A25B5">
      <w:pPr>
        <w:pStyle w:val="a3"/>
        <w:ind w:left="-774"/>
        <w:rPr>
          <w:lang w:val="uk-UA"/>
        </w:rPr>
      </w:pPr>
      <w:r>
        <w:rPr>
          <w:lang w:val="uk-UA"/>
        </w:rPr>
        <w:t>Б) Ні</w:t>
      </w:r>
    </w:p>
    <w:p w:rsidR="000A25B5" w:rsidRDefault="001B1070" w:rsidP="000A25B5">
      <w:pPr>
        <w:pStyle w:val="a3"/>
        <w:ind w:left="-774"/>
        <w:rPr>
          <w:lang w:val="uk-UA"/>
        </w:rPr>
      </w:pPr>
      <w:r>
        <w:rPr>
          <w:lang w:val="uk-UA"/>
        </w:rPr>
        <w:t xml:space="preserve">  </w:t>
      </w:r>
    </w:p>
    <w:p w:rsidR="001B1070" w:rsidRDefault="001B1070" w:rsidP="000A25B5">
      <w:pPr>
        <w:pStyle w:val="a3"/>
        <w:ind w:left="-774"/>
        <w:rPr>
          <w:lang w:val="uk-UA"/>
        </w:rPr>
      </w:pPr>
      <w:r>
        <w:rPr>
          <w:lang w:val="uk-UA"/>
        </w:rPr>
        <w:t xml:space="preserve"> Підведемо підсумки анкетування. </w:t>
      </w:r>
    </w:p>
    <w:p w:rsidR="001B1070" w:rsidRDefault="001B1070" w:rsidP="000A25B5">
      <w:pPr>
        <w:pStyle w:val="a3"/>
        <w:ind w:left="-774"/>
        <w:rPr>
          <w:lang w:val="uk-UA"/>
        </w:rPr>
      </w:pPr>
      <w:r>
        <w:rPr>
          <w:lang w:val="uk-UA"/>
        </w:rPr>
        <w:t xml:space="preserve"> Біля кожної відповіді «Так» потрібно покласти 2 бали, а біля відповіді «Ні» - 1 бал.  Підрахуємо бали.</w:t>
      </w:r>
    </w:p>
    <w:p w:rsidR="001B1070" w:rsidRDefault="001B1070" w:rsidP="000A25B5">
      <w:pPr>
        <w:pStyle w:val="a3"/>
        <w:ind w:left="-774"/>
        <w:rPr>
          <w:lang w:val="uk-UA"/>
        </w:rPr>
      </w:pPr>
      <w:r>
        <w:rPr>
          <w:lang w:val="uk-UA"/>
        </w:rPr>
        <w:t>12 і менше</w:t>
      </w:r>
      <w:r w:rsidR="00F9079C">
        <w:rPr>
          <w:lang w:val="uk-UA"/>
        </w:rPr>
        <w:t xml:space="preserve"> балів. У В</w:t>
      </w:r>
      <w:r>
        <w:rPr>
          <w:lang w:val="uk-UA"/>
        </w:rPr>
        <w:t>ашій род</w:t>
      </w:r>
      <w:r w:rsidR="00F9079C">
        <w:rPr>
          <w:lang w:val="uk-UA"/>
        </w:rPr>
        <w:t>ині приділяють недостатньо часу для читання.</w:t>
      </w:r>
    </w:p>
    <w:p w:rsidR="001B1070" w:rsidRDefault="001B1070" w:rsidP="000A25B5">
      <w:pPr>
        <w:pStyle w:val="a3"/>
        <w:ind w:left="-774"/>
        <w:rPr>
          <w:lang w:val="uk-UA"/>
        </w:rPr>
      </w:pPr>
      <w:r>
        <w:rPr>
          <w:lang w:val="uk-UA"/>
        </w:rPr>
        <w:t>13 –</w:t>
      </w:r>
      <w:r w:rsidR="00F9079C">
        <w:rPr>
          <w:lang w:val="uk-UA"/>
        </w:rPr>
        <w:t xml:space="preserve"> 16</w:t>
      </w:r>
      <w:r>
        <w:rPr>
          <w:lang w:val="uk-UA"/>
        </w:rPr>
        <w:t xml:space="preserve"> </w:t>
      </w:r>
      <w:r w:rsidR="00F9079C">
        <w:rPr>
          <w:lang w:val="uk-UA"/>
        </w:rPr>
        <w:t>балів. У В</w:t>
      </w:r>
      <w:r>
        <w:rPr>
          <w:lang w:val="uk-UA"/>
        </w:rPr>
        <w:t>ашій родині</w:t>
      </w:r>
      <w:r w:rsidR="00F9079C">
        <w:rPr>
          <w:lang w:val="uk-UA"/>
        </w:rPr>
        <w:t xml:space="preserve"> «дружать» з книгою та</w:t>
      </w:r>
      <w:r>
        <w:rPr>
          <w:lang w:val="uk-UA"/>
        </w:rPr>
        <w:t xml:space="preserve"> приділяють достатньо часу читанню.</w:t>
      </w:r>
    </w:p>
    <w:p w:rsidR="001B4604" w:rsidRDefault="00F9079C" w:rsidP="000A25B5">
      <w:pPr>
        <w:pStyle w:val="a3"/>
        <w:ind w:left="-774"/>
        <w:rPr>
          <w:lang w:val="uk-UA"/>
        </w:rPr>
      </w:pPr>
      <w:r>
        <w:rPr>
          <w:lang w:val="uk-UA"/>
        </w:rPr>
        <w:t xml:space="preserve"> 17</w:t>
      </w:r>
      <w:r w:rsidR="001B1070">
        <w:rPr>
          <w:lang w:val="uk-UA"/>
        </w:rPr>
        <w:t xml:space="preserve"> і більше</w:t>
      </w:r>
      <w:r>
        <w:rPr>
          <w:lang w:val="uk-UA"/>
        </w:rPr>
        <w:t xml:space="preserve"> балів. Сімейне</w:t>
      </w:r>
      <w:r w:rsidR="001B4604">
        <w:rPr>
          <w:lang w:val="uk-UA"/>
        </w:rPr>
        <w:t xml:space="preserve"> читання для Вас звична справа, якій ви приділяєте багато часу. Ви на        </w:t>
      </w:r>
    </w:p>
    <w:p w:rsidR="001B1070" w:rsidRDefault="001B4604" w:rsidP="000A25B5">
      <w:pPr>
        <w:pStyle w:val="a3"/>
        <w:ind w:left="-774"/>
        <w:rPr>
          <w:lang w:val="uk-UA"/>
        </w:rPr>
      </w:pPr>
      <w:r>
        <w:rPr>
          <w:lang w:val="uk-UA"/>
        </w:rPr>
        <w:t xml:space="preserve">                                     правильному  шляху до саморозвитку.</w:t>
      </w:r>
    </w:p>
    <w:p w:rsidR="001B4604" w:rsidRPr="001B4604" w:rsidRDefault="001B4604" w:rsidP="000A25B5">
      <w:pPr>
        <w:pStyle w:val="a3"/>
        <w:ind w:left="-774"/>
        <w:rPr>
          <w:b/>
          <w:lang w:val="uk-UA"/>
        </w:rPr>
      </w:pPr>
      <w:r w:rsidRPr="001B4604">
        <w:rPr>
          <w:b/>
          <w:lang w:val="en-US"/>
        </w:rPr>
        <w:t>V</w:t>
      </w:r>
      <w:r w:rsidRPr="001B4604">
        <w:rPr>
          <w:b/>
          <w:lang w:val="uk-UA"/>
        </w:rPr>
        <w:t xml:space="preserve"> </w:t>
      </w:r>
      <w:r w:rsidR="009B2947">
        <w:rPr>
          <w:b/>
          <w:lang w:val="uk-UA"/>
        </w:rPr>
        <w:t xml:space="preserve"> </w:t>
      </w:r>
      <w:r w:rsidRPr="001B4604">
        <w:rPr>
          <w:b/>
          <w:lang w:val="uk-UA"/>
        </w:rPr>
        <w:t xml:space="preserve"> Підсумки зборів (гронування)</w:t>
      </w:r>
    </w:p>
    <w:p w:rsidR="001B4604" w:rsidRDefault="001B4604" w:rsidP="000A25B5">
      <w:pPr>
        <w:pStyle w:val="a3"/>
        <w:ind w:left="-774"/>
        <w:rPr>
          <w:lang w:val="uk-UA"/>
        </w:rPr>
      </w:pPr>
      <w:r>
        <w:rPr>
          <w:lang w:val="uk-UA"/>
        </w:rPr>
        <w:t>Давайте зробимо висновок, для чого нам потрібно читати та що для нас читання.</w:t>
      </w:r>
    </w:p>
    <w:p w:rsidR="001B4604" w:rsidRDefault="001B4604" w:rsidP="000A25B5">
      <w:pPr>
        <w:pStyle w:val="a3"/>
        <w:ind w:left="-774"/>
        <w:rPr>
          <w:lang w:val="uk-UA"/>
        </w:rPr>
      </w:pPr>
      <w:r>
        <w:rPr>
          <w:lang w:val="uk-UA"/>
        </w:rPr>
        <w:t>(на дошці напис – «Для мене читання це…». Батьки записують на листочках</w:t>
      </w:r>
      <w:r w:rsidR="008423F4">
        <w:rPr>
          <w:lang w:val="uk-UA"/>
        </w:rPr>
        <w:t xml:space="preserve"> з клейкою смужкою </w:t>
      </w:r>
      <w:r>
        <w:rPr>
          <w:lang w:val="uk-UA"/>
        </w:rPr>
        <w:t>, чим для них є читання та прикріплюють листочки під написом на дошці</w:t>
      </w:r>
      <w:r w:rsidR="009B2947">
        <w:rPr>
          <w:lang w:val="uk-UA"/>
        </w:rPr>
        <w:t>. За бажанням можна запропонувати пояснити думку</w:t>
      </w:r>
      <w:r w:rsidR="008423F4">
        <w:rPr>
          <w:lang w:val="uk-UA"/>
        </w:rPr>
        <w:t>).</w:t>
      </w:r>
    </w:p>
    <w:p w:rsidR="008423F4" w:rsidRDefault="00B13DC8" w:rsidP="000A25B5">
      <w:pPr>
        <w:pStyle w:val="a3"/>
        <w:ind w:left="-774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</w:p>
    <w:p w:rsidR="008423F4" w:rsidRDefault="00B13DC8" w:rsidP="000A25B5">
      <w:pPr>
        <w:pStyle w:val="a3"/>
        <w:ind w:left="-774"/>
        <w:rPr>
          <w:lang w:val="uk-UA"/>
        </w:rPr>
      </w:pPr>
      <w:r>
        <w:rPr>
          <w:lang w:val="uk-UA"/>
        </w:rPr>
        <w:t xml:space="preserve">                                                                   Розвиток</w:t>
      </w:r>
    </w:p>
    <w:p w:rsidR="008423F4" w:rsidRDefault="00B13DC8" w:rsidP="008423F4">
      <w:pPr>
        <w:pStyle w:val="a3"/>
        <w:ind w:left="-774"/>
        <w:rPr>
          <w:lang w:val="uk-UA"/>
        </w:rPr>
      </w:pPr>
      <w:r>
        <w:rPr>
          <w:lang w:val="uk-UA"/>
        </w:rPr>
        <w:t xml:space="preserve">                                                                   мовлення                                 розвиток уяви </w:t>
      </w:r>
    </w:p>
    <w:p w:rsidR="008423F4" w:rsidRDefault="003A6F0A" w:rsidP="008423F4">
      <w:pPr>
        <w:pStyle w:val="a3"/>
        <w:ind w:left="-774"/>
        <w:rPr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0.95pt;margin-top:1.35pt;width:30.55pt;height:31.35pt;flip:y;z-index:251662336" o:connectortype="straight"/>
        </w:pict>
      </w:r>
      <w:r>
        <w:rPr>
          <w:noProof/>
        </w:rPr>
        <w:pict>
          <v:shape id="_x0000_s1029" type="#_x0000_t32" style="position:absolute;left:0;text-align:left;margin-left:163.05pt;margin-top:.6pt;width:13.3pt;height:32.1pt;flip:x y;z-index:251661312" o:connectortype="straight"/>
        </w:pict>
      </w:r>
      <w:r w:rsidR="00B13DC8">
        <w:rPr>
          <w:lang w:val="uk-UA"/>
        </w:rPr>
        <w:t xml:space="preserve">                                </w:t>
      </w:r>
      <w:r w:rsidR="00164E09">
        <w:rPr>
          <w:lang w:val="uk-UA"/>
        </w:rPr>
        <w:t>самовиховання</w:t>
      </w:r>
      <w:r w:rsidR="00B13DC8">
        <w:rPr>
          <w:lang w:val="uk-UA"/>
        </w:rPr>
        <w:t xml:space="preserve">                                        </w:t>
      </w:r>
    </w:p>
    <w:p w:rsidR="00B13DC8" w:rsidRPr="00B13DC8" w:rsidRDefault="00164E09" w:rsidP="00B13DC8">
      <w:pPr>
        <w:rPr>
          <w:lang w:val="uk-UA"/>
        </w:rPr>
      </w:pPr>
      <w:r>
        <w:rPr>
          <w:noProof/>
        </w:rPr>
        <w:pict>
          <v:shape id="_x0000_s1033" type="#_x0000_t32" style="position:absolute;margin-left:100.45pt;margin-top:7.25pt;width:37.55pt;height:20.15pt;flip:x y;z-index:251666432" o:connectortype="straight"/>
        </w:pict>
      </w:r>
      <w:r w:rsidR="003A6F0A">
        <w:rPr>
          <w:noProof/>
        </w:rPr>
        <w:pict>
          <v:oval id="_x0000_s1026" style="position:absolute;margin-left:132.55pt;margin-top:12.9pt;width:127.55pt;height:54pt;z-index:251665408"/>
        </w:pict>
      </w:r>
      <w:r w:rsidR="00B13DC8">
        <w:rPr>
          <w:lang w:val="uk-UA"/>
        </w:rPr>
        <w:t xml:space="preserve">                                                             </w:t>
      </w:r>
      <w:r w:rsidR="008423F4" w:rsidRPr="00B13DC8">
        <w:rPr>
          <w:lang w:val="uk-UA"/>
        </w:rPr>
        <w:t>Для мене читання це…</w:t>
      </w:r>
    </w:p>
    <w:p w:rsidR="008423F4" w:rsidRDefault="003A6F0A" w:rsidP="000A25B5">
      <w:pPr>
        <w:pStyle w:val="a3"/>
        <w:ind w:left="-774"/>
        <w:rPr>
          <w:lang w:val="uk-UA"/>
        </w:rPr>
      </w:pPr>
      <w:r>
        <w:rPr>
          <w:noProof/>
        </w:rPr>
        <w:pict>
          <v:shape id="_x0000_s1031" type="#_x0000_t32" style="position:absolute;left:0;text-align:left;margin-left:264pt;margin-top:1.95pt;width:40.7pt;height:10.95pt;flip:y;z-index:251663360" o:connectortype="straight"/>
        </w:pict>
      </w:r>
      <w:r w:rsidR="00B13DC8">
        <w:rPr>
          <w:lang w:val="uk-UA"/>
        </w:rPr>
        <w:t xml:space="preserve">                                                                                                                                            Сімейне дозвілля</w:t>
      </w:r>
    </w:p>
    <w:p w:rsidR="008423F4" w:rsidRDefault="003A6F0A" w:rsidP="000A25B5">
      <w:pPr>
        <w:pStyle w:val="a3"/>
        <w:ind w:left="-774"/>
        <w:rPr>
          <w:lang w:val="uk-UA"/>
        </w:rPr>
      </w:pPr>
      <w:r>
        <w:rPr>
          <w:noProof/>
        </w:rPr>
        <w:pict>
          <v:shape id="_x0000_s1027" type="#_x0000_t32" style="position:absolute;left:0;text-align:left;margin-left:87.15pt;margin-top:10pt;width:45.4pt;height:7pt;flip:x;z-index:251659264" o:connectortype="straight"/>
        </w:pict>
      </w:r>
    </w:p>
    <w:p w:rsidR="008423F4" w:rsidRDefault="00164E09" w:rsidP="000A25B5">
      <w:pPr>
        <w:pStyle w:val="a3"/>
        <w:ind w:left="-774"/>
        <w:rPr>
          <w:lang w:val="uk-UA"/>
        </w:rPr>
      </w:pPr>
      <w:r>
        <w:rPr>
          <w:noProof/>
        </w:rPr>
        <w:pict>
          <v:shape id="_x0000_s1034" type="#_x0000_t32" style="position:absolute;left:0;text-align:left;margin-left:105.1pt;margin-top:10.55pt;width:40.7pt;height:30.7pt;flip:x;z-index:251667456" o:connectortype="straight"/>
        </w:pict>
      </w:r>
      <w:r w:rsidR="003A6F0A">
        <w:rPr>
          <w:noProof/>
        </w:rPr>
        <w:pict>
          <v:shape id="_x0000_s1032" type="#_x0000_t32" style="position:absolute;left:0;text-align:left;margin-left:241.3pt;margin-top:14.9pt;width:22.7pt;height:31.3pt;z-index:251664384" o:connectortype="straight"/>
        </w:pict>
      </w:r>
      <w:r w:rsidR="00B13DC8">
        <w:rPr>
          <w:lang w:val="uk-UA"/>
        </w:rPr>
        <w:t>збагачення словникового</w:t>
      </w:r>
    </w:p>
    <w:p w:rsidR="00B13DC8" w:rsidRDefault="00B13DC8" w:rsidP="000A25B5">
      <w:pPr>
        <w:pStyle w:val="a3"/>
        <w:ind w:left="-774"/>
        <w:rPr>
          <w:lang w:val="uk-UA"/>
        </w:rPr>
      </w:pPr>
      <w:r>
        <w:rPr>
          <w:lang w:val="uk-UA"/>
        </w:rPr>
        <w:t>запасу</w:t>
      </w:r>
    </w:p>
    <w:p w:rsidR="008423F4" w:rsidRDefault="003A6F0A" w:rsidP="000A25B5">
      <w:pPr>
        <w:pStyle w:val="a3"/>
        <w:ind w:left="-774"/>
        <w:rPr>
          <w:lang w:val="uk-UA"/>
        </w:rPr>
      </w:pPr>
      <w:r>
        <w:rPr>
          <w:noProof/>
        </w:rPr>
        <w:pict>
          <v:shape id="_x0000_s1028" type="#_x0000_t32" style="position:absolute;left:0;text-align:left;margin-left:161.45pt;margin-top:3.35pt;width:14.9pt;height:43.8pt;flip:x;z-index:251660288" o:connectortype="straight"/>
        </w:pict>
      </w:r>
    </w:p>
    <w:p w:rsidR="00B13DC8" w:rsidRDefault="00B13DC8" w:rsidP="000A25B5">
      <w:pPr>
        <w:pStyle w:val="a3"/>
        <w:ind w:left="-774"/>
        <w:rPr>
          <w:lang w:val="uk-UA"/>
        </w:rPr>
      </w:pPr>
      <w:r>
        <w:rPr>
          <w:lang w:val="uk-UA"/>
        </w:rPr>
        <w:t xml:space="preserve">                                  </w:t>
      </w:r>
      <w:r w:rsidR="00164E09">
        <w:rPr>
          <w:lang w:val="uk-UA"/>
        </w:rPr>
        <w:t>цікаво проведений</w:t>
      </w:r>
      <w:r>
        <w:rPr>
          <w:lang w:val="uk-UA"/>
        </w:rPr>
        <w:t xml:space="preserve">   </w:t>
      </w:r>
      <w:r w:rsidR="00164E09">
        <w:rPr>
          <w:lang w:val="uk-UA"/>
        </w:rPr>
        <w:t xml:space="preserve">                         </w:t>
      </w:r>
      <w:r>
        <w:rPr>
          <w:lang w:val="uk-UA"/>
        </w:rPr>
        <w:t xml:space="preserve">          можливість </w:t>
      </w:r>
    </w:p>
    <w:p w:rsidR="008423F4" w:rsidRDefault="00B13DC8" w:rsidP="000A25B5">
      <w:pPr>
        <w:pStyle w:val="a3"/>
        <w:ind w:left="-774"/>
        <w:rPr>
          <w:lang w:val="uk-UA"/>
        </w:rPr>
      </w:pPr>
      <w:r>
        <w:rPr>
          <w:lang w:val="uk-UA"/>
        </w:rPr>
        <w:t xml:space="preserve">                                                </w:t>
      </w:r>
      <w:r w:rsidR="00164E09">
        <w:rPr>
          <w:lang w:val="uk-UA"/>
        </w:rPr>
        <w:t>час</w:t>
      </w:r>
      <w:r>
        <w:rPr>
          <w:lang w:val="uk-UA"/>
        </w:rPr>
        <w:t xml:space="preserve">                                                           пофантазувати</w:t>
      </w:r>
    </w:p>
    <w:p w:rsidR="008423F4" w:rsidRDefault="00B13DC8" w:rsidP="000A25B5">
      <w:pPr>
        <w:pStyle w:val="a3"/>
        <w:ind w:left="-774"/>
        <w:rPr>
          <w:lang w:val="uk-UA"/>
        </w:rPr>
      </w:pPr>
      <w:r>
        <w:rPr>
          <w:lang w:val="uk-UA"/>
        </w:rPr>
        <w:t xml:space="preserve">                                                          теми для обговорення</w:t>
      </w:r>
    </w:p>
    <w:sectPr w:rsidR="008423F4" w:rsidSect="0053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A1C"/>
    <w:multiLevelType w:val="hybridMultilevel"/>
    <w:tmpl w:val="BF3E5742"/>
    <w:lvl w:ilvl="0" w:tplc="9A60F9F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EB55DEF"/>
    <w:multiLevelType w:val="hybridMultilevel"/>
    <w:tmpl w:val="B816A740"/>
    <w:lvl w:ilvl="0" w:tplc="1D98D4F8">
      <w:start w:val="3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237C15D3"/>
    <w:multiLevelType w:val="hybridMultilevel"/>
    <w:tmpl w:val="3E189032"/>
    <w:lvl w:ilvl="0" w:tplc="66EA9366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342A606E"/>
    <w:multiLevelType w:val="hybridMultilevel"/>
    <w:tmpl w:val="5F688A12"/>
    <w:lvl w:ilvl="0" w:tplc="E2485FF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3CE31DDE"/>
    <w:multiLevelType w:val="hybridMultilevel"/>
    <w:tmpl w:val="975ACB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B1CDD"/>
    <w:multiLevelType w:val="hybridMultilevel"/>
    <w:tmpl w:val="BFAE240C"/>
    <w:lvl w:ilvl="0" w:tplc="13B69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9380F"/>
    <w:rsid w:val="000A25B5"/>
    <w:rsid w:val="000B03F0"/>
    <w:rsid w:val="000D5056"/>
    <w:rsid w:val="000E1939"/>
    <w:rsid w:val="000F6495"/>
    <w:rsid w:val="001277B4"/>
    <w:rsid w:val="00164E09"/>
    <w:rsid w:val="001B1070"/>
    <w:rsid w:val="001B4604"/>
    <w:rsid w:val="002415F8"/>
    <w:rsid w:val="0024632C"/>
    <w:rsid w:val="003263D7"/>
    <w:rsid w:val="003A6F0A"/>
    <w:rsid w:val="003B7B3B"/>
    <w:rsid w:val="003E4F34"/>
    <w:rsid w:val="003F661D"/>
    <w:rsid w:val="003F7A9E"/>
    <w:rsid w:val="00443349"/>
    <w:rsid w:val="004834F4"/>
    <w:rsid w:val="004E61EC"/>
    <w:rsid w:val="00500631"/>
    <w:rsid w:val="00532313"/>
    <w:rsid w:val="005A598B"/>
    <w:rsid w:val="006246EC"/>
    <w:rsid w:val="0063780E"/>
    <w:rsid w:val="007066B2"/>
    <w:rsid w:val="007238D9"/>
    <w:rsid w:val="0075682C"/>
    <w:rsid w:val="00780D92"/>
    <w:rsid w:val="0082017B"/>
    <w:rsid w:val="008423F4"/>
    <w:rsid w:val="00847371"/>
    <w:rsid w:val="00876143"/>
    <w:rsid w:val="008D073A"/>
    <w:rsid w:val="008F66F4"/>
    <w:rsid w:val="00923AF9"/>
    <w:rsid w:val="009960EE"/>
    <w:rsid w:val="009B2947"/>
    <w:rsid w:val="009B2B9B"/>
    <w:rsid w:val="00A14041"/>
    <w:rsid w:val="00A22F6C"/>
    <w:rsid w:val="00A242AD"/>
    <w:rsid w:val="00A3392C"/>
    <w:rsid w:val="00AD0C7A"/>
    <w:rsid w:val="00B13DC8"/>
    <w:rsid w:val="00B82D86"/>
    <w:rsid w:val="00B9380F"/>
    <w:rsid w:val="00BA1356"/>
    <w:rsid w:val="00BA171A"/>
    <w:rsid w:val="00C23922"/>
    <w:rsid w:val="00DB3AFE"/>
    <w:rsid w:val="00DE1230"/>
    <w:rsid w:val="00E574FD"/>
    <w:rsid w:val="00E64DD8"/>
    <w:rsid w:val="00EF68E7"/>
    <w:rsid w:val="00F9079C"/>
    <w:rsid w:val="00FF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28"/>
        <o:r id="V:Rule10" type="connector" idref="#_x0000_s1031"/>
        <o:r id="V:Rule11" type="connector" idref="#_x0000_s1032"/>
        <o:r id="V:Rule12" type="connector" idref="#_x0000_s1030"/>
        <o:r id="V:Rule14" type="connector" idref="#_x0000_s1033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2018-03-29T06:47:00Z</dcterms:created>
  <dcterms:modified xsi:type="dcterms:W3CDTF">2018-04-12T11:31:00Z</dcterms:modified>
</cp:coreProperties>
</file>