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A1" w:rsidRPr="003C3F4C" w:rsidRDefault="006E2AA1" w:rsidP="006E2AA1">
      <w:pPr>
        <w:shd w:val="clear" w:color="auto" w:fill="FFFFFF"/>
        <w:rPr>
          <w:sz w:val="36"/>
        </w:rPr>
      </w:pPr>
    </w:p>
    <w:p w:rsidR="006E2AA1" w:rsidRPr="003C3F4C" w:rsidRDefault="006E2AA1" w:rsidP="006E2AA1">
      <w:pPr>
        <w:shd w:val="clear" w:color="auto" w:fill="FFFFFF"/>
        <w:rPr>
          <w:sz w:val="36"/>
        </w:rPr>
      </w:pPr>
    </w:p>
    <w:p w:rsidR="006E2AA1" w:rsidRPr="003C3F4C" w:rsidRDefault="006E2AA1" w:rsidP="006E2AA1">
      <w:pPr>
        <w:shd w:val="clear" w:color="auto" w:fill="FFFFFF"/>
        <w:rPr>
          <w:sz w:val="36"/>
        </w:rPr>
      </w:pPr>
    </w:p>
    <w:p w:rsidR="00820CDA" w:rsidRDefault="00D81241" w:rsidP="006E2AA1">
      <w:pPr>
        <w:shd w:val="clear" w:color="auto" w:fill="FFFFFF"/>
        <w:rPr>
          <w:sz w:val="32"/>
          <w:szCs w:val="32"/>
          <w:lang w:val="ru-RU"/>
        </w:rPr>
      </w:pPr>
      <w:r>
        <w:rPr>
          <w:sz w:val="32"/>
          <w:szCs w:val="32"/>
        </w:rPr>
        <w:t xml:space="preserve">        </w:t>
      </w:r>
    </w:p>
    <w:p w:rsidR="00820CDA" w:rsidRDefault="00820CDA" w:rsidP="006E2AA1">
      <w:pPr>
        <w:shd w:val="clear" w:color="auto" w:fill="FFFFFF"/>
        <w:rPr>
          <w:sz w:val="32"/>
          <w:szCs w:val="32"/>
          <w:lang w:val="ru-RU"/>
        </w:rPr>
      </w:pPr>
    </w:p>
    <w:p w:rsidR="00820CDA" w:rsidRDefault="00820CDA" w:rsidP="006E2AA1">
      <w:pPr>
        <w:shd w:val="clear" w:color="auto" w:fill="FFFFFF"/>
        <w:rPr>
          <w:sz w:val="32"/>
          <w:szCs w:val="32"/>
          <w:lang w:val="ru-RU"/>
        </w:rPr>
      </w:pPr>
    </w:p>
    <w:p w:rsidR="00820CDA" w:rsidRDefault="00820CDA" w:rsidP="006E2AA1">
      <w:pPr>
        <w:shd w:val="clear" w:color="auto" w:fill="FFFFFF"/>
        <w:rPr>
          <w:sz w:val="32"/>
          <w:szCs w:val="32"/>
          <w:lang w:val="ru-RU"/>
        </w:rPr>
      </w:pPr>
    </w:p>
    <w:p w:rsidR="00820CDA" w:rsidRDefault="00820CDA" w:rsidP="006E2AA1">
      <w:pPr>
        <w:shd w:val="clear" w:color="auto" w:fill="FFFFFF"/>
        <w:rPr>
          <w:sz w:val="32"/>
          <w:szCs w:val="32"/>
          <w:lang w:val="ru-RU"/>
        </w:rPr>
      </w:pPr>
    </w:p>
    <w:p w:rsidR="00820CDA" w:rsidRDefault="00820CDA" w:rsidP="006E2AA1">
      <w:pPr>
        <w:shd w:val="clear" w:color="auto" w:fill="FFFFFF"/>
        <w:rPr>
          <w:b/>
          <w:sz w:val="40"/>
          <w:szCs w:val="40"/>
          <w:lang w:val="ru-RU"/>
        </w:rPr>
      </w:pPr>
    </w:p>
    <w:p w:rsidR="00B43937" w:rsidRPr="00820CDA" w:rsidRDefault="00B43937" w:rsidP="006E2AA1">
      <w:pPr>
        <w:shd w:val="clear" w:color="auto" w:fill="FFFFFF"/>
        <w:rPr>
          <w:b/>
          <w:sz w:val="40"/>
          <w:szCs w:val="40"/>
        </w:rPr>
      </w:pPr>
      <w:r w:rsidRPr="00820CDA">
        <w:rPr>
          <w:b/>
          <w:sz w:val="40"/>
          <w:szCs w:val="40"/>
        </w:rPr>
        <w:t xml:space="preserve">Шкільна бібліотека  -  центр формування творчої   </w:t>
      </w:r>
    </w:p>
    <w:p w:rsidR="006E2AA1" w:rsidRPr="00820CDA" w:rsidRDefault="00B43937" w:rsidP="006E2AA1">
      <w:pPr>
        <w:shd w:val="clear" w:color="auto" w:fill="FFFFFF"/>
        <w:rPr>
          <w:b/>
          <w:sz w:val="40"/>
          <w:szCs w:val="40"/>
        </w:rPr>
      </w:pPr>
      <w:r w:rsidRPr="00820CDA">
        <w:rPr>
          <w:b/>
          <w:sz w:val="40"/>
          <w:szCs w:val="40"/>
        </w:rPr>
        <w:t xml:space="preserve">                            </w:t>
      </w:r>
      <w:r w:rsidR="00D81241" w:rsidRPr="00820CDA">
        <w:rPr>
          <w:b/>
          <w:sz w:val="40"/>
          <w:szCs w:val="40"/>
        </w:rPr>
        <w:t xml:space="preserve">               </w:t>
      </w:r>
      <w:r w:rsidRPr="00820CDA">
        <w:rPr>
          <w:b/>
          <w:sz w:val="40"/>
          <w:szCs w:val="40"/>
        </w:rPr>
        <w:t xml:space="preserve"> </w:t>
      </w:r>
      <w:r w:rsidR="00D32964" w:rsidRPr="00820CDA">
        <w:rPr>
          <w:b/>
          <w:sz w:val="40"/>
          <w:szCs w:val="40"/>
        </w:rPr>
        <w:t>о</w:t>
      </w:r>
      <w:r w:rsidRPr="00820CDA">
        <w:rPr>
          <w:b/>
          <w:sz w:val="40"/>
          <w:szCs w:val="40"/>
        </w:rPr>
        <w:t>собистості</w:t>
      </w:r>
    </w:p>
    <w:p w:rsidR="00B43937" w:rsidRPr="00820CDA" w:rsidRDefault="00B43937" w:rsidP="006E2AA1">
      <w:pPr>
        <w:shd w:val="clear" w:color="auto" w:fill="FFFFFF"/>
        <w:rPr>
          <w:b/>
          <w:sz w:val="40"/>
          <w:szCs w:val="40"/>
        </w:rPr>
      </w:pPr>
    </w:p>
    <w:p w:rsidR="000121FE" w:rsidRPr="00820CDA" w:rsidRDefault="000121FE" w:rsidP="006E2AA1">
      <w:pPr>
        <w:shd w:val="clear" w:color="auto" w:fill="FFFFFF"/>
        <w:rPr>
          <w:b/>
          <w:sz w:val="40"/>
          <w:szCs w:val="40"/>
        </w:rPr>
      </w:pPr>
    </w:p>
    <w:p w:rsidR="006E2AA1" w:rsidRPr="00B7065B" w:rsidRDefault="006E2AA1" w:rsidP="006E2AA1">
      <w:pPr>
        <w:rPr>
          <w:sz w:val="28"/>
          <w:szCs w:val="36"/>
        </w:rPr>
      </w:pPr>
    </w:p>
    <w:p w:rsidR="006E2AA1" w:rsidRPr="003C3F4C" w:rsidRDefault="003F195D" w:rsidP="00B43937">
      <w:pPr>
        <w:spacing w:line="360" w:lineRule="auto"/>
        <w:rPr>
          <w:b/>
          <w:sz w:val="44"/>
          <w:szCs w:val="72"/>
        </w:rPr>
      </w:pPr>
      <w:r w:rsidRPr="00B7065B">
        <w:rPr>
          <w:sz w:val="28"/>
          <w:szCs w:val="36"/>
        </w:rPr>
        <w:t xml:space="preserve">               </w:t>
      </w:r>
      <w:r w:rsidR="006E2AA1" w:rsidRPr="00B7065B">
        <w:rPr>
          <w:sz w:val="28"/>
          <w:szCs w:val="36"/>
        </w:rPr>
        <w:t xml:space="preserve">                                                         </w:t>
      </w:r>
    </w:p>
    <w:p w:rsidR="00B43937" w:rsidRDefault="00B43937"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820CDA" w:rsidRDefault="00820CDA" w:rsidP="00B43937">
      <w:pPr>
        <w:shd w:val="clear" w:color="auto" w:fill="FFFFFF"/>
        <w:rPr>
          <w:sz w:val="28"/>
          <w:szCs w:val="28"/>
          <w:lang w:val="ru-RU"/>
        </w:rPr>
      </w:pPr>
    </w:p>
    <w:p w:rsidR="00D81241" w:rsidRPr="00820CDA" w:rsidRDefault="00D81241" w:rsidP="00B43937">
      <w:pPr>
        <w:shd w:val="clear" w:color="auto" w:fill="FFFFFF"/>
        <w:rPr>
          <w:b/>
          <w:sz w:val="32"/>
          <w:szCs w:val="72"/>
          <w:lang w:val="ru-RU"/>
        </w:rPr>
      </w:pPr>
    </w:p>
    <w:p w:rsidR="006E2AA1" w:rsidRPr="00B43937" w:rsidRDefault="006E2AA1" w:rsidP="006E2AA1">
      <w:pPr>
        <w:spacing w:before="100" w:beforeAutospacing="1" w:after="100" w:afterAutospacing="1"/>
        <w:rPr>
          <w:b/>
          <w:sz w:val="28"/>
          <w:szCs w:val="28"/>
        </w:rPr>
      </w:pPr>
      <w:r w:rsidRPr="00B43937">
        <w:rPr>
          <w:b/>
          <w:sz w:val="28"/>
          <w:szCs w:val="28"/>
        </w:rPr>
        <w:t xml:space="preserve">                                                Зміст</w:t>
      </w:r>
    </w:p>
    <w:p w:rsidR="006E2AA1" w:rsidRPr="002D5FAF" w:rsidRDefault="006E2AA1" w:rsidP="006E2AA1">
      <w:pPr>
        <w:spacing w:line="360" w:lineRule="auto"/>
        <w:jc w:val="both"/>
        <w:rPr>
          <w:sz w:val="28"/>
        </w:rPr>
      </w:pPr>
      <w:r w:rsidRPr="002D5FAF">
        <w:rPr>
          <w:sz w:val="28"/>
        </w:rPr>
        <w:t>І. Вступ</w:t>
      </w:r>
      <w:r>
        <w:rPr>
          <w:sz w:val="28"/>
        </w:rPr>
        <w:t xml:space="preserve">                                                                            </w:t>
      </w:r>
      <w:r w:rsidR="00ED3E55">
        <w:rPr>
          <w:sz w:val="28"/>
        </w:rPr>
        <w:t xml:space="preserve">                             </w:t>
      </w:r>
      <w:r>
        <w:rPr>
          <w:sz w:val="28"/>
        </w:rPr>
        <w:t xml:space="preserve"> 3</w:t>
      </w:r>
    </w:p>
    <w:p w:rsidR="006E2AA1" w:rsidRDefault="006E2AA1" w:rsidP="006E2AA1">
      <w:pPr>
        <w:pStyle w:val="1"/>
        <w:spacing w:before="0" w:beforeAutospacing="0" w:after="0" w:afterAutospacing="0"/>
      </w:pPr>
      <w:r>
        <w:t xml:space="preserve">ІІ. </w:t>
      </w:r>
      <w:r w:rsidRPr="002A5AA3">
        <w:t>Основна частина</w:t>
      </w:r>
    </w:p>
    <w:p w:rsidR="006E2AA1" w:rsidRPr="00011A5A" w:rsidRDefault="006E2AA1" w:rsidP="006E2AA1">
      <w:pPr>
        <w:pStyle w:val="a3"/>
        <w:numPr>
          <w:ilvl w:val="0"/>
          <w:numId w:val="3"/>
        </w:numPr>
        <w:spacing w:line="360" w:lineRule="auto"/>
        <w:rPr>
          <w:sz w:val="22"/>
        </w:rPr>
      </w:pPr>
      <w:r w:rsidRPr="002D5FAF">
        <w:rPr>
          <w:sz w:val="28"/>
        </w:rPr>
        <w:t>Шкіл</w:t>
      </w:r>
      <w:r w:rsidR="00420333">
        <w:rPr>
          <w:sz w:val="28"/>
        </w:rPr>
        <w:t xml:space="preserve">ьна бібліотека - центр формування творчої </w:t>
      </w:r>
      <w:r w:rsidRPr="002D5FAF">
        <w:rPr>
          <w:sz w:val="28"/>
        </w:rPr>
        <w:t>особистості</w:t>
      </w:r>
      <w:r>
        <w:rPr>
          <w:sz w:val="28"/>
        </w:rPr>
        <w:t xml:space="preserve">     </w:t>
      </w:r>
      <w:r w:rsidR="003F195D">
        <w:rPr>
          <w:sz w:val="28"/>
        </w:rPr>
        <w:t xml:space="preserve">  </w:t>
      </w:r>
      <w:r w:rsidR="00D81241">
        <w:rPr>
          <w:sz w:val="28"/>
        </w:rPr>
        <w:t xml:space="preserve">      </w:t>
      </w:r>
      <w:r w:rsidR="003F195D">
        <w:rPr>
          <w:sz w:val="28"/>
        </w:rPr>
        <w:t xml:space="preserve">   </w:t>
      </w:r>
      <w:r>
        <w:rPr>
          <w:sz w:val="28"/>
        </w:rPr>
        <w:t xml:space="preserve"> </w:t>
      </w:r>
      <w:r w:rsidR="00A45B28">
        <w:rPr>
          <w:sz w:val="28"/>
        </w:rPr>
        <w:t>6</w:t>
      </w:r>
    </w:p>
    <w:p w:rsidR="006E2AA1" w:rsidRPr="002D5FAF" w:rsidRDefault="006E2AA1" w:rsidP="006E2AA1">
      <w:pPr>
        <w:pStyle w:val="a3"/>
        <w:numPr>
          <w:ilvl w:val="0"/>
          <w:numId w:val="3"/>
        </w:numPr>
        <w:spacing w:line="360" w:lineRule="auto"/>
        <w:rPr>
          <w:sz w:val="22"/>
        </w:rPr>
      </w:pPr>
      <w:r>
        <w:rPr>
          <w:sz w:val="28"/>
        </w:rPr>
        <w:t xml:space="preserve">Інноваційні форми масової роботи шкільної бібліотеки                                та методика їх проведення                                                                     </w:t>
      </w:r>
      <w:r w:rsidR="00ED3E55">
        <w:rPr>
          <w:sz w:val="28"/>
        </w:rPr>
        <w:t xml:space="preserve">   </w:t>
      </w:r>
      <w:r w:rsidR="003F195D">
        <w:rPr>
          <w:sz w:val="28"/>
        </w:rPr>
        <w:t xml:space="preserve"> </w:t>
      </w:r>
      <w:r>
        <w:rPr>
          <w:sz w:val="28"/>
        </w:rPr>
        <w:t xml:space="preserve"> 8</w:t>
      </w:r>
    </w:p>
    <w:p w:rsidR="006E2AA1" w:rsidRPr="00011A5A" w:rsidRDefault="006E2AA1" w:rsidP="006E2AA1">
      <w:pPr>
        <w:pStyle w:val="a3"/>
        <w:numPr>
          <w:ilvl w:val="0"/>
          <w:numId w:val="3"/>
        </w:numPr>
        <w:spacing w:line="360" w:lineRule="auto"/>
        <w:rPr>
          <w:sz w:val="20"/>
        </w:rPr>
      </w:pPr>
      <w:r w:rsidRPr="00011A5A">
        <w:rPr>
          <w:sz w:val="28"/>
        </w:rPr>
        <w:t>Бібліотечні інновації</w:t>
      </w:r>
      <w:r>
        <w:rPr>
          <w:sz w:val="28"/>
        </w:rPr>
        <w:t xml:space="preserve"> у вихованні гармонійної особистості  </w:t>
      </w:r>
      <w:r w:rsidR="00ED3E55">
        <w:rPr>
          <w:sz w:val="28"/>
        </w:rPr>
        <w:t xml:space="preserve">                </w:t>
      </w:r>
      <w:r>
        <w:rPr>
          <w:sz w:val="28"/>
        </w:rPr>
        <w:t xml:space="preserve"> </w:t>
      </w:r>
      <w:r w:rsidR="00ED3E55">
        <w:rPr>
          <w:sz w:val="28"/>
        </w:rPr>
        <w:t>10</w:t>
      </w:r>
      <w:r>
        <w:rPr>
          <w:sz w:val="28"/>
        </w:rPr>
        <w:t xml:space="preserve">          </w:t>
      </w:r>
      <w:r w:rsidR="003F195D">
        <w:rPr>
          <w:sz w:val="28"/>
        </w:rPr>
        <w:t xml:space="preserve">    </w:t>
      </w:r>
      <w:r>
        <w:rPr>
          <w:sz w:val="28"/>
        </w:rPr>
        <w:t xml:space="preserve">   </w:t>
      </w:r>
      <w:r w:rsidR="00ED3E55">
        <w:rPr>
          <w:sz w:val="28"/>
        </w:rPr>
        <w:t xml:space="preserve">         </w:t>
      </w:r>
    </w:p>
    <w:p w:rsidR="006E2AA1" w:rsidRDefault="006E2AA1" w:rsidP="006E2AA1">
      <w:pPr>
        <w:pStyle w:val="1"/>
        <w:spacing w:before="0" w:beforeAutospacing="0" w:after="0" w:afterAutospacing="0"/>
      </w:pPr>
      <w:r w:rsidRPr="00011A5A">
        <w:t>ІІІ. Висновки</w:t>
      </w:r>
      <w:r>
        <w:t xml:space="preserve">                                                                                                  </w:t>
      </w:r>
      <w:r w:rsidR="003F195D">
        <w:t xml:space="preserve">    </w:t>
      </w:r>
      <w:r w:rsidR="00A45B28">
        <w:t xml:space="preserve">    1</w:t>
      </w:r>
      <w:r w:rsidR="00F430DB">
        <w:t>7</w:t>
      </w:r>
    </w:p>
    <w:p w:rsidR="006E2AA1" w:rsidRDefault="006E2AA1" w:rsidP="006E2AA1">
      <w:pPr>
        <w:spacing w:line="360" w:lineRule="auto"/>
        <w:rPr>
          <w:sz w:val="28"/>
        </w:rPr>
      </w:pPr>
      <w:r w:rsidRPr="00011A5A">
        <w:rPr>
          <w:sz w:val="28"/>
        </w:rPr>
        <w:t>І</w:t>
      </w:r>
      <w:r w:rsidRPr="00011A5A">
        <w:rPr>
          <w:sz w:val="28"/>
          <w:lang w:val="en-US"/>
        </w:rPr>
        <w:t>V</w:t>
      </w:r>
      <w:r w:rsidRPr="00011A5A">
        <w:rPr>
          <w:sz w:val="28"/>
        </w:rPr>
        <w:t>.</w:t>
      </w:r>
      <w:r w:rsidR="00A45B28">
        <w:rPr>
          <w:sz w:val="28"/>
        </w:rPr>
        <w:t xml:space="preserve"> Література</w:t>
      </w:r>
      <w:r w:rsidRPr="00011A5A">
        <w:rPr>
          <w:sz w:val="28"/>
        </w:rPr>
        <w:t xml:space="preserve"> </w:t>
      </w:r>
      <w:r>
        <w:rPr>
          <w:sz w:val="28"/>
        </w:rPr>
        <w:t xml:space="preserve">                                                                                </w:t>
      </w:r>
      <w:r w:rsidR="003F195D">
        <w:rPr>
          <w:sz w:val="28"/>
        </w:rPr>
        <w:t xml:space="preserve">    </w:t>
      </w:r>
      <w:r w:rsidR="00A45B28">
        <w:rPr>
          <w:sz w:val="28"/>
        </w:rPr>
        <w:t xml:space="preserve">                   1</w:t>
      </w:r>
      <w:r w:rsidR="00ED3E55">
        <w:rPr>
          <w:sz w:val="28"/>
        </w:rPr>
        <w:t>9</w:t>
      </w:r>
    </w:p>
    <w:p w:rsidR="006E2AA1" w:rsidRDefault="006E2AA1"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3110E8" w:rsidRDefault="003110E8" w:rsidP="006E2AA1">
      <w:pPr>
        <w:spacing w:before="100" w:beforeAutospacing="1" w:after="100" w:afterAutospacing="1"/>
        <w:jc w:val="center"/>
        <w:rPr>
          <w:sz w:val="28"/>
          <w:szCs w:val="28"/>
        </w:rPr>
      </w:pPr>
    </w:p>
    <w:p w:rsidR="003110E8" w:rsidRDefault="003110E8" w:rsidP="006E2AA1">
      <w:pPr>
        <w:spacing w:before="100" w:beforeAutospacing="1" w:after="100" w:afterAutospacing="1"/>
        <w:jc w:val="center"/>
        <w:rPr>
          <w:sz w:val="28"/>
          <w:szCs w:val="28"/>
        </w:rPr>
      </w:pPr>
    </w:p>
    <w:p w:rsidR="003110E8" w:rsidRDefault="003110E8" w:rsidP="006E2AA1">
      <w:pPr>
        <w:spacing w:before="100" w:beforeAutospacing="1" w:after="100" w:afterAutospacing="1"/>
        <w:jc w:val="center"/>
        <w:rPr>
          <w:sz w:val="28"/>
          <w:szCs w:val="28"/>
        </w:rPr>
      </w:pPr>
    </w:p>
    <w:p w:rsidR="003110E8" w:rsidRDefault="003110E8" w:rsidP="006E2AA1">
      <w:pPr>
        <w:spacing w:before="100" w:beforeAutospacing="1" w:after="100" w:afterAutospacing="1"/>
        <w:jc w:val="center"/>
        <w:rPr>
          <w:sz w:val="28"/>
          <w:szCs w:val="28"/>
        </w:rPr>
      </w:pPr>
    </w:p>
    <w:p w:rsidR="006E2AA1" w:rsidRDefault="006E2AA1" w:rsidP="006E2AA1">
      <w:pPr>
        <w:spacing w:before="100" w:beforeAutospacing="1" w:after="100" w:afterAutospacing="1"/>
        <w:jc w:val="center"/>
        <w:rPr>
          <w:sz w:val="28"/>
          <w:szCs w:val="28"/>
        </w:rPr>
      </w:pPr>
    </w:p>
    <w:p w:rsidR="006E2AA1" w:rsidRPr="006B077B" w:rsidRDefault="006E2AA1" w:rsidP="006E2AA1">
      <w:pPr>
        <w:spacing w:before="100" w:beforeAutospacing="1" w:after="100" w:afterAutospacing="1"/>
        <w:rPr>
          <w:sz w:val="28"/>
          <w:szCs w:val="28"/>
        </w:rPr>
      </w:pPr>
    </w:p>
    <w:p w:rsidR="006E2AA1" w:rsidRPr="008E69BB" w:rsidRDefault="006E2AA1" w:rsidP="006E2AA1">
      <w:pPr>
        <w:spacing w:line="360" w:lineRule="auto"/>
        <w:ind w:firstLine="709"/>
        <w:jc w:val="both"/>
        <w:rPr>
          <w:sz w:val="28"/>
        </w:rPr>
      </w:pPr>
      <w:r>
        <w:rPr>
          <w:sz w:val="28"/>
        </w:rPr>
        <w:t xml:space="preserve">І. </w:t>
      </w:r>
      <w:r w:rsidRPr="008E69BB">
        <w:rPr>
          <w:sz w:val="28"/>
        </w:rPr>
        <w:t>Вступ</w:t>
      </w:r>
    </w:p>
    <w:p w:rsidR="006E2AA1" w:rsidRPr="008E69BB" w:rsidRDefault="006E2AA1" w:rsidP="006E2AA1">
      <w:pPr>
        <w:spacing w:line="360" w:lineRule="auto"/>
        <w:ind w:firstLine="709"/>
        <w:jc w:val="both"/>
        <w:rPr>
          <w:sz w:val="28"/>
        </w:rPr>
      </w:pPr>
      <w:r w:rsidRPr="008E69BB">
        <w:rPr>
          <w:sz w:val="28"/>
        </w:rPr>
        <w:t xml:space="preserve">Сучасний етап розвитку суспільства характеризується принципово новим рівнем відношення людства до інформації: інформація усвідомлюється як стратегічний ресурс суспільства, що стоїть в одному ряду з природними, фінансовими, трудовими та іншими ресурсами суспільства і держави. </w:t>
      </w:r>
    </w:p>
    <w:p w:rsidR="006E2AA1" w:rsidRPr="008E69BB" w:rsidRDefault="006E2AA1" w:rsidP="006E2AA1">
      <w:pPr>
        <w:spacing w:line="360" w:lineRule="auto"/>
        <w:ind w:firstLine="709"/>
        <w:jc w:val="both"/>
        <w:rPr>
          <w:sz w:val="28"/>
        </w:rPr>
      </w:pPr>
      <w:r w:rsidRPr="008E69BB">
        <w:rPr>
          <w:sz w:val="28"/>
        </w:rPr>
        <w:t xml:space="preserve">Інформація перетворюється на ефективний засіб управління особистістю і суспільством, є важливим фактором, що визначає різні напрямки розвитку суспільства.  </w:t>
      </w:r>
    </w:p>
    <w:p w:rsidR="006E2AA1" w:rsidRPr="008E69BB" w:rsidRDefault="006E2AA1" w:rsidP="006E2AA1">
      <w:pPr>
        <w:spacing w:line="360" w:lineRule="auto"/>
        <w:ind w:firstLine="709"/>
        <w:jc w:val="both"/>
        <w:rPr>
          <w:sz w:val="28"/>
        </w:rPr>
      </w:pPr>
      <w:r w:rsidRPr="008E69BB">
        <w:rPr>
          <w:sz w:val="28"/>
        </w:rPr>
        <w:t xml:space="preserve">У Законі України «Про основні принципи розвитку інформаційного суспільства в Україні </w:t>
      </w:r>
      <w:bookmarkStart w:id="0" w:name="_GoBack"/>
      <w:bookmarkEnd w:id="0"/>
      <w:r w:rsidRPr="008E69BB">
        <w:rPr>
          <w:sz w:val="28"/>
        </w:rPr>
        <w:t>зазначено, що одним з головних пріоритетів України є прагнення побудувати орієнтоване на інтереси людства, відкрите для всіх і спрямоване на розвиток інформаційне суспільство, в якому кожен міг би створювати і накопичувати інформацію і знання, мати до них вільний доступ, користуватися й обмінюватися ними, щоб надати можливість кожній людині повною мірою реалізувати свій потенціал, сприяючи суспільному й особистісному розвитку і</w:t>
      </w:r>
      <w:r w:rsidR="00B705FB">
        <w:rPr>
          <w:sz w:val="28"/>
        </w:rPr>
        <w:t xml:space="preserve"> підвищуючи якість життя </w:t>
      </w:r>
      <w:r w:rsidRPr="008E69BB">
        <w:rPr>
          <w:sz w:val="28"/>
        </w:rPr>
        <w:t>.</w:t>
      </w:r>
    </w:p>
    <w:p w:rsidR="006E2AA1" w:rsidRPr="008E69BB" w:rsidRDefault="006E2AA1" w:rsidP="006E2AA1">
      <w:pPr>
        <w:spacing w:line="360" w:lineRule="auto"/>
        <w:ind w:firstLine="709"/>
        <w:jc w:val="both"/>
        <w:rPr>
          <w:sz w:val="28"/>
        </w:rPr>
      </w:pPr>
      <w:r w:rsidRPr="008E69BB">
        <w:rPr>
          <w:sz w:val="28"/>
        </w:rPr>
        <w:t>Тож, інформатизація охоплює усі сфери суспільного життя, що докорінно змінює погляди на роль і функції шкільної бібліотеки, висуває нові вимоги до діяльності шкільного бібліотекаря. П. Рогова відмічає, що активний розвиток інформаційного суспільства сприяв зміні концептуальних основ розвитку бібліотечної діяльності, загальному соціальному стану бібліотечно-інформаційної системи України, яка потребує пошуку шляхів інноваційного розвитку бібліотечного соціального інституту та управління ним відповідно до вимог інформаційного сусп</w:t>
      </w:r>
      <w:r w:rsidR="00B705FB">
        <w:rPr>
          <w:sz w:val="28"/>
        </w:rPr>
        <w:t>ільства</w:t>
      </w:r>
      <w:r w:rsidRPr="008E69BB">
        <w:rPr>
          <w:sz w:val="28"/>
        </w:rPr>
        <w:t>.</w:t>
      </w:r>
    </w:p>
    <w:p w:rsidR="006E2AA1" w:rsidRPr="008E69BB" w:rsidRDefault="006E2AA1" w:rsidP="006E2AA1">
      <w:pPr>
        <w:spacing w:line="360" w:lineRule="auto"/>
        <w:ind w:firstLine="709"/>
        <w:jc w:val="both"/>
        <w:rPr>
          <w:sz w:val="28"/>
        </w:rPr>
      </w:pPr>
      <w:r w:rsidRPr="008E69BB">
        <w:rPr>
          <w:sz w:val="28"/>
        </w:rPr>
        <w:t xml:space="preserve">Сучасна шкільна бібліотека -  це не тільки місце зберігання інформації, а, насамперед, інформаційно-ресурсний центр, що здійснює повноцінне інформаційне та методичне забезпечення навчально-виховного процесу. Пріоритетними завданнями такого центру сьогодні є формування інформаційної культури особистості учнів; сприяння подоланню </w:t>
      </w:r>
      <w:r w:rsidRPr="008E69BB">
        <w:rPr>
          <w:sz w:val="28"/>
        </w:rPr>
        <w:lastRenderedPageBreak/>
        <w:t xml:space="preserve">світоглядного протиріччя між книжковою культурою вчителя та інформаційно-телевізійною культурою учнів; зміцнення соціального партнерства школи в </w:t>
      </w:r>
      <w:proofErr w:type="spellStart"/>
      <w:r w:rsidRPr="008E69BB">
        <w:rPr>
          <w:sz w:val="28"/>
        </w:rPr>
        <w:t>оновлюваному</w:t>
      </w:r>
      <w:proofErr w:type="spellEnd"/>
      <w:r w:rsidRPr="008E69BB">
        <w:rPr>
          <w:sz w:val="28"/>
        </w:rPr>
        <w:t xml:space="preserve"> соціок</w:t>
      </w:r>
      <w:r w:rsidR="00B705FB">
        <w:rPr>
          <w:sz w:val="28"/>
        </w:rPr>
        <w:t>ультурному середовищі</w:t>
      </w:r>
      <w:r w:rsidRPr="008E69BB">
        <w:rPr>
          <w:sz w:val="28"/>
        </w:rPr>
        <w:t xml:space="preserve">. </w:t>
      </w:r>
    </w:p>
    <w:p w:rsidR="006E2AA1" w:rsidRPr="008E69BB" w:rsidRDefault="006E2AA1" w:rsidP="006E2AA1">
      <w:pPr>
        <w:spacing w:line="360" w:lineRule="auto"/>
        <w:ind w:firstLine="709"/>
        <w:jc w:val="both"/>
        <w:rPr>
          <w:sz w:val="28"/>
        </w:rPr>
      </w:pPr>
      <w:r w:rsidRPr="008E69BB">
        <w:rPr>
          <w:sz w:val="28"/>
        </w:rPr>
        <w:t xml:space="preserve">Все вищезазначене впливає на функції шкільного бібліотекаря, роль якого в </w:t>
      </w:r>
      <w:proofErr w:type="spellStart"/>
      <w:r w:rsidRPr="008E69BB">
        <w:rPr>
          <w:sz w:val="28"/>
        </w:rPr>
        <w:t>інформаційно</w:t>
      </w:r>
      <w:proofErr w:type="spellEnd"/>
      <w:r w:rsidRPr="008E69BB">
        <w:rPr>
          <w:sz w:val="28"/>
        </w:rPr>
        <w:t xml:space="preserve"> насиченому середовищі значно зростає. Від шкільних бібліотекарів нарівні з учителями та викладачами в першу чергу залежить можливість реального підвищення інформаційної культури учнів. Адже, як свідчить практика, сучасні підлітки, маючи достатньо високий рівень комп’ютерної грамотності, виявляються фактично безпорадними в ситуаціях, коли потрібно знаходити, переробляти та оцінювати навчальну інформацію. Це змушує шкільного бібліотекаря постійно консультувати учнів щодо того, як визначати точність, достовірність знайденої інформації.</w:t>
      </w:r>
    </w:p>
    <w:p w:rsidR="006E2AA1" w:rsidRPr="008E69BB" w:rsidRDefault="006E2AA1" w:rsidP="006E2AA1">
      <w:pPr>
        <w:spacing w:line="360" w:lineRule="auto"/>
        <w:ind w:firstLine="709"/>
        <w:jc w:val="both"/>
        <w:rPr>
          <w:sz w:val="28"/>
        </w:rPr>
      </w:pPr>
      <w:r w:rsidRPr="008E69BB">
        <w:rPr>
          <w:sz w:val="28"/>
        </w:rPr>
        <w:t xml:space="preserve">Серед форм і методів роботи шкільної бібліотеки, спрямованих на підвищення рівня інформаційної культури учнів ефективними є бібліотечно-бібліографічні заняття, практичні заняття з використанням традиційних та електронних інформаційних ресурсів, включаючи Інтернет  і т. </w:t>
      </w:r>
      <w:proofErr w:type="spellStart"/>
      <w:r w:rsidRPr="008E69BB">
        <w:rPr>
          <w:sz w:val="28"/>
        </w:rPr>
        <w:t>ін</w:t>
      </w:r>
      <w:proofErr w:type="spellEnd"/>
      <w:r w:rsidRPr="008E69BB">
        <w:rPr>
          <w:sz w:val="28"/>
        </w:rPr>
        <w:t>, використання ігрових та проектних технологій, проведення олімпіад з інформаційної культури, інформаційних конкурсів тощо. Саме в шкільній бібліотеці учні повинні мати змогу простежити на практиці зв’язок інформаційної теорії з практикою, відчути проблеми непідготовленого користувача в процесі роботи з інформацію, усвідомити наслідки власної інформаційної неграмотності.</w:t>
      </w:r>
    </w:p>
    <w:p w:rsidR="006E2AA1" w:rsidRPr="008E69BB" w:rsidRDefault="006E2AA1" w:rsidP="006E2AA1">
      <w:pPr>
        <w:spacing w:line="360" w:lineRule="auto"/>
        <w:ind w:firstLine="709"/>
        <w:jc w:val="both"/>
        <w:rPr>
          <w:sz w:val="28"/>
        </w:rPr>
      </w:pPr>
      <w:r w:rsidRPr="008E69BB">
        <w:rPr>
          <w:sz w:val="28"/>
        </w:rPr>
        <w:t xml:space="preserve">Враховуючи все вищезазначене, актуальними проблемами </w:t>
      </w:r>
      <w:r>
        <w:rPr>
          <w:sz w:val="28"/>
        </w:rPr>
        <w:t xml:space="preserve">у роботі </w:t>
      </w:r>
      <w:r w:rsidRPr="008E69BB">
        <w:rPr>
          <w:sz w:val="28"/>
        </w:rPr>
        <w:t>шкільних бібліотекарів є такі:</w:t>
      </w:r>
    </w:p>
    <w:p w:rsidR="006E2AA1" w:rsidRPr="008E69BB" w:rsidRDefault="006E2AA1" w:rsidP="006E2AA1">
      <w:pPr>
        <w:spacing w:line="360" w:lineRule="auto"/>
        <w:ind w:firstLine="709"/>
        <w:jc w:val="both"/>
        <w:rPr>
          <w:sz w:val="28"/>
        </w:rPr>
      </w:pPr>
      <w:r w:rsidRPr="008E69BB">
        <w:rPr>
          <w:sz w:val="28"/>
        </w:rPr>
        <w:t>- Виховання інформаційної культури учнів засобами шкільної бібліотеки;</w:t>
      </w:r>
    </w:p>
    <w:p w:rsidR="006E2AA1" w:rsidRPr="008E69BB" w:rsidRDefault="006E2AA1" w:rsidP="006E2AA1">
      <w:pPr>
        <w:spacing w:line="360" w:lineRule="auto"/>
        <w:ind w:firstLine="709"/>
        <w:jc w:val="both"/>
        <w:rPr>
          <w:sz w:val="28"/>
        </w:rPr>
      </w:pPr>
      <w:r w:rsidRPr="008E69BB">
        <w:rPr>
          <w:sz w:val="28"/>
        </w:rPr>
        <w:t>- Впровадження інформаційно-комунікаційних технологій в діяльність шкільної бібліотеки;</w:t>
      </w:r>
    </w:p>
    <w:p w:rsidR="006E2AA1" w:rsidRPr="008E69BB" w:rsidRDefault="006E2AA1" w:rsidP="006E2AA1">
      <w:pPr>
        <w:spacing w:line="360" w:lineRule="auto"/>
        <w:ind w:firstLine="709"/>
        <w:jc w:val="both"/>
        <w:rPr>
          <w:sz w:val="28"/>
        </w:rPr>
      </w:pPr>
      <w:r w:rsidRPr="008E69BB">
        <w:rPr>
          <w:sz w:val="28"/>
        </w:rPr>
        <w:t>- Проектна діяльність як ефективний засіб залучення дітей до читання;</w:t>
      </w:r>
    </w:p>
    <w:p w:rsidR="006E2AA1" w:rsidRPr="008E69BB" w:rsidRDefault="006E2AA1" w:rsidP="006E2AA1">
      <w:pPr>
        <w:spacing w:line="360" w:lineRule="auto"/>
        <w:ind w:firstLine="709"/>
        <w:jc w:val="both"/>
        <w:rPr>
          <w:sz w:val="28"/>
        </w:rPr>
      </w:pPr>
      <w:r w:rsidRPr="008E69BB">
        <w:rPr>
          <w:sz w:val="28"/>
        </w:rPr>
        <w:lastRenderedPageBreak/>
        <w:t>- Новітні технології та методи обслуговування читачів у шкільній бібліотеці;</w:t>
      </w:r>
    </w:p>
    <w:p w:rsidR="006E2AA1" w:rsidRPr="008E69BB" w:rsidRDefault="006E2AA1" w:rsidP="006E2AA1">
      <w:pPr>
        <w:spacing w:line="360" w:lineRule="auto"/>
        <w:ind w:firstLine="709"/>
        <w:jc w:val="both"/>
        <w:rPr>
          <w:sz w:val="28"/>
        </w:rPr>
      </w:pPr>
      <w:r w:rsidRPr="008E69BB">
        <w:rPr>
          <w:sz w:val="28"/>
        </w:rPr>
        <w:t>- Інноваційні технології в роботі шкільної бібліотеки;</w:t>
      </w:r>
    </w:p>
    <w:p w:rsidR="006E2AA1" w:rsidRPr="008E69BB" w:rsidRDefault="006E2AA1" w:rsidP="006E2AA1">
      <w:pPr>
        <w:spacing w:line="360" w:lineRule="auto"/>
        <w:ind w:firstLine="709"/>
        <w:jc w:val="both"/>
        <w:rPr>
          <w:sz w:val="28"/>
        </w:rPr>
      </w:pPr>
      <w:r w:rsidRPr="008E69BB">
        <w:rPr>
          <w:sz w:val="28"/>
        </w:rPr>
        <w:t>- Масова робота шкільної бібліотеки: традиції та інновації;</w:t>
      </w:r>
    </w:p>
    <w:p w:rsidR="006E2AA1" w:rsidRDefault="006E2AA1" w:rsidP="006E2AA1">
      <w:pPr>
        <w:spacing w:line="360" w:lineRule="auto"/>
        <w:ind w:firstLine="709"/>
        <w:jc w:val="both"/>
      </w:pPr>
      <w:r w:rsidRPr="008E69BB">
        <w:rPr>
          <w:sz w:val="28"/>
        </w:rPr>
        <w:t xml:space="preserve">-і, на мою думку, червоною смугою через роботу шкільної (особливо, сільської) бібліотеки повинна проходити тема </w:t>
      </w:r>
      <w:r>
        <w:t>«</w:t>
      </w:r>
      <w:r w:rsidRPr="008E69BB">
        <w:rPr>
          <w:sz w:val="28"/>
          <w:szCs w:val="32"/>
        </w:rPr>
        <w:t>духовного становлення особистості</w:t>
      </w:r>
      <w:r>
        <w:t>».</w:t>
      </w:r>
    </w:p>
    <w:p w:rsidR="006E2AA1" w:rsidRDefault="006E2AA1" w:rsidP="006E2AA1">
      <w:pPr>
        <w:spacing w:line="360" w:lineRule="auto"/>
        <w:ind w:firstLine="709"/>
        <w:jc w:val="both"/>
      </w:pPr>
    </w:p>
    <w:p w:rsidR="006E2AA1" w:rsidRDefault="006E2AA1"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A45B28" w:rsidRDefault="00A45B28" w:rsidP="006E2AA1">
      <w:pPr>
        <w:spacing w:line="360" w:lineRule="auto"/>
        <w:ind w:firstLine="709"/>
        <w:jc w:val="both"/>
      </w:pPr>
    </w:p>
    <w:p w:rsidR="006E2AA1" w:rsidRPr="00C1468F" w:rsidRDefault="006E2AA1" w:rsidP="006E2AA1">
      <w:pPr>
        <w:spacing w:line="360" w:lineRule="auto"/>
        <w:ind w:firstLine="709"/>
        <w:jc w:val="both"/>
        <w:rPr>
          <w:lang w:val="ru-RU"/>
        </w:rPr>
      </w:pPr>
    </w:p>
    <w:p w:rsidR="00C1468F" w:rsidRPr="00C1468F" w:rsidRDefault="00C1468F" w:rsidP="006E2AA1">
      <w:pPr>
        <w:spacing w:line="360" w:lineRule="auto"/>
        <w:ind w:firstLine="709"/>
        <w:jc w:val="both"/>
        <w:rPr>
          <w:lang w:val="ru-RU"/>
        </w:rPr>
      </w:pPr>
    </w:p>
    <w:p w:rsidR="006E2AA1" w:rsidRDefault="006E2AA1" w:rsidP="006E2AA1">
      <w:pPr>
        <w:spacing w:line="360" w:lineRule="auto"/>
        <w:ind w:firstLine="709"/>
        <w:jc w:val="both"/>
        <w:rPr>
          <w:sz w:val="28"/>
        </w:rPr>
      </w:pPr>
      <w:r w:rsidRPr="002A5AA3">
        <w:rPr>
          <w:sz w:val="28"/>
        </w:rPr>
        <w:lastRenderedPageBreak/>
        <w:t>ІІ. Основна частина</w:t>
      </w:r>
    </w:p>
    <w:p w:rsidR="006E2AA1" w:rsidRPr="00FD3210" w:rsidRDefault="006E2AA1" w:rsidP="006E2AA1">
      <w:pPr>
        <w:spacing w:line="360" w:lineRule="auto"/>
        <w:ind w:firstLine="709"/>
        <w:jc w:val="both"/>
        <w:rPr>
          <w:sz w:val="28"/>
          <w:szCs w:val="32"/>
        </w:rPr>
      </w:pPr>
      <w:r w:rsidRPr="00FD3210">
        <w:rPr>
          <w:sz w:val="28"/>
          <w:szCs w:val="32"/>
        </w:rPr>
        <w:t>Яка нинішня молодь, таке й суспільство в майбутньому. Сьогодні гостро стоять питання: що нас чекає, що несе з собою нове покоління? Адже майбутнє залежить від не</w:t>
      </w:r>
      <w:r>
        <w:rPr>
          <w:sz w:val="28"/>
          <w:szCs w:val="32"/>
        </w:rPr>
        <w:t xml:space="preserve"> </w:t>
      </w:r>
      <w:r w:rsidRPr="00FD3210">
        <w:rPr>
          <w:sz w:val="28"/>
          <w:szCs w:val="32"/>
        </w:rPr>
        <w:t>ординарно мислячих, творчих особистостей, від тієї інтелектуальної духовної еліти, яку потрібно сформувати.</w:t>
      </w:r>
    </w:p>
    <w:p w:rsidR="006E2AA1" w:rsidRDefault="006E2AA1" w:rsidP="006E2AA1">
      <w:pPr>
        <w:spacing w:line="360" w:lineRule="auto"/>
        <w:ind w:firstLine="709"/>
        <w:jc w:val="both"/>
        <w:rPr>
          <w:sz w:val="28"/>
          <w:szCs w:val="32"/>
        </w:rPr>
      </w:pPr>
      <w:r w:rsidRPr="00FD3210">
        <w:rPr>
          <w:sz w:val="28"/>
          <w:szCs w:val="32"/>
        </w:rPr>
        <w:t>В Україні склалась нова соціокультурна ситуація. Читання стало іншим. У коло читацьких інтересів юнацтва увійшла така література і такі сфери життя, які раніше менше привертали увагу, або ця увага штучно нівелювалась.</w:t>
      </w:r>
    </w:p>
    <w:p w:rsidR="006E2AA1" w:rsidRPr="00B73C09" w:rsidRDefault="006E2AA1" w:rsidP="006E2AA1">
      <w:pPr>
        <w:pStyle w:val="a3"/>
        <w:numPr>
          <w:ilvl w:val="0"/>
          <w:numId w:val="5"/>
        </w:numPr>
        <w:spacing w:line="360" w:lineRule="auto"/>
      </w:pPr>
      <w:r w:rsidRPr="00B73C09">
        <w:rPr>
          <w:sz w:val="28"/>
        </w:rPr>
        <w:t xml:space="preserve"> Шкільна бібліотек</w:t>
      </w:r>
      <w:r w:rsidR="00420333">
        <w:rPr>
          <w:sz w:val="28"/>
        </w:rPr>
        <w:t xml:space="preserve">а - центр формування творчої </w:t>
      </w:r>
      <w:r w:rsidRPr="00B73C09">
        <w:rPr>
          <w:sz w:val="28"/>
        </w:rPr>
        <w:t>особистості.</w:t>
      </w:r>
      <w:r w:rsidRPr="00B73C09">
        <w:t xml:space="preserve">   </w:t>
      </w:r>
    </w:p>
    <w:p w:rsidR="006E2AA1" w:rsidRPr="00827FE4" w:rsidRDefault="006E2AA1" w:rsidP="006E2AA1">
      <w:pPr>
        <w:spacing w:line="360" w:lineRule="auto"/>
        <w:ind w:left="567"/>
        <w:rPr>
          <w:sz w:val="28"/>
        </w:rPr>
      </w:pPr>
      <w:r>
        <w:rPr>
          <w:sz w:val="28"/>
        </w:rPr>
        <w:t xml:space="preserve"> </w:t>
      </w:r>
      <w:r w:rsidRPr="00827FE4">
        <w:rPr>
          <w:sz w:val="28"/>
        </w:rPr>
        <w:t xml:space="preserve"> </w:t>
      </w:r>
      <w:r>
        <w:rPr>
          <w:sz w:val="28"/>
        </w:rPr>
        <w:t xml:space="preserve">      </w:t>
      </w:r>
      <w:r w:rsidRPr="00827FE4">
        <w:rPr>
          <w:sz w:val="28"/>
        </w:rPr>
        <w:t xml:space="preserve">“ Учень – це завжди людина з великої літери. Тому, що він потенційно невичерпно багатий. Слід лише йому довести і створити умови для виявлення найвищих людських якостей “ </w:t>
      </w:r>
    </w:p>
    <w:p w:rsidR="006E2AA1" w:rsidRDefault="006E2AA1" w:rsidP="006E2AA1">
      <w:pPr>
        <w:spacing w:line="360" w:lineRule="auto"/>
        <w:rPr>
          <w:sz w:val="28"/>
        </w:rPr>
      </w:pPr>
      <w:r w:rsidRPr="00827FE4">
        <w:rPr>
          <w:sz w:val="28"/>
        </w:rPr>
        <w:t xml:space="preserve">                                                                   </w:t>
      </w:r>
      <w:r>
        <w:rPr>
          <w:sz w:val="28"/>
        </w:rPr>
        <w:t xml:space="preserve">                  </w:t>
      </w:r>
      <w:r w:rsidRPr="00827FE4">
        <w:rPr>
          <w:sz w:val="28"/>
        </w:rPr>
        <w:t xml:space="preserve">Т. </w:t>
      </w:r>
      <w:proofErr w:type="spellStart"/>
      <w:r w:rsidRPr="00827FE4">
        <w:rPr>
          <w:sz w:val="28"/>
        </w:rPr>
        <w:t>Гончарова</w:t>
      </w:r>
      <w:proofErr w:type="spellEnd"/>
    </w:p>
    <w:p w:rsidR="006E2AA1" w:rsidRDefault="006E2AA1" w:rsidP="006E2AA1">
      <w:pPr>
        <w:spacing w:line="360" w:lineRule="auto"/>
        <w:rPr>
          <w:sz w:val="32"/>
        </w:rPr>
      </w:pPr>
    </w:p>
    <w:p w:rsidR="006E2AA1" w:rsidRPr="00827FE4" w:rsidRDefault="006E2AA1" w:rsidP="006E2AA1">
      <w:pPr>
        <w:spacing w:line="360" w:lineRule="auto"/>
        <w:rPr>
          <w:sz w:val="28"/>
        </w:rPr>
      </w:pPr>
      <w:r w:rsidRPr="00827FE4">
        <w:rPr>
          <w:sz w:val="28"/>
        </w:rPr>
        <w:t xml:space="preserve">     Невід'ємною складовою школи завжди була, є і буде шкільна  бібліотека, головним завданням якої є всебічна допомога підвищенню фахової майстерності вчительству, інформаційне забезпечення навчально-виховного процесу і створення комфортного бібліотечного середовища, і реформування бібліотеки в таку, яка б відповідала вимогам сучасності. </w:t>
      </w:r>
    </w:p>
    <w:p w:rsidR="006E2AA1" w:rsidRPr="00827FE4" w:rsidRDefault="006E2AA1" w:rsidP="006E2AA1">
      <w:pPr>
        <w:spacing w:line="360" w:lineRule="auto"/>
        <w:rPr>
          <w:sz w:val="28"/>
        </w:rPr>
      </w:pPr>
      <w:r>
        <w:rPr>
          <w:sz w:val="28"/>
        </w:rPr>
        <w:t xml:space="preserve">      </w:t>
      </w:r>
      <w:r w:rsidRPr="00827FE4">
        <w:rPr>
          <w:sz w:val="28"/>
        </w:rPr>
        <w:t xml:space="preserve">Бібліотечна діяльність зорієнтована на реалізацію моделі творчо-обдарованої дитини, що має:   </w:t>
      </w:r>
    </w:p>
    <w:p w:rsidR="006E2AA1" w:rsidRPr="00827FE4" w:rsidRDefault="006E2AA1" w:rsidP="006E2AA1">
      <w:pPr>
        <w:spacing w:line="360" w:lineRule="auto"/>
        <w:rPr>
          <w:sz w:val="28"/>
        </w:rPr>
      </w:pPr>
      <w:r w:rsidRPr="00827FE4">
        <w:rPr>
          <w:sz w:val="28"/>
        </w:rPr>
        <w:t xml:space="preserve">      критичне мислення; </w:t>
      </w:r>
    </w:p>
    <w:p w:rsidR="006E2AA1" w:rsidRPr="00827FE4" w:rsidRDefault="006E2AA1" w:rsidP="006E2AA1">
      <w:pPr>
        <w:spacing w:line="360" w:lineRule="auto"/>
        <w:rPr>
          <w:sz w:val="28"/>
        </w:rPr>
      </w:pPr>
      <w:r w:rsidRPr="00827FE4">
        <w:rPr>
          <w:sz w:val="28"/>
        </w:rPr>
        <w:t xml:space="preserve">      почуття нового; </w:t>
      </w:r>
    </w:p>
    <w:p w:rsidR="006E2AA1" w:rsidRPr="00827FE4" w:rsidRDefault="006E2AA1" w:rsidP="006E2AA1">
      <w:pPr>
        <w:spacing w:line="360" w:lineRule="auto"/>
        <w:rPr>
          <w:sz w:val="28"/>
        </w:rPr>
      </w:pPr>
      <w:r w:rsidRPr="00827FE4">
        <w:rPr>
          <w:sz w:val="28"/>
        </w:rPr>
        <w:t xml:space="preserve">      високу допитливість; </w:t>
      </w:r>
    </w:p>
    <w:p w:rsidR="006E2AA1" w:rsidRDefault="006E2AA1" w:rsidP="006E2AA1">
      <w:pPr>
        <w:spacing w:line="360" w:lineRule="auto"/>
        <w:rPr>
          <w:sz w:val="28"/>
        </w:rPr>
      </w:pPr>
      <w:r w:rsidRPr="00827FE4">
        <w:rPr>
          <w:sz w:val="28"/>
        </w:rPr>
        <w:t xml:space="preserve">      установку на сприйняття надзвичайного і оригінального.</w:t>
      </w:r>
    </w:p>
    <w:p w:rsidR="00F430DB" w:rsidRDefault="00F430DB" w:rsidP="006E2AA1">
      <w:pPr>
        <w:spacing w:line="360" w:lineRule="auto"/>
        <w:rPr>
          <w:sz w:val="28"/>
        </w:rPr>
      </w:pPr>
    </w:p>
    <w:p w:rsidR="00F430DB" w:rsidRDefault="00F430DB" w:rsidP="006E2AA1">
      <w:pPr>
        <w:spacing w:line="360" w:lineRule="auto"/>
        <w:rPr>
          <w:sz w:val="28"/>
        </w:rPr>
      </w:pPr>
    </w:p>
    <w:p w:rsidR="006E2AA1" w:rsidRPr="0038403F" w:rsidRDefault="006E2AA1" w:rsidP="006E2AA1">
      <w:pPr>
        <w:spacing w:line="360" w:lineRule="auto"/>
        <w:ind w:left="851" w:firstLine="567"/>
        <w:rPr>
          <w:sz w:val="28"/>
        </w:rPr>
      </w:pPr>
      <w:r>
        <w:rPr>
          <w:sz w:val="28"/>
        </w:rPr>
        <w:lastRenderedPageBreak/>
        <w:t xml:space="preserve">      </w:t>
      </w:r>
      <w:r w:rsidRPr="0038403F">
        <w:rPr>
          <w:sz w:val="28"/>
        </w:rPr>
        <w:t>Людина, для якої книжка вже в дитинстві стала такою необхідною, як скрипка для музиканта, як пензель для художника, ніколи не відчує себе обділеною, спустошеною і збіднілою.</w:t>
      </w:r>
    </w:p>
    <w:p w:rsidR="006E2AA1" w:rsidRPr="0038403F" w:rsidRDefault="006E2AA1" w:rsidP="006E2AA1">
      <w:pPr>
        <w:spacing w:line="360" w:lineRule="auto"/>
        <w:rPr>
          <w:sz w:val="28"/>
        </w:rPr>
      </w:pPr>
      <w:r>
        <w:rPr>
          <w:sz w:val="28"/>
        </w:rPr>
        <w:t xml:space="preserve">                                                                                      </w:t>
      </w:r>
      <w:r w:rsidRPr="0038403F">
        <w:rPr>
          <w:sz w:val="28"/>
        </w:rPr>
        <w:t>В.Сухомлинський</w:t>
      </w:r>
    </w:p>
    <w:p w:rsidR="006E2AA1" w:rsidRPr="0038403F" w:rsidRDefault="006E2AA1" w:rsidP="006E2AA1">
      <w:pPr>
        <w:spacing w:line="360" w:lineRule="auto"/>
        <w:rPr>
          <w:sz w:val="28"/>
        </w:rPr>
      </w:pPr>
      <w:r>
        <w:rPr>
          <w:sz w:val="28"/>
        </w:rPr>
        <w:t xml:space="preserve">    </w:t>
      </w:r>
      <w:r w:rsidRPr="0038403F">
        <w:rPr>
          <w:sz w:val="28"/>
        </w:rPr>
        <w:t>Скарбницею духовних багатств людства, однією з найміцніших ланок , що поєднує минуле, сучасне і майбутнє, є книга. Важко переоцінити її значення для людства. Спочатку рукописна, а потім друкована, вона була є і залишається невичерпним джерелом знань.</w:t>
      </w:r>
    </w:p>
    <w:p w:rsidR="006E2AA1" w:rsidRPr="0038403F" w:rsidRDefault="006E2AA1" w:rsidP="006E2AA1">
      <w:pPr>
        <w:spacing w:line="360" w:lineRule="auto"/>
        <w:rPr>
          <w:sz w:val="28"/>
        </w:rPr>
      </w:pPr>
      <w:r>
        <w:rPr>
          <w:sz w:val="28"/>
        </w:rPr>
        <w:t xml:space="preserve">     </w:t>
      </w:r>
      <w:proofErr w:type="spellStart"/>
      <w:r w:rsidRPr="0038403F">
        <w:rPr>
          <w:sz w:val="28"/>
        </w:rPr>
        <w:t>Особистісно</w:t>
      </w:r>
      <w:proofErr w:type="spellEnd"/>
      <w:r w:rsidRPr="0038403F">
        <w:rPr>
          <w:sz w:val="28"/>
        </w:rPr>
        <w:t xml:space="preserve"> орієнтована модель навчання і виховання ставить сьогодні у центр уваги учня як особистість, у формуванні якої немала роль відведена книзі.</w:t>
      </w:r>
    </w:p>
    <w:p w:rsidR="006E2AA1" w:rsidRPr="0038403F" w:rsidRDefault="006E2AA1" w:rsidP="006E2AA1">
      <w:pPr>
        <w:spacing w:line="360" w:lineRule="auto"/>
        <w:rPr>
          <w:sz w:val="28"/>
        </w:rPr>
      </w:pPr>
      <w:r>
        <w:rPr>
          <w:sz w:val="28"/>
        </w:rPr>
        <w:t xml:space="preserve">      Не у всіх дітей з дитинства була</w:t>
      </w:r>
      <w:r w:rsidRPr="0038403F">
        <w:rPr>
          <w:sz w:val="28"/>
        </w:rPr>
        <w:t xml:space="preserve"> </w:t>
      </w:r>
      <w:r>
        <w:rPr>
          <w:sz w:val="28"/>
        </w:rPr>
        <w:t>можливість</w:t>
      </w:r>
      <w:r w:rsidRPr="0038403F">
        <w:rPr>
          <w:sz w:val="28"/>
        </w:rPr>
        <w:t xml:space="preserve"> спілкування з книгою. І саме шкільній бібліотеці належить велика просвітницька робота у прилученні підростаючого покоління до духовної спадщини через виховання інтересу до книги. З книг діти черпають інформацію про оточуючий їх світ, всесвіт, уявлення про добро і зло, про правила поведінки в соціумі, тобто книга має великий виховний вплив на формування духовної культури особистості.</w:t>
      </w:r>
    </w:p>
    <w:p w:rsidR="006E2AA1" w:rsidRPr="0038403F" w:rsidRDefault="006E2AA1" w:rsidP="006E2AA1">
      <w:pPr>
        <w:spacing w:line="360" w:lineRule="auto"/>
        <w:rPr>
          <w:sz w:val="28"/>
        </w:rPr>
      </w:pPr>
      <w:r>
        <w:rPr>
          <w:sz w:val="28"/>
        </w:rPr>
        <w:t xml:space="preserve">       </w:t>
      </w:r>
      <w:r w:rsidRPr="0038403F">
        <w:rPr>
          <w:sz w:val="28"/>
        </w:rPr>
        <w:t>Шкільна бібліотека має утвердитися як центр духовного становлення особистості, формування духовної культури школярів, формування духовних ціннісних орієнтацій через засвоєння надбань вітчизняної та духовної культури. Вона повинна максимально підпорядкувати свою діяльність навчально-виховному процесу школи, розвивати творчу думку, пізнавальні здібності та інтереси школярів, сприяти успішному засвоєнню ними навчальних програм.</w:t>
      </w:r>
    </w:p>
    <w:p w:rsidR="006E2AA1" w:rsidRPr="0038403F" w:rsidRDefault="006E2AA1" w:rsidP="006E2AA1">
      <w:pPr>
        <w:spacing w:line="360" w:lineRule="auto"/>
        <w:rPr>
          <w:sz w:val="28"/>
        </w:rPr>
      </w:pPr>
      <w:r>
        <w:rPr>
          <w:sz w:val="28"/>
        </w:rPr>
        <w:t xml:space="preserve">     </w:t>
      </w:r>
      <w:r w:rsidRPr="0038403F">
        <w:rPr>
          <w:sz w:val="28"/>
        </w:rPr>
        <w:t>Тому свою діяльність бібліотека організовує спільно з педагогічним колективом відповідно до планів роботи школи і регламентуючої документації. Використовуються різні форми і методи індивідуальної, групової та масової роботи.</w:t>
      </w:r>
    </w:p>
    <w:p w:rsidR="006E2AA1" w:rsidRPr="0038403F" w:rsidRDefault="006E2AA1" w:rsidP="006E2AA1">
      <w:pPr>
        <w:spacing w:line="360" w:lineRule="auto"/>
        <w:rPr>
          <w:sz w:val="28"/>
        </w:rPr>
      </w:pPr>
      <w:r>
        <w:rPr>
          <w:sz w:val="28"/>
        </w:rPr>
        <w:t xml:space="preserve">     </w:t>
      </w:r>
      <w:r w:rsidRPr="0038403F">
        <w:rPr>
          <w:sz w:val="28"/>
        </w:rPr>
        <w:t xml:space="preserve">Однією з складових в діяльності шкільної бібліотеки є робота з наймолодшими учнями. Ця робота неможлива без тісного контакту з </w:t>
      </w:r>
      <w:r w:rsidRPr="0038403F">
        <w:rPr>
          <w:sz w:val="28"/>
        </w:rPr>
        <w:lastRenderedPageBreak/>
        <w:t>вчителями-класоводами. Учителеві це допомагає ефективніше прилучати дітей до активного самостійного читання, дозволяє навчати учнів працювати з книгою, розширює коло їхніх інтересів, полегшує виховання у дітей шанобливого ставлення до книги</w:t>
      </w:r>
      <w:r w:rsidR="00E449F6">
        <w:rPr>
          <w:sz w:val="28"/>
        </w:rPr>
        <w:t xml:space="preserve"> </w:t>
      </w:r>
      <w:r w:rsidRPr="0038403F">
        <w:rPr>
          <w:sz w:val="28"/>
        </w:rPr>
        <w:t>.</w:t>
      </w:r>
    </w:p>
    <w:p w:rsidR="006E2AA1" w:rsidRPr="0038403F" w:rsidRDefault="006E2AA1" w:rsidP="006E2AA1">
      <w:pPr>
        <w:spacing w:line="360" w:lineRule="auto"/>
        <w:rPr>
          <w:sz w:val="28"/>
        </w:rPr>
      </w:pPr>
      <w:r>
        <w:rPr>
          <w:sz w:val="28"/>
        </w:rPr>
        <w:t xml:space="preserve">     </w:t>
      </w:r>
      <w:r w:rsidRPr="0038403F">
        <w:rPr>
          <w:sz w:val="28"/>
        </w:rPr>
        <w:t>Особливої уваги заслуговує робота з учнями-підлітками, які</w:t>
      </w:r>
      <w:r>
        <w:rPr>
          <w:sz w:val="28"/>
        </w:rPr>
        <w:t xml:space="preserve"> </w:t>
      </w:r>
      <w:r w:rsidRPr="0038403F">
        <w:rPr>
          <w:sz w:val="28"/>
        </w:rPr>
        <w:t>часто бувають соціально неадаптовані, морально скривджені, духовно збіднілі.</w:t>
      </w:r>
    </w:p>
    <w:p w:rsidR="006E2AA1" w:rsidRPr="0038403F" w:rsidRDefault="006E2AA1" w:rsidP="006E2AA1">
      <w:pPr>
        <w:spacing w:line="360" w:lineRule="auto"/>
        <w:rPr>
          <w:sz w:val="28"/>
        </w:rPr>
      </w:pPr>
      <w:r>
        <w:rPr>
          <w:sz w:val="28"/>
        </w:rPr>
        <w:t xml:space="preserve">     </w:t>
      </w:r>
      <w:r w:rsidRPr="0038403F">
        <w:rPr>
          <w:sz w:val="28"/>
        </w:rPr>
        <w:t>Тому шкільний бібліотекар разом з вихователями працює над формуванням духовності шляхом проведення виховних заходів, оглядів літератури , книжкових виставок, усних журналів, читацьких конференцій, диспутів про прочитані книги, інтелектуальних та розважальних ігор</w:t>
      </w:r>
      <w:r w:rsidR="00E449F6">
        <w:rPr>
          <w:sz w:val="28"/>
        </w:rPr>
        <w:t xml:space="preserve"> </w:t>
      </w:r>
      <w:r w:rsidRPr="0038403F">
        <w:rPr>
          <w:sz w:val="28"/>
        </w:rPr>
        <w:t>.</w:t>
      </w:r>
    </w:p>
    <w:p w:rsidR="006E2AA1" w:rsidRPr="0038403F" w:rsidRDefault="006E2AA1" w:rsidP="006E2AA1">
      <w:pPr>
        <w:spacing w:line="360" w:lineRule="auto"/>
        <w:rPr>
          <w:sz w:val="28"/>
        </w:rPr>
      </w:pPr>
      <w:r>
        <w:rPr>
          <w:sz w:val="28"/>
        </w:rPr>
        <w:t xml:space="preserve">     </w:t>
      </w:r>
      <w:r w:rsidRPr="0038403F">
        <w:rPr>
          <w:sz w:val="28"/>
        </w:rPr>
        <w:t>Саме засобами масової роботи і формується духовність школярів. Адже література вільно переносить дію в просторі й часі, має можливість розгортати в одному творі кілька сюжетних ліній, довільно поєднує оповідь, опис, діалог. Збагачення в процесі масових заходів учнів супроводжується своєрідною взаємодією естетичних і етичних почуттів. Слово виступає звуковим образом, згустком вражень багатьох поколінь людей. Використовуючи в диспутах, літературних іграх, оглядах літератури такі художні засоби, як порівняння, епітети, метафори, алегорії, бібліотекар глибоко і повно передає думки героїв, їхні почуття, переживання, виражає ідеї, погляди автора. Велика сила слова полягає в здатності проникати в свідомість, стаючи духовним стимулом поведінки особистості.</w:t>
      </w:r>
    </w:p>
    <w:p w:rsidR="006E2AA1" w:rsidRPr="00064D87" w:rsidRDefault="006E2AA1" w:rsidP="006E2AA1">
      <w:pPr>
        <w:spacing w:line="360" w:lineRule="auto"/>
        <w:rPr>
          <w:sz w:val="28"/>
        </w:rPr>
      </w:pPr>
      <w:r>
        <w:rPr>
          <w:sz w:val="28"/>
        </w:rPr>
        <w:t xml:space="preserve">      </w:t>
      </w:r>
      <w:r w:rsidRPr="0038403F">
        <w:rPr>
          <w:sz w:val="28"/>
        </w:rPr>
        <w:t xml:space="preserve">Бібліотека </w:t>
      </w:r>
      <w:r>
        <w:rPr>
          <w:sz w:val="28"/>
        </w:rPr>
        <w:t xml:space="preserve">повинна бути </w:t>
      </w:r>
      <w:r w:rsidRPr="0038403F">
        <w:rPr>
          <w:sz w:val="28"/>
        </w:rPr>
        <w:t>центром дозвілля та особистісного спілкування, психологічного розвантаження учнів та педагогів.</w:t>
      </w:r>
    </w:p>
    <w:p w:rsidR="006E2AA1" w:rsidRPr="007A38D4" w:rsidRDefault="006E2AA1" w:rsidP="006E2AA1">
      <w:pPr>
        <w:spacing w:line="360" w:lineRule="auto"/>
        <w:rPr>
          <w:sz w:val="28"/>
          <w:szCs w:val="32"/>
        </w:rPr>
      </w:pPr>
      <w:r w:rsidRPr="007A38D4">
        <w:rPr>
          <w:sz w:val="28"/>
          <w:szCs w:val="32"/>
        </w:rPr>
        <w:t xml:space="preserve">2. </w:t>
      </w:r>
      <w:r>
        <w:rPr>
          <w:sz w:val="28"/>
          <w:szCs w:val="32"/>
        </w:rPr>
        <w:t xml:space="preserve"> Інноваційні форми масової роботи шкільної бібліотеки та методика їх проведення</w:t>
      </w:r>
    </w:p>
    <w:p w:rsidR="006E2AA1" w:rsidRPr="00FD3210" w:rsidRDefault="006E2AA1" w:rsidP="006E2AA1">
      <w:pPr>
        <w:spacing w:line="360" w:lineRule="auto"/>
        <w:ind w:firstLine="709"/>
        <w:jc w:val="both"/>
        <w:rPr>
          <w:sz w:val="28"/>
          <w:szCs w:val="32"/>
        </w:rPr>
      </w:pPr>
      <w:proofErr w:type="spellStart"/>
      <w:r w:rsidRPr="00FD3210">
        <w:rPr>
          <w:sz w:val="28"/>
          <w:szCs w:val="32"/>
        </w:rPr>
        <w:t>Макро</w:t>
      </w:r>
      <w:proofErr w:type="spellEnd"/>
      <w:r w:rsidRPr="00FD3210">
        <w:rPr>
          <w:sz w:val="28"/>
          <w:szCs w:val="32"/>
        </w:rPr>
        <w:t xml:space="preserve"> і мікросередовище впливають на розвиток людини, тому завдання бібліотек – створити умови для задоволення та розвиток інформаційних потреб людей.</w:t>
      </w:r>
    </w:p>
    <w:p w:rsidR="006E2AA1" w:rsidRPr="00FD3210" w:rsidRDefault="006E2AA1" w:rsidP="006E2AA1">
      <w:pPr>
        <w:spacing w:line="360" w:lineRule="auto"/>
        <w:ind w:firstLine="709"/>
        <w:jc w:val="both"/>
        <w:rPr>
          <w:sz w:val="28"/>
          <w:szCs w:val="32"/>
        </w:rPr>
      </w:pPr>
      <w:r w:rsidRPr="00FD3210">
        <w:rPr>
          <w:sz w:val="28"/>
          <w:szCs w:val="32"/>
        </w:rPr>
        <w:t>Одним із засобів створення таких умов є масові заходи в бібліотеці: цікаві, захоплюючі, емоційні, зорієнтовані на особистість.</w:t>
      </w:r>
    </w:p>
    <w:p w:rsidR="006E2AA1" w:rsidRPr="00FD3210" w:rsidRDefault="006E2AA1" w:rsidP="006E2AA1">
      <w:pPr>
        <w:spacing w:line="360" w:lineRule="auto"/>
        <w:ind w:firstLine="709"/>
        <w:jc w:val="both"/>
        <w:rPr>
          <w:sz w:val="28"/>
          <w:szCs w:val="32"/>
        </w:rPr>
      </w:pPr>
      <w:r w:rsidRPr="00FD3210">
        <w:rPr>
          <w:sz w:val="28"/>
          <w:szCs w:val="32"/>
        </w:rPr>
        <w:lastRenderedPageBreak/>
        <w:t>Масова робота виконує свої функції:</w:t>
      </w:r>
    </w:p>
    <w:p w:rsidR="006E2AA1" w:rsidRPr="00FD3210" w:rsidRDefault="006E2AA1" w:rsidP="006E2AA1">
      <w:pPr>
        <w:numPr>
          <w:ilvl w:val="0"/>
          <w:numId w:val="2"/>
        </w:numPr>
        <w:spacing w:line="360" w:lineRule="auto"/>
        <w:ind w:left="284" w:hanging="284"/>
        <w:jc w:val="both"/>
        <w:rPr>
          <w:sz w:val="28"/>
          <w:szCs w:val="32"/>
        </w:rPr>
      </w:pPr>
      <w:r w:rsidRPr="00FD3210">
        <w:rPr>
          <w:sz w:val="28"/>
          <w:szCs w:val="32"/>
        </w:rPr>
        <w:t>сприяє задоволенню і розвитку інформаційних потреб і запитів, зростанню кола пізнавальних читацьких інтересів, проведення дозвілля;</w:t>
      </w:r>
    </w:p>
    <w:p w:rsidR="006E2AA1" w:rsidRPr="00FD3210" w:rsidRDefault="006E2AA1" w:rsidP="006E2AA1">
      <w:pPr>
        <w:numPr>
          <w:ilvl w:val="0"/>
          <w:numId w:val="2"/>
        </w:numPr>
        <w:spacing w:line="360" w:lineRule="auto"/>
        <w:ind w:left="284" w:hanging="284"/>
        <w:jc w:val="both"/>
        <w:rPr>
          <w:sz w:val="28"/>
          <w:szCs w:val="32"/>
        </w:rPr>
      </w:pPr>
      <w:r w:rsidRPr="00FD3210">
        <w:rPr>
          <w:sz w:val="28"/>
          <w:szCs w:val="32"/>
        </w:rPr>
        <w:t>допомагає залученню нових читачів до бібліотеки;</w:t>
      </w:r>
    </w:p>
    <w:p w:rsidR="006E2AA1" w:rsidRPr="00FD3210" w:rsidRDefault="006E2AA1" w:rsidP="006E2AA1">
      <w:pPr>
        <w:numPr>
          <w:ilvl w:val="0"/>
          <w:numId w:val="2"/>
        </w:numPr>
        <w:spacing w:line="360" w:lineRule="auto"/>
        <w:ind w:left="284" w:hanging="284"/>
        <w:jc w:val="both"/>
        <w:rPr>
          <w:sz w:val="28"/>
          <w:szCs w:val="32"/>
        </w:rPr>
      </w:pPr>
      <w:r w:rsidRPr="00FD3210">
        <w:rPr>
          <w:sz w:val="28"/>
          <w:szCs w:val="32"/>
        </w:rPr>
        <w:t>здійснює рекламу бібліотеці, створює її імідж.</w:t>
      </w:r>
    </w:p>
    <w:p w:rsidR="006E2AA1" w:rsidRPr="00FD3210" w:rsidRDefault="006E2AA1" w:rsidP="006E2AA1">
      <w:pPr>
        <w:spacing w:line="360" w:lineRule="auto"/>
        <w:ind w:firstLine="709"/>
        <w:jc w:val="both"/>
        <w:rPr>
          <w:sz w:val="28"/>
          <w:szCs w:val="32"/>
        </w:rPr>
      </w:pPr>
      <w:r w:rsidRPr="00FD3210">
        <w:rPr>
          <w:sz w:val="28"/>
          <w:szCs w:val="32"/>
        </w:rPr>
        <w:t>Одним із принципів масової роботи є актуальність, незвичне трактування певних питань, що дозволяє підвищити зацікавленість читачів тією чи іншою темою.</w:t>
      </w:r>
    </w:p>
    <w:p w:rsidR="006E2AA1" w:rsidRPr="00FD3210" w:rsidRDefault="006E2AA1" w:rsidP="006E2AA1">
      <w:pPr>
        <w:spacing w:line="360" w:lineRule="auto"/>
        <w:ind w:firstLine="709"/>
        <w:jc w:val="both"/>
        <w:rPr>
          <w:sz w:val="28"/>
          <w:szCs w:val="32"/>
        </w:rPr>
      </w:pPr>
      <w:r w:rsidRPr="00FD3210">
        <w:rPr>
          <w:sz w:val="28"/>
          <w:szCs w:val="32"/>
        </w:rPr>
        <w:t>Проводячи масові заходи, бібліотеки задовольняють потреби в освіті та самоосвіті, професійному вдосконаленні, розширенню світогляду, духовному, естетичному розвитку.</w:t>
      </w:r>
    </w:p>
    <w:p w:rsidR="006E2AA1" w:rsidRPr="00FD3210" w:rsidRDefault="006E2AA1" w:rsidP="006E2AA1">
      <w:pPr>
        <w:spacing w:line="360" w:lineRule="auto"/>
        <w:ind w:firstLine="709"/>
        <w:jc w:val="both"/>
        <w:rPr>
          <w:sz w:val="28"/>
          <w:szCs w:val="32"/>
        </w:rPr>
      </w:pPr>
      <w:r w:rsidRPr="00FD3210">
        <w:rPr>
          <w:sz w:val="28"/>
          <w:szCs w:val="32"/>
        </w:rPr>
        <w:t xml:space="preserve">На вибір певної форми популяризації літератури впливає практичний досвід бібліотекаря, його ерудованість, професійна підготовка, вміння </w:t>
      </w:r>
      <w:proofErr w:type="spellStart"/>
      <w:r w:rsidRPr="00FD3210">
        <w:rPr>
          <w:sz w:val="28"/>
          <w:szCs w:val="32"/>
        </w:rPr>
        <w:t>„тримати</w:t>
      </w:r>
      <w:proofErr w:type="spellEnd"/>
      <w:r w:rsidRPr="00FD3210">
        <w:rPr>
          <w:sz w:val="28"/>
          <w:szCs w:val="32"/>
        </w:rPr>
        <w:t>” аудиторію.</w:t>
      </w:r>
    </w:p>
    <w:p w:rsidR="006E2AA1" w:rsidRPr="00FD3210" w:rsidRDefault="006E2AA1" w:rsidP="006E2AA1">
      <w:pPr>
        <w:spacing w:line="360" w:lineRule="auto"/>
        <w:ind w:firstLine="709"/>
        <w:jc w:val="both"/>
        <w:rPr>
          <w:sz w:val="28"/>
          <w:szCs w:val="32"/>
        </w:rPr>
      </w:pPr>
      <w:r w:rsidRPr="00FD3210">
        <w:rPr>
          <w:sz w:val="28"/>
          <w:szCs w:val="32"/>
        </w:rPr>
        <w:t xml:space="preserve">Досвід проведення масових заходів підтверджує, що їх ефективність залежить від активності читачів. Треба сміливіше використовувати оригінальні, близькі юнацтву, учням форми роботи. А читачі юнацького віку віддають перевагу діалоговим, дискусійним, ігровим формам спілкування тому, що вони посилюють пізнавальну й читацьку активність, спонукають до самостійного мислення, вміння відстоювати особисту думку. Захоплюючі, емоційні заходи дають можливість позмагатися, поспілкуватися. Це - дискусійні інтерв’ю, дискусії, диспути, різноманітні конкурси, вікторини, </w:t>
      </w:r>
      <w:proofErr w:type="spellStart"/>
      <w:r w:rsidRPr="00FD3210">
        <w:rPr>
          <w:sz w:val="28"/>
          <w:szCs w:val="32"/>
        </w:rPr>
        <w:t>бібліомарафони</w:t>
      </w:r>
      <w:proofErr w:type="spellEnd"/>
      <w:r w:rsidRPr="00FD3210">
        <w:rPr>
          <w:sz w:val="28"/>
          <w:szCs w:val="32"/>
        </w:rPr>
        <w:t xml:space="preserve"> тощо.</w:t>
      </w:r>
    </w:p>
    <w:p w:rsidR="006E2AA1" w:rsidRPr="00EE7C70" w:rsidRDefault="006E2AA1" w:rsidP="006E2AA1">
      <w:pPr>
        <w:spacing w:line="360" w:lineRule="auto"/>
        <w:ind w:firstLine="709"/>
        <w:jc w:val="both"/>
        <w:rPr>
          <w:sz w:val="28"/>
          <w:szCs w:val="32"/>
        </w:rPr>
      </w:pPr>
      <w:r w:rsidRPr="00FD3210">
        <w:rPr>
          <w:sz w:val="28"/>
          <w:szCs w:val="32"/>
        </w:rPr>
        <w:t xml:space="preserve">На початку ХХІ ст. фахівці бібліотечної справи відчули необхідність змін в організації спілкування з учнівською, молодіжною аудиторією і почали приділяти особливу увагу оновленню методики популяризації книги, урізноманітнюючи її. Певні нововведення з’явилися в оформленні та атрибутиці усних наочних форм рекомендації літератури, створенні невимушеної обстановки у спілкуванні. «Народилися» нетрадиційні форми популяризації книги в юнацькій аудиторії. Такими є: презентації книг, </w:t>
      </w:r>
      <w:r w:rsidRPr="00FD3210">
        <w:rPr>
          <w:sz w:val="28"/>
          <w:szCs w:val="32"/>
        </w:rPr>
        <w:lastRenderedPageBreak/>
        <w:t>книжкові та літературні аукціони, літературно-художні вернісажі, театралізовані вікторини, хроноскопи, поетичні альбоми, літературний диліжанс, прес-діалог, п’ять хвилин з мистецтвом, ерудит-лото тощо</w:t>
      </w:r>
      <w:r w:rsidR="00E449F6">
        <w:rPr>
          <w:sz w:val="28"/>
          <w:szCs w:val="32"/>
        </w:rPr>
        <w:t xml:space="preserve"> </w:t>
      </w:r>
      <w:r w:rsidRPr="00EE7C70">
        <w:rPr>
          <w:sz w:val="28"/>
          <w:szCs w:val="32"/>
        </w:rPr>
        <w:t xml:space="preserve"> </w:t>
      </w:r>
      <w:r w:rsidRPr="00FD3210">
        <w:rPr>
          <w:sz w:val="28"/>
          <w:szCs w:val="32"/>
        </w:rPr>
        <w:t>.</w:t>
      </w:r>
    </w:p>
    <w:p w:rsidR="006E2AA1" w:rsidRPr="00FD3210" w:rsidRDefault="006E2AA1" w:rsidP="006E2AA1">
      <w:pPr>
        <w:spacing w:line="360" w:lineRule="auto"/>
        <w:ind w:firstLine="709"/>
        <w:jc w:val="both"/>
        <w:rPr>
          <w:sz w:val="28"/>
          <w:szCs w:val="32"/>
        </w:rPr>
      </w:pPr>
      <w:r w:rsidRPr="00FD3210">
        <w:rPr>
          <w:sz w:val="28"/>
          <w:szCs w:val="32"/>
        </w:rPr>
        <w:t>Особливість таких форм полягає в тому, що їм притаманні: новизна у назві, діалог бібліотекаря з читачами і читачів між собою, наявність елементів театралізації у викладі інформації, ігрові моменти, своєрідна атрибутика, що передає специфіку запропонованої форми, активна участь читачів у проведенні заходу. Досвід підтверджує, що ті заходи, де читачі були активними учасниками, виявилися для них найцікавішими.</w:t>
      </w:r>
    </w:p>
    <w:p w:rsidR="006E2AA1" w:rsidRPr="00064D87" w:rsidRDefault="006E2AA1" w:rsidP="006E2AA1">
      <w:pPr>
        <w:spacing w:line="360" w:lineRule="auto"/>
        <w:ind w:firstLine="709"/>
        <w:jc w:val="both"/>
        <w:rPr>
          <w:sz w:val="28"/>
          <w:szCs w:val="32"/>
        </w:rPr>
      </w:pPr>
      <w:r w:rsidRPr="00FD3210">
        <w:rPr>
          <w:sz w:val="28"/>
          <w:szCs w:val="32"/>
        </w:rPr>
        <w:t>Таким чином, прагнення бібліотекарів співпадають з бажаннями читачів, які хочуть спілкуватися, збагачуватися новою інформацією в живій, динамічній ситуаційній формі.</w:t>
      </w:r>
    </w:p>
    <w:p w:rsidR="006E2AA1" w:rsidRPr="006449EF" w:rsidRDefault="006E2AA1" w:rsidP="006E2AA1">
      <w:pPr>
        <w:spacing w:line="360" w:lineRule="auto"/>
      </w:pPr>
      <w:r>
        <w:rPr>
          <w:sz w:val="28"/>
        </w:rPr>
        <w:t xml:space="preserve">        3.</w:t>
      </w:r>
      <w:r w:rsidRPr="006449EF">
        <w:rPr>
          <w:sz w:val="28"/>
        </w:rPr>
        <w:t xml:space="preserve">Бібліотечні інновації у вихованні </w:t>
      </w:r>
      <w:r>
        <w:rPr>
          <w:sz w:val="28"/>
        </w:rPr>
        <w:t xml:space="preserve">гармонійної </w:t>
      </w:r>
      <w:r w:rsidRPr="006449EF">
        <w:rPr>
          <w:sz w:val="28"/>
        </w:rPr>
        <w:t>особистості</w:t>
      </w:r>
    </w:p>
    <w:p w:rsidR="006E2AA1" w:rsidRPr="00C631A5" w:rsidRDefault="006E2AA1" w:rsidP="006E2AA1">
      <w:pPr>
        <w:spacing w:line="360" w:lineRule="auto"/>
        <w:rPr>
          <w:sz w:val="28"/>
        </w:rPr>
      </w:pPr>
      <w:r>
        <w:rPr>
          <w:sz w:val="28"/>
        </w:rPr>
        <w:t xml:space="preserve">      </w:t>
      </w:r>
      <w:r w:rsidRPr="00C631A5">
        <w:rPr>
          <w:sz w:val="28"/>
        </w:rPr>
        <w:t>Бібліотечні інновації – це результат творчого пошуку оригінальних, нестандартних рішень різних бібліотечних проблем. Безпосереднім результатом творчого пошуку можуть бути нові бібліотечні технології, оригінальні виховні ідеї, форми й методи пропаганди літератури, нестандартні підходи в управлінні. Але цей процес має й іншій бік. Результатом інновацій як процесу творчої діяльності є й підвищення професійної майстерності бібліотекаря, рівня його культури, мислення, світогляду.</w:t>
      </w:r>
    </w:p>
    <w:p w:rsidR="006E2AA1" w:rsidRPr="00C631A5" w:rsidRDefault="006E2AA1" w:rsidP="006E2AA1">
      <w:pPr>
        <w:spacing w:line="360" w:lineRule="auto"/>
        <w:rPr>
          <w:sz w:val="28"/>
        </w:rPr>
      </w:pPr>
      <w:r>
        <w:rPr>
          <w:sz w:val="28"/>
        </w:rPr>
        <w:t xml:space="preserve">     </w:t>
      </w:r>
      <w:r w:rsidRPr="00C631A5">
        <w:rPr>
          <w:sz w:val="28"/>
        </w:rPr>
        <w:t>Останнім часом набули популярності інноваційні технології навчання (робота в малих групах, карусель, акваріум); технології колективно-групового навчання (мікрофон, броунівський рух, мозаїка); технології ситуативного моделювання (рольові та імітаційні ігри); технологія відпрацьовування дискусійних питань ( займи позицію, дебати, шоу) тощо.</w:t>
      </w:r>
    </w:p>
    <w:p w:rsidR="006E2AA1" w:rsidRPr="00C631A5" w:rsidRDefault="006E2AA1" w:rsidP="006E2AA1">
      <w:pPr>
        <w:spacing w:line="360" w:lineRule="auto"/>
        <w:rPr>
          <w:sz w:val="28"/>
        </w:rPr>
      </w:pPr>
      <w:r>
        <w:rPr>
          <w:sz w:val="28"/>
        </w:rPr>
        <w:t xml:space="preserve">      </w:t>
      </w:r>
      <w:r w:rsidRPr="00C631A5">
        <w:rPr>
          <w:sz w:val="28"/>
        </w:rPr>
        <w:t xml:space="preserve">Прагнення бібліотечних працівників оновити методику масової та індивідуальної роботи, співпадає з бажанням читачів отримувати інформацію у живій, емоційно-насиченій, незвичайній для них формі. Бібліотекарі прагнуть, щоб учень мав відомості про книгу, зацікавився нею настільки, </w:t>
      </w:r>
      <w:r w:rsidRPr="00C631A5">
        <w:rPr>
          <w:sz w:val="28"/>
        </w:rPr>
        <w:lastRenderedPageBreak/>
        <w:t>щоб вільний час намагався присвятити читанню, міг зрозуміти книжку. Для досягнення цих цілей бібліотекар використовує методи індивідуального й масового керівництва читанням та їх форми.</w:t>
      </w:r>
    </w:p>
    <w:p w:rsidR="006E2AA1" w:rsidRPr="00C631A5" w:rsidRDefault="006E2AA1" w:rsidP="006E2AA1">
      <w:pPr>
        <w:spacing w:line="360" w:lineRule="auto"/>
        <w:rPr>
          <w:sz w:val="28"/>
        </w:rPr>
      </w:pPr>
      <w:r>
        <w:rPr>
          <w:sz w:val="28"/>
        </w:rPr>
        <w:t xml:space="preserve">       Бібліотека впроваджує</w:t>
      </w:r>
      <w:r w:rsidRPr="00C631A5">
        <w:rPr>
          <w:sz w:val="28"/>
        </w:rPr>
        <w:t xml:space="preserve"> окремі напрями маркетингу в своїй роботі: реклама бібліотеки, візитки, буклети, слогани, що сприяє позитивному іміджу бібліотеки, залучає до себе увагу учнів, батьків, педагогічного колективу.</w:t>
      </w:r>
    </w:p>
    <w:p w:rsidR="006E2AA1" w:rsidRPr="00C631A5" w:rsidRDefault="006E2AA1" w:rsidP="006E2AA1">
      <w:pPr>
        <w:spacing w:line="360" w:lineRule="auto"/>
        <w:rPr>
          <w:sz w:val="28"/>
        </w:rPr>
      </w:pPr>
      <w:r>
        <w:rPr>
          <w:sz w:val="28"/>
        </w:rPr>
        <w:t xml:space="preserve">       </w:t>
      </w:r>
      <w:r w:rsidRPr="00C631A5">
        <w:rPr>
          <w:sz w:val="28"/>
        </w:rPr>
        <w:t>Гарною рекламою діяльності бібліотеки може стати по-іншому проведена традиційна акція «Подарунок бібліотеці», під час якої читачі дарують книжки і презентують їх.</w:t>
      </w:r>
    </w:p>
    <w:p w:rsidR="006E2AA1" w:rsidRPr="00C631A5" w:rsidRDefault="006E2AA1" w:rsidP="006E2AA1">
      <w:pPr>
        <w:spacing w:line="360" w:lineRule="auto"/>
        <w:rPr>
          <w:sz w:val="28"/>
        </w:rPr>
      </w:pPr>
      <w:r>
        <w:rPr>
          <w:sz w:val="28"/>
        </w:rPr>
        <w:t xml:space="preserve">        </w:t>
      </w:r>
      <w:r w:rsidRPr="00C631A5">
        <w:rPr>
          <w:sz w:val="28"/>
        </w:rPr>
        <w:t>З нових форм роботи серед бібліотекарів популярні: захист читацьких формулярів, бенефіс читача, тво</w:t>
      </w:r>
      <w:r>
        <w:rPr>
          <w:sz w:val="28"/>
        </w:rPr>
        <w:t>рчі завдання, урок-діалог, урок-</w:t>
      </w:r>
      <w:r w:rsidRPr="00C631A5">
        <w:rPr>
          <w:sz w:val="28"/>
        </w:rPr>
        <w:t>мандрівка, урок</w:t>
      </w:r>
      <w:r>
        <w:rPr>
          <w:sz w:val="28"/>
        </w:rPr>
        <w:t>-</w:t>
      </w:r>
      <w:r w:rsidRPr="00C631A5">
        <w:rPr>
          <w:sz w:val="28"/>
        </w:rPr>
        <w:t>порада, урок інтелект-шоу, літературний марафон, літературний кафетерій, дебати, аукціони, ринги тощо.</w:t>
      </w:r>
    </w:p>
    <w:p w:rsidR="006E2AA1" w:rsidRDefault="006E2AA1" w:rsidP="006E2AA1">
      <w:pPr>
        <w:spacing w:line="360" w:lineRule="auto"/>
        <w:rPr>
          <w:sz w:val="28"/>
        </w:rPr>
      </w:pPr>
      <w:r>
        <w:rPr>
          <w:sz w:val="28"/>
        </w:rPr>
        <w:t xml:space="preserve">     Шкільний бібліотекар</w:t>
      </w:r>
      <w:r w:rsidRPr="00C631A5">
        <w:rPr>
          <w:sz w:val="28"/>
        </w:rPr>
        <w:t xml:space="preserve"> </w:t>
      </w:r>
      <w:r>
        <w:rPr>
          <w:sz w:val="28"/>
        </w:rPr>
        <w:t>велику увагу приділяє</w:t>
      </w:r>
      <w:r w:rsidRPr="00C631A5">
        <w:rPr>
          <w:sz w:val="28"/>
        </w:rPr>
        <w:t xml:space="preserve"> пошуку оптимальних цілеспрямованих новітніх технологій щодо популяризації художньої літератури. Позитивною рисою</w:t>
      </w:r>
      <w:r>
        <w:rPr>
          <w:sz w:val="28"/>
        </w:rPr>
        <w:t xml:space="preserve"> цих інновацій у роботі шкільної</w:t>
      </w:r>
      <w:r w:rsidRPr="00C631A5">
        <w:rPr>
          <w:sz w:val="28"/>
        </w:rPr>
        <w:t xml:space="preserve"> бібліотек</w:t>
      </w:r>
      <w:r>
        <w:rPr>
          <w:sz w:val="28"/>
        </w:rPr>
        <w:t>и</w:t>
      </w:r>
      <w:r w:rsidRPr="00C631A5">
        <w:rPr>
          <w:sz w:val="28"/>
        </w:rPr>
        <w:t xml:space="preserve"> є те, що вони не тільки сприяють популяризації фондів шкільної бібліотеки, задоволенню читацьких інтересів різних вікових груп школярів, але й розкривають перед ними творчі можливості та здібності бібліотекарів як фахівців із розвитку особистості.</w:t>
      </w:r>
    </w:p>
    <w:p w:rsidR="006E2AA1" w:rsidRPr="003224D7" w:rsidRDefault="006E2AA1" w:rsidP="006E2AA1">
      <w:pPr>
        <w:spacing w:line="360" w:lineRule="auto"/>
        <w:ind w:firstLine="709"/>
        <w:jc w:val="both"/>
        <w:rPr>
          <w:sz w:val="28"/>
        </w:rPr>
      </w:pPr>
      <w:r w:rsidRPr="003224D7">
        <w:rPr>
          <w:sz w:val="28"/>
        </w:rPr>
        <w:t>Пріоритетним напрямком роботи сучасної шкільної бібліотеки є популяризація читання. Соціологічні дослідження свідчать про те, що читання книжок сьогодні не є дуже популярним заняттям. Одним із шляхів відновлення інтересу до читання є використання всіх існуючих і нових форм масової роботи. До традиційних, перевірених часом форм масової роботи бібліотеки з читачами можна віднести розповсюджені в бібліотеках літе</w:t>
      </w:r>
      <w:r>
        <w:rPr>
          <w:sz w:val="28"/>
        </w:rPr>
        <w:t>ратурні вечори, поетичні інтерв</w:t>
      </w:r>
      <w:r w:rsidRPr="003224D7">
        <w:rPr>
          <w:sz w:val="28"/>
        </w:rPr>
        <w:t xml:space="preserve">’ю, усні журнали. </w:t>
      </w:r>
    </w:p>
    <w:p w:rsidR="006E2AA1" w:rsidRPr="003224D7" w:rsidRDefault="006E2AA1" w:rsidP="006E2AA1">
      <w:pPr>
        <w:spacing w:line="360" w:lineRule="auto"/>
        <w:ind w:firstLine="709"/>
        <w:jc w:val="both"/>
        <w:rPr>
          <w:sz w:val="28"/>
        </w:rPr>
      </w:pPr>
      <w:r w:rsidRPr="003224D7">
        <w:rPr>
          <w:sz w:val="28"/>
        </w:rPr>
        <w:t xml:space="preserve">Однією з найпопулярніших форм роботи бібліотеки з дітьми дошкільного та молодшого шкільного віку є </w:t>
      </w:r>
      <w:r w:rsidRPr="003224D7">
        <w:rPr>
          <w:b/>
          <w:bCs/>
          <w:sz w:val="28"/>
        </w:rPr>
        <w:t>голосне читання</w:t>
      </w:r>
      <w:r w:rsidRPr="003224D7">
        <w:rPr>
          <w:sz w:val="28"/>
        </w:rPr>
        <w:t>.</w:t>
      </w:r>
    </w:p>
    <w:p w:rsidR="006E2AA1" w:rsidRPr="003224D7" w:rsidRDefault="006E2AA1" w:rsidP="006E2AA1">
      <w:pPr>
        <w:spacing w:line="360" w:lineRule="auto"/>
        <w:ind w:firstLine="709"/>
        <w:jc w:val="both"/>
        <w:rPr>
          <w:sz w:val="28"/>
        </w:rPr>
      </w:pPr>
      <w:r w:rsidRPr="003224D7">
        <w:rPr>
          <w:sz w:val="28"/>
        </w:rPr>
        <w:lastRenderedPageBreak/>
        <w:t xml:space="preserve">Використовуючи аудіовізуальні матеріали, можна організувати прослуховування літературного твору у виконанні кращих професійних читців або запросити акторів до бібліотеки для виступу </w:t>
      </w:r>
      <w:r w:rsidR="00B705FB">
        <w:rPr>
          <w:sz w:val="28"/>
        </w:rPr>
        <w:t xml:space="preserve">перед учнівською аудиторією </w:t>
      </w:r>
      <w:r w:rsidRPr="003224D7">
        <w:rPr>
          <w:sz w:val="28"/>
        </w:rPr>
        <w:t>.</w:t>
      </w:r>
    </w:p>
    <w:p w:rsidR="006E2AA1" w:rsidRPr="003224D7" w:rsidRDefault="006E2AA1" w:rsidP="006E2AA1">
      <w:pPr>
        <w:spacing w:line="360" w:lineRule="auto"/>
        <w:ind w:firstLine="709"/>
        <w:jc w:val="both"/>
        <w:rPr>
          <w:sz w:val="28"/>
        </w:rPr>
      </w:pPr>
      <w:r w:rsidRPr="003224D7">
        <w:rPr>
          <w:sz w:val="28"/>
        </w:rPr>
        <w:t xml:space="preserve">Традиційною формою роботи бібліотеки з популяризації читання є проведення </w:t>
      </w:r>
      <w:r w:rsidRPr="003224D7">
        <w:rPr>
          <w:b/>
          <w:bCs/>
          <w:sz w:val="28"/>
        </w:rPr>
        <w:t>бібліографічних оглядів</w:t>
      </w:r>
      <w:r w:rsidRPr="003224D7">
        <w:rPr>
          <w:sz w:val="28"/>
        </w:rPr>
        <w:t xml:space="preserve"> літератури. Найбільш популярними є огляди нових надходжень. Більш складними є тематичні та жанрові огляди. Останні досить рідко використовуються в практиці роботи бібліотек, хоча викликають значний інтерес у читачів. Такі огляди присвячені певному жанру літератури  та можуть бути організовані як цикл заходів.</w:t>
      </w:r>
    </w:p>
    <w:p w:rsidR="006E2AA1" w:rsidRPr="00C1468F" w:rsidRDefault="006E2AA1" w:rsidP="006E2AA1">
      <w:pPr>
        <w:spacing w:line="360" w:lineRule="auto"/>
        <w:ind w:firstLine="709"/>
        <w:jc w:val="both"/>
        <w:rPr>
          <w:sz w:val="28"/>
        </w:rPr>
      </w:pPr>
      <w:r w:rsidRPr="003224D7">
        <w:rPr>
          <w:sz w:val="28"/>
        </w:rPr>
        <w:t xml:space="preserve">Технологія проведення бібліографічних оглядів є такою: вступ (тематика, читацька адреса, період, за який відібрана література), характеристика книжок, що увійшли до огляду та резюме бібліотекаря, в якому він ділиться власною думкою щодо представлених видань, розвиваючи в читачів інтерес до теми, відсилаючи їх до періодичних видань, розділів тематичного каталогу, </w:t>
      </w:r>
      <w:proofErr w:type="spellStart"/>
      <w:r w:rsidR="00B705FB">
        <w:rPr>
          <w:sz w:val="28"/>
        </w:rPr>
        <w:t>Інтернет-ресурсів</w:t>
      </w:r>
      <w:proofErr w:type="spellEnd"/>
      <w:r w:rsidR="00B705FB">
        <w:rPr>
          <w:sz w:val="28"/>
        </w:rPr>
        <w:t xml:space="preserve"> та ін. </w:t>
      </w:r>
    </w:p>
    <w:p w:rsidR="006E2AA1" w:rsidRPr="003224D7" w:rsidRDefault="006E2AA1" w:rsidP="006E2AA1">
      <w:pPr>
        <w:spacing w:line="360" w:lineRule="auto"/>
        <w:ind w:firstLine="709"/>
        <w:jc w:val="both"/>
        <w:rPr>
          <w:sz w:val="28"/>
        </w:rPr>
      </w:pPr>
      <w:r w:rsidRPr="003224D7">
        <w:rPr>
          <w:b/>
          <w:bCs/>
          <w:sz w:val="28"/>
        </w:rPr>
        <w:t>Бібліотечне ревю</w:t>
      </w:r>
      <w:r w:rsidRPr="003224D7">
        <w:rPr>
          <w:sz w:val="28"/>
        </w:rPr>
        <w:t xml:space="preserve"> – вид театрально-естрадної вистави, яка складається з окремих сцен і номерів, що об’єднані спільною темою.</w:t>
      </w:r>
    </w:p>
    <w:p w:rsidR="006E2AA1" w:rsidRPr="003224D7" w:rsidRDefault="006E2AA1" w:rsidP="006E2AA1">
      <w:pPr>
        <w:spacing w:line="360" w:lineRule="auto"/>
        <w:ind w:firstLine="709"/>
        <w:jc w:val="both"/>
        <w:rPr>
          <w:sz w:val="28"/>
        </w:rPr>
      </w:pPr>
      <w:proofErr w:type="spellStart"/>
      <w:r w:rsidRPr="003224D7">
        <w:rPr>
          <w:b/>
          <w:bCs/>
          <w:sz w:val="28"/>
        </w:rPr>
        <w:t>Теле-</w:t>
      </w:r>
      <w:proofErr w:type="spellEnd"/>
      <w:r w:rsidRPr="003224D7">
        <w:rPr>
          <w:b/>
          <w:bCs/>
          <w:sz w:val="28"/>
        </w:rPr>
        <w:t xml:space="preserve"> і радіоогляд</w:t>
      </w:r>
      <w:r w:rsidRPr="003224D7">
        <w:rPr>
          <w:sz w:val="28"/>
        </w:rPr>
        <w:t xml:space="preserve"> стали активно використовувати деякі бібліотеки для дітей із появою місцевого телебачення. Якщо в навчальному закладі є шкільне радіо, це чудова можливість для бібліотекарів систематично виступати з оглядами, інформувати про нові надходження, формувати художні смаки читачів, рекламувати бібліотеку.</w:t>
      </w:r>
    </w:p>
    <w:p w:rsidR="006E2AA1" w:rsidRPr="003224D7" w:rsidRDefault="006E2AA1" w:rsidP="006E2AA1">
      <w:pPr>
        <w:spacing w:line="360" w:lineRule="auto"/>
        <w:ind w:firstLine="709"/>
        <w:jc w:val="both"/>
        <w:rPr>
          <w:sz w:val="28"/>
        </w:rPr>
      </w:pPr>
      <w:r w:rsidRPr="003224D7">
        <w:rPr>
          <w:b/>
          <w:bCs/>
          <w:sz w:val="28"/>
        </w:rPr>
        <w:t>Бенефіс читача</w:t>
      </w:r>
      <w:r w:rsidRPr="003224D7">
        <w:rPr>
          <w:sz w:val="28"/>
        </w:rPr>
        <w:t xml:space="preserve"> – це захід на честь одного читача, який є лідером читання. Захід можна провести у вигляді інтерв’ю, під час якого бібліотекар і слухачі ставлять питання лідеру читання про школу, навчання, хобі, улюблені книжки або лідер читання самостійно розповідає про себе та свої читацькі </w:t>
      </w:r>
      <w:r w:rsidR="00B705FB">
        <w:rPr>
          <w:sz w:val="28"/>
        </w:rPr>
        <w:t xml:space="preserve">вподобання іншим читачам </w:t>
      </w:r>
      <w:r w:rsidRPr="003224D7">
        <w:rPr>
          <w:sz w:val="28"/>
        </w:rPr>
        <w:t>.</w:t>
      </w:r>
    </w:p>
    <w:p w:rsidR="006E2AA1" w:rsidRPr="003224D7" w:rsidRDefault="006E2AA1" w:rsidP="006E2AA1">
      <w:pPr>
        <w:spacing w:line="360" w:lineRule="auto"/>
        <w:ind w:firstLine="709"/>
        <w:jc w:val="both"/>
        <w:rPr>
          <w:b/>
          <w:bCs/>
          <w:sz w:val="28"/>
        </w:rPr>
      </w:pPr>
      <w:r w:rsidRPr="003224D7">
        <w:rPr>
          <w:b/>
          <w:bCs/>
          <w:sz w:val="28"/>
        </w:rPr>
        <w:t>Віртуальні екскурсії</w:t>
      </w:r>
    </w:p>
    <w:p w:rsidR="006E2AA1" w:rsidRPr="003224D7" w:rsidRDefault="006E2AA1" w:rsidP="006E2AA1">
      <w:pPr>
        <w:spacing w:line="360" w:lineRule="auto"/>
        <w:ind w:firstLine="709"/>
        <w:jc w:val="both"/>
        <w:rPr>
          <w:sz w:val="28"/>
        </w:rPr>
      </w:pPr>
      <w:r w:rsidRPr="003224D7">
        <w:rPr>
          <w:sz w:val="28"/>
        </w:rPr>
        <w:lastRenderedPageBreak/>
        <w:t xml:space="preserve">Завдяки активному впровадженню бібліотеками комп’ютерних технологій, комплектуванню фондів документами  на новітніх носіях користувачі бібліотек мають можливість здійснювати захоплюючи віртуальні подорожі кращими музеями, найбільшими бібліотеками світу. Віртуальні екскурсії є гармонійним поєднанням інноваційних і класичних форм залучення до читання. Багато прикладів віртуальних екскурсій бібліотекою, рідним містом, вікторин у режимі </w:t>
      </w:r>
      <w:proofErr w:type="spellStart"/>
      <w:r w:rsidRPr="003224D7">
        <w:rPr>
          <w:sz w:val="28"/>
        </w:rPr>
        <w:t>онлайн</w:t>
      </w:r>
      <w:proofErr w:type="spellEnd"/>
      <w:r w:rsidRPr="003224D7">
        <w:rPr>
          <w:sz w:val="28"/>
        </w:rPr>
        <w:t xml:space="preserve"> можна знайти на сайтах дитячих бібліотек України.</w:t>
      </w:r>
    </w:p>
    <w:p w:rsidR="006E2AA1" w:rsidRPr="003224D7" w:rsidRDefault="006E2AA1" w:rsidP="006E2AA1">
      <w:pPr>
        <w:spacing w:line="360" w:lineRule="auto"/>
        <w:ind w:firstLine="709"/>
        <w:jc w:val="both"/>
        <w:rPr>
          <w:b/>
          <w:bCs/>
          <w:sz w:val="28"/>
        </w:rPr>
      </w:pPr>
      <w:proofErr w:type="spellStart"/>
      <w:r>
        <w:rPr>
          <w:b/>
          <w:bCs/>
          <w:sz w:val="28"/>
        </w:rPr>
        <w:t>Прем</w:t>
      </w:r>
      <w:proofErr w:type="spellEnd"/>
      <w:r w:rsidRPr="00D82693">
        <w:rPr>
          <w:b/>
          <w:bCs/>
          <w:sz w:val="28"/>
          <w:lang w:val="ru-RU"/>
        </w:rPr>
        <w:t>’</w:t>
      </w:r>
      <w:proofErr w:type="spellStart"/>
      <w:r w:rsidRPr="003224D7">
        <w:rPr>
          <w:b/>
          <w:bCs/>
          <w:sz w:val="28"/>
        </w:rPr>
        <w:t>єра</w:t>
      </w:r>
      <w:proofErr w:type="spellEnd"/>
      <w:r w:rsidRPr="003224D7">
        <w:rPr>
          <w:b/>
          <w:bCs/>
          <w:sz w:val="28"/>
        </w:rPr>
        <w:t xml:space="preserve"> книжки</w:t>
      </w:r>
    </w:p>
    <w:p w:rsidR="006E2AA1" w:rsidRPr="003224D7" w:rsidRDefault="006E2AA1" w:rsidP="006E2AA1">
      <w:pPr>
        <w:spacing w:line="360" w:lineRule="auto"/>
        <w:ind w:firstLine="709"/>
        <w:jc w:val="both"/>
        <w:rPr>
          <w:sz w:val="28"/>
        </w:rPr>
      </w:pPr>
      <w:r w:rsidRPr="003224D7">
        <w:rPr>
          <w:sz w:val="28"/>
        </w:rPr>
        <w:t>Пожвавленню інтересу до читання сприяє рекламно-інформаційний метод – прем’єра книжки, яка щойно вийшла друком.</w:t>
      </w:r>
    </w:p>
    <w:p w:rsidR="006E2AA1" w:rsidRPr="00B705FB" w:rsidRDefault="006E2AA1" w:rsidP="006E2AA1">
      <w:pPr>
        <w:spacing w:line="360" w:lineRule="auto"/>
        <w:ind w:firstLine="709"/>
        <w:jc w:val="both"/>
        <w:rPr>
          <w:sz w:val="28"/>
        </w:rPr>
      </w:pPr>
      <w:r w:rsidRPr="003224D7">
        <w:rPr>
          <w:sz w:val="28"/>
        </w:rPr>
        <w:t>Прем’єра книжки найбільш ефективна для рекомендації нової книжки місцевих поетів, письменників або видань краєзнавчої спрямованості. Для посилення емоційно-естетичного впливу та пробудження інтересу до новинок бібліотека може використовувати наявні технічні можливості (комп’ютери, Інтернет, проектор)</w:t>
      </w:r>
      <w:r w:rsidR="00B705FB">
        <w:rPr>
          <w:sz w:val="28"/>
        </w:rPr>
        <w:t>.</w:t>
      </w:r>
    </w:p>
    <w:p w:rsidR="006E2AA1" w:rsidRPr="003224D7" w:rsidRDefault="006E2AA1" w:rsidP="006E2AA1">
      <w:pPr>
        <w:spacing w:line="360" w:lineRule="auto"/>
        <w:ind w:firstLine="709"/>
        <w:jc w:val="both"/>
        <w:rPr>
          <w:b/>
          <w:bCs/>
          <w:sz w:val="28"/>
        </w:rPr>
      </w:pPr>
      <w:r w:rsidRPr="003224D7">
        <w:rPr>
          <w:b/>
          <w:bCs/>
          <w:sz w:val="28"/>
        </w:rPr>
        <w:t>Презентація книжки</w:t>
      </w:r>
    </w:p>
    <w:p w:rsidR="006E2AA1" w:rsidRPr="003224D7" w:rsidRDefault="006E2AA1" w:rsidP="006E2AA1">
      <w:pPr>
        <w:spacing w:line="360" w:lineRule="auto"/>
        <w:ind w:firstLine="709"/>
        <w:jc w:val="both"/>
        <w:rPr>
          <w:sz w:val="28"/>
        </w:rPr>
      </w:pPr>
      <w:r w:rsidRPr="003224D7">
        <w:rPr>
          <w:sz w:val="28"/>
        </w:rPr>
        <w:t>Презентацію книжки часто називають прем’єрою. Але слід розрізняти ці поняття. Презентація більш схожа на шоу, свято. Цей захід може пройти більш ефективно, якщо попередньо дати учням завдання не лише прочитати та цікаво, оригінально розповісти про книжку, але й знайти відомості про автора, літературознавчі матеріали та рецензії на це видання.</w:t>
      </w:r>
    </w:p>
    <w:p w:rsidR="006E2AA1" w:rsidRPr="003224D7" w:rsidRDefault="006E2AA1" w:rsidP="006E2AA1">
      <w:pPr>
        <w:spacing w:line="360" w:lineRule="auto"/>
        <w:ind w:firstLine="709"/>
        <w:jc w:val="both"/>
        <w:rPr>
          <w:b/>
          <w:bCs/>
          <w:sz w:val="28"/>
        </w:rPr>
      </w:pPr>
      <w:r w:rsidRPr="003224D7">
        <w:rPr>
          <w:b/>
          <w:bCs/>
          <w:sz w:val="28"/>
        </w:rPr>
        <w:t>Літературний аукціон</w:t>
      </w:r>
    </w:p>
    <w:p w:rsidR="006E2AA1" w:rsidRPr="003224D7" w:rsidRDefault="006E2AA1" w:rsidP="006E2AA1">
      <w:pPr>
        <w:spacing w:line="360" w:lineRule="auto"/>
        <w:ind w:firstLine="709"/>
        <w:jc w:val="both"/>
        <w:rPr>
          <w:sz w:val="28"/>
        </w:rPr>
      </w:pPr>
      <w:r w:rsidRPr="003224D7">
        <w:rPr>
          <w:sz w:val="28"/>
        </w:rPr>
        <w:t xml:space="preserve">На літературному аукціоні пропонується «купити» не майно, а книжки, а от  «розрахуватися» за них можна знаннями. Переможе той, чия правильна відповідь на запропоноване питання буде останньою. Для цього змагання важливо створити атмосферу аукціону, підібрати необхідні атрибути (молоток і дзвінок для головного аукціоніста). Перед оголошенням кожного запитання звучить дзвінок. Наприклад, пропонується назвати всі твори якогось письменника. Гравці по черзі називають його твори. Після </w:t>
      </w:r>
      <w:r w:rsidRPr="003224D7">
        <w:rPr>
          <w:sz w:val="28"/>
        </w:rPr>
        <w:lastRenderedPageBreak/>
        <w:t>правильної відповіді аукціоніст рахує до трьох, стукає молотком  по столу, «закриваючи» таким чином відповідь. Той із гравців, хто останнім дасть відповідь, вважається переможцем і отримує право «купити», тобто право першочергово взяти в бібліотеці книжку, яка користується особлив</w:t>
      </w:r>
      <w:r w:rsidR="00B705FB">
        <w:rPr>
          <w:sz w:val="28"/>
        </w:rPr>
        <w:t>им попитом серед читачів</w:t>
      </w:r>
      <w:r w:rsidRPr="003224D7">
        <w:rPr>
          <w:sz w:val="28"/>
        </w:rPr>
        <w:t>.</w:t>
      </w:r>
    </w:p>
    <w:p w:rsidR="006E2AA1" w:rsidRPr="003224D7" w:rsidRDefault="006E2AA1" w:rsidP="006E2AA1">
      <w:pPr>
        <w:spacing w:line="360" w:lineRule="auto"/>
        <w:ind w:firstLine="709"/>
        <w:jc w:val="both"/>
        <w:rPr>
          <w:b/>
          <w:bCs/>
          <w:sz w:val="28"/>
        </w:rPr>
      </w:pPr>
      <w:r w:rsidRPr="003224D7">
        <w:rPr>
          <w:b/>
          <w:bCs/>
          <w:sz w:val="28"/>
        </w:rPr>
        <w:t>Літературне лото</w:t>
      </w:r>
    </w:p>
    <w:p w:rsidR="006E2AA1" w:rsidRPr="003224D7" w:rsidRDefault="006E2AA1" w:rsidP="006E2AA1">
      <w:pPr>
        <w:spacing w:line="360" w:lineRule="auto"/>
        <w:ind w:firstLine="709"/>
        <w:jc w:val="both"/>
        <w:rPr>
          <w:sz w:val="28"/>
        </w:rPr>
      </w:pPr>
      <w:r w:rsidRPr="003224D7">
        <w:rPr>
          <w:sz w:val="28"/>
        </w:rPr>
        <w:t>Для цієї гри потрібне гральне поле, розділене на пронумеровані клітинки та стільки ж карток із запитаннями. У грі беруть участь 6-8  читачів. Гравці по черзі беруть по одній картці з запитанням і, якщо відповідь правильна, кладуть картку на гральне поле. Виграє той, хто першим заповнить гральне поле.</w:t>
      </w:r>
    </w:p>
    <w:p w:rsidR="006E2AA1" w:rsidRPr="003224D7" w:rsidRDefault="006E2AA1" w:rsidP="006E2AA1">
      <w:pPr>
        <w:spacing w:line="360" w:lineRule="auto"/>
        <w:ind w:firstLine="709"/>
        <w:jc w:val="both"/>
        <w:rPr>
          <w:b/>
          <w:bCs/>
          <w:sz w:val="28"/>
        </w:rPr>
      </w:pPr>
      <w:r w:rsidRPr="003224D7">
        <w:rPr>
          <w:b/>
          <w:bCs/>
          <w:sz w:val="28"/>
        </w:rPr>
        <w:t>Літературні подорожі сторінками книжок</w:t>
      </w:r>
    </w:p>
    <w:p w:rsidR="006E2AA1" w:rsidRPr="003224D7" w:rsidRDefault="006E2AA1" w:rsidP="006E2AA1">
      <w:pPr>
        <w:spacing w:line="360" w:lineRule="auto"/>
        <w:ind w:firstLine="709"/>
        <w:jc w:val="both"/>
        <w:rPr>
          <w:sz w:val="28"/>
        </w:rPr>
      </w:pPr>
      <w:r w:rsidRPr="003224D7">
        <w:rPr>
          <w:sz w:val="28"/>
        </w:rPr>
        <w:t>Учасники подорожі обирають маршрути, заповнюють щоденники подорожі, складають карти, малюють малюнки. Гра завершується зльотом мандрівників, на якому учасники гри розповідають, про що вони дізналися під час подорожі, підбивають підсумки. Алгоритм проведення літературної гри-подорожі включає такі етапи:</w:t>
      </w:r>
    </w:p>
    <w:p w:rsidR="006E2AA1" w:rsidRPr="003224D7" w:rsidRDefault="006E2AA1" w:rsidP="006E2AA1">
      <w:pPr>
        <w:numPr>
          <w:ilvl w:val="0"/>
          <w:numId w:val="4"/>
        </w:numPr>
        <w:tabs>
          <w:tab w:val="clear" w:pos="1669"/>
          <w:tab w:val="num" w:pos="851"/>
        </w:tabs>
        <w:spacing w:line="360" w:lineRule="auto"/>
        <w:ind w:left="851" w:hanging="708"/>
        <w:jc w:val="both"/>
        <w:rPr>
          <w:sz w:val="28"/>
        </w:rPr>
      </w:pPr>
      <w:r w:rsidRPr="003224D7">
        <w:rPr>
          <w:sz w:val="28"/>
        </w:rPr>
        <w:t>вибір теми, розроблення маршруту подорожі сторінками книжок, підбір літератури;</w:t>
      </w:r>
    </w:p>
    <w:p w:rsidR="006E2AA1" w:rsidRPr="003224D7" w:rsidRDefault="006E2AA1" w:rsidP="006E2AA1">
      <w:pPr>
        <w:numPr>
          <w:ilvl w:val="0"/>
          <w:numId w:val="4"/>
        </w:numPr>
        <w:tabs>
          <w:tab w:val="clear" w:pos="1669"/>
          <w:tab w:val="num" w:pos="851"/>
        </w:tabs>
        <w:spacing w:line="360" w:lineRule="auto"/>
        <w:ind w:left="851" w:hanging="708"/>
        <w:jc w:val="both"/>
        <w:rPr>
          <w:sz w:val="28"/>
        </w:rPr>
      </w:pPr>
      <w:r w:rsidRPr="003224D7">
        <w:rPr>
          <w:sz w:val="28"/>
        </w:rPr>
        <w:t>робота з аудиторією, визначення команд, робота з командами, допомога у веденні щоденників тощо;</w:t>
      </w:r>
    </w:p>
    <w:p w:rsidR="006E2AA1" w:rsidRPr="003224D7" w:rsidRDefault="006E2AA1" w:rsidP="006E2AA1">
      <w:pPr>
        <w:numPr>
          <w:ilvl w:val="0"/>
          <w:numId w:val="4"/>
        </w:numPr>
        <w:tabs>
          <w:tab w:val="clear" w:pos="1669"/>
          <w:tab w:val="num" w:pos="851"/>
        </w:tabs>
        <w:spacing w:line="360" w:lineRule="auto"/>
        <w:ind w:left="851" w:hanging="708"/>
        <w:jc w:val="both"/>
        <w:rPr>
          <w:sz w:val="28"/>
        </w:rPr>
      </w:pPr>
      <w:r w:rsidRPr="003224D7">
        <w:rPr>
          <w:sz w:val="28"/>
        </w:rPr>
        <w:t>організація книжкової виставки, створення рекомендаційних списків літератури, проведення бібліографічних оглядів літератури</w:t>
      </w:r>
      <w:r w:rsidR="00B705FB">
        <w:rPr>
          <w:sz w:val="28"/>
          <w:lang w:val="ru-RU"/>
        </w:rPr>
        <w:t xml:space="preserve"> </w:t>
      </w:r>
      <w:r w:rsidRPr="003224D7">
        <w:rPr>
          <w:sz w:val="28"/>
        </w:rPr>
        <w:t>.</w:t>
      </w:r>
    </w:p>
    <w:p w:rsidR="006E2AA1" w:rsidRPr="003224D7" w:rsidRDefault="006E2AA1" w:rsidP="006E2AA1">
      <w:pPr>
        <w:spacing w:line="360" w:lineRule="auto"/>
        <w:ind w:firstLine="709"/>
        <w:jc w:val="both"/>
        <w:rPr>
          <w:b/>
          <w:bCs/>
          <w:sz w:val="28"/>
        </w:rPr>
      </w:pPr>
      <w:r w:rsidRPr="003224D7">
        <w:rPr>
          <w:b/>
          <w:bCs/>
          <w:sz w:val="28"/>
        </w:rPr>
        <w:t>Театр у бібліотеці</w:t>
      </w:r>
    </w:p>
    <w:p w:rsidR="006E2AA1" w:rsidRPr="003224D7" w:rsidRDefault="006E2AA1" w:rsidP="006E2AA1">
      <w:pPr>
        <w:spacing w:line="360" w:lineRule="auto"/>
        <w:ind w:firstLine="709"/>
        <w:jc w:val="both"/>
        <w:rPr>
          <w:sz w:val="28"/>
        </w:rPr>
      </w:pPr>
      <w:r w:rsidRPr="003224D7">
        <w:rPr>
          <w:sz w:val="28"/>
        </w:rPr>
        <w:t>Ця форма масової роботи бібліотеки допомагає привернути увагу читачів до книжки, емоційно розповісти про її зміст, «оживити» її, спонукає дітей після захоплюючого заходу звернутися до книжки, зануритися в її зміст. Бібліотечний театр  розширює читацьку аудиторію бібліотеки, допомагає створити атмосферу свята.</w:t>
      </w:r>
    </w:p>
    <w:p w:rsidR="006E2AA1" w:rsidRPr="003224D7" w:rsidRDefault="006E2AA1" w:rsidP="006E2AA1">
      <w:pPr>
        <w:spacing w:line="360" w:lineRule="auto"/>
        <w:ind w:firstLine="709"/>
        <w:jc w:val="both"/>
        <w:rPr>
          <w:sz w:val="28"/>
        </w:rPr>
      </w:pPr>
      <w:r w:rsidRPr="003224D7">
        <w:rPr>
          <w:sz w:val="28"/>
        </w:rPr>
        <w:lastRenderedPageBreak/>
        <w:t>Театральне прочитання літературного твору робить захід яскравим і видовищним. Для театру книжки бібліотекар має обрати літературний твір, написати театральну версію книжки, залучити дітей до участі в виставі. Перед початком вистави бібліотекар розповідає про життя і творчість письменників, а сюжет однієї книжки учні побачать у вигляді інсце</w:t>
      </w:r>
      <w:r w:rsidR="00B705FB">
        <w:rPr>
          <w:sz w:val="28"/>
        </w:rPr>
        <w:t xml:space="preserve">нівки </w:t>
      </w:r>
      <w:r w:rsidRPr="003224D7">
        <w:rPr>
          <w:sz w:val="28"/>
        </w:rPr>
        <w:t>.</w:t>
      </w:r>
    </w:p>
    <w:p w:rsidR="006E2AA1" w:rsidRPr="003224D7" w:rsidRDefault="006E2AA1" w:rsidP="006E2AA1">
      <w:pPr>
        <w:spacing w:line="360" w:lineRule="auto"/>
        <w:ind w:firstLine="709"/>
        <w:jc w:val="both"/>
        <w:rPr>
          <w:sz w:val="28"/>
        </w:rPr>
      </w:pPr>
      <w:r w:rsidRPr="003224D7">
        <w:rPr>
          <w:sz w:val="28"/>
        </w:rPr>
        <w:t>Характерними особливостями інноваційних форм масової роботи з учнями є новизна в назвах, діалог бібліотекаря з користувачами та користувачів між собою, відсутність сталої методики їх проведення, оскільки вони народжені фантазією, бажанням бібліотекаря привернути увагу дітей до книжки, викликати в них бажання читати, здобувати знання за допомогою новітніх технологій.</w:t>
      </w:r>
    </w:p>
    <w:p w:rsidR="006E2AA1" w:rsidRPr="003224D7" w:rsidRDefault="006E2AA1" w:rsidP="006E2AA1">
      <w:pPr>
        <w:spacing w:line="360" w:lineRule="auto"/>
        <w:ind w:firstLine="709"/>
        <w:jc w:val="both"/>
        <w:rPr>
          <w:sz w:val="28"/>
        </w:rPr>
      </w:pPr>
      <w:r w:rsidRPr="003224D7">
        <w:rPr>
          <w:sz w:val="28"/>
        </w:rPr>
        <w:t xml:space="preserve">У «Маніфесті шкільних бібліотекарів» зазначається, що </w:t>
      </w:r>
      <w:proofErr w:type="spellStart"/>
      <w:r w:rsidRPr="003224D7">
        <w:rPr>
          <w:sz w:val="28"/>
        </w:rPr>
        <w:t>„Не</w:t>
      </w:r>
      <w:proofErr w:type="spellEnd"/>
      <w:r w:rsidRPr="003224D7">
        <w:rPr>
          <w:sz w:val="28"/>
        </w:rPr>
        <w:t xml:space="preserve"> дивлячись на різноманіття розходжень в умовах роботи шкільних бібліотек існує набір необхідних знань, якими повинен оволодіти кожен бібліотекар, щоб ефективно розвивати бібліотечні служби – це знання інформаційних ресурсів, бібліотечної справи, інформаційної політики й методики інформаційної освіти [6,52]. Адже в сучасних умовах бібліотекарі стають «навігаторами в глобальних інформаційних ресурсах, які мають здібності локалізувати, надавати доступ до інформації згідно</w:t>
      </w:r>
      <w:r w:rsidR="00B705FB">
        <w:rPr>
          <w:sz w:val="28"/>
        </w:rPr>
        <w:t xml:space="preserve"> з запитами користувачів»</w:t>
      </w:r>
      <w:r w:rsidRPr="003224D7">
        <w:rPr>
          <w:sz w:val="28"/>
        </w:rPr>
        <w:t>.</w:t>
      </w:r>
    </w:p>
    <w:p w:rsidR="006E2AA1" w:rsidRPr="00AC35EB" w:rsidRDefault="006E2AA1" w:rsidP="006E2AA1">
      <w:pPr>
        <w:spacing w:line="360" w:lineRule="auto"/>
        <w:ind w:firstLine="720"/>
        <w:jc w:val="both"/>
        <w:rPr>
          <w:sz w:val="28"/>
          <w:szCs w:val="32"/>
        </w:rPr>
      </w:pPr>
      <w:r w:rsidRPr="00AC35EB">
        <w:rPr>
          <w:sz w:val="28"/>
          <w:szCs w:val="32"/>
        </w:rPr>
        <w:t xml:space="preserve">У </w:t>
      </w:r>
      <w:r>
        <w:rPr>
          <w:sz w:val="28"/>
          <w:szCs w:val="32"/>
        </w:rPr>
        <w:t xml:space="preserve">додатках до цієї роботи </w:t>
      </w:r>
      <w:r w:rsidRPr="00AC35EB">
        <w:rPr>
          <w:sz w:val="28"/>
          <w:szCs w:val="32"/>
        </w:rPr>
        <w:t>подані виховні заходи, сценарії свят та інтелектуальні ігри, що сприяють вихованню моральних та духовних цінностей, розвитку  пізнавальних інтересів, логічного мислення, творчих та акторських здібностей дітей.</w:t>
      </w:r>
    </w:p>
    <w:p w:rsidR="006E2AA1" w:rsidRPr="00C631A5" w:rsidRDefault="006E2AA1" w:rsidP="006E2AA1">
      <w:pPr>
        <w:spacing w:line="360" w:lineRule="auto"/>
        <w:rPr>
          <w:sz w:val="28"/>
        </w:rPr>
      </w:pPr>
      <w:r>
        <w:rPr>
          <w:sz w:val="28"/>
        </w:rPr>
        <w:t xml:space="preserve">       </w:t>
      </w:r>
      <w:r w:rsidRPr="00C631A5">
        <w:rPr>
          <w:sz w:val="28"/>
        </w:rPr>
        <w:t xml:space="preserve">І закінчити хочеться роздумами Олександра Івановича Герцена: «Вся </w:t>
      </w:r>
      <w:proofErr w:type="spellStart"/>
      <w:r w:rsidRPr="00C631A5">
        <w:rPr>
          <w:sz w:val="28"/>
        </w:rPr>
        <w:t>жизнь</w:t>
      </w:r>
      <w:proofErr w:type="spellEnd"/>
      <w:r w:rsidRPr="00C631A5">
        <w:rPr>
          <w:sz w:val="28"/>
        </w:rPr>
        <w:t xml:space="preserve"> </w:t>
      </w:r>
      <w:proofErr w:type="spellStart"/>
      <w:r w:rsidRPr="00C631A5">
        <w:rPr>
          <w:sz w:val="28"/>
        </w:rPr>
        <w:t>человечества</w:t>
      </w:r>
      <w:proofErr w:type="spellEnd"/>
      <w:r w:rsidRPr="00C631A5">
        <w:rPr>
          <w:sz w:val="28"/>
        </w:rPr>
        <w:t xml:space="preserve"> </w:t>
      </w:r>
      <w:proofErr w:type="spellStart"/>
      <w:r w:rsidRPr="00C631A5">
        <w:rPr>
          <w:sz w:val="28"/>
        </w:rPr>
        <w:t>последовательно</w:t>
      </w:r>
      <w:proofErr w:type="spellEnd"/>
      <w:r w:rsidRPr="00C631A5">
        <w:rPr>
          <w:sz w:val="28"/>
        </w:rPr>
        <w:t xml:space="preserve"> </w:t>
      </w:r>
      <w:proofErr w:type="spellStart"/>
      <w:r w:rsidRPr="00C631A5">
        <w:rPr>
          <w:sz w:val="28"/>
        </w:rPr>
        <w:t>оседала</w:t>
      </w:r>
      <w:proofErr w:type="spellEnd"/>
      <w:r w:rsidRPr="00C631A5">
        <w:rPr>
          <w:sz w:val="28"/>
        </w:rPr>
        <w:t xml:space="preserve"> в </w:t>
      </w:r>
      <w:proofErr w:type="spellStart"/>
      <w:r w:rsidRPr="00C631A5">
        <w:rPr>
          <w:sz w:val="28"/>
        </w:rPr>
        <w:t>книге</w:t>
      </w:r>
      <w:proofErr w:type="spellEnd"/>
      <w:r w:rsidRPr="00C631A5">
        <w:rPr>
          <w:sz w:val="28"/>
        </w:rPr>
        <w:t xml:space="preserve">: племена, люди </w:t>
      </w:r>
      <w:proofErr w:type="spellStart"/>
      <w:r w:rsidRPr="00C631A5">
        <w:rPr>
          <w:sz w:val="28"/>
        </w:rPr>
        <w:t>государства</w:t>
      </w:r>
      <w:proofErr w:type="spellEnd"/>
      <w:r w:rsidRPr="00C631A5">
        <w:rPr>
          <w:sz w:val="28"/>
        </w:rPr>
        <w:t xml:space="preserve"> </w:t>
      </w:r>
      <w:proofErr w:type="spellStart"/>
      <w:r w:rsidRPr="00C631A5">
        <w:rPr>
          <w:sz w:val="28"/>
        </w:rPr>
        <w:t>исчезали</w:t>
      </w:r>
      <w:proofErr w:type="spellEnd"/>
      <w:r w:rsidRPr="00C631A5">
        <w:rPr>
          <w:sz w:val="28"/>
        </w:rPr>
        <w:t xml:space="preserve">, а книга оставалась. </w:t>
      </w:r>
      <w:proofErr w:type="spellStart"/>
      <w:r w:rsidRPr="00C631A5">
        <w:rPr>
          <w:sz w:val="28"/>
        </w:rPr>
        <w:t>Она</w:t>
      </w:r>
      <w:proofErr w:type="spellEnd"/>
      <w:r w:rsidRPr="00C631A5">
        <w:rPr>
          <w:sz w:val="28"/>
        </w:rPr>
        <w:t xml:space="preserve"> росла </w:t>
      </w:r>
      <w:proofErr w:type="spellStart"/>
      <w:r w:rsidRPr="00C631A5">
        <w:rPr>
          <w:sz w:val="28"/>
        </w:rPr>
        <w:t>вместе</w:t>
      </w:r>
      <w:proofErr w:type="spellEnd"/>
      <w:r w:rsidRPr="00C631A5">
        <w:rPr>
          <w:sz w:val="28"/>
        </w:rPr>
        <w:t xml:space="preserve"> с </w:t>
      </w:r>
      <w:proofErr w:type="spellStart"/>
      <w:r w:rsidRPr="00C631A5">
        <w:rPr>
          <w:sz w:val="28"/>
        </w:rPr>
        <w:t>человечеством</w:t>
      </w:r>
      <w:proofErr w:type="spellEnd"/>
      <w:r w:rsidRPr="00C631A5">
        <w:rPr>
          <w:sz w:val="28"/>
        </w:rPr>
        <w:t xml:space="preserve">, в </w:t>
      </w:r>
      <w:proofErr w:type="spellStart"/>
      <w:r w:rsidRPr="00C631A5">
        <w:rPr>
          <w:sz w:val="28"/>
        </w:rPr>
        <w:t>нее</w:t>
      </w:r>
      <w:proofErr w:type="spellEnd"/>
      <w:r w:rsidRPr="00C631A5">
        <w:rPr>
          <w:sz w:val="28"/>
        </w:rPr>
        <w:t xml:space="preserve"> </w:t>
      </w:r>
      <w:proofErr w:type="spellStart"/>
      <w:r w:rsidRPr="00C631A5">
        <w:rPr>
          <w:sz w:val="28"/>
        </w:rPr>
        <w:t>кристаллизовались</w:t>
      </w:r>
      <w:proofErr w:type="spellEnd"/>
      <w:r w:rsidRPr="00C631A5">
        <w:rPr>
          <w:sz w:val="28"/>
        </w:rPr>
        <w:t xml:space="preserve"> все </w:t>
      </w:r>
      <w:proofErr w:type="spellStart"/>
      <w:r w:rsidRPr="00C631A5">
        <w:rPr>
          <w:sz w:val="28"/>
        </w:rPr>
        <w:t>учения</w:t>
      </w:r>
      <w:proofErr w:type="spellEnd"/>
      <w:r w:rsidRPr="00C631A5">
        <w:rPr>
          <w:sz w:val="28"/>
        </w:rPr>
        <w:t xml:space="preserve">, </w:t>
      </w:r>
      <w:proofErr w:type="spellStart"/>
      <w:r w:rsidRPr="00C631A5">
        <w:rPr>
          <w:sz w:val="28"/>
        </w:rPr>
        <w:t>потрясающие</w:t>
      </w:r>
      <w:proofErr w:type="spellEnd"/>
      <w:r w:rsidRPr="00C631A5">
        <w:rPr>
          <w:sz w:val="28"/>
        </w:rPr>
        <w:t xml:space="preserve"> </w:t>
      </w:r>
      <w:proofErr w:type="spellStart"/>
      <w:r w:rsidRPr="00C631A5">
        <w:rPr>
          <w:sz w:val="28"/>
        </w:rPr>
        <w:t>умы</w:t>
      </w:r>
      <w:proofErr w:type="spellEnd"/>
      <w:r w:rsidRPr="00C631A5">
        <w:rPr>
          <w:sz w:val="28"/>
        </w:rPr>
        <w:t xml:space="preserve">, и все </w:t>
      </w:r>
      <w:proofErr w:type="spellStart"/>
      <w:r w:rsidRPr="00C631A5">
        <w:rPr>
          <w:sz w:val="28"/>
        </w:rPr>
        <w:t>страсти</w:t>
      </w:r>
      <w:proofErr w:type="spellEnd"/>
      <w:r w:rsidRPr="00C631A5">
        <w:rPr>
          <w:sz w:val="28"/>
        </w:rPr>
        <w:t xml:space="preserve">, </w:t>
      </w:r>
      <w:proofErr w:type="spellStart"/>
      <w:r w:rsidRPr="00C631A5">
        <w:rPr>
          <w:sz w:val="28"/>
        </w:rPr>
        <w:t>потрясавшие</w:t>
      </w:r>
      <w:proofErr w:type="spellEnd"/>
      <w:r w:rsidRPr="00C631A5">
        <w:rPr>
          <w:sz w:val="28"/>
        </w:rPr>
        <w:t xml:space="preserve"> </w:t>
      </w:r>
      <w:proofErr w:type="spellStart"/>
      <w:r w:rsidRPr="00C631A5">
        <w:rPr>
          <w:sz w:val="28"/>
        </w:rPr>
        <w:t>сердца</w:t>
      </w:r>
      <w:proofErr w:type="spellEnd"/>
      <w:r w:rsidRPr="00C631A5">
        <w:rPr>
          <w:sz w:val="28"/>
        </w:rPr>
        <w:t xml:space="preserve">; в </w:t>
      </w:r>
      <w:proofErr w:type="spellStart"/>
      <w:r w:rsidRPr="00C631A5">
        <w:rPr>
          <w:sz w:val="28"/>
        </w:rPr>
        <w:t>нее</w:t>
      </w:r>
      <w:proofErr w:type="spellEnd"/>
      <w:r w:rsidRPr="00C631A5">
        <w:rPr>
          <w:sz w:val="28"/>
        </w:rPr>
        <w:t xml:space="preserve"> записана та </w:t>
      </w:r>
      <w:proofErr w:type="spellStart"/>
      <w:r w:rsidRPr="00C631A5">
        <w:rPr>
          <w:sz w:val="28"/>
        </w:rPr>
        <w:t>огромная</w:t>
      </w:r>
      <w:proofErr w:type="spellEnd"/>
      <w:r w:rsidRPr="00C631A5">
        <w:rPr>
          <w:sz w:val="28"/>
        </w:rPr>
        <w:t xml:space="preserve"> </w:t>
      </w:r>
      <w:proofErr w:type="spellStart"/>
      <w:r w:rsidRPr="00C631A5">
        <w:rPr>
          <w:sz w:val="28"/>
        </w:rPr>
        <w:t>исповедь</w:t>
      </w:r>
      <w:proofErr w:type="spellEnd"/>
      <w:r w:rsidRPr="00C631A5">
        <w:rPr>
          <w:sz w:val="28"/>
        </w:rPr>
        <w:t xml:space="preserve"> </w:t>
      </w:r>
      <w:proofErr w:type="spellStart"/>
      <w:r w:rsidRPr="00C631A5">
        <w:rPr>
          <w:sz w:val="28"/>
        </w:rPr>
        <w:t>бурной</w:t>
      </w:r>
      <w:proofErr w:type="spellEnd"/>
      <w:r w:rsidRPr="00C631A5">
        <w:rPr>
          <w:sz w:val="28"/>
        </w:rPr>
        <w:t xml:space="preserve"> </w:t>
      </w:r>
      <w:proofErr w:type="spellStart"/>
      <w:r w:rsidRPr="00C631A5">
        <w:rPr>
          <w:sz w:val="28"/>
        </w:rPr>
        <w:t>жизни</w:t>
      </w:r>
      <w:proofErr w:type="spellEnd"/>
      <w:r w:rsidRPr="00C631A5">
        <w:rPr>
          <w:sz w:val="28"/>
        </w:rPr>
        <w:t xml:space="preserve"> </w:t>
      </w:r>
      <w:proofErr w:type="spellStart"/>
      <w:r w:rsidRPr="00C631A5">
        <w:rPr>
          <w:sz w:val="28"/>
        </w:rPr>
        <w:t>человечества</w:t>
      </w:r>
      <w:proofErr w:type="spellEnd"/>
      <w:r w:rsidRPr="00C631A5">
        <w:rPr>
          <w:sz w:val="28"/>
        </w:rPr>
        <w:t xml:space="preserve">, та </w:t>
      </w:r>
      <w:proofErr w:type="spellStart"/>
      <w:r w:rsidRPr="00C631A5">
        <w:rPr>
          <w:sz w:val="28"/>
        </w:rPr>
        <w:t>огромная</w:t>
      </w:r>
      <w:proofErr w:type="spellEnd"/>
      <w:r w:rsidRPr="00C631A5">
        <w:rPr>
          <w:sz w:val="28"/>
        </w:rPr>
        <w:t xml:space="preserve"> </w:t>
      </w:r>
      <w:proofErr w:type="spellStart"/>
      <w:r w:rsidRPr="00C631A5">
        <w:rPr>
          <w:sz w:val="28"/>
        </w:rPr>
        <w:t>аутография</w:t>
      </w:r>
      <w:proofErr w:type="spellEnd"/>
      <w:r w:rsidRPr="00C631A5">
        <w:rPr>
          <w:sz w:val="28"/>
        </w:rPr>
        <w:t xml:space="preserve">, </w:t>
      </w:r>
      <w:proofErr w:type="spellStart"/>
      <w:r w:rsidRPr="00C631A5">
        <w:rPr>
          <w:sz w:val="28"/>
        </w:rPr>
        <w:t>которая</w:t>
      </w:r>
      <w:proofErr w:type="spellEnd"/>
      <w:r w:rsidRPr="00C631A5">
        <w:rPr>
          <w:sz w:val="28"/>
        </w:rPr>
        <w:t xml:space="preserve"> </w:t>
      </w:r>
      <w:proofErr w:type="spellStart"/>
      <w:r w:rsidRPr="00C631A5">
        <w:rPr>
          <w:sz w:val="28"/>
        </w:rPr>
        <w:t>называется</w:t>
      </w:r>
      <w:proofErr w:type="spellEnd"/>
      <w:r w:rsidRPr="00C631A5">
        <w:rPr>
          <w:sz w:val="28"/>
        </w:rPr>
        <w:t xml:space="preserve"> </w:t>
      </w:r>
      <w:proofErr w:type="spellStart"/>
      <w:r w:rsidRPr="00C631A5">
        <w:rPr>
          <w:sz w:val="28"/>
        </w:rPr>
        <w:t>Всемирной</w:t>
      </w:r>
      <w:proofErr w:type="spellEnd"/>
      <w:r w:rsidRPr="00C631A5">
        <w:rPr>
          <w:sz w:val="28"/>
        </w:rPr>
        <w:t xml:space="preserve"> </w:t>
      </w:r>
      <w:proofErr w:type="spellStart"/>
      <w:r w:rsidRPr="00C631A5">
        <w:rPr>
          <w:sz w:val="28"/>
        </w:rPr>
        <w:t>историей</w:t>
      </w:r>
      <w:proofErr w:type="spellEnd"/>
      <w:r w:rsidRPr="00C631A5">
        <w:rPr>
          <w:sz w:val="28"/>
        </w:rPr>
        <w:t xml:space="preserve">. </w:t>
      </w:r>
      <w:proofErr w:type="spellStart"/>
      <w:r w:rsidRPr="00C631A5">
        <w:rPr>
          <w:sz w:val="28"/>
        </w:rPr>
        <w:t>Но</w:t>
      </w:r>
      <w:proofErr w:type="spellEnd"/>
      <w:r w:rsidRPr="00C631A5">
        <w:rPr>
          <w:sz w:val="28"/>
        </w:rPr>
        <w:t xml:space="preserve"> в </w:t>
      </w:r>
      <w:proofErr w:type="spellStart"/>
      <w:r w:rsidRPr="00C631A5">
        <w:rPr>
          <w:sz w:val="28"/>
        </w:rPr>
        <w:t>книге</w:t>
      </w:r>
      <w:proofErr w:type="spellEnd"/>
      <w:r w:rsidRPr="00C631A5">
        <w:rPr>
          <w:sz w:val="28"/>
        </w:rPr>
        <w:t xml:space="preserve"> не одно </w:t>
      </w:r>
      <w:proofErr w:type="spellStart"/>
      <w:r w:rsidRPr="00C631A5">
        <w:rPr>
          <w:sz w:val="28"/>
        </w:rPr>
        <w:t>прошедшее</w:t>
      </w:r>
      <w:proofErr w:type="spellEnd"/>
      <w:r w:rsidRPr="00C631A5">
        <w:rPr>
          <w:sz w:val="28"/>
        </w:rPr>
        <w:t xml:space="preserve">; </w:t>
      </w:r>
      <w:proofErr w:type="spellStart"/>
      <w:r w:rsidRPr="00C631A5">
        <w:rPr>
          <w:sz w:val="28"/>
        </w:rPr>
        <w:t>она</w:t>
      </w:r>
      <w:proofErr w:type="spellEnd"/>
      <w:r w:rsidRPr="00C631A5">
        <w:rPr>
          <w:sz w:val="28"/>
        </w:rPr>
        <w:t xml:space="preserve"> </w:t>
      </w:r>
      <w:proofErr w:type="spellStart"/>
      <w:r w:rsidRPr="00C631A5">
        <w:rPr>
          <w:sz w:val="28"/>
        </w:rPr>
        <w:t>составляет</w:t>
      </w:r>
      <w:proofErr w:type="spellEnd"/>
      <w:r w:rsidRPr="00C631A5">
        <w:rPr>
          <w:sz w:val="28"/>
        </w:rPr>
        <w:t xml:space="preserve"> документ, по </w:t>
      </w:r>
      <w:proofErr w:type="spellStart"/>
      <w:r w:rsidRPr="00C631A5">
        <w:rPr>
          <w:sz w:val="28"/>
        </w:rPr>
        <w:lastRenderedPageBreak/>
        <w:t>которому</w:t>
      </w:r>
      <w:proofErr w:type="spellEnd"/>
      <w:r w:rsidRPr="00C631A5">
        <w:rPr>
          <w:sz w:val="28"/>
        </w:rPr>
        <w:t xml:space="preserve"> </w:t>
      </w:r>
      <w:proofErr w:type="spellStart"/>
      <w:r w:rsidRPr="00C631A5">
        <w:rPr>
          <w:sz w:val="28"/>
        </w:rPr>
        <w:t>мы</w:t>
      </w:r>
      <w:proofErr w:type="spellEnd"/>
      <w:r w:rsidRPr="00C631A5">
        <w:rPr>
          <w:sz w:val="28"/>
        </w:rPr>
        <w:t xml:space="preserve"> </w:t>
      </w:r>
      <w:proofErr w:type="spellStart"/>
      <w:r w:rsidRPr="00C631A5">
        <w:rPr>
          <w:sz w:val="28"/>
        </w:rPr>
        <w:t>вводимся</w:t>
      </w:r>
      <w:proofErr w:type="spellEnd"/>
      <w:r w:rsidRPr="00C631A5">
        <w:rPr>
          <w:sz w:val="28"/>
        </w:rPr>
        <w:t xml:space="preserve"> </w:t>
      </w:r>
      <w:proofErr w:type="spellStart"/>
      <w:r w:rsidRPr="00C631A5">
        <w:rPr>
          <w:sz w:val="28"/>
        </w:rPr>
        <w:t>во</w:t>
      </w:r>
      <w:proofErr w:type="spellEnd"/>
      <w:r w:rsidRPr="00C631A5">
        <w:rPr>
          <w:sz w:val="28"/>
        </w:rPr>
        <w:t xml:space="preserve"> </w:t>
      </w:r>
      <w:proofErr w:type="spellStart"/>
      <w:r w:rsidRPr="00C631A5">
        <w:rPr>
          <w:sz w:val="28"/>
        </w:rPr>
        <w:t>владение</w:t>
      </w:r>
      <w:proofErr w:type="spellEnd"/>
      <w:r w:rsidRPr="00C631A5">
        <w:rPr>
          <w:sz w:val="28"/>
        </w:rPr>
        <w:t xml:space="preserve"> </w:t>
      </w:r>
      <w:proofErr w:type="spellStart"/>
      <w:r w:rsidRPr="00C631A5">
        <w:rPr>
          <w:sz w:val="28"/>
        </w:rPr>
        <w:t>настоящего</w:t>
      </w:r>
      <w:proofErr w:type="spellEnd"/>
      <w:r w:rsidRPr="00C631A5">
        <w:rPr>
          <w:sz w:val="28"/>
        </w:rPr>
        <w:t xml:space="preserve">, </w:t>
      </w:r>
      <w:proofErr w:type="spellStart"/>
      <w:r w:rsidRPr="00C631A5">
        <w:rPr>
          <w:sz w:val="28"/>
        </w:rPr>
        <w:t>во</w:t>
      </w:r>
      <w:proofErr w:type="spellEnd"/>
      <w:r w:rsidRPr="00C631A5">
        <w:rPr>
          <w:sz w:val="28"/>
        </w:rPr>
        <w:t xml:space="preserve"> </w:t>
      </w:r>
      <w:proofErr w:type="spellStart"/>
      <w:r w:rsidRPr="00C631A5">
        <w:rPr>
          <w:sz w:val="28"/>
        </w:rPr>
        <w:t>владение</w:t>
      </w:r>
      <w:proofErr w:type="spellEnd"/>
      <w:r w:rsidRPr="00C631A5">
        <w:rPr>
          <w:sz w:val="28"/>
        </w:rPr>
        <w:t xml:space="preserve">, </w:t>
      </w:r>
      <w:proofErr w:type="spellStart"/>
      <w:r w:rsidRPr="00C631A5">
        <w:rPr>
          <w:sz w:val="28"/>
        </w:rPr>
        <w:t>своей</w:t>
      </w:r>
      <w:proofErr w:type="spellEnd"/>
      <w:r w:rsidRPr="00C631A5">
        <w:rPr>
          <w:sz w:val="28"/>
        </w:rPr>
        <w:t xml:space="preserve"> </w:t>
      </w:r>
      <w:proofErr w:type="spellStart"/>
      <w:r w:rsidRPr="00C631A5">
        <w:rPr>
          <w:sz w:val="28"/>
        </w:rPr>
        <w:t>суммы</w:t>
      </w:r>
      <w:proofErr w:type="spellEnd"/>
      <w:r w:rsidRPr="00C631A5">
        <w:rPr>
          <w:sz w:val="28"/>
        </w:rPr>
        <w:t xml:space="preserve"> </w:t>
      </w:r>
      <w:proofErr w:type="spellStart"/>
      <w:r w:rsidRPr="00C631A5">
        <w:rPr>
          <w:sz w:val="28"/>
        </w:rPr>
        <w:t>истин</w:t>
      </w:r>
      <w:proofErr w:type="spellEnd"/>
      <w:r w:rsidRPr="00C631A5">
        <w:rPr>
          <w:sz w:val="28"/>
        </w:rPr>
        <w:t xml:space="preserve"> и </w:t>
      </w:r>
      <w:proofErr w:type="spellStart"/>
      <w:r w:rsidRPr="00C631A5">
        <w:rPr>
          <w:sz w:val="28"/>
        </w:rPr>
        <w:t>усилий</w:t>
      </w:r>
      <w:proofErr w:type="spellEnd"/>
      <w:r w:rsidRPr="00C631A5">
        <w:rPr>
          <w:sz w:val="28"/>
        </w:rPr>
        <w:t xml:space="preserve">, </w:t>
      </w:r>
      <w:proofErr w:type="spellStart"/>
      <w:r w:rsidRPr="00C631A5">
        <w:rPr>
          <w:sz w:val="28"/>
        </w:rPr>
        <w:t>найденных</w:t>
      </w:r>
      <w:proofErr w:type="spellEnd"/>
      <w:r w:rsidRPr="00C631A5">
        <w:rPr>
          <w:sz w:val="28"/>
        </w:rPr>
        <w:t xml:space="preserve"> </w:t>
      </w:r>
      <w:proofErr w:type="spellStart"/>
      <w:r w:rsidRPr="00C631A5">
        <w:rPr>
          <w:sz w:val="28"/>
        </w:rPr>
        <w:t>страданиями</w:t>
      </w:r>
      <w:proofErr w:type="spellEnd"/>
      <w:r w:rsidRPr="00C631A5">
        <w:rPr>
          <w:sz w:val="28"/>
        </w:rPr>
        <w:t xml:space="preserve">, </w:t>
      </w:r>
      <w:proofErr w:type="spellStart"/>
      <w:r w:rsidRPr="00C631A5">
        <w:rPr>
          <w:sz w:val="28"/>
        </w:rPr>
        <w:t>облитых</w:t>
      </w:r>
      <w:proofErr w:type="spellEnd"/>
      <w:r w:rsidRPr="00C631A5">
        <w:rPr>
          <w:sz w:val="28"/>
        </w:rPr>
        <w:t xml:space="preserve"> </w:t>
      </w:r>
      <w:proofErr w:type="spellStart"/>
      <w:r w:rsidRPr="00C631A5">
        <w:rPr>
          <w:sz w:val="28"/>
        </w:rPr>
        <w:t>иногда</w:t>
      </w:r>
      <w:proofErr w:type="spellEnd"/>
      <w:r w:rsidRPr="00C631A5">
        <w:rPr>
          <w:sz w:val="28"/>
        </w:rPr>
        <w:t xml:space="preserve"> </w:t>
      </w:r>
      <w:proofErr w:type="spellStart"/>
      <w:r w:rsidRPr="00C631A5">
        <w:rPr>
          <w:sz w:val="28"/>
        </w:rPr>
        <w:t>кровавым</w:t>
      </w:r>
      <w:proofErr w:type="spellEnd"/>
      <w:r w:rsidRPr="00C631A5">
        <w:rPr>
          <w:sz w:val="28"/>
        </w:rPr>
        <w:t xml:space="preserve"> потом, </w:t>
      </w:r>
      <w:proofErr w:type="spellStart"/>
      <w:r w:rsidRPr="00C631A5">
        <w:rPr>
          <w:sz w:val="28"/>
        </w:rPr>
        <w:t>она</w:t>
      </w:r>
      <w:proofErr w:type="spellEnd"/>
      <w:r w:rsidRPr="00C631A5">
        <w:rPr>
          <w:sz w:val="28"/>
        </w:rPr>
        <w:t xml:space="preserve"> – </w:t>
      </w:r>
      <w:proofErr w:type="spellStart"/>
      <w:r w:rsidRPr="00C631A5">
        <w:rPr>
          <w:sz w:val="28"/>
        </w:rPr>
        <w:t>программа</w:t>
      </w:r>
      <w:proofErr w:type="spellEnd"/>
      <w:r w:rsidRPr="00C631A5">
        <w:rPr>
          <w:sz w:val="28"/>
        </w:rPr>
        <w:t xml:space="preserve"> </w:t>
      </w:r>
      <w:proofErr w:type="spellStart"/>
      <w:r w:rsidRPr="00C631A5">
        <w:rPr>
          <w:sz w:val="28"/>
        </w:rPr>
        <w:t>будущего</w:t>
      </w:r>
      <w:proofErr w:type="spellEnd"/>
      <w:r w:rsidRPr="00C631A5">
        <w:rPr>
          <w:sz w:val="28"/>
        </w:rPr>
        <w:t>».</w:t>
      </w:r>
    </w:p>
    <w:p w:rsidR="006E2AA1" w:rsidRPr="00FD3210" w:rsidRDefault="006E2AA1" w:rsidP="006E2AA1"/>
    <w:p w:rsidR="00A863F1" w:rsidRDefault="006E2AA1" w:rsidP="006E2AA1">
      <w:pPr>
        <w:spacing w:line="360" w:lineRule="auto"/>
      </w:pPr>
      <w:r>
        <w:t xml:space="preserve">         </w:t>
      </w: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863F1" w:rsidRDefault="00A863F1" w:rsidP="006E2AA1">
      <w:pPr>
        <w:spacing w:line="360" w:lineRule="auto"/>
      </w:pPr>
    </w:p>
    <w:p w:rsidR="00A45B28" w:rsidRDefault="00A45B28" w:rsidP="006E2AA1">
      <w:pPr>
        <w:spacing w:line="360" w:lineRule="auto"/>
      </w:pPr>
    </w:p>
    <w:p w:rsidR="00A45B28" w:rsidRDefault="00A45B28" w:rsidP="006E2AA1">
      <w:pPr>
        <w:spacing w:line="360" w:lineRule="auto"/>
      </w:pPr>
    </w:p>
    <w:p w:rsidR="00A45B28" w:rsidRDefault="00A45B28" w:rsidP="006E2AA1">
      <w:pPr>
        <w:spacing w:line="360" w:lineRule="auto"/>
      </w:pPr>
    </w:p>
    <w:p w:rsidR="00B705FB" w:rsidRDefault="00B705FB" w:rsidP="006E2AA1">
      <w:pPr>
        <w:spacing w:line="360" w:lineRule="auto"/>
      </w:pPr>
    </w:p>
    <w:p w:rsidR="00B705FB" w:rsidRDefault="00B705FB" w:rsidP="006E2AA1">
      <w:pPr>
        <w:spacing w:line="360" w:lineRule="auto"/>
      </w:pPr>
    </w:p>
    <w:p w:rsidR="00B705FB" w:rsidRDefault="00B705FB" w:rsidP="006E2AA1">
      <w:pPr>
        <w:spacing w:line="360" w:lineRule="auto"/>
      </w:pPr>
    </w:p>
    <w:p w:rsidR="00B705FB" w:rsidRDefault="00B705FB" w:rsidP="006E2AA1">
      <w:pPr>
        <w:spacing w:line="360" w:lineRule="auto"/>
      </w:pPr>
    </w:p>
    <w:p w:rsidR="00B705FB" w:rsidRDefault="00B705FB" w:rsidP="006E2AA1">
      <w:pPr>
        <w:spacing w:line="360" w:lineRule="auto"/>
      </w:pPr>
    </w:p>
    <w:p w:rsidR="00B705FB" w:rsidRPr="00E0278B" w:rsidRDefault="00B705FB" w:rsidP="006E2AA1">
      <w:pPr>
        <w:spacing w:line="360" w:lineRule="auto"/>
        <w:rPr>
          <w:lang w:val="ru-RU"/>
        </w:rPr>
      </w:pPr>
    </w:p>
    <w:p w:rsidR="00E0278B" w:rsidRPr="00E0278B" w:rsidRDefault="00E0278B" w:rsidP="006E2AA1">
      <w:pPr>
        <w:spacing w:line="360" w:lineRule="auto"/>
        <w:rPr>
          <w:lang w:val="ru-RU"/>
        </w:rPr>
      </w:pPr>
    </w:p>
    <w:p w:rsidR="00A45B28" w:rsidRDefault="00A45B28" w:rsidP="006E2AA1">
      <w:pPr>
        <w:spacing w:line="360" w:lineRule="auto"/>
      </w:pPr>
    </w:p>
    <w:p w:rsidR="00A863F1" w:rsidRDefault="00A863F1" w:rsidP="006E2AA1">
      <w:pPr>
        <w:spacing w:line="360" w:lineRule="auto"/>
      </w:pPr>
    </w:p>
    <w:p w:rsidR="006E2AA1" w:rsidRPr="002A5AA3" w:rsidRDefault="006E2AA1" w:rsidP="006E2AA1">
      <w:pPr>
        <w:spacing w:line="360" w:lineRule="auto"/>
        <w:rPr>
          <w:b/>
          <w:sz w:val="28"/>
          <w:szCs w:val="32"/>
        </w:rPr>
      </w:pPr>
      <w:r>
        <w:lastRenderedPageBreak/>
        <w:t xml:space="preserve">  </w:t>
      </w:r>
      <w:r w:rsidRPr="002A5AA3">
        <w:rPr>
          <w:b/>
          <w:sz w:val="28"/>
          <w:szCs w:val="32"/>
        </w:rPr>
        <w:t>ВИСНОВКИ</w:t>
      </w:r>
    </w:p>
    <w:p w:rsidR="006E2AA1" w:rsidRPr="00064D87" w:rsidRDefault="006E2AA1" w:rsidP="006E2AA1">
      <w:pPr>
        <w:spacing w:line="360" w:lineRule="auto"/>
        <w:ind w:firstLine="709"/>
        <w:jc w:val="both"/>
        <w:rPr>
          <w:sz w:val="28"/>
          <w:szCs w:val="32"/>
        </w:rPr>
      </w:pPr>
      <w:r w:rsidRPr="002A5AA3">
        <w:rPr>
          <w:sz w:val="28"/>
          <w:szCs w:val="32"/>
        </w:rPr>
        <w:t xml:space="preserve">Звичайно, </w:t>
      </w:r>
      <w:r>
        <w:rPr>
          <w:sz w:val="28"/>
          <w:szCs w:val="32"/>
        </w:rPr>
        <w:t xml:space="preserve">у цій роботі </w:t>
      </w:r>
      <w:r w:rsidRPr="002A5AA3">
        <w:rPr>
          <w:sz w:val="28"/>
          <w:szCs w:val="32"/>
        </w:rPr>
        <w:t>запропоновано   лише частину різноманітних форм масової роботи з користувачами-дітьми. Кожен фахівець обирає для себе найкраще, те, що можна організувати в умовах кожної конкретної бібліотеки. Бажано не зупинятися на досягнутому і постійно поповнювати скарбничку форм роботи з книгою, з юними користувачами, поєднуючи традиційні та інноваційні методи. Новітні технології,  презентації на мультимедійній дошці допоможуть краще і якісніше провести масовий захід.</w:t>
      </w:r>
    </w:p>
    <w:p w:rsidR="006E2AA1" w:rsidRPr="00B738DE" w:rsidRDefault="006E2AA1" w:rsidP="006E2AA1">
      <w:pPr>
        <w:spacing w:line="360" w:lineRule="auto"/>
        <w:ind w:firstLine="709"/>
        <w:jc w:val="both"/>
        <w:rPr>
          <w:sz w:val="28"/>
          <w:szCs w:val="28"/>
        </w:rPr>
      </w:pPr>
      <w:r w:rsidRPr="00B738DE">
        <w:rPr>
          <w:sz w:val="28"/>
          <w:szCs w:val="28"/>
        </w:rPr>
        <w:t>Зміна пріоритетів у діяльності бібліотек, розширення функціональних обов’язків бібліотекарів, використання ними досягнень інформатики, кібернетики, теорії управління призводить до появи нових термінів у бібліотечній теорії та практиці. Сучасний шкільний бібліотекар має розуміти їх значення, правильно використовувати їх у професійному мовленні.</w:t>
      </w:r>
    </w:p>
    <w:p w:rsidR="006E2AA1" w:rsidRPr="00B738DE" w:rsidRDefault="006E2AA1" w:rsidP="006E2AA1">
      <w:pPr>
        <w:spacing w:line="360" w:lineRule="auto"/>
        <w:ind w:firstLine="709"/>
        <w:jc w:val="both"/>
        <w:rPr>
          <w:sz w:val="28"/>
          <w:szCs w:val="28"/>
        </w:rPr>
      </w:pPr>
      <w:r>
        <w:rPr>
          <w:sz w:val="28"/>
          <w:szCs w:val="28"/>
        </w:rPr>
        <w:t>Наводи</w:t>
      </w:r>
      <w:r w:rsidRPr="00B738DE">
        <w:rPr>
          <w:sz w:val="28"/>
          <w:szCs w:val="28"/>
        </w:rPr>
        <w:t>мо приклади найбільш поширених нових термінів, які позначають нові форми викладання інформації, інноваційні форми масової бібліотечної роботи з учнями тощо.</w:t>
      </w:r>
    </w:p>
    <w:p w:rsidR="006E2AA1" w:rsidRPr="00B738DE" w:rsidRDefault="006E2AA1" w:rsidP="006E2AA1">
      <w:pPr>
        <w:spacing w:line="360" w:lineRule="auto"/>
        <w:ind w:firstLine="709"/>
        <w:jc w:val="both"/>
        <w:rPr>
          <w:sz w:val="28"/>
          <w:szCs w:val="28"/>
        </w:rPr>
      </w:pPr>
      <w:proofErr w:type="spellStart"/>
      <w:r w:rsidRPr="00B738DE">
        <w:rPr>
          <w:b/>
          <w:bCs/>
          <w:sz w:val="28"/>
          <w:szCs w:val="28"/>
        </w:rPr>
        <w:t>Буктрейлер</w:t>
      </w:r>
      <w:proofErr w:type="spellEnd"/>
      <w:r w:rsidRPr="00B738DE">
        <w:rPr>
          <w:b/>
          <w:bCs/>
          <w:sz w:val="28"/>
          <w:szCs w:val="28"/>
        </w:rPr>
        <w:t xml:space="preserve"> – </w:t>
      </w:r>
      <w:r w:rsidRPr="00B738DE">
        <w:rPr>
          <w:sz w:val="28"/>
          <w:szCs w:val="28"/>
        </w:rPr>
        <w:t xml:space="preserve">форма реклами книги, анонс на книгу у вигляді короткого відеоролика, який включає в себе найяскравіші моменти книги або в тому чи іншому вигляді </w:t>
      </w:r>
      <w:proofErr w:type="spellStart"/>
      <w:r w:rsidRPr="00B738DE">
        <w:rPr>
          <w:sz w:val="28"/>
          <w:szCs w:val="28"/>
        </w:rPr>
        <w:t>візуалізує</w:t>
      </w:r>
      <w:proofErr w:type="spellEnd"/>
      <w:r w:rsidRPr="00B738DE">
        <w:rPr>
          <w:sz w:val="28"/>
          <w:szCs w:val="28"/>
        </w:rPr>
        <w:t xml:space="preserve"> її зміст.</w:t>
      </w:r>
    </w:p>
    <w:p w:rsidR="006E2AA1" w:rsidRPr="00B738DE" w:rsidRDefault="006E2AA1" w:rsidP="006E2AA1">
      <w:pPr>
        <w:spacing w:line="360" w:lineRule="auto"/>
        <w:ind w:firstLine="709"/>
        <w:jc w:val="both"/>
        <w:rPr>
          <w:sz w:val="28"/>
          <w:szCs w:val="28"/>
        </w:rPr>
      </w:pPr>
      <w:proofErr w:type="spellStart"/>
      <w:r w:rsidRPr="00B738DE">
        <w:rPr>
          <w:b/>
          <w:bCs/>
          <w:sz w:val="28"/>
          <w:szCs w:val="28"/>
        </w:rPr>
        <w:t>Вебінар</w:t>
      </w:r>
      <w:proofErr w:type="spellEnd"/>
      <w:r w:rsidRPr="00B738DE">
        <w:rPr>
          <w:sz w:val="28"/>
          <w:szCs w:val="28"/>
        </w:rPr>
        <w:t xml:space="preserve"> – </w:t>
      </w:r>
      <w:proofErr w:type="spellStart"/>
      <w:r w:rsidRPr="00B738DE">
        <w:rPr>
          <w:sz w:val="28"/>
          <w:szCs w:val="28"/>
        </w:rPr>
        <w:t>способ</w:t>
      </w:r>
      <w:proofErr w:type="spellEnd"/>
      <w:r w:rsidRPr="00B738DE">
        <w:rPr>
          <w:sz w:val="28"/>
          <w:szCs w:val="28"/>
        </w:rPr>
        <w:t xml:space="preserve"> організації зустрічей </w:t>
      </w:r>
      <w:proofErr w:type="spellStart"/>
      <w:r w:rsidRPr="00B738DE">
        <w:rPr>
          <w:sz w:val="28"/>
          <w:szCs w:val="28"/>
        </w:rPr>
        <w:t>онлайн</w:t>
      </w:r>
      <w:proofErr w:type="spellEnd"/>
      <w:r w:rsidRPr="00B738DE">
        <w:rPr>
          <w:sz w:val="28"/>
          <w:szCs w:val="28"/>
        </w:rPr>
        <w:t xml:space="preserve">, формат проведення семінарів, тренінгів та інших заходів за допомогою Інтернету. </w:t>
      </w:r>
    </w:p>
    <w:p w:rsidR="006E2AA1" w:rsidRPr="00B738DE" w:rsidRDefault="006E2AA1" w:rsidP="006E2AA1">
      <w:pPr>
        <w:pStyle w:val="a6"/>
        <w:spacing w:before="0" w:beforeAutospacing="0" w:after="0" w:afterAutospacing="0" w:line="360" w:lineRule="auto"/>
        <w:ind w:firstLine="709"/>
        <w:jc w:val="both"/>
        <w:rPr>
          <w:sz w:val="28"/>
          <w:szCs w:val="28"/>
          <w:lang w:val="uk-UA"/>
        </w:rPr>
      </w:pPr>
      <w:r w:rsidRPr="00B738DE">
        <w:rPr>
          <w:b/>
          <w:bCs/>
          <w:sz w:val="28"/>
          <w:szCs w:val="28"/>
          <w:lang w:val="uk-UA"/>
        </w:rPr>
        <w:t>Вірусний маркетинг</w:t>
      </w:r>
      <w:r w:rsidRPr="00B738DE">
        <w:rPr>
          <w:sz w:val="28"/>
          <w:szCs w:val="28"/>
          <w:lang w:val="uk-UA"/>
        </w:rPr>
        <w:t xml:space="preserve"> - загальна назва різних методів розповсюдження реклами, що характеризуються розповсюдженням у прогресії, близької до геометричної, де головним розповсюджувачем інформації є самі отримувачі інформації, шляхом формування змісту, здатного залучати нових отримувачів інформації за рахунок творчої, незвичної ідеї. </w:t>
      </w:r>
    </w:p>
    <w:p w:rsidR="006E2AA1" w:rsidRPr="00B738DE" w:rsidRDefault="006E2AA1" w:rsidP="006E2AA1">
      <w:pPr>
        <w:spacing w:line="360" w:lineRule="auto"/>
        <w:ind w:firstLine="709"/>
        <w:jc w:val="both"/>
        <w:rPr>
          <w:rStyle w:val="hps"/>
          <w:sz w:val="28"/>
          <w:szCs w:val="28"/>
        </w:rPr>
      </w:pPr>
      <w:proofErr w:type="spellStart"/>
      <w:r w:rsidRPr="00B738DE">
        <w:rPr>
          <w:b/>
          <w:bCs/>
          <w:sz w:val="28"/>
          <w:szCs w:val="28"/>
        </w:rPr>
        <w:t>Геокешинг</w:t>
      </w:r>
      <w:proofErr w:type="spellEnd"/>
      <w:r w:rsidRPr="00B738DE">
        <w:rPr>
          <w:b/>
          <w:bCs/>
          <w:sz w:val="28"/>
          <w:szCs w:val="28"/>
        </w:rPr>
        <w:t xml:space="preserve"> - </w:t>
      </w:r>
      <w:r w:rsidRPr="00B738DE">
        <w:rPr>
          <w:rStyle w:val="hps"/>
          <w:sz w:val="28"/>
          <w:szCs w:val="28"/>
        </w:rPr>
        <w:t>туристична</w:t>
      </w:r>
      <w:r w:rsidRPr="00B738DE">
        <w:rPr>
          <w:sz w:val="28"/>
          <w:szCs w:val="28"/>
        </w:rPr>
        <w:t xml:space="preserve"> </w:t>
      </w:r>
      <w:r w:rsidRPr="00B738DE">
        <w:rPr>
          <w:rStyle w:val="hps"/>
          <w:sz w:val="28"/>
          <w:szCs w:val="28"/>
        </w:rPr>
        <w:t>гра</w:t>
      </w:r>
      <w:r w:rsidRPr="00B738DE">
        <w:rPr>
          <w:sz w:val="28"/>
          <w:szCs w:val="28"/>
        </w:rPr>
        <w:t xml:space="preserve"> </w:t>
      </w:r>
      <w:r w:rsidRPr="00B738DE">
        <w:rPr>
          <w:rStyle w:val="hps"/>
          <w:sz w:val="28"/>
          <w:szCs w:val="28"/>
        </w:rPr>
        <w:t>із застосуванням</w:t>
      </w:r>
      <w:r w:rsidRPr="00B738DE">
        <w:rPr>
          <w:sz w:val="28"/>
          <w:szCs w:val="28"/>
        </w:rPr>
        <w:t xml:space="preserve"> </w:t>
      </w:r>
      <w:r w:rsidRPr="00B738DE">
        <w:rPr>
          <w:rStyle w:val="hps"/>
          <w:sz w:val="28"/>
          <w:szCs w:val="28"/>
        </w:rPr>
        <w:t>супутникових</w:t>
      </w:r>
      <w:r w:rsidRPr="00B738DE">
        <w:rPr>
          <w:sz w:val="28"/>
          <w:szCs w:val="28"/>
        </w:rPr>
        <w:t xml:space="preserve"> </w:t>
      </w:r>
      <w:r w:rsidRPr="00B738DE">
        <w:rPr>
          <w:rStyle w:val="hps"/>
          <w:sz w:val="28"/>
          <w:szCs w:val="28"/>
        </w:rPr>
        <w:t>навігаційних</w:t>
      </w:r>
      <w:r w:rsidRPr="00B738DE">
        <w:rPr>
          <w:sz w:val="28"/>
          <w:szCs w:val="28"/>
        </w:rPr>
        <w:t xml:space="preserve"> </w:t>
      </w:r>
      <w:r w:rsidRPr="00B738DE">
        <w:rPr>
          <w:rStyle w:val="hps"/>
          <w:sz w:val="28"/>
          <w:szCs w:val="28"/>
        </w:rPr>
        <w:t>систем</w:t>
      </w:r>
      <w:r w:rsidRPr="00B738DE">
        <w:rPr>
          <w:sz w:val="28"/>
          <w:szCs w:val="28"/>
        </w:rPr>
        <w:t xml:space="preserve">, </w:t>
      </w:r>
      <w:r w:rsidRPr="00B738DE">
        <w:rPr>
          <w:rStyle w:val="hps"/>
          <w:sz w:val="28"/>
          <w:szCs w:val="28"/>
        </w:rPr>
        <w:t>яка полягає у</w:t>
      </w:r>
      <w:r w:rsidRPr="00B738DE">
        <w:rPr>
          <w:sz w:val="28"/>
          <w:szCs w:val="28"/>
        </w:rPr>
        <w:t xml:space="preserve"> </w:t>
      </w:r>
      <w:r w:rsidRPr="00B738DE">
        <w:rPr>
          <w:rStyle w:val="hps"/>
          <w:sz w:val="28"/>
          <w:szCs w:val="28"/>
        </w:rPr>
        <w:t>знаходженні</w:t>
      </w:r>
      <w:r w:rsidRPr="00B738DE">
        <w:rPr>
          <w:sz w:val="28"/>
          <w:szCs w:val="28"/>
        </w:rPr>
        <w:t xml:space="preserve"> </w:t>
      </w:r>
      <w:r w:rsidRPr="00B738DE">
        <w:rPr>
          <w:rStyle w:val="hps"/>
          <w:sz w:val="28"/>
          <w:szCs w:val="28"/>
        </w:rPr>
        <w:t>схованок</w:t>
      </w:r>
      <w:r w:rsidRPr="00B738DE">
        <w:rPr>
          <w:sz w:val="28"/>
          <w:szCs w:val="28"/>
        </w:rPr>
        <w:t xml:space="preserve">, </w:t>
      </w:r>
      <w:r w:rsidRPr="00B738DE">
        <w:rPr>
          <w:rStyle w:val="hps"/>
          <w:sz w:val="28"/>
          <w:szCs w:val="28"/>
        </w:rPr>
        <w:t>захованих</w:t>
      </w:r>
      <w:r w:rsidRPr="00B738DE">
        <w:rPr>
          <w:sz w:val="28"/>
          <w:szCs w:val="28"/>
        </w:rPr>
        <w:t xml:space="preserve"> </w:t>
      </w:r>
      <w:r w:rsidRPr="00B738DE">
        <w:rPr>
          <w:rStyle w:val="hps"/>
          <w:sz w:val="28"/>
          <w:szCs w:val="28"/>
        </w:rPr>
        <w:t>іншими</w:t>
      </w:r>
      <w:r w:rsidRPr="00B738DE">
        <w:rPr>
          <w:sz w:val="28"/>
          <w:szCs w:val="28"/>
        </w:rPr>
        <w:t xml:space="preserve"> </w:t>
      </w:r>
      <w:r w:rsidRPr="00B738DE">
        <w:rPr>
          <w:rStyle w:val="hps"/>
          <w:sz w:val="28"/>
          <w:szCs w:val="28"/>
        </w:rPr>
        <w:t>учасниками</w:t>
      </w:r>
      <w:r w:rsidRPr="00B738DE">
        <w:rPr>
          <w:sz w:val="28"/>
          <w:szCs w:val="28"/>
        </w:rPr>
        <w:t xml:space="preserve"> </w:t>
      </w:r>
      <w:r w:rsidRPr="00B738DE">
        <w:rPr>
          <w:rStyle w:val="hps"/>
          <w:sz w:val="28"/>
          <w:szCs w:val="28"/>
        </w:rPr>
        <w:t>гри.</w:t>
      </w:r>
    </w:p>
    <w:p w:rsidR="006E2AA1" w:rsidRPr="00B738DE" w:rsidRDefault="006E2AA1" w:rsidP="006E2AA1">
      <w:pPr>
        <w:spacing w:line="360" w:lineRule="auto"/>
        <w:ind w:firstLine="709"/>
        <w:jc w:val="both"/>
        <w:rPr>
          <w:sz w:val="28"/>
          <w:szCs w:val="28"/>
          <w:lang w:eastAsia="ru-RU"/>
        </w:rPr>
      </w:pPr>
      <w:proofErr w:type="spellStart"/>
      <w:r w:rsidRPr="00B738DE">
        <w:rPr>
          <w:rStyle w:val="hps"/>
          <w:b/>
          <w:bCs/>
          <w:sz w:val="28"/>
          <w:szCs w:val="28"/>
        </w:rPr>
        <w:lastRenderedPageBreak/>
        <w:t>Інфографіка</w:t>
      </w:r>
      <w:proofErr w:type="spellEnd"/>
      <w:r w:rsidRPr="00B738DE">
        <w:rPr>
          <w:rStyle w:val="hps"/>
          <w:sz w:val="28"/>
          <w:szCs w:val="28"/>
        </w:rPr>
        <w:t xml:space="preserve"> </w:t>
      </w:r>
      <w:r w:rsidRPr="00B738DE">
        <w:rPr>
          <w:sz w:val="28"/>
          <w:szCs w:val="28"/>
          <w:lang w:eastAsia="ru-RU"/>
        </w:rPr>
        <w:t xml:space="preserve">(лат. </w:t>
      </w:r>
      <w:proofErr w:type="spellStart"/>
      <w:r w:rsidRPr="00B738DE">
        <w:rPr>
          <w:sz w:val="28"/>
          <w:szCs w:val="28"/>
          <w:lang w:eastAsia="ru-RU"/>
        </w:rPr>
        <w:t>Informatio</w:t>
      </w:r>
      <w:proofErr w:type="spellEnd"/>
      <w:r w:rsidRPr="00B738DE">
        <w:rPr>
          <w:sz w:val="28"/>
          <w:szCs w:val="28"/>
          <w:lang w:eastAsia="ru-RU"/>
        </w:rPr>
        <w:t xml:space="preserve"> + </w:t>
      </w:r>
      <w:proofErr w:type="spellStart"/>
      <w:r w:rsidRPr="00B738DE">
        <w:rPr>
          <w:sz w:val="28"/>
          <w:szCs w:val="28"/>
          <w:lang w:eastAsia="ru-RU"/>
        </w:rPr>
        <w:t>греч</w:t>
      </w:r>
      <w:proofErr w:type="spellEnd"/>
      <w:r w:rsidRPr="00B738DE">
        <w:rPr>
          <w:sz w:val="28"/>
          <w:szCs w:val="28"/>
          <w:lang w:eastAsia="ru-RU"/>
        </w:rPr>
        <w:t>. γραφω) – графічний спосіб подачі інформації, даних і знань.</w:t>
      </w:r>
    </w:p>
    <w:p w:rsidR="006E2AA1" w:rsidRPr="00B738DE" w:rsidRDefault="006E2AA1" w:rsidP="006E2AA1">
      <w:pPr>
        <w:spacing w:line="360" w:lineRule="auto"/>
        <w:ind w:firstLine="709"/>
        <w:jc w:val="both"/>
        <w:rPr>
          <w:b/>
          <w:bCs/>
          <w:sz w:val="28"/>
          <w:szCs w:val="28"/>
        </w:rPr>
      </w:pPr>
      <w:proofErr w:type="spellStart"/>
      <w:r w:rsidRPr="00B738DE">
        <w:rPr>
          <w:b/>
          <w:bCs/>
          <w:sz w:val="28"/>
          <w:szCs w:val="28"/>
          <w:lang w:eastAsia="ru-RU"/>
        </w:rPr>
        <w:t>Копіпаст</w:t>
      </w:r>
      <w:proofErr w:type="spellEnd"/>
      <w:r w:rsidRPr="00B738DE">
        <w:rPr>
          <w:sz w:val="28"/>
          <w:szCs w:val="28"/>
          <w:lang w:eastAsia="ru-RU"/>
        </w:rPr>
        <w:t xml:space="preserve"> (англ. </w:t>
      </w:r>
      <w:proofErr w:type="spellStart"/>
      <w:r w:rsidRPr="00B738DE">
        <w:rPr>
          <w:sz w:val="28"/>
          <w:szCs w:val="28"/>
          <w:lang w:eastAsia="ru-RU"/>
        </w:rPr>
        <w:t>copy</w:t>
      </w:r>
      <w:proofErr w:type="spellEnd"/>
      <w:r w:rsidRPr="00B738DE">
        <w:rPr>
          <w:sz w:val="28"/>
          <w:szCs w:val="28"/>
          <w:lang w:eastAsia="ru-RU"/>
        </w:rPr>
        <w:t xml:space="preserve"> + </w:t>
      </w:r>
      <w:proofErr w:type="spellStart"/>
      <w:r w:rsidRPr="00B738DE">
        <w:rPr>
          <w:sz w:val="28"/>
          <w:szCs w:val="28"/>
          <w:lang w:eastAsia="ru-RU"/>
        </w:rPr>
        <w:t>paste</w:t>
      </w:r>
      <w:proofErr w:type="spellEnd"/>
      <w:r w:rsidRPr="00B738DE">
        <w:rPr>
          <w:sz w:val="28"/>
          <w:szCs w:val="28"/>
          <w:lang w:eastAsia="ru-RU"/>
        </w:rPr>
        <w:t>) – використання чужої інформації на своєму ресурсі (копіювання і вставка) без вказівки авторства.</w:t>
      </w:r>
    </w:p>
    <w:p w:rsidR="006E2AA1" w:rsidRPr="00B738DE" w:rsidRDefault="006E2AA1" w:rsidP="006E2AA1">
      <w:pPr>
        <w:spacing w:line="360" w:lineRule="auto"/>
        <w:ind w:firstLine="709"/>
        <w:jc w:val="both"/>
        <w:rPr>
          <w:sz w:val="28"/>
          <w:szCs w:val="28"/>
        </w:rPr>
      </w:pPr>
      <w:proofErr w:type="spellStart"/>
      <w:r w:rsidRPr="00B738DE">
        <w:rPr>
          <w:b/>
          <w:bCs/>
          <w:sz w:val="28"/>
          <w:szCs w:val="28"/>
        </w:rPr>
        <w:t>Лібмоб</w:t>
      </w:r>
      <w:proofErr w:type="spellEnd"/>
      <w:r w:rsidRPr="00B738DE">
        <w:rPr>
          <w:b/>
          <w:bCs/>
          <w:sz w:val="28"/>
          <w:szCs w:val="28"/>
        </w:rPr>
        <w:t xml:space="preserve"> </w:t>
      </w:r>
      <w:r w:rsidRPr="00B738DE">
        <w:rPr>
          <w:sz w:val="28"/>
          <w:szCs w:val="28"/>
        </w:rPr>
        <w:t xml:space="preserve">– рекламна акція, під час якої бібліотекарі виходять на вулицю з рекламними буклетами та проспектами, роздають перехожим, запрошують до бібліотеки та проводять </w:t>
      </w:r>
      <w:proofErr w:type="spellStart"/>
      <w:r w:rsidRPr="00B738DE">
        <w:rPr>
          <w:sz w:val="28"/>
          <w:szCs w:val="28"/>
        </w:rPr>
        <w:t>бліц-опитування</w:t>
      </w:r>
      <w:proofErr w:type="spellEnd"/>
      <w:r w:rsidRPr="00B738DE">
        <w:rPr>
          <w:sz w:val="28"/>
          <w:szCs w:val="28"/>
        </w:rPr>
        <w:t>.</w:t>
      </w:r>
    </w:p>
    <w:p w:rsidR="006E2AA1" w:rsidRPr="00B738DE" w:rsidRDefault="006E2AA1" w:rsidP="006E2AA1">
      <w:pPr>
        <w:spacing w:line="360" w:lineRule="auto"/>
        <w:ind w:firstLine="709"/>
        <w:jc w:val="both"/>
        <w:rPr>
          <w:iCs/>
          <w:sz w:val="28"/>
          <w:szCs w:val="28"/>
        </w:rPr>
      </w:pPr>
      <w:proofErr w:type="spellStart"/>
      <w:r w:rsidRPr="00B738DE">
        <w:rPr>
          <w:b/>
          <w:bCs/>
          <w:sz w:val="28"/>
          <w:szCs w:val="28"/>
        </w:rPr>
        <w:t>Підкастинг</w:t>
      </w:r>
      <w:proofErr w:type="spellEnd"/>
      <w:r w:rsidRPr="00B738DE">
        <w:rPr>
          <w:sz w:val="28"/>
          <w:szCs w:val="28"/>
        </w:rPr>
        <w:t xml:space="preserve"> - </w:t>
      </w:r>
      <w:r w:rsidRPr="00B738DE">
        <w:rPr>
          <w:iCs/>
          <w:sz w:val="28"/>
          <w:szCs w:val="28"/>
        </w:rPr>
        <w:t xml:space="preserve">окремий файл або серія </w:t>
      </w:r>
      <w:proofErr w:type="spellStart"/>
      <w:r w:rsidRPr="00B738DE">
        <w:rPr>
          <w:iCs/>
          <w:sz w:val="28"/>
          <w:szCs w:val="28"/>
        </w:rPr>
        <w:t>оновлюваних</w:t>
      </w:r>
      <w:proofErr w:type="spellEnd"/>
      <w:r w:rsidRPr="00B738DE">
        <w:rPr>
          <w:iCs/>
          <w:sz w:val="28"/>
          <w:szCs w:val="28"/>
        </w:rPr>
        <w:t xml:space="preserve"> </w:t>
      </w:r>
      <w:proofErr w:type="spellStart"/>
      <w:r w:rsidRPr="00B738DE">
        <w:rPr>
          <w:iCs/>
          <w:sz w:val="28"/>
          <w:szCs w:val="28"/>
        </w:rPr>
        <w:t>аудіо-відеоресурсів</w:t>
      </w:r>
      <w:proofErr w:type="spellEnd"/>
      <w:r w:rsidRPr="00B738DE">
        <w:rPr>
          <w:iCs/>
          <w:sz w:val="28"/>
          <w:szCs w:val="28"/>
        </w:rPr>
        <w:t xml:space="preserve">, доступних для прослуховування, </w:t>
      </w:r>
      <w:proofErr w:type="spellStart"/>
      <w:r w:rsidRPr="00B738DE">
        <w:rPr>
          <w:iCs/>
          <w:sz w:val="28"/>
          <w:szCs w:val="28"/>
        </w:rPr>
        <w:t>просмотру</w:t>
      </w:r>
      <w:proofErr w:type="spellEnd"/>
      <w:r w:rsidRPr="00B738DE">
        <w:rPr>
          <w:iCs/>
          <w:sz w:val="28"/>
          <w:szCs w:val="28"/>
        </w:rPr>
        <w:t xml:space="preserve"> або скачування в Інтернеті.</w:t>
      </w:r>
    </w:p>
    <w:p w:rsidR="006E2AA1" w:rsidRPr="00B738DE" w:rsidRDefault="006E2AA1" w:rsidP="006E2AA1">
      <w:pPr>
        <w:spacing w:line="360" w:lineRule="auto"/>
        <w:ind w:firstLine="709"/>
        <w:jc w:val="both"/>
        <w:rPr>
          <w:sz w:val="28"/>
          <w:szCs w:val="28"/>
        </w:rPr>
      </w:pPr>
      <w:proofErr w:type="spellStart"/>
      <w:r w:rsidRPr="00B738DE">
        <w:rPr>
          <w:b/>
          <w:bCs/>
          <w:iCs/>
          <w:sz w:val="28"/>
          <w:szCs w:val="28"/>
        </w:rPr>
        <w:t>Печа-куча</w:t>
      </w:r>
      <w:proofErr w:type="spellEnd"/>
      <w:r w:rsidRPr="00B738DE">
        <w:rPr>
          <w:iCs/>
          <w:sz w:val="28"/>
          <w:szCs w:val="28"/>
        </w:rPr>
        <w:t xml:space="preserve"> - </w:t>
      </w:r>
      <w:r w:rsidRPr="00B738DE">
        <w:rPr>
          <w:sz w:val="28"/>
          <w:szCs w:val="28"/>
        </w:rPr>
        <w:t>конференція з форматом виступів 20 слайдів по 20 хвилин.</w:t>
      </w:r>
    </w:p>
    <w:p w:rsidR="006E2AA1" w:rsidRPr="00B738DE" w:rsidRDefault="006E2AA1" w:rsidP="006E2AA1">
      <w:pPr>
        <w:spacing w:line="360" w:lineRule="auto"/>
        <w:ind w:firstLine="709"/>
        <w:jc w:val="both"/>
        <w:rPr>
          <w:sz w:val="28"/>
          <w:szCs w:val="28"/>
        </w:rPr>
      </w:pPr>
      <w:proofErr w:type="spellStart"/>
      <w:r w:rsidRPr="00B738DE">
        <w:rPr>
          <w:b/>
          <w:bCs/>
          <w:sz w:val="28"/>
          <w:szCs w:val="28"/>
        </w:rPr>
        <w:t>Фандрейзинг</w:t>
      </w:r>
      <w:proofErr w:type="spellEnd"/>
      <w:r w:rsidRPr="00B738DE">
        <w:rPr>
          <w:sz w:val="28"/>
          <w:szCs w:val="28"/>
        </w:rPr>
        <w:t xml:space="preserve"> - </w:t>
      </w:r>
      <w:r w:rsidRPr="00B738DE">
        <w:rPr>
          <w:bCs/>
          <w:sz w:val="28"/>
          <w:szCs w:val="28"/>
        </w:rPr>
        <w:t>пошук і залучення додаткових джерел фінансування.</w:t>
      </w:r>
    </w:p>
    <w:p w:rsidR="006E2AA1" w:rsidRPr="00B738DE" w:rsidRDefault="006E2AA1" w:rsidP="006E2AA1">
      <w:pPr>
        <w:spacing w:line="360" w:lineRule="auto"/>
        <w:ind w:firstLine="709"/>
        <w:jc w:val="both"/>
        <w:rPr>
          <w:rStyle w:val="FontStyle11"/>
          <w:b w:val="0"/>
          <w:sz w:val="28"/>
          <w:szCs w:val="28"/>
        </w:rPr>
      </w:pPr>
      <w:proofErr w:type="spellStart"/>
      <w:r w:rsidRPr="00B738DE">
        <w:rPr>
          <w:b/>
          <w:bCs/>
          <w:sz w:val="28"/>
          <w:szCs w:val="28"/>
        </w:rPr>
        <w:t>Флешмоб</w:t>
      </w:r>
      <w:proofErr w:type="spellEnd"/>
      <w:r w:rsidRPr="00B738DE">
        <w:rPr>
          <w:sz w:val="28"/>
          <w:szCs w:val="28"/>
        </w:rPr>
        <w:t xml:space="preserve"> - </w:t>
      </w:r>
      <w:r w:rsidRPr="00B738DE">
        <w:rPr>
          <w:rStyle w:val="FontStyle11"/>
          <w:sz w:val="28"/>
          <w:szCs w:val="28"/>
        </w:rPr>
        <w:t>заздалегідь спланована масова акція, в якій велика група людей з’являється в громадському місці, виконує заздалегідь обговорені дії, а потім розходиться.</w:t>
      </w:r>
    </w:p>
    <w:p w:rsidR="006E2AA1" w:rsidRPr="00B738DE" w:rsidRDefault="006E2AA1" w:rsidP="006E2AA1">
      <w:pPr>
        <w:spacing w:line="360" w:lineRule="auto"/>
        <w:ind w:firstLine="709"/>
        <w:jc w:val="both"/>
        <w:rPr>
          <w:sz w:val="28"/>
          <w:szCs w:val="28"/>
        </w:rPr>
      </w:pPr>
      <w:r w:rsidRPr="00B738DE">
        <w:rPr>
          <w:rStyle w:val="FontStyle11"/>
          <w:sz w:val="28"/>
          <w:szCs w:val="28"/>
        </w:rPr>
        <w:t xml:space="preserve">Форум-театр - </w:t>
      </w:r>
      <w:r w:rsidRPr="00B738DE">
        <w:rPr>
          <w:sz w:val="28"/>
          <w:szCs w:val="28"/>
        </w:rPr>
        <w:t>методика інтерактивної роботи серед різних шарів суспільства, спрямована на вирішення соціальних проблем, на пошук в рамках запропонованого спектаклю разом з учасниками і учасницями шляхів вирішення проблеми або виходу зі складної життєвої ситуації.</w:t>
      </w:r>
    </w:p>
    <w:p w:rsidR="006E2AA1" w:rsidRPr="00B738DE" w:rsidRDefault="006E2AA1" w:rsidP="006E2AA1">
      <w:pPr>
        <w:spacing w:line="360" w:lineRule="auto"/>
        <w:ind w:firstLine="709"/>
        <w:jc w:val="both"/>
        <w:rPr>
          <w:sz w:val="28"/>
          <w:szCs w:val="28"/>
          <w:lang w:eastAsia="ru-RU"/>
        </w:rPr>
      </w:pPr>
      <w:proofErr w:type="spellStart"/>
      <w:r w:rsidRPr="00B738DE">
        <w:rPr>
          <w:b/>
          <w:bCs/>
          <w:sz w:val="28"/>
          <w:szCs w:val="28"/>
        </w:rPr>
        <w:t>Хаукаст</w:t>
      </w:r>
      <w:proofErr w:type="spellEnd"/>
      <w:r w:rsidRPr="00B738DE">
        <w:rPr>
          <w:b/>
          <w:bCs/>
          <w:sz w:val="28"/>
          <w:szCs w:val="28"/>
        </w:rPr>
        <w:t xml:space="preserve"> </w:t>
      </w:r>
      <w:r w:rsidRPr="00B738DE">
        <w:rPr>
          <w:sz w:val="28"/>
          <w:szCs w:val="28"/>
          <w:lang w:eastAsia="ru-RU"/>
        </w:rPr>
        <w:t xml:space="preserve">(англ. </w:t>
      </w:r>
      <w:proofErr w:type="spellStart"/>
      <w:r w:rsidRPr="00B738DE">
        <w:rPr>
          <w:sz w:val="28"/>
          <w:szCs w:val="28"/>
          <w:lang w:eastAsia="ru-RU"/>
        </w:rPr>
        <w:t>how</w:t>
      </w:r>
      <w:proofErr w:type="spellEnd"/>
      <w:r w:rsidRPr="00B738DE">
        <w:rPr>
          <w:sz w:val="28"/>
          <w:szCs w:val="28"/>
          <w:lang w:eastAsia="ru-RU"/>
        </w:rPr>
        <w:t xml:space="preserve"> </w:t>
      </w:r>
      <w:proofErr w:type="spellStart"/>
      <w:r w:rsidRPr="00B738DE">
        <w:rPr>
          <w:sz w:val="28"/>
          <w:szCs w:val="28"/>
          <w:lang w:eastAsia="ru-RU"/>
        </w:rPr>
        <w:t>to</w:t>
      </w:r>
      <w:proofErr w:type="spellEnd"/>
      <w:r w:rsidRPr="00B738DE">
        <w:rPr>
          <w:sz w:val="28"/>
          <w:szCs w:val="28"/>
          <w:lang w:eastAsia="ru-RU"/>
        </w:rPr>
        <w:t xml:space="preserve"> </w:t>
      </w:r>
      <w:proofErr w:type="spellStart"/>
      <w:r w:rsidRPr="00B738DE">
        <w:rPr>
          <w:sz w:val="28"/>
          <w:szCs w:val="28"/>
          <w:lang w:eastAsia="ru-RU"/>
        </w:rPr>
        <w:t>+broadcasting</w:t>
      </w:r>
      <w:proofErr w:type="spellEnd"/>
      <w:r w:rsidRPr="00B738DE">
        <w:rPr>
          <w:sz w:val="28"/>
          <w:szCs w:val="28"/>
          <w:lang w:eastAsia="ru-RU"/>
        </w:rPr>
        <w:t xml:space="preserve">) – </w:t>
      </w:r>
      <w:proofErr w:type="spellStart"/>
      <w:r w:rsidRPr="00B738DE">
        <w:rPr>
          <w:sz w:val="28"/>
          <w:szCs w:val="28"/>
          <w:lang w:eastAsia="ru-RU"/>
        </w:rPr>
        <w:t>відеороліки</w:t>
      </w:r>
      <w:proofErr w:type="spellEnd"/>
      <w:r w:rsidRPr="00B738DE">
        <w:rPr>
          <w:sz w:val="28"/>
          <w:szCs w:val="28"/>
          <w:lang w:eastAsia="ru-RU"/>
        </w:rPr>
        <w:t>, в яких розповідається і демонструється «як робити».</w:t>
      </w:r>
    </w:p>
    <w:p w:rsidR="006E2AA1" w:rsidRPr="00B738DE" w:rsidRDefault="006E2AA1" w:rsidP="006E2AA1">
      <w:pPr>
        <w:spacing w:line="360" w:lineRule="auto"/>
        <w:ind w:firstLine="709"/>
        <w:jc w:val="both"/>
        <w:rPr>
          <w:b/>
          <w:bCs/>
          <w:sz w:val="28"/>
          <w:szCs w:val="28"/>
        </w:rPr>
      </w:pPr>
      <w:r w:rsidRPr="00B738DE">
        <w:rPr>
          <w:sz w:val="28"/>
          <w:szCs w:val="28"/>
          <w:lang w:eastAsia="ru-RU"/>
        </w:rPr>
        <w:t xml:space="preserve">Для більш детального ознайомлення з новими бібліотечними термінами пропонуємо увазі шкільних бібліотекарів Словник нових бібліотечних термінів / уклад. </w:t>
      </w:r>
      <w:r w:rsidRPr="00B738DE">
        <w:rPr>
          <w:sz w:val="28"/>
          <w:szCs w:val="28"/>
          <w:lang w:val="ru-RU" w:eastAsia="ru-RU"/>
        </w:rPr>
        <w:t xml:space="preserve">Осипенко В.М.; Центр. Р-на б-ка </w:t>
      </w:r>
      <w:proofErr w:type="spellStart"/>
      <w:r w:rsidRPr="00B738DE">
        <w:rPr>
          <w:sz w:val="28"/>
          <w:szCs w:val="28"/>
          <w:lang w:val="ru-RU" w:eastAsia="ru-RU"/>
        </w:rPr>
        <w:t>ім</w:t>
      </w:r>
      <w:proofErr w:type="spellEnd"/>
      <w:r w:rsidRPr="00B738DE">
        <w:rPr>
          <w:sz w:val="28"/>
          <w:szCs w:val="28"/>
          <w:lang w:val="ru-RU" w:eastAsia="ru-RU"/>
        </w:rPr>
        <w:t>. П.Г. </w:t>
      </w:r>
      <w:proofErr w:type="spellStart"/>
      <w:r w:rsidRPr="00B738DE">
        <w:rPr>
          <w:sz w:val="28"/>
          <w:szCs w:val="28"/>
          <w:lang w:val="ru-RU" w:eastAsia="ru-RU"/>
        </w:rPr>
        <w:t>Тичини</w:t>
      </w:r>
      <w:proofErr w:type="spellEnd"/>
      <w:r w:rsidRPr="00B738DE">
        <w:rPr>
          <w:sz w:val="28"/>
          <w:szCs w:val="28"/>
          <w:lang w:val="ru-RU" w:eastAsia="ru-RU"/>
        </w:rPr>
        <w:t xml:space="preserve">. – К., 2013. – 13 с. – </w:t>
      </w:r>
      <w:proofErr w:type="spellStart"/>
      <w:r w:rsidRPr="00B738DE">
        <w:rPr>
          <w:sz w:val="28"/>
          <w:szCs w:val="28"/>
          <w:lang w:val="ru-RU" w:eastAsia="ru-RU"/>
        </w:rPr>
        <w:t>Бібліогр</w:t>
      </w:r>
      <w:proofErr w:type="spellEnd"/>
      <w:r w:rsidRPr="00B738DE">
        <w:rPr>
          <w:sz w:val="28"/>
          <w:szCs w:val="28"/>
          <w:lang w:val="ru-RU" w:eastAsia="ru-RU"/>
        </w:rPr>
        <w:t>.: 18 назв. (компакт-диск ж</w:t>
      </w:r>
      <w:proofErr w:type="gramStart"/>
      <w:r w:rsidRPr="00B738DE">
        <w:rPr>
          <w:sz w:val="28"/>
          <w:szCs w:val="28"/>
          <w:lang w:val="ru-RU" w:eastAsia="ru-RU"/>
        </w:rPr>
        <w:t>.«</w:t>
      </w:r>
      <w:proofErr w:type="spellStart"/>
      <w:proofErr w:type="gramEnd"/>
      <w:r w:rsidRPr="00B738DE">
        <w:rPr>
          <w:sz w:val="28"/>
          <w:szCs w:val="28"/>
          <w:lang w:val="ru-RU" w:eastAsia="ru-RU"/>
        </w:rPr>
        <w:t>Шкільний</w:t>
      </w:r>
      <w:proofErr w:type="spellEnd"/>
      <w:r w:rsidRPr="00B738DE">
        <w:rPr>
          <w:sz w:val="28"/>
          <w:szCs w:val="28"/>
          <w:lang w:val="ru-RU" w:eastAsia="ru-RU"/>
        </w:rPr>
        <w:t xml:space="preserve"> </w:t>
      </w:r>
      <w:proofErr w:type="spellStart"/>
      <w:r w:rsidRPr="00B738DE">
        <w:rPr>
          <w:sz w:val="28"/>
          <w:szCs w:val="28"/>
          <w:lang w:val="ru-RU" w:eastAsia="ru-RU"/>
        </w:rPr>
        <w:t>бібліотечно-інформаційний</w:t>
      </w:r>
      <w:proofErr w:type="spellEnd"/>
      <w:r w:rsidRPr="00B738DE">
        <w:rPr>
          <w:sz w:val="28"/>
          <w:szCs w:val="28"/>
          <w:lang w:val="ru-RU" w:eastAsia="ru-RU"/>
        </w:rPr>
        <w:t xml:space="preserve"> центр» №6, 2013).</w:t>
      </w:r>
    </w:p>
    <w:p w:rsidR="006E2AA1" w:rsidRPr="006477FB" w:rsidRDefault="006E2AA1" w:rsidP="006E2AA1">
      <w:pPr>
        <w:rPr>
          <w:lang w:val="ru-RU"/>
        </w:rPr>
      </w:pPr>
    </w:p>
    <w:p w:rsidR="00A863F1" w:rsidRDefault="006E2AA1" w:rsidP="006E2AA1">
      <w:pPr>
        <w:spacing w:line="360" w:lineRule="auto"/>
        <w:ind w:firstLine="709"/>
        <w:rPr>
          <w:sz w:val="32"/>
        </w:rPr>
      </w:pPr>
      <w:r>
        <w:rPr>
          <w:sz w:val="32"/>
        </w:rPr>
        <w:t xml:space="preserve">                     </w:t>
      </w:r>
    </w:p>
    <w:p w:rsidR="00A863F1" w:rsidRDefault="00A863F1" w:rsidP="006E2AA1">
      <w:pPr>
        <w:spacing w:line="360" w:lineRule="auto"/>
        <w:ind w:firstLine="709"/>
        <w:rPr>
          <w:sz w:val="32"/>
          <w:lang w:val="en-US"/>
        </w:rPr>
      </w:pPr>
    </w:p>
    <w:p w:rsidR="00E449F6" w:rsidRPr="00B705FB" w:rsidRDefault="00E449F6" w:rsidP="006E2AA1">
      <w:pPr>
        <w:spacing w:line="360" w:lineRule="auto"/>
        <w:ind w:firstLine="709"/>
        <w:rPr>
          <w:sz w:val="32"/>
        </w:rPr>
      </w:pPr>
    </w:p>
    <w:p w:rsidR="00A863F1" w:rsidRDefault="00A863F1" w:rsidP="006E2AA1">
      <w:pPr>
        <w:spacing w:line="360" w:lineRule="auto"/>
        <w:ind w:firstLine="709"/>
        <w:rPr>
          <w:sz w:val="32"/>
        </w:rPr>
      </w:pPr>
    </w:p>
    <w:p w:rsidR="006E2AA1" w:rsidRPr="00064D87" w:rsidRDefault="006E2AA1" w:rsidP="006E2AA1">
      <w:pPr>
        <w:spacing w:line="360" w:lineRule="auto"/>
        <w:ind w:firstLine="709"/>
        <w:rPr>
          <w:sz w:val="32"/>
        </w:rPr>
      </w:pPr>
      <w:r>
        <w:rPr>
          <w:sz w:val="32"/>
        </w:rPr>
        <w:t xml:space="preserve">      </w:t>
      </w:r>
      <w:r w:rsidRPr="00064D87">
        <w:rPr>
          <w:sz w:val="32"/>
        </w:rPr>
        <w:t>Література</w:t>
      </w:r>
    </w:p>
    <w:p w:rsidR="006E2AA1" w:rsidRPr="002A5AA3" w:rsidRDefault="006E2AA1" w:rsidP="006E2AA1">
      <w:pPr>
        <w:numPr>
          <w:ilvl w:val="0"/>
          <w:numId w:val="1"/>
        </w:numPr>
        <w:spacing w:line="360" w:lineRule="auto"/>
        <w:jc w:val="both"/>
        <w:rPr>
          <w:sz w:val="28"/>
        </w:rPr>
      </w:pPr>
      <w:r w:rsidRPr="002A5AA3">
        <w:rPr>
          <w:sz w:val="28"/>
        </w:rPr>
        <w:t>Законі України «Про основні принципи розвитку інформаційного суспільства в Україні на 2007-2015 рр.» // Освіта України. – Від. 26.02.2007. - №17.</w:t>
      </w:r>
    </w:p>
    <w:p w:rsidR="006E2AA1" w:rsidRPr="002A5AA3" w:rsidRDefault="006E2AA1" w:rsidP="006E2AA1">
      <w:pPr>
        <w:numPr>
          <w:ilvl w:val="0"/>
          <w:numId w:val="1"/>
        </w:numPr>
        <w:spacing w:after="200" w:line="360" w:lineRule="auto"/>
        <w:rPr>
          <w:sz w:val="28"/>
        </w:rPr>
      </w:pPr>
      <w:proofErr w:type="spellStart"/>
      <w:r w:rsidRPr="002A5AA3">
        <w:rPr>
          <w:sz w:val="28"/>
        </w:rPr>
        <w:t>Купіна</w:t>
      </w:r>
      <w:proofErr w:type="spellEnd"/>
      <w:r w:rsidRPr="002A5AA3">
        <w:rPr>
          <w:sz w:val="28"/>
        </w:rPr>
        <w:t xml:space="preserve"> О. Масова робота: класика жанру та новації / О. </w:t>
      </w:r>
      <w:proofErr w:type="spellStart"/>
      <w:r w:rsidRPr="002A5AA3">
        <w:rPr>
          <w:sz w:val="28"/>
        </w:rPr>
        <w:t>Купіна</w:t>
      </w:r>
      <w:proofErr w:type="spellEnd"/>
      <w:r w:rsidRPr="002A5AA3">
        <w:rPr>
          <w:sz w:val="28"/>
        </w:rPr>
        <w:t xml:space="preserve"> // Шкільний бібліотечно-інформаційний центр. – 2013. - №7. – С. 17-25.</w:t>
      </w:r>
    </w:p>
    <w:p w:rsidR="006E2AA1" w:rsidRPr="002A5AA3" w:rsidRDefault="006E2AA1" w:rsidP="006E2AA1">
      <w:pPr>
        <w:numPr>
          <w:ilvl w:val="0"/>
          <w:numId w:val="1"/>
        </w:numPr>
        <w:spacing w:after="200" w:line="360" w:lineRule="auto"/>
        <w:rPr>
          <w:sz w:val="28"/>
        </w:rPr>
      </w:pPr>
      <w:proofErr w:type="spellStart"/>
      <w:r w:rsidRPr="002A5AA3">
        <w:rPr>
          <w:sz w:val="28"/>
        </w:rPr>
        <w:t>Осипенко</w:t>
      </w:r>
      <w:proofErr w:type="spellEnd"/>
      <w:r w:rsidRPr="002A5AA3">
        <w:rPr>
          <w:sz w:val="28"/>
        </w:rPr>
        <w:t xml:space="preserve"> В. Нові терміни – нові властивості та зміст роботи / В. </w:t>
      </w:r>
      <w:proofErr w:type="spellStart"/>
      <w:r w:rsidRPr="002A5AA3">
        <w:rPr>
          <w:sz w:val="28"/>
        </w:rPr>
        <w:t>Осипенко</w:t>
      </w:r>
      <w:proofErr w:type="spellEnd"/>
      <w:r w:rsidRPr="002A5AA3">
        <w:rPr>
          <w:sz w:val="28"/>
        </w:rPr>
        <w:t xml:space="preserve">, </w:t>
      </w:r>
      <w:proofErr w:type="spellStart"/>
      <w:r w:rsidRPr="002A5AA3">
        <w:rPr>
          <w:sz w:val="28"/>
        </w:rPr>
        <w:t>В. Здановс</w:t>
      </w:r>
      <w:proofErr w:type="spellEnd"/>
      <w:r w:rsidRPr="002A5AA3">
        <w:rPr>
          <w:sz w:val="28"/>
        </w:rPr>
        <w:t>ька // Шкільний бібліотечно-інформаційний центр. 2013. - №6. – С. 23-28.</w:t>
      </w:r>
    </w:p>
    <w:p w:rsidR="006E2AA1" w:rsidRPr="002A5AA3" w:rsidRDefault="006E2AA1" w:rsidP="006E2AA1">
      <w:pPr>
        <w:numPr>
          <w:ilvl w:val="0"/>
          <w:numId w:val="1"/>
        </w:numPr>
        <w:spacing w:after="200" w:line="360" w:lineRule="auto"/>
        <w:rPr>
          <w:sz w:val="28"/>
        </w:rPr>
      </w:pPr>
      <w:r w:rsidRPr="002A5AA3">
        <w:rPr>
          <w:sz w:val="28"/>
        </w:rPr>
        <w:t xml:space="preserve">Поперечна Л. Мрії </w:t>
      </w:r>
      <w:proofErr w:type="spellStart"/>
      <w:r w:rsidRPr="002A5AA3">
        <w:rPr>
          <w:sz w:val="28"/>
        </w:rPr>
        <w:t>попелюшки</w:t>
      </w:r>
      <w:proofErr w:type="spellEnd"/>
      <w:r w:rsidRPr="002A5AA3">
        <w:rPr>
          <w:sz w:val="28"/>
        </w:rPr>
        <w:t>, або Новий функціонал шкільної бібліотеки / Л. Поперечна // Шкільний бібліотечно-інформаційний центр. – 2013. - №4. – С. 5-14.</w:t>
      </w:r>
    </w:p>
    <w:p w:rsidR="006E2AA1" w:rsidRPr="002A5AA3" w:rsidRDefault="006E2AA1" w:rsidP="006E2AA1">
      <w:pPr>
        <w:numPr>
          <w:ilvl w:val="0"/>
          <w:numId w:val="1"/>
        </w:numPr>
        <w:tabs>
          <w:tab w:val="left" w:pos="540"/>
          <w:tab w:val="left" w:pos="1080"/>
          <w:tab w:val="left" w:pos="1260"/>
        </w:tabs>
        <w:spacing w:line="360" w:lineRule="auto"/>
        <w:jc w:val="both"/>
        <w:rPr>
          <w:sz w:val="28"/>
        </w:rPr>
      </w:pPr>
      <w:r w:rsidRPr="002A5AA3">
        <w:rPr>
          <w:sz w:val="28"/>
        </w:rPr>
        <w:t>Рогова П.І. Інноваційна діяльність освітянських бібліотек в епоху цивілізаційних змін / П.І. Рогова // Педагогіка і психологія. – 2011. - №1. – С. 115-124.</w:t>
      </w:r>
    </w:p>
    <w:p w:rsidR="006E2AA1" w:rsidRPr="00CF4DB9" w:rsidRDefault="006E2AA1" w:rsidP="006E2AA1">
      <w:pPr>
        <w:numPr>
          <w:ilvl w:val="0"/>
          <w:numId w:val="1"/>
        </w:numPr>
        <w:spacing w:after="200" w:line="360" w:lineRule="auto"/>
        <w:rPr>
          <w:sz w:val="28"/>
        </w:rPr>
      </w:pPr>
      <w:r w:rsidRPr="002A5AA3">
        <w:rPr>
          <w:sz w:val="28"/>
        </w:rPr>
        <w:t xml:space="preserve">Шепелява І.О. Настільна книга шкільного бібліотекаря / І.О. Шепелява, Г.М. Іваненко. – Х.: Вид. Група </w:t>
      </w:r>
      <w:proofErr w:type="spellStart"/>
      <w:r w:rsidRPr="002A5AA3">
        <w:rPr>
          <w:sz w:val="28"/>
        </w:rPr>
        <w:t>„Основа</w:t>
      </w:r>
      <w:proofErr w:type="spellEnd"/>
      <w:r w:rsidRPr="002A5AA3">
        <w:rPr>
          <w:sz w:val="28"/>
        </w:rPr>
        <w:t>”, 2010. – 128 с.</w:t>
      </w:r>
    </w:p>
    <w:p w:rsidR="00CF4DB9" w:rsidRPr="00CF4DB9" w:rsidRDefault="006E2AA1" w:rsidP="00CF4DB9">
      <w:pPr>
        <w:pStyle w:val="a3"/>
        <w:numPr>
          <w:ilvl w:val="0"/>
          <w:numId w:val="1"/>
        </w:numPr>
        <w:spacing w:line="360" w:lineRule="auto"/>
        <w:jc w:val="both"/>
        <w:rPr>
          <w:sz w:val="28"/>
          <w:szCs w:val="32"/>
        </w:rPr>
      </w:pPr>
      <w:r w:rsidRPr="00CF4DB9">
        <w:rPr>
          <w:sz w:val="28"/>
          <w:szCs w:val="32"/>
        </w:rPr>
        <w:t xml:space="preserve">Технології масових та індивідуальних послуг читачам у шкільній </w:t>
      </w:r>
      <w:r w:rsidR="00CF4DB9" w:rsidRPr="00CF4DB9">
        <w:rPr>
          <w:sz w:val="28"/>
          <w:szCs w:val="32"/>
        </w:rPr>
        <w:t xml:space="preserve">   </w:t>
      </w:r>
    </w:p>
    <w:p w:rsidR="006E2AA1" w:rsidRPr="00CF4DB9" w:rsidRDefault="006E2AA1" w:rsidP="00CF4DB9">
      <w:pPr>
        <w:pStyle w:val="a3"/>
        <w:spacing w:line="360" w:lineRule="auto"/>
        <w:jc w:val="both"/>
        <w:rPr>
          <w:sz w:val="28"/>
          <w:szCs w:val="32"/>
        </w:rPr>
      </w:pPr>
      <w:r w:rsidRPr="00CF4DB9">
        <w:rPr>
          <w:sz w:val="28"/>
          <w:szCs w:val="32"/>
        </w:rPr>
        <w:t xml:space="preserve">бібліотеці // Шкільна </w:t>
      </w:r>
      <w:proofErr w:type="spellStart"/>
      <w:r w:rsidRPr="00CF4DB9">
        <w:rPr>
          <w:sz w:val="28"/>
          <w:szCs w:val="32"/>
        </w:rPr>
        <w:t>бібліотека.-</w:t>
      </w:r>
      <w:proofErr w:type="spellEnd"/>
      <w:r w:rsidRPr="00CF4DB9">
        <w:rPr>
          <w:sz w:val="28"/>
          <w:szCs w:val="32"/>
        </w:rPr>
        <w:t xml:space="preserve"> 2008.- № 9.- С.57.</w:t>
      </w:r>
    </w:p>
    <w:p w:rsidR="00CF4DB9" w:rsidRPr="00CF4DB9" w:rsidRDefault="006E2AA1" w:rsidP="00CF4DB9">
      <w:pPr>
        <w:pStyle w:val="a3"/>
        <w:numPr>
          <w:ilvl w:val="0"/>
          <w:numId w:val="1"/>
        </w:numPr>
        <w:spacing w:line="360" w:lineRule="auto"/>
        <w:jc w:val="both"/>
        <w:rPr>
          <w:sz w:val="28"/>
          <w:szCs w:val="32"/>
        </w:rPr>
      </w:pPr>
      <w:r w:rsidRPr="00CF4DB9">
        <w:rPr>
          <w:sz w:val="28"/>
          <w:szCs w:val="32"/>
        </w:rPr>
        <w:t xml:space="preserve">Шаповал О.Г. Таємниці імені : ігрові форми роботи у шкільній </w:t>
      </w:r>
      <w:r w:rsidR="00CF4DB9" w:rsidRPr="00CF4DB9">
        <w:rPr>
          <w:sz w:val="28"/>
          <w:szCs w:val="32"/>
        </w:rPr>
        <w:t xml:space="preserve">   </w:t>
      </w:r>
    </w:p>
    <w:p w:rsidR="006E2AA1" w:rsidRPr="00CF4DB9" w:rsidRDefault="00CF4DB9" w:rsidP="00CF4DB9">
      <w:pPr>
        <w:pStyle w:val="a3"/>
        <w:spacing w:line="360" w:lineRule="auto"/>
        <w:jc w:val="both"/>
        <w:rPr>
          <w:sz w:val="28"/>
          <w:szCs w:val="32"/>
        </w:rPr>
      </w:pPr>
      <w:r>
        <w:rPr>
          <w:sz w:val="28"/>
          <w:szCs w:val="32"/>
        </w:rPr>
        <w:t xml:space="preserve"> </w:t>
      </w:r>
      <w:r w:rsidR="006E2AA1" w:rsidRPr="00CF4DB9">
        <w:rPr>
          <w:sz w:val="28"/>
          <w:szCs w:val="32"/>
        </w:rPr>
        <w:t xml:space="preserve">бібліотеці / О.Г. Шаповал // Шкільна </w:t>
      </w:r>
      <w:proofErr w:type="spellStart"/>
      <w:r w:rsidR="006E2AA1" w:rsidRPr="00CF4DB9">
        <w:rPr>
          <w:sz w:val="28"/>
          <w:szCs w:val="32"/>
        </w:rPr>
        <w:t>бібліотека.-</w:t>
      </w:r>
      <w:proofErr w:type="spellEnd"/>
      <w:r w:rsidR="006E2AA1" w:rsidRPr="00CF4DB9">
        <w:rPr>
          <w:sz w:val="28"/>
          <w:szCs w:val="32"/>
        </w:rPr>
        <w:t xml:space="preserve"> 2011.- № 1.- С.119-121.</w:t>
      </w:r>
    </w:p>
    <w:p w:rsidR="009C5D29" w:rsidRDefault="009C5D29"/>
    <w:sectPr w:rsidR="009C5D29" w:rsidSect="00C3575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24" w:rsidRDefault="00A84524" w:rsidP="00204D8B">
      <w:r>
        <w:separator/>
      </w:r>
    </w:p>
  </w:endnote>
  <w:endnote w:type="continuationSeparator" w:id="0">
    <w:p w:rsidR="00A84524" w:rsidRDefault="00A84524" w:rsidP="0020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A6" w:rsidRDefault="00A845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24" w:rsidRDefault="00A84524" w:rsidP="00204D8B">
      <w:r>
        <w:separator/>
      </w:r>
    </w:p>
  </w:footnote>
  <w:footnote w:type="continuationSeparator" w:id="0">
    <w:p w:rsidR="00A84524" w:rsidRDefault="00A84524" w:rsidP="00204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A3F8F"/>
    <w:multiLevelType w:val="hybridMultilevel"/>
    <w:tmpl w:val="2F486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F61A5B"/>
    <w:multiLevelType w:val="hybridMultilevel"/>
    <w:tmpl w:val="B4FA65AE"/>
    <w:lvl w:ilvl="0" w:tplc="069CCE14">
      <w:numFmt w:val="bullet"/>
      <w:lvlText w:val="-"/>
      <w:lvlJc w:val="left"/>
      <w:pPr>
        <w:ind w:left="1035" w:hanging="1035"/>
      </w:pPr>
      <w:rPr>
        <w:rFonts w:ascii="Times New Roman" w:eastAsia="Times New Roman" w:hAnsi="Times New Roman" w:cs="Times New Roman" w:hint="default"/>
      </w:rPr>
    </w:lvl>
    <w:lvl w:ilvl="1" w:tplc="04220003" w:tentative="1">
      <w:start w:val="1"/>
      <w:numFmt w:val="bullet"/>
      <w:lvlText w:val="o"/>
      <w:lvlJc w:val="left"/>
      <w:pPr>
        <w:ind w:left="731" w:hanging="360"/>
      </w:pPr>
      <w:rPr>
        <w:rFonts w:ascii="Courier New" w:hAnsi="Courier New" w:cs="Courier New" w:hint="default"/>
      </w:rPr>
    </w:lvl>
    <w:lvl w:ilvl="2" w:tplc="04220005" w:tentative="1">
      <w:start w:val="1"/>
      <w:numFmt w:val="bullet"/>
      <w:lvlText w:val=""/>
      <w:lvlJc w:val="left"/>
      <w:pPr>
        <w:ind w:left="1451" w:hanging="360"/>
      </w:pPr>
      <w:rPr>
        <w:rFonts w:ascii="Wingdings" w:hAnsi="Wingdings" w:hint="default"/>
      </w:rPr>
    </w:lvl>
    <w:lvl w:ilvl="3" w:tplc="04220001" w:tentative="1">
      <w:start w:val="1"/>
      <w:numFmt w:val="bullet"/>
      <w:lvlText w:val=""/>
      <w:lvlJc w:val="left"/>
      <w:pPr>
        <w:ind w:left="2171" w:hanging="360"/>
      </w:pPr>
      <w:rPr>
        <w:rFonts w:ascii="Symbol" w:hAnsi="Symbol" w:hint="default"/>
      </w:rPr>
    </w:lvl>
    <w:lvl w:ilvl="4" w:tplc="04220003" w:tentative="1">
      <w:start w:val="1"/>
      <w:numFmt w:val="bullet"/>
      <w:lvlText w:val="o"/>
      <w:lvlJc w:val="left"/>
      <w:pPr>
        <w:ind w:left="2891" w:hanging="360"/>
      </w:pPr>
      <w:rPr>
        <w:rFonts w:ascii="Courier New" w:hAnsi="Courier New" w:cs="Courier New" w:hint="default"/>
      </w:rPr>
    </w:lvl>
    <w:lvl w:ilvl="5" w:tplc="04220005" w:tentative="1">
      <w:start w:val="1"/>
      <w:numFmt w:val="bullet"/>
      <w:lvlText w:val=""/>
      <w:lvlJc w:val="left"/>
      <w:pPr>
        <w:ind w:left="3611" w:hanging="360"/>
      </w:pPr>
      <w:rPr>
        <w:rFonts w:ascii="Wingdings" w:hAnsi="Wingdings" w:hint="default"/>
      </w:rPr>
    </w:lvl>
    <w:lvl w:ilvl="6" w:tplc="04220001" w:tentative="1">
      <w:start w:val="1"/>
      <w:numFmt w:val="bullet"/>
      <w:lvlText w:val=""/>
      <w:lvlJc w:val="left"/>
      <w:pPr>
        <w:ind w:left="4331" w:hanging="360"/>
      </w:pPr>
      <w:rPr>
        <w:rFonts w:ascii="Symbol" w:hAnsi="Symbol" w:hint="default"/>
      </w:rPr>
    </w:lvl>
    <w:lvl w:ilvl="7" w:tplc="04220003" w:tentative="1">
      <w:start w:val="1"/>
      <w:numFmt w:val="bullet"/>
      <w:lvlText w:val="o"/>
      <w:lvlJc w:val="left"/>
      <w:pPr>
        <w:ind w:left="5051" w:hanging="360"/>
      </w:pPr>
      <w:rPr>
        <w:rFonts w:ascii="Courier New" w:hAnsi="Courier New" w:cs="Courier New" w:hint="default"/>
      </w:rPr>
    </w:lvl>
    <w:lvl w:ilvl="8" w:tplc="04220005" w:tentative="1">
      <w:start w:val="1"/>
      <w:numFmt w:val="bullet"/>
      <w:lvlText w:val=""/>
      <w:lvlJc w:val="left"/>
      <w:pPr>
        <w:ind w:left="5771" w:hanging="360"/>
      </w:pPr>
      <w:rPr>
        <w:rFonts w:ascii="Wingdings" w:hAnsi="Wingdings" w:hint="default"/>
      </w:rPr>
    </w:lvl>
  </w:abstractNum>
  <w:abstractNum w:abstractNumId="2">
    <w:nsid w:val="2C7257D4"/>
    <w:multiLevelType w:val="hybridMultilevel"/>
    <w:tmpl w:val="1E3C2B18"/>
    <w:lvl w:ilvl="0" w:tplc="82486842">
      <w:numFmt w:val="bullet"/>
      <w:lvlText w:val="-"/>
      <w:lvlJc w:val="left"/>
      <w:pPr>
        <w:tabs>
          <w:tab w:val="num" w:pos="1669"/>
        </w:tabs>
        <w:ind w:left="1669" w:hanging="960"/>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2F3C4C3C"/>
    <w:multiLevelType w:val="hybridMultilevel"/>
    <w:tmpl w:val="E9D4F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03347"/>
    <w:multiLevelType w:val="hybridMultilevel"/>
    <w:tmpl w:val="B05C32EC"/>
    <w:lvl w:ilvl="0" w:tplc="4D0EA948">
      <w:start w:val="1"/>
      <w:numFmt w:val="decimal"/>
      <w:lvlText w:val="%1."/>
      <w:lvlJc w:val="left"/>
      <w:pPr>
        <w:ind w:left="690" w:hanging="360"/>
      </w:pPr>
      <w:rPr>
        <w:rFonts w:hint="default"/>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2AA1"/>
    <w:rsid w:val="00001D47"/>
    <w:rsid w:val="00001E1E"/>
    <w:rsid w:val="000023DC"/>
    <w:rsid w:val="0000293E"/>
    <w:rsid w:val="000032BB"/>
    <w:rsid w:val="0001092F"/>
    <w:rsid w:val="00011388"/>
    <w:rsid w:val="00011B87"/>
    <w:rsid w:val="000121FE"/>
    <w:rsid w:val="00012DAA"/>
    <w:rsid w:val="00012E7B"/>
    <w:rsid w:val="0001348B"/>
    <w:rsid w:val="00013844"/>
    <w:rsid w:val="00013BF4"/>
    <w:rsid w:val="00016386"/>
    <w:rsid w:val="000202C2"/>
    <w:rsid w:val="0002091E"/>
    <w:rsid w:val="00020D66"/>
    <w:rsid w:val="00020DBC"/>
    <w:rsid w:val="000210CE"/>
    <w:rsid w:val="00022740"/>
    <w:rsid w:val="00024B0A"/>
    <w:rsid w:val="00024EB8"/>
    <w:rsid w:val="00027E99"/>
    <w:rsid w:val="00030AC6"/>
    <w:rsid w:val="00030ED4"/>
    <w:rsid w:val="00031552"/>
    <w:rsid w:val="00032146"/>
    <w:rsid w:val="000323D0"/>
    <w:rsid w:val="00032B84"/>
    <w:rsid w:val="00033A18"/>
    <w:rsid w:val="0003567C"/>
    <w:rsid w:val="00037293"/>
    <w:rsid w:val="000409E0"/>
    <w:rsid w:val="0004232A"/>
    <w:rsid w:val="000428AA"/>
    <w:rsid w:val="00043457"/>
    <w:rsid w:val="00043AC4"/>
    <w:rsid w:val="00044A29"/>
    <w:rsid w:val="00044D1E"/>
    <w:rsid w:val="0004713C"/>
    <w:rsid w:val="00050820"/>
    <w:rsid w:val="0005092E"/>
    <w:rsid w:val="00052608"/>
    <w:rsid w:val="00053D36"/>
    <w:rsid w:val="00054048"/>
    <w:rsid w:val="00055BC9"/>
    <w:rsid w:val="00055FD1"/>
    <w:rsid w:val="00055FD5"/>
    <w:rsid w:val="00057696"/>
    <w:rsid w:val="00060F7E"/>
    <w:rsid w:val="00062841"/>
    <w:rsid w:val="00062CF8"/>
    <w:rsid w:val="00062D2D"/>
    <w:rsid w:val="00063213"/>
    <w:rsid w:val="0006326F"/>
    <w:rsid w:val="00063827"/>
    <w:rsid w:val="00063B89"/>
    <w:rsid w:val="00063D0C"/>
    <w:rsid w:val="000644D4"/>
    <w:rsid w:val="00066588"/>
    <w:rsid w:val="00066EA9"/>
    <w:rsid w:val="00070DF1"/>
    <w:rsid w:val="0007271B"/>
    <w:rsid w:val="00072FB7"/>
    <w:rsid w:val="000730F1"/>
    <w:rsid w:val="00073455"/>
    <w:rsid w:val="00073963"/>
    <w:rsid w:val="00075A9A"/>
    <w:rsid w:val="000764EF"/>
    <w:rsid w:val="00076B6C"/>
    <w:rsid w:val="000772FA"/>
    <w:rsid w:val="00077BAF"/>
    <w:rsid w:val="0008042A"/>
    <w:rsid w:val="0008066D"/>
    <w:rsid w:val="000807E6"/>
    <w:rsid w:val="0008152F"/>
    <w:rsid w:val="000815B6"/>
    <w:rsid w:val="00081944"/>
    <w:rsid w:val="00081FA2"/>
    <w:rsid w:val="0008232E"/>
    <w:rsid w:val="000823C2"/>
    <w:rsid w:val="00082C2C"/>
    <w:rsid w:val="00085D81"/>
    <w:rsid w:val="00086122"/>
    <w:rsid w:val="00086689"/>
    <w:rsid w:val="000874B0"/>
    <w:rsid w:val="00090D04"/>
    <w:rsid w:val="00090FEA"/>
    <w:rsid w:val="000912F4"/>
    <w:rsid w:val="00091C10"/>
    <w:rsid w:val="00092ED0"/>
    <w:rsid w:val="0009510A"/>
    <w:rsid w:val="00095FF3"/>
    <w:rsid w:val="00096F79"/>
    <w:rsid w:val="00097FAE"/>
    <w:rsid w:val="000A121B"/>
    <w:rsid w:val="000A3DD3"/>
    <w:rsid w:val="000A40E4"/>
    <w:rsid w:val="000A456D"/>
    <w:rsid w:val="000A4BD3"/>
    <w:rsid w:val="000A4DB0"/>
    <w:rsid w:val="000A64DC"/>
    <w:rsid w:val="000A659A"/>
    <w:rsid w:val="000A6FA9"/>
    <w:rsid w:val="000B03AD"/>
    <w:rsid w:val="000B22D7"/>
    <w:rsid w:val="000B6BB6"/>
    <w:rsid w:val="000B6E2D"/>
    <w:rsid w:val="000B7DDA"/>
    <w:rsid w:val="000C1621"/>
    <w:rsid w:val="000C1B8E"/>
    <w:rsid w:val="000C2F86"/>
    <w:rsid w:val="000C3D95"/>
    <w:rsid w:val="000C5991"/>
    <w:rsid w:val="000C59F4"/>
    <w:rsid w:val="000C5DCF"/>
    <w:rsid w:val="000C658C"/>
    <w:rsid w:val="000C6D8F"/>
    <w:rsid w:val="000C76D2"/>
    <w:rsid w:val="000C7C2B"/>
    <w:rsid w:val="000D02CC"/>
    <w:rsid w:val="000D0883"/>
    <w:rsid w:val="000D0A15"/>
    <w:rsid w:val="000D223A"/>
    <w:rsid w:val="000D2273"/>
    <w:rsid w:val="000D3E5D"/>
    <w:rsid w:val="000D4C3B"/>
    <w:rsid w:val="000D5901"/>
    <w:rsid w:val="000D5A2C"/>
    <w:rsid w:val="000D6F85"/>
    <w:rsid w:val="000D760B"/>
    <w:rsid w:val="000E24E7"/>
    <w:rsid w:val="000E580A"/>
    <w:rsid w:val="000E5BF7"/>
    <w:rsid w:val="000F2AB4"/>
    <w:rsid w:val="000F2EE8"/>
    <w:rsid w:val="000F3ED0"/>
    <w:rsid w:val="000F69FA"/>
    <w:rsid w:val="000F7E30"/>
    <w:rsid w:val="0010038F"/>
    <w:rsid w:val="00102D90"/>
    <w:rsid w:val="001048A9"/>
    <w:rsid w:val="00104F5E"/>
    <w:rsid w:val="00106BF5"/>
    <w:rsid w:val="001109DA"/>
    <w:rsid w:val="0011269E"/>
    <w:rsid w:val="00114483"/>
    <w:rsid w:val="00114E2E"/>
    <w:rsid w:val="00114E72"/>
    <w:rsid w:val="001168BE"/>
    <w:rsid w:val="00121D10"/>
    <w:rsid w:val="00121D25"/>
    <w:rsid w:val="00122185"/>
    <w:rsid w:val="0012220A"/>
    <w:rsid w:val="00123B98"/>
    <w:rsid w:val="00126928"/>
    <w:rsid w:val="00130E99"/>
    <w:rsid w:val="00130EC4"/>
    <w:rsid w:val="001334A7"/>
    <w:rsid w:val="00133522"/>
    <w:rsid w:val="00133965"/>
    <w:rsid w:val="001342D5"/>
    <w:rsid w:val="001360BB"/>
    <w:rsid w:val="0013622B"/>
    <w:rsid w:val="001362C2"/>
    <w:rsid w:val="00137094"/>
    <w:rsid w:val="001419BA"/>
    <w:rsid w:val="001437AE"/>
    <w:rsid w:val="0014455E"/>
    <w:rsid w:val="0014502C"/>
    <w:rsid w:val="00145232"/>
    <w:rsid w:val="00146917"/>
    <w:rsid w:val="0014764E"/>
    <w:rsid w:val="0015051A"/>
    <w:rsid w:val="001525CB"/>
    <w:rsid w:val="00152702"/>
    <w:rsid w:val="00152DFE"/>
    <w:rsid w:val="00155355"/>
    <w:rsid w:val="00156D8C"/>
    <w:rsid w:val="00160112"/>
    <w:rsid w:val="00161913"/>
    <w:rsid w:val="001621EE"/>
    <w:rsid w:val="00163ACE"/>
    <w:rsid w:val="00164BC9"/>
    <w:rsid w:val="001663E8"/>
    <w:rsid w:val="00166913"/>
    <w:rsid w:val="00166B76"/>
    <w:rsid w:val="00166E29"/>
    <w:rsid w:val="00167742"/>
    <w:rsid w:val="0017049C"/>
    <w:rsid w:val="00170674"/>
    <w:rsid w:val="00170C9F"/>
    <w:rsid w:val="001713F1"/>
    <w:rsid w:val="0017174D"/>
    <w:rsid w:val="00172B30"/>
    <w:rsid w:val="00173D01"/>
    <w:rsid w:val="00173D6E"/>
    <w:rsid w:val="00175740"/>
    <w:rsid w:val="00176AC6"/>
    <w:rsid w:val="00181281"/>
    <w:rsid w:val="00181678"/>
    <w:rsid w:val="00183036"/>
    <w:rsid w:val="001851D5"/>
    <w:rsid w:val="0018597E"/>
    <w:rsid w:val="00186489"/>
    <w:rsid w:val="00190B69"/>
    <w:rsid w:val="0019189B"/>
    <w:rsid w:val="00191C1C"/>
    <w:rsid w:val="00194A5F"/>
    <w:rsid w:val="001955EB"/>
    <w:rsid w:val="00195D3A"/>
    <w:rsid w:val="001969B1"/>
    <w:rsid w:val="001A02D3"/>
    <w:rsid w:val="001A1592"/>
    <w:rsid w:val="001A2382"/>
    <w:rsid w:val="001A25CC"/>
    <w:rsid w:val="001A42A5"/>
    <w:rsid w:val="001A457A"/>
    <w:rsid w:val="001A4B76"/>
    <w:rsid w:val="001A53B3"/>
    <w:rsid w:val="001A5AEA"/>
    <w:rsid w:val="001A5F4A"/>
    <w:rsid w:val="001B0BE0"/>
    <w:rsid w:val="001B1B9F"/>
    <w:rsid w:val="001B1E49"/>
    <w:rsid w:val="001B3447"/>
    <w:rsid w:val="001B3C3B"/>
    <w:rsid w:val="001B3C3F"/>
    <w:rsid w:val="001B5A23"/>
    <w:rsid w:val="001B5D24"/>
    <w:rsid w:val="001B6EB8"/>
    <w:rsid w:val="001B7DDF"/>
    <w:rsid w:val="001C0851"/>
    <w:rsid w:val="001C1036"/>
    <w:rsid w:val="001C19C2"/>
    <w:rsid w:val="001C24C2"/>
    <w:rsid w:val="001C26BC"/>
    <w:rsid w:val="001C2B59"/>
    <w:rsid w:val="001C33D9"/>
    <w:rsid w:val="001C42F2"/>
    <w:rsid w:val="001C4E06"/>
    <w:rsid w:val="001C6989"/>
    <w:rsid w:val="001C6F9B"/>
    <w:rsid w:val="001C725E"/>
    <w:rsid w:val="001D01AE"/>
    <w:rsid w:val="001D10E1"/>
    <w:rsid w:val="001D2D86"/>
    <w:rsid w:val="001D312A"/>
    <w:rsid w:val="001D32A1"/>
    <w:rsid w:val="001D3840"/>
    <w:rsid w:val="001D3D9A"/>
    <w:rsid w:val="001D4295"/>
    <w:rsid w:val="001D51C4"/>
    <w:rsid w:val="001D6B29"/>
    <w:rsid w:val="001E0A18"/>
    <w:rsid w:val="001E0E35"/>
    <w:rsid w:val="001E124F"/>
    <w:rsid w:val="001E168E"/>
    <w:rsid w:val="001E262E"/>
    <w:rsid w:val="001E26F8"/>
    <w:rsid w:val="001E3895"/>
    <w:rsid w:val="001E54D0"/>
    <w:rsid w:val="001E5A47"/>
    <w:rsid w:val="001E6EE7"/>
    <w:rsid w:val="001E7F58"/>
    <w:rsid w:val="001F04AD"/>
    <w:rsid w:val="001F0B83"/>
    <w:rsid w:val="001F1161"/>
    <w:rsid w:val="001F3770"/>
    <w:rsid w:val="001F3C8E"/>
    <w:rsid w:val="001F4E12"/>
    <w:rsid w:val="001F50F1"/>
    <w:rsid w:val="001F5AB8"/>
    <w:rsid w:val="001F6900"/>
    <w:rsid w:val="001F7140"/>
    <w:rsid w:val="001F75A8"/>
    <w:rsid w:val="00200175"/>
    <w:rsid w:val="0020118F"/>
    <w:rsid w:val="00201549"/>
    <w:rsid w:val="00201C61"/>
    <w:rsid w:val="00202CA4"/>
    <w:rsid w:val="0020314C"/>
    <w:rsid w:val="00203A78"/>
    <w:rsid w:val="00204029"/>
    <w:rsid w:val="00204D8B"/>
    <w:rsid w:val="0020580C"/>
    <w:rsid w:val="0020686A"/>
    <w:rsid w:val="00206D5D"/>
    <w:rsid w:val="002076FC"/>
    <w:rsid w:val="0020781A"/>
    <w:rsid w:val="00207A72"/>
    <w:rsid w:val="00210AFA"/>
    <w:rsid w:val="00211C16"/>
    <w:rsid w:val="00214FCC"/>
    <w:rsid w:val="0021643D"/>
    <w:rsid w:val="00216F5D"/>
    <w:rsid w:val="002202F4"/>
    <w:rsid w:val="002202F6"/>
    <w:rsid w:val="00222803"/>
    <w:rsid w:val="002258B3"/>
    <w:rsid w:val="002276C9"/>
    <w:rsid w:val="00230258"/>
    <w:rsid w:val="00230E19"/>
    <w:rsid w:val="0023346F"/>
    <w:rsid w:val="002335E3"/>
    <w:rsid w:val="00233ACD"/>
    <w:rsid w:val="00235A78"/>
    <w:rsid w:val="002364F8"/>
    <w:rsid w:val="00237986"/>
    <w:rsid w:val="00237AA8"/>
    <w:rsid w:val="00240399"/>
    <w:rsid w:val="00242AA7"/>
    <w:rsid w:val="002457F1"/>
    <w:rsid w:val="002467AE"/>
    <w:rsid w:val="002503E1"/>
    <w:rsid w:val="00250AE5"/>
    <w:rsid w:val="00250CE9"/>
    <w:rsid w:val="00253D92"/>
    <w:rsid w:val="002550F1"/>
    <w:rsid w:val="0025577A"/>
    <w:rsid w:val="0025605B"/>
    <w:rsid w:val="00256234"/>
    <w:rsid w:val="00256EFE"/>
    <w:rsid w:val="002600E9"/>
    <w:rsid w:val="0026147A"/>
    <w:rsid w:val="002625A1"/>
    <w:rsid w:val="00263079"/>
    <w:rsid w:val="00264F73"/>
    <w:rsid w:val="00265E07"/>
    <w:rsid w:val="0026626E"/>
    <w:rsid w:val="002675D2"/>
    <w:rsid w:val="0026785F"/>
    <w:rsid w:val="002705DE"/>
    <w:rsid w:val="002707BB"/>
    <w:rsid w:val="00271CE8"/>
    <w:rsid w:val="002771CF"/>
    <w:rsid w:val="002779FF"/>
    <w:rsid w:val="0028085C"/>
    <w:rsid w:val="00280DD5"/>
    <w:rsid w:val="00281439"/>
    <w:rsid w:val="002821A5"/>
    <w:rsid w:val="00282F06"/>
    <w:rsid w:val="00283E46"/>
    <w:rsid w:val="002840CA"/>
    <w:rsid w:val="002846E6"/>
    <w:rsid w:val="002850CE"/>
    <w:rsid w:val="00286DA4"/>
    <w:rsid w:val="00286FEB"/>
    <w:rsid w:val="00290AC6"/>
    <w:rsid w:val="002927AB"/>
    <w:rsid w:val="002944C0"/>
    <w:rsid w:val="002956A2"/>
    <w:rsid w:val="002978C4"/>
    <w:rsid w:val="00297C6E"/>
    <w:rsid w:val="002A0459"/>
    <w:rsid w:val="002A1AFE"/>
    <w:rsid w:val="002A30AC"/>
    <w:rsid w:val="002A3D24"/>
    <w:rsid w:val="002A4429"/>
    <w:rsid w:val="002A5276"/>
    <w:rsid w:val="002A7377"/>
    <w:rsid w:val="002A7DC4"/>
    <w:rsid w:val="002B0980"/>
    <w:rsid w:val="002B15E4"/>
    <w:rsid w:val="002B2A35"/>
    <w:rsid w:val="002B3CCD"/>
    <w:rsid w:val="002B4D34"/>
    <w:rsid w:val="002B6BE1"/>
    <w:rsid w:val="002B6ECA"/>
    <w:rsid w:val="002B6F89"/>
    <w:rsid w:val="002C06FC"/>
    <w:rsid w:val="002C1B85"/>
    <w:rsid w:val="002C2893"/>
    <w:rsid w:val="002C4A3E"/>
    <w:rsid w:val="002C6143"/>
    <w:rsid w:val="002D0090"/>
    <w:rsid w:val="002D0CA1"/>
    <w:rsid w:val="002D1D16"/>
    <w:rsid w:val="002D4820"/>
    <w:rsid w:val="002D4D8A"/>
    <w:rsid w:val="002D68C4"/>
    <w:rsid w:val="002D6E8D"/>
    <w:rsid w:val="002D6F53"/>
    <w:rsid w:val="002E029B"/>
    <w:rsid w:val="002E351F"/>
    <w:rsid w:val="002E4F2F"/>
    <w:rsid w:val="002E501E"/>
    <w:rsid w:val="002E50B0"/>
    <w:rsid w:val="002E55B3"/>
    <w:rsid w:val="002E56C4"/>
    <w:rsid w:val="002E5793"/>
    <w:rsid w:val="002E5A74"/>
    <w:rsid w:val="002E7CA1"/>
    <w:rsid w:val="002F0A59"/>
    <w:rsid w:val="002F0A5A"/>
    <w:rsid w:val="002F1CA8"/>
    <w:rsid w:val="002F2204"/>
    <w:rsid w:val="002F34AC"/>
    <w:rsid w:val="002F4F6C"/>
    <w:rsid w:val="002F6E13"/>
    <w:rsid w:val="00300451"/>
    <w:rsid w:val="003020F2"/>
    <w:rsid w:val="00303363"/>
    <w:rsid w:val="00303B38"/>
    <w:rsid w:val="00303C18"/>
    <w:rsid w:val="00303F83"/>
    <w:rsid w:val="003041FB"/>
    <w:rsid w:val="00304E5E"/>
    <w:rsid w:val="00305006"/>
    <w:rsid w:val="0030722D"/>
    <w:rsid w:val="00307B35"/>
    <w:rsid w:val="00310CC8"/>
    <w:rsid w:val="003110E8"/>
    <w:rsid w:val="00313A84"/>
    <w:rsid w:val="00314A32"/>
    <w:rsid w:val="00315E9A"/>
    <w:rsid w:val="00316964"/>
    <w:rsid w:val="003170ED"/>
    <w:rsid w:val="00317879"/>
    <w:rsid w:val="003178BA"/>
    <w:rsid w:val="00320597"/>
    <w:rsid w:val="00320BBC"/>
    <w:rsid w:val="00320CFF"/>
    <w:rsid w:val="00321130"/>
    <w:rsid w:val="0032195C"/>
    <w:rsid w:val="00321DCC"/>
    <w:rsid w:val="00322413"/>
    <w:rsid w:val="00325ACC"/>
    <w:rsid w:val="00325C32"/>
    <w:rsid w:val="00326888"/>
    <w:rsid w:val="003306AD"/>
    <w:rsid w:val="003306FF"/>
    <w:rsid w:val="003308DA"/>
    <w:rsid w:val="00331819"/>
    <w:rsid w:val="003323EB"/>
    <w:rsid w:val="003331B1"/>
    <w:rsid w:val="00335D3A"/>
    <w:rsid w:val="0033683B"/>
    <w:rsid w:val="00340284"/>
    <w:rsid w:val="0034291B"/>
    <w:rsid w:val="003430A9"/>
    <w:rsid w:val="00343F95"/>
    <w:rsid w:val="00344CC8"/>
    <w:rsid w:val="003477FD"/>
    <w:rsid w:val="003501D5"/>
    <w:rsid w:val="00351BE1"/>
    <w:rsid w:val="0035236D"/>
    <w:rsid w:val="00352716"/>
    <w:rsid w:val="00353DC3"/>
    <w:rsid w:val="00354F52"/>
    <w:rsid w:val="003550F6"/>
    <w:rsid w:val="003559AB"/>
    <w:rsid w:val="003561DC"/>
    <w:rsid w:val="0035737D"/>
    <w:rsid w:val="00357899"/>
    <w:rsid w:val="00357D11"/>
    <w:rsid w:val="00360197"/>
    <w:rsid w:val="003601EC"/>
    <w:rsid w:val="0036033F"/>
    <w:rsid w:val="00360360"/>
    <w:rsid w:val="00361137"/>
    <w:rsid w:val="00362556"/>
    <w:rsid w:val="00365278"/>
    <w:rsid w:val="0036561F"/>
    <w:rsid w:val="00365649"/>
    <w:rsid w:val="00365789"/>
    <w:rsid w:val="0036666D"/>
    <w:rsid w:val="003677AE"/>
    <w:rsid w:val="0036793B"/>
    <w:rsid w:val="00367A13"/>
    <w:rsid w:val="003704E9"/>
    <w:rsid w:val="00371CCC"/>
    <w:rsid w:val="0037223B"/>
    <w:rsid w:val="003724FB"/>
    <w:rsid w:val="0037290E"/>
    <w:rsid w:val="0037301F"/>
    <w:rsid w:val="003741DD"/>
    <w:rsid w:val="003749CC"/>
    <w:rsid w:val="00375373"/>
    <w:rsid w:val="0037773A"/>
    <w:rsid w:val="003814B2"/>
    <w:rsid w:val="00381666"/>
    <w:rsid w:val="003822B0"/>
    <w:rsid w:val="003825A2"/>
    <w:rsid w:val="00382AE2"/>
    <w:rsid w:val="0038326D"/>
    <w:rsid w:val="003836DA"/>
    <w:rsid w:val="00384E93"/>
    <w:rsid w:val="00385EF1"/>
    <w:rsid w:val="00386662"/>
    <w:rsid w:val="00386E61"/>
    <w:rsid w:val="003876B7"/>
    <w:rsid w:val="00392602"/>
    <w:rsid w:val="003927BC"/>
    <w:rsid w:val="00394406"/>
    <w:rsid w:val="00394BFC"/>
    <w:rsid w:val="00395380"/>
    <w:rsid w:val="00395F8E"/>
    <w:rsid w:val="003960B4"/>
    <w:rsid w:val="0039794E"/>
    <w:rsid w:val="003A0A8D"/>
    <w:rsid w:val="003A53CC"/>
    <w:rsid w:val="003A5FCE"/>
    <w:rsid w:val="003A64FD"/>
    <w:rsid w:val="003A661E"/>
    <w:rsid w:val="003A6C8B"/>
    <w:rsid w:val="003A7AEF"/>
    <w:rsid w:val="003B1287"/>
    <w:rsid w:val="003B2D23"/>
    <w:rsid w:val="003B3B8D"/>
    <w:rsid w:val="003B4806"/>
    <w:rsid w:val="003B4F61"/>
    <w:rsid w:val="003B57DE"/>
    <w:rsid w:val="003B6131"/>
    <w:rsid w:val="003B632F"/>
    <w:rsid w:val="003B79FA"/>
    <w:rsid w:val="003B7E00"/>
    <w:rsid w:val="003C189B"/>
    <w:rsid w:val="003C1D96"/>
    <w:rsid w:val="003C2968"/>
    <w:rsid w:val="003C4651"/>
    <w:rsid w:val="003C4B04"/>
    <w:rsid w:val="003C5E8A"/>
    <w:rsid w:val="003D2BDC"/>
    <w:rsid w:val="003D321D"/>
    <w:rsid w:val="003D6797"/>
    <w:rsid w:val="003D6C72"/>
    <w:rsid w:val="003D7708"/>
    <w:rsid w:val="003E0404"/>
    <w:rsid w:val="003E4985"/>
    <w:rsid w:val="003E4F95"/>
    <w:rsid w:val="003E501D"/>
    <w:rsid w:val="003F0DCF"/>
    <w:rsid w:val="003F195D"/>
    <w:rsid w:val="003F1B20"/>
    <w:rsid w:val="003F2E28"/>
    <w:rsid w:val="003F3471"/>
    <w:rsid w:val="003F45B8"/>
    <w:rsid w:val="003F4661"/>
    <w:rsid w:val="003F6695"/>
    <w:rsid w:val="00401EA0"/>
    <w:rsid w:val="00401FD8"/>
    <w:rsid w:val="0040206C"/>
    <w:rsid w:val="00402850"/>
    <w:rsid w:val="004037F3"/>
    <w:rsid w:val="004062B4"/>
    <w:rsid w:val="004078E9"/>
    <w:rsid w:val="00407B7E"/>
    <w:rsid w:val="00410A6D"/>
    <w:rsid w:val="00411304"/>
    <w:rsid w:val="004113C2"/>
    <w:rsid w:val="00411A16"/>
    <w:rsid w:val="004129BF"/>
    <w:rsid w:val="00412C5F"/>
    <w:rsid w:val="0041386A"/>
    <w:rsid w:val="00414EAC"/>
    <w:rsid w:val="00417254"/>
    <w:rsid w:val="0041797D"/>
    <w:rsid w:val="00417A3C"/>
    <w:rsid w:val="00417CD7"/>
    <w:rsid w:val="00420333"/>
    <w:rsid w:val="004229E7"/>
    <w:rsid w:val="00422A82"/>
    <w:rsid w:val="0042495E"/>
    <w:rsid w:val="004251FE"/>
    <w:rsid w:val="004274D0"/>
    <w:rsid w:val="004300A8"/>
    <w:rsid w:val="00430898"/>
    <w:rsid w:val="0043158F"/>
    <w:rsid w:val="00433625"/>
    <w:rsid w:val="00440E78"/>
    <w:rsid w:val="00441AFB"/>
    <w:rsid w:val="00443A79"/>
    <w:rsid w:val="00444AEA"/>
    <w:rsid w:val="00444C0A"/>
    <w:rsid w:val="004451FE"/>
    <w:rsid w:val="00446523"/>
    <w:rsid w:val="004501F1"/>
    <w:rsid w:val="00452810"/>
    <w:rsid w:val="004530C3"/>
    <w:rsid w:val="0045584B"/>
    <w:rsid w:val="00456256"/>
    <w:rsid w:val="00456795"/>
    <w:rsid w:val="004578A4"/>
    <w:rsid w:val="00461C9B"/>
    <w:rsid w:val="0046369B"/>
    <w:rsid w:val="0046374C"/>
    <w:rsid w:val="00463D94"/>
    <w:rsid w:val="0047022F"/>
    <w:rsid w:val="004717B3"/>
    <w:rsid w:val="00472A8A"/>
    <w:rsid w:val="004736BB"/>
    <w:rsid w:val="00475061"/>
    <w:rsid w:val="00475A2F"/>
    <w:rsid w:val="0048037A"/>
    <w:rsid w:val="00480418"/>
    <w:rsid w:val="004806A9"/>
    <w:rsid w:val="00484413"/>
    <w:rsid w:val="00484FD3"/>
    <w:rsid w:val="004853EF"/>
    <w:rsid w:val="00493114"/>
    <w:rsid w:val="004931F9"/>
    <w:rsid w:val="0049326D"/>
    <w:rsid w:val="004954E4"/>
    <w:rsid w:val="00496529"/>
    <w:rsid w:val="00496781"/>
    <w:rsid w:val="00496A08"/>
    <w:rsid w:val="00497877"/>
    <w:rsid w:val="004A0FA1"/>
    <w:rsid w:val="004A161B"/>
    <w:rsid w:val="004A19B6"/>
    <w:rsid w:val="004A29E4"/>
    <w:rsid w:val="004A2F2D"/>
    <w:rsid w:val="004A45AD"/>
    <w:rsid w:val="004A4740"/>
    <w:rsid w:val="004A5995"/>
    <w:rsid w:val="004A70E0"/>
    <w:rsid w:val="004A7CE2"/>
    <w:rsid w:val="004B05A7"/>
    <w:rsid w:val="004B1E48"/>
    <w:rsid w:val="004B33A6"/>
    <w:rsid w:val="004B441D"/>
    <w:rsid w:val="004B6D69"/>
    <w:rsid w:val="004C03AC"/>
    <w:rsid w:val="004C2142"/>
    <w:rsid w:val="004C58F9"/>
    <w:rsid w:val="004D1B44"/>
    <w:rsid w:val="004D2D3D"/>
    <w:rsid w:val="004D2F5F"/>
    <w:rsid w:val="004D5D90"/>
    <w:rsid w:val="004D6874"/>
    <w:rsid w:val="004E27CB"/>
    <w:rsid w:val="004E2AA4"/>
    <w:rsid w:val="004E36EC"/>
    <w:rsid w:val="004E3728"/>
    <w:rsid w:val="004E3F84"/>
    <w:rsid w:val="004E5DF6"/>
    <w:rsid w:val="004E5F9E"/>
    <w:rsid w:val="004F0A15"/>
    <w:rsid w:val="004F2521"/>
    <w:rsid w:val="004F2C74"/>
    <w:rsid w:val="004F31BE"/>
    <w:rsid w:val="004F3AC2"/>
    <w:rsid w:val="004F42E3"/>
    <w:rsid w:val="004F50AB"/>
    <w:rsid w:val="004F78FE"/>
    <w:rsid w:val="004F7999"/>
    <w:rsid w:val="00500CCC"/>
    <w:rsid w:val="005018AB"/>
    <w:rsid w:val="00501F1D"/>
    <w:rsid w:val="00502DCD"/>
    <w:rsid w:val="00504151"/>
    <w:rsid w:val="00504BC4"/>
    <w:rsid w:val="00510A33"/>
    <w:rsid w:val="00511843"/>
    <w:rsid w:val="00512010"/>
    <w:rsid w:val="00512C93"/>
    <w:rsid w:val="00514047"/>
    <w:rsid w:val="00515BBC"/>
    <w:rsid w:val="005168CA"/>
    <w:rsid w:val="00517A14"/>
    <w:rsid w:val="00517FFE"/>
    <w:rsid w:val="005202D2"/>
    <w:rsid w:val="005203A5"/>
    <w:rsid w:val="0052119D"/>
    <w:rsid w:val="005235CD"/>
    <w:rsid w:val="00524F40"/>
    <w:rsid w:val="005316D1"/>
    <w:rsid w:val="0053271D"/>
    <w:rsid w:val="005335CF"/>
    <w:rsid w:val="00533A51"/>
    <w:rsid w:val="00533E87"/>
    <w:rsid w:val="0053458B"/>
    <w:rsid w:val="00535AE3"/>
    <w:rsid w:val="00535CA0"/>
    <w:rsid w:val="0053666B"/>
    <w:rsid w:val="005406C3"/>
    <w:rsid w:val="00541124"/>
    <w:rsid w:val="00542345"/>
    <w:rsid w:val="00542B3C"/>
    <w:rsid w:val="005442EF"/>
    <w:rsid w:val="00544BF4"/>
    <w:rsid w:val="0054563D"/>
    <w:rsid w:val="00545739"/>
    <w:rsid w:val="00545A76"/>
    <w:rsid w:val="00545E41"/>
    <w:rsid w:val="00546D40"/>
    <w:rsid w:val="00546E84"/>
    <w:rsid w:val="00547C23"/>
    <w:rsid w:val="00547E11"/>
    <w:rsid w:val="005537F5"/>
    <w:rsid w:val="0055560B"/>
    <w:rsid w:val="0055631B"/>
    <w:rsid w:val="005605DF"/>
    <w:rsid w:val="00560EFD"/>
    <w:rsid w:val="0056293B"/>
    <w:rsid w:val="005637E9"/>
    <w:rsid w:val="00563E27"/>
    <w:rsid w:val="00564EF8"/>
    <w:rsid w:val="00567BF9"/>
    <w:rsid w:val="00570174"/>
    <w:rsid w:val="0057046E"/>
    <w:rsid w:val="005706F0"/>
    <w:rsid w:val="0057162F"/>
    <w:rsid w:val="00573886"/>
    <w:rsid w:val="00574B16"/>
    <w:rsid w:val="00574B17"/>
    <w:rsid w:val="00575C19"/>
    <w:rsid w:val="00576E99"/>
    <w:rsid w:val="0058070A"/>
    <w:rsid w:val="00580876"/>
    <w:rsid w:val="00580C5B"/>
    <w:rsid w:val="00581F0F"/>
    <w:rsid w:val="00582458"/>
    <w:rsid w:val="00582FDD"/>
    <w:rsid w:val="0058461A"/>
    <w:rsid w:val="00584660"/>
    <w:rsid w:val="00584B68"/>
    <w:rsid w:val="00585017"/>
    <w:rsid w:val="0058573C"/>
    <w:rsid w:val="005868DC"/>
    <w:rsid w:val="005876BE"/>
    <w:rsid w:val="0059020C"/>
    <w:rsid w:val="0059078B"/>
    <w:rsid w:val="00590901"/>
    <w:rsid w:val="00591499"/>
    <w:rsid w:val="0059230F"/>
    <w:rsid w:val="0059253B"/>
    <w:rsid w:val="00592AAE"/>
    <w:rsid w:val="00594ED9"/>
    <w:rsid w:val="00595E9B"/>
    <w:rsid w:val="00596EC1"/>
    <w:rsid w:val="005A0AF6"/>
    <w:rsid w:val="005A39B3"/>
    <w:rsid w:val="005A3DC6"/>
    <w:rsid w:val="005A4176"/>
    <w:rsid w:val="005A4902"/>
    <w:rsid w:val="005A51D1"/>
    <w:rsid w:val="005A5DD7"/>
    <w:rsid w:val="005A64F4"/>
    <w:rsid w:val="005A6540"/>
    <w:rsid w:val="005A7D8C"/>
    <w:rsid w:val="005B0514"/>
    <w:rsid w:val="005B21CA"/>
    <w:rsid w:val="005B2350"/>
    <w:rsid w:val="005B2367"/>
    <w:rsid w:val="005B2B06"/>
    <w:rsid w:val="005B342C"/>
    <w:rsid w:val="005B3672"/>
    <w:rsid w:val="005B4D0A"/>
    <w:rsid w:val="005B5917"/>
    <w:rsid w:val="005B598C"/>
    <w:rsid w:val="005B6B03"/>
    <w:rsid w:val="005B6B48"/>
    <w:rsid w:val="005B76C7"/>
    <w:rsid w:val="005C0231"/>
    <w:rsid w:val="005C0923"/>
    <w:rsid w:val="005C0976"/>
    <w:rsid w:val="005C0C49"/>
    <w:rsid w:val="005C1452"/>
    <w:rsid w:val="005C25FD"/>
    <w:rsid w:val="005C3627"/>
    <w:rsid w:val="005C3E9B"/>
    <w:rsid w:val="005C77F8"/>
    <w:rsid w:val="005D2D57"/>
    <w:rsid w:val="005D3F17"/>
    <w:rsid w:val="005D472F"/>
    <w:rsid w:val="005D5D32"/>
    <w:rsid w:val="005D72A2"/>
    <w:rsid w:val="005D73EF"/>
    <w:rsid w:val="005D7A6A"/>
    <w:rsid w:val="005E15EE"/>
    <w:rsid w:val="005E2FED"/>
    <w:rsid w:val="005E34AA"/>
    <w:rsid w:val="005E37A0"/>
    <w:rsid w:val="005E7A14"/>
    <w:rsid w:val="005F0232"/>
    <w:rsid w:val="005F0966"/>
    <w:rsid w:val="005F13AE"/>
    <w:rsid w:val="005F1766"/>
    <w:rsid w:val="005F1F00"/>
    <w:rsid w:val="005F33F0"/>
    <w:rsid w:val="005F576B"/>
    <w:rsid w:val="005F5892"/>
    <w:rsid w:val="00600170"/>
    <w:rsid w:val="00601BCF"/>
    <w:rsid w:val="00601E02"/>
    <w:rsid w:val="00602043"/>
    <w:rsid w:val="00602FCC"/>
    <w:rsid w:val="0060311E"/>
    <w:rsid w:val="00605673"/>
    <w:rsid w:val="00605F3C"/>
    <w:rsid w:val="0060688F"/>
    <w:rsid w:val="00607039"/>
    <w:rsid w:val="00607B84"/>
    <w:rsid w:val="006105DB"/>
    <w:rsid w:val="00611273"/>
    <w:rsid w:val="0061196C"/>
    <w:rsid w:val="00611F50"/>
    <w:rsid w:val="006122E5"/>
    <w:rsid w:val="00613C9B"/>
    <w:rsid w:val="00613ED3"/>
    <w:rsid w:val="006160B0"/>
    <w:rsid w:val="00616359"/>
    <w:rsid w:val="00617451"/>
    <w:rsid w:val="00617B13"/>
    <w:rsid w:val="00621DD3"/>
    <w:rsid w:val="00621F20"/>
    <w:rsid w:val="00622EDF"/>
    <w:rsid w:val="006236DC"/>
    <w:rsid w:val="00623A6B"/>
    <w:rsid w:val="006249C1"/>
    <w:rsid w:val="00625E70"/>
    <w:rsid w:val="00626EBF"/>
    <w:rsid w:val="00631AA1"/>
    <w:rsid w:val="00635D67"/>
    <w:rsid w:val="00637925"/>
    <w:rsid w:val="00637A90"/>
    <w:rsid w:val="00637EFA"/>
    <w:rsid w:val="00640F7B"/>
    <w:rsid w:val="00642781"/>
    <w:rsid w:val="0064370D"/>
    <w:rsid w:val="0064499E"/>
    <w:rsid w:val="0064539A"/>
    <w:rsid w:val="00645C0A"/>
    <w:rsid w:val="00647739"/>
    <w:rsid w:val="0064797E"/>
    <w:rsid w:val="006520A9"/>
    <w:rsid w:val="00652C80"/>
    <w:rsid w:val="00653C6F"/>
    <w:rsid w:val="0065546B"/>
    <w:rsid w:val="006568F3"/>
    <w:rsid w:val="00657599"/>
    <w:rsid w:val="00663EDC"/>
    <w:rsid w:val="00665361"/>
    <w:rsid w:val="00665C46"/>
    <w:rsid w:val="006704EA"/>
    <w:rsid w:val="0067278A"/>
    <w:rsid w:val="00673A94"/>
    <w:rsid w:val="00674D3C"/>
    <w:rsid w:val="00674F0A"/>
    <w:rsid w:val="00675FB0"/>
    <w:rsid w:val="00676CE2"/>
    <w:rsid w:val="00677A6E"/>
    <w:rsid w:val="00680792"/>
    <w:rsid w:val="00680B4F"/>
    <w:rsid w:val="00680D0C"/>
    <w:rsid w:val="0068197D"/>
    <w:rsid w:val="00681A3C"/>
    <w:rsid w:val="00681D9C"/>
    <w:rsid w:val="006821E3"/>
    <w:rsid w:val="00682396"/>
    <w:rsid w:val="00682D4E"/>
    <w:rsid w:val="00683672"/>
    <w:rsid w:val="00683812"/>
    <w:rsid w:val="0068392D"/>
    <w:rsid w:val="00684383"/>
    <w:rsid w:val="00684CF6"/>
    <w:rsid w:val="006858A9"/>
    <w:rsid w:val="006858D6"/>
    <w:rsid w:val="00685DEB"/>
    <w:rsid w:val="006864AB"/>
    <w:rsid w:val="0068775C"/>
    <w:rsid w:val="006900DA"/>
    <w:rsid w:val="00692F8B"/>
    <w:rsid w:val="00695466"/>
    <w:rsid w:val="00695E87"/>
    <w:rsid w:val="00697FD5"/>
    <w:rsid w:val="006A215D"/>
    <w:rsid w:val="006A22B4"/>
    <w:rsid w:val="006A6601"/>
    <w:rsid w:val="006A7445"/>
    <w:rsid w:val="006A7837"/>
    <w:rsid w:val="006B052F"/>
    <w:rsid w:val="006B08BC"/>
    <w:rsid w:val="006B0FCF"/>
    <w:rsid w:val="006B37AF"/>
    <w:rsid w:val="006B5060"/>
    <w:rsid w:val="006B5221"/>
    <w:rsid w:val="006B624A"/>
    <w:rsid w:val="006B7A31"/>
    <w:rsid w:val="006B7BBE"/>
    <w:rsid w:val="006C09A9"/>
    <w:rsid w:val="006C0B76"/>
    <w:rsid w:val="006C45AD"/>
    <w:rsid w:val="006C4F87"/>
    <w:rsid w:val="006C63D6"/>
    <w:rsid w:val="006C796C"/>
    <w:rsid w:val="006D0BB1"/>
    <w:rsid w:val="006D1AE7"/>
    <w:rsid w:val="006D2071"/>
    <w:rsid w:val="006D2359"/>
    <w:rsid w:val="006D3007"/>
    <w:rsid w:val="006D36E9"/>
    <w:rsid w:val="006D3C8C"/>
    <w:rsid w:val="006D5FBD"/>
    <w:rsid w:val="006D6067"/>
    <w:rsid w:val="006D6103"/>
    <w:rsid w:val="006D6F25"/>
    <w:rsid w:val="006E0190"/>
    <w:rsid w:val="006E18E5"/>
    <w:rsid w:val="006E2AA1"/>
    <w:rsid w:val="006E2F6A"/>
    <w:rsid w:val="006E3980"/>
    <w:rsid w:val="006E487A"/>
    <w:rsid w:val="006E6353"/>
    <w:rsid w:val="006E7173"/>
    <w:rsid w:val="006E76BC"/>
    <w:rsid w:val="006F0030"/>
    <w:rsid w:val="006F014D"/>
    <w:rsid w:val="006F0AB8"/>
    <w:rsid w:val="006F1E8A"/>
    <w:rsid w:val="006F21FD"/>
    <w:rsid w:val="006F2582"/>
    <w:rsid w:val="006F3142"/>
    <w:rsid w:val="006F3327"/>
    <w:rsid w:val="006F38E3"/>
    <w:rsid w:val="006F43DE"/>
    <w:rsid w:val="006F4C30"/>
    <w:rsid w:val="006F7082"/>
    <w:rsid w:val="006F7E6C"/>
    <w:rsid w:val="0070071A"/>
    <w:rsid w:val="00701AF9"/>
    <w:rsid w:val="00702289"/>
    <w:rsid w:val="0070260B"/>
    <w:rsid w:val="0070320B"/>
    <w:rsid w:val="007038CC"/>
    <w:rsid w:val="007038CE"/>
    <w:rsid w:val="00703C47"/>
    <w:rsid w:val="00703D41"/>
    <w:rsid w:val="00704807"/>
    <w:rsid w:val="00705DAB"/>
    <w:rsid w:val="007068E0"/>
    <w:rsid w:val="00706A61"/>
    <w:rsid w:val="0070777D"/>
    <w:rsid w:val="007102DC"/>
    <w:rsid w:val="0071082B"/>
    <w:rsid w:val="00710869"/>
    <w:rsid w:val="00710A93"/>
    <w:rsid w:val="00710EB8"/>
    <w:rsid w:val="00711412"/>
    <w:rsid w:val="00711F1C"/>
    <w:rsid w:val="00713737"/>
    <w:rsid w:val="0071377C"/>
    <w:rsid w:val="007167D7"/>
    <w:rsid w:val="0072359E"/>
    <w:rsid w:val="007242E7"/>
    <w:rsid w:val="00725C49"/>
    <w:rsid w:val="00725C99"/>
    <w:rsid w:val="00727D12"/>
    <w:rsid w:val="007302B4"/>
    <w:rsid w:val="007309D3"/>
    <w:rsid w:val="0073390C"/>
    <w:rsid w:val="00733FEF"/>
    <w:rsid w:val="007363E0"/>
    <w:rsid w:val="00736A2F"/>
    <w:rsid w:val="00736A60"/>
    <w:rsid w:val="00736AAD"/>
    <w:rsid w:val="00736B70"/>
    <w:rsid w:val="00740F63"/>
    <w:rsid w:val="0074138F"/>
    <w:rsid w:val="0074242F"/>
    <w:rsid w:val="007429CA"/>
    <w:rsid w:val="00742BB5"/>
    <w:rsid w:val="00743DF9"/>
    <w:rsid w:val="00744BE1"/>
    <w:rsid w:val="00746FCA"/>
    <w:rsid w:val="007500B9"/>
    <w:rsid w:val="0075121B"/>
    <w:rsid w:val="0075173A"/>
    <w:rsid w:val="007528F4"/>
    <w:rsid w:val="0075416D"/>
    <w:rsid w:val="00754370"/>
    <w:rsid w:val="007546AA"/>
    <w:rsid w:val="00754E02"/>
    <w:rsid w:val="007559C2"/>
    <w:rsid w:val="00760BA0"/>
    <w:rsid w:val="00761958"/>
    <w:rsid w:val="00764062"/>
    <w:rsid w:val="007648EC"/>
    <w:rsid w:val="00764C3F"/>
    <w:rsid w:val="00764C73"/>
    <w:rsid w:val="00764CFF"/>
    <w:rsid w:val="007650D2"/>
    <w:rsid w:val="00766607"/>
    <w:rsid w:val="00766D39"/>
    <w:rsid w:val="00767A50"/>
    <w:rsid w:val="00770ABE"/>
    <w:rsid w:val="00770DB1"/>
    <w:rsid w:val="0077184D"/>
    <w:rsid w:val="007736F7"/>
    <w:rsid w:val="00775D33"/>
    <w:rsid w:val="00776A51"/>
    <w:rsid w:val="00777292"/>
    <w:rsid w:val="00777D5C"/>
    <w:rsid w:val="00781A08"/>
    <w:rsid w:val="0078319C"/>
    <w:rsid w:val="00783240"/>
    <w:rsid w:val="007832F1"/>
    <w:rsid w:val="007846E7"/>
    <w:rsid w:val="00786CB8"/>
    <w:rsid w:val="00791C9F"/>
    <w:rsid w:val="007927E5"/>
    <w:rsid w:val="00792B7A"/>
    <w:rsid w:val="00793B1E"/>
    <w:rsid w:val="00795378"/>
    <w:rsid w:val="0079764E"/>
    <w:rsid w:val="007A1397"/>
    <w:rsid w:val="007A16E6"/>
    <w:rsid w:val="007A1EB3"/>
    <w:rsid w:val="007A3369"/>
    <w:rsid w:val="007A664E"/>
    <w:rsid w:val="007A72C2"/>
    <w:rsid w:val="007A7609"/>
    <w:rsid w:val="007A7C72"/>
    <w:rsid w:val="007B1D5F"/>
    <w:rsid w:val="007B22F5"/>
    <w:rsid w:val="007B2F08"/>
    <w:rsid w:val="007B49D5"/>
    <w:rsid w:val="007B5D70"/>
    <w:rsid w:val="007B6373"/>
    <w:rsid w:val="007B66DB"/>
    <w:rsid w:val="007B79CF"/>
    <w:rsid w:val="007C0B65"/>
    <w:rsid w:val="007C0E44"/>
    <w:rsid w:val="007C1274"/>
    <w:rsid w:val="007C234C"/>
    <w:rsid w:val="007C23F1"/>
    <w:rsid w:val="007C250D"/>
    <w:rsid w:val="007C2A5C"/>
    <w:rsid w:val="007C3352"/>
    <w:rsid w:val="007C427F"/>
    <w:rsid w:val="007D0348"/>
    <w:rsid w:val="007D0A19"/>
    <w:rsid w:val="007D0F9C"/>
    <w:rsid w:val="007D2635"/>
    <w:rsid w:val="007D4406"/>
    <w:rsid w:val="007D4B00"/>
    <w:rsid w:val="007D4FBF"/>
    <w:rsid w:val="007D510E"/>
    <w:rsid w:val="007D5529"/>
    <w:rsid w:val="007D780B"/>
    <w:rsid w:val="007E0021"/>
    <w:rsid w:val="007E1AE4"/>
    <w:rsid w:val="007E3D54"/>
    <w:rsid w:val="007E537F"/>
    <w:rsid w:val="007E7EDB"/>
    <w:rsid w:val="007F00D5"/>
    <w:rsid w:val="007F1368"/>
    <w:rsid w:val="007F1EB6"/>
    <w:rsid w:val="007F2634"/>
    <w:rsid w:val="007F4B58"/>
    <w:rsid w:val="007F6533"/>
    <w:rsid w:val="007F70FE"/>
    <w:rsid w:val="0080077A"/>
    <w:rsid w:val="008015FB"/>
    <w:rsid w:val="00801B2D"/>
    <w:rsid w:val="008025D6"/>
    <w:rsid w:val="008029C7"/>
    <w:rsid w:val="00802EB1"/>
    <w:rsid w:val="00803B04"/>
    <w:rsid w:val="008040BD"/>
    <w:rsid w:val="008059EB"/>
    <w:rsid w:val="008069C9"/>
    <w:rsid w:val="00806BE2"/>
    <w:rsid w:val="0081208E"/>
    <w:rsid w:val="00813141"/>
    <w:rsid w:val="0081319C"/>
    <w:rsid w:val="008131AB"/>
    <w:rsid w:val="00813756"/>
    <w:rsid w:val="00814031"/>
    <w:rsid w:val="00816C12"/>
    <w:rsid w:val="0081789E"/>
    <w:rsid w:val="00820CDA"/>
    <w:rsid w:val="008238D3"/>
    <w:rsid w:val="00823972"/>
    <w:rsid w:val="00824C12"/>
    <w:rsid w:val="00825CFB"/>
    <w:rsid w:val="00825EEC"/>
    <w:rsid w:val="0082770D"/>
    <w:rsid w:val="00830430"/>
    <w:rsid w:val="00830DC7"/>
    <w:rsid w:val="008329FB"/>
    <w:rsid w:val="00833387"/>
    <w:rsid w:val="00833EB9"/>
    <w:rsid w:val="0083501C"/>
    <w:rsid w:val="008353CD"/>
    <w:rsid w:val="008356BB"/>
    <w:rsid w:val="00837465"/>
    <w:rsid w:val="00837894"/>
    <w:rsid w:val="008408FE"/>
    <w:rsid w:val="008422BA"/>
    <w:rsid w:val="008439BB"/>
    <w:rsid w:val="008446E0"/>
    <w:rsid w:val="00844BC4"/>
    <w:rsid w:val="0084508E"/>
    <w:rsid w:val="00845469"/>
    <w:rsid w:val="0084563F"/>
    <w:rsid w:val="00846367"/>
    <w:rsid w:val="008473D5"/>
    <w:rsid w:val="0084792D"/>
    <w:rsid w:val="0085002B"/>
    <w:rsid w:val="008506ED"/>
    <w:rsid w:val="008507CD"/>
    <w:rsid w:val="0085269E"/>
    <w:rsid w:val="008526E8"/>
    <w:rsid w:val="008538EB"/>
    <w:rsid w:val="00853E91"/>
    <w:rsid w:val="00855BE0"/>
    <w:rsid w:val="008562F3"/>
    <w:rsid w:val="008601E6"/>
    <w:rsid w:val="008606B6"/>
    <w:rsid w:val="00862AF8"/>
    <w:rsid w:val="0086333A"/>
    <w:rsid w:val="00864689"/>
    <w:rsid w:val="0086542B"/>
    <w:rsid w:val="00865564"/>
    <w:rsid w:val="00865923"/>
    <w:rsid w:val="00866626"/>
    <w:rsid w:val="00870B7B"/>
    <w:rsid w:val="008711C9"/>
    <w:rsid w:val="008715CD"/>
    <w:rsid w:val="0087293A"/>
    <w:rsid w:val="0087430C"/>
    <w:rsid w:val="00874E0F"/>
    <w:rsid w:val="00876880"/>
    <w:rsid w:val="008769E5"/>
    <w:rsid w:val="0087762C"/>
    <w:rsid w:val="00877837"/>
    <w:rsid w:val="0088039F"/>
    <w:rsid w:val="0088209B"/>
    <w:rsid w:val="00882118"/>
    <w:rsid w:val="0088462F"/>
    <w:rsid w:val="00885DD9"/>
    <w:rsid w:val="00887E57"/>
    <w:rsid w:val="0089010A"/>
    <w:rsid w:val="008905D9"/>
    <w:rsid w:val="00890786"/>
    <w:rsid w:val="00892249"/>
    <w:rsid w:val="008922E6"/>
    <w:rsid w:val="0089323B"/>
    <w:rsid w:val="008937C9"/>
    <w:rsid w:val="0089449E"/>
    <w:rsid w:val="00894728"/>
    <w:rsid w:val="00895E30"/>
    <w:rsid w:val="0089637F"/>
    <w:rsid w:val="008967DC"/>
    <w:rsid w:val="00896D66"/>
    <w:rsid w:val="0089720B"/>
    <w:rsid w:val="008A12A7"/>
    <w:rsid w:val="008A1EFF"/>
    <w:rsid w:val="008A2408"/>
    <w:rsid w:val="008A2686"/>
    <w:rsid w:val="008A3218"/>
    <w:rsid w:val="008A356B"/>
    <w:rsid w:val="008B2033"/>
    <w:rsid w:val="008B2ED4"/>
    <w:rsid w:val="008B33A1"/>
    <w:rsid w:val="008B4976"/>
    <w:rsid w:val="008B4EB1"/>
    <w:rsid w:val="008C0202"/>
    <w:rsid w:val="008C051C"/>
    <w:rsid w:val="008C1723"/>
    <w:rsid w:val="008C17ED"/>
    <w:rsid w:val="008C2F68"/>
    <w:rsid w:val="008C3E61"/>
    <w:rsid w:val="008C5AD4"/>
    <w:rsid w:val="008C6D2F"/>
    <w:rsid w:val="008C7758"/>
    <w:rsid w:val="008D2197"/>
    <w:rsid w:val="008D223F"/>
    <w:rsid w:val="008D33DC"/>
    <w:rsid w:val="008D470C"/>
    <w:rsid w:val="008D5FF9"/>
    <w:rsid w:val="008D7339"/>
    <w:rsid w:val="008E1E3D"/>
    <w:rsid w:val="008E244D"/>
    <w:rsid w:val="008E3446"/>
    <w:rsid w:val="008E3DFE"/>
    <w:rsid w:val="008E5F8B"/>
    <w:rsid w:val="008E61BE"/>
    <w:rsid w:val="008E7453"/>
    <w:rsid w:val="008F0170"/>
    <w:rsid w:val="008F05E1"/>
    <w:rsid w:val="008F0B47"/>
    <w:rsid w:val="008F13AD"/>
    <w:rsid w:val="008F35D0"/>
    <w:rsid w:val="008F3FD8"/>
    <w:rsid w:val="008F5338"/>
    <w:rsid w:val="008F56D0"/>
    <w:rsid w:val="008F5D6D"/>
    <w:rsid w:val="008F5E17"/>
    <w:rsid w:val="008F5EB3"/>
    <w:rsid w:val="008F604C"/>
    <w:rsid w:val="008F6075"/>
    <w:rsid w:val="008F6848"/>
    <w:rsid w:val="008F73B4"/>
    <w:rsid w:val="008F7F99"/>
    <w:rsid w:val="009005DD"/>
    <w:rsid w:val="00901390"/>
    <w:rsid w:val="009019B1"/>
    <w:rsid w:val="0090256D"/>
    <w:rsid w:val="00902D71"/>
    <w:rsid w:val="00903540"/>
    <w:rsid w:val="00904D1A"/>
    <w:rsid w:val="00906884"/>
    <w:rsid w:val="00906B3C"/>
    <w:rsid w:val="009071FF"/>
    <w:rsid w:val="00911D9D"/>
    <w:rsid w:val="009127A7"/>
    <w:rsid w:val="00912C36"/>
    <w:rsid w:val="0091455E"/>
    <w:rsid w:val="00914ADD"/>
    <w:rsid w:val="00914B2D"/>
    <w:rsid w:val="00915446"/>
    <w:rsid w:val="00916ADE"/>
    <w:rsid w:val="009172DC"/>
    <w:rsid w:val="00920AEE"/>
    <w:rsid w:val="0092258E"/>
    <w:rsid w:val="009239BC"/>
    <w:rsid w:val="00923DA1"/>
    <w:rsid w:val="00927338"/>
    <w:rsid w:val="00931FA2"/>
    <w:rsid w:val="0093303D"/>
    <w:rsid w:val="00933F97"/>
    <w:rsid w:val="00934381"/>
    <w:rsid w:val="0093549F"/>
    <w:rsid w:val="0094137E"/>
    <w:rsid w:val="0094481C"/>
    <w:rsid w:val="00946F94"/>
    <w:rsid w:val="00946FF0"/>
    <w:rsid w:val="009471ED"/>
    <w:rsid w:val="00950482"/>
    <w:rsid w:val="00950A4B"/>
    <w:rsid w:val="00950B15"/>
    <w:rsid w:val="00950C08"/>
    <w:rsid w:val="00951B68"/>
    <w:rsid w:val="00961AD8"/>
    <w:rsid w:val="00961B83"/>
    <w:rsid w:val="0096309A"/>
    <w:rsid w:val="00967127"/>
    <w:rsid w:val="0096738A"/>
    <w:rsid w:val="00967BFC"/>
    <w:rsid w:val="00967F59"/>
    <w:rsid w:val="00972137"/>
    <w:rsid w:val="009734C1"/>
    <w:rsid w:val="0097600B"/>
    <w:rsid w:val="00976333"/>
    <w:rsid w:val="0097690C"/>
    <w:rsid w:val="00977E89"/>
    <w:rsid w:val="0098197E"/>
    <w:rsid w:val="0098278B"/>
    <w:rsid w:val="00985339"/>
    <w:rsid w:val="00985CBD"/>
    <w:rsid w:val="00985E06"/>
    <w:rsid w:val="00986AAF"/>
    <w:rsid w:val="00986E3D"/>
    <w:rsid w:val="009871F0"/>
    <w:rsid w:val="00987555"/>
    <w:rsid w:val="00987AE2"/>
    <w:rsid w:val="0099003A"/>
    <w:rsid w:val="009909BC"/>
    <w:rsid w:val="009914A2"/>
    <w:rsid w:val="009915C1"/>
    <w:rsid w:val="00992386"/>
    <w:rsid w:val="00992B25"/>
    <w:rsid w:val="00993277"/>
    <w:rsid w:val="00993B98"/>
    <w:rsid w:val="00993F10"/>
    <w:rsid w:val="00993F7B"/>
    <w:rsid w:val="0099435E"/>
    <w:rsid w:val="009944EC"/>
    <w:rsid w:val="00995D73"/>
    <w:rsid w:val="00996247"/>
    <w:rsid w:val="009A046C"/>
    <w:rsid w:val="009A05C9"/>
    <w:rsid w:val="009A0D77"/>
    <w:rsid w:val="009A1CE6"/>
    <w:rsid w:val="009A2628"/>
    <w:rsid w:val="009A2D8D"/>
    <w:rsid w:val="009A2EC6"/>
    <w:rsid w:val="009A3D8A"/>
    <w:rsid w:val="009A44EB"/>
    <w:rsid w:val="009A67C1"/>
    <w:rsid w:val="009A6CFD"/>
    <w:rsid w:val="009A757D"/>
    <w:rsid w:val="009B0884"/>
    <w:rsid w:val="009B0A7B"/>
    <w:rsid w:val="009B0E7C"/>
    <w:rsid w:val="009B1868"/>
    <w:rsid w:val="009B3091"/>
    <w:rsid w:val="009B349B"/>
    <w:rsid w:val="009B3EFC"/>
    <w:rsid w:val="009B5F07"/>
    <w:rsid w:val="009B6B7B"/>
    <w:rsid w:val="009B6EE6"/>
    <w:rsid w:val="009B7431"/>
    <w:rsid w:val="009C2303"/>
    <w:rsid w:val="009C2D06"/>
    <w:rsid w:val="009C34FE"/>
    <w:rsid w:val="009C3BD0"/>
    <w:rsid w:val="009C5D29"/>
    <w:rsid w:val="009C6D93"/>
    <w:rsid w:val="009C7B50"/>
    <w:rsid w:val="009D0521"/>
    <w:rsid w:val="009D1CB2"/>
    <w:rsid w:val="009D1F8A"/>
    <w:rsid w:val="009D3DF3"/>
    <w:rsid w:val="009D5AF2"/>
    <w:rsid w:val="009D6F8A"/>
    <w:rsid w:val="009E01B8"/>
    <w:rsid w:val="009E1756"/>
    <w:rsid w:val="009E1EA1"/>
    <w:rsid w:val="009E272C"/>
    <w:rsid w:val="009E2B3E"/>
    <w:rsid w:val="009E2C2D"/>
    <w:rsid w:val="009E2DA8"/>
    <w:rsid w:val="009E334D"/>
    <w:rsid w:val="009E395E"/>
    <w:rsid w:val="009E40AA"/>
    <w:rsid w:val="009E7322"/>
    <w:rsid w:val="009F0275"/>
    <w:rsid w:val="009F1778"/>
    <w:rsid w:val="009F188B"/>
    <w:rsid w:val="009F2A4D"/>
    <w:rsid w:val="009F3243"/>
    <w:rsid w:val="009F37B8"/>
    <w:rsid w:val="009F3858"/>
    <w:rsid w:val="009F4208"/>
    <w:rsid w:val="009F4B76"/>
    <w:rsid w:val="009F5152"/>
    <w:rsid w:val="009F6D29"/>
    <w:rsid w:val="00A019F6"/>
    <w:rsid w:val="00A04442"/>
    <w:rsid w:val="00A0496E"/>
    <w:rsid w:val="00A05AE4"/>
    <w:rsid w:val="00A0646D"/>
    <w:rsid w:val="00A075F4"/>
    <w:rsid w:val="00A10B90"/>
    <w:rsid w:val="00A119AA"/>
    <w:rsid w:val="00A11A0E"/>
    <w:rsid w:val="00A12245"/>
    <w:rsid w:val="00A12497"/>
    <w:rsid w:val="00A12642"/>
    <w:rsid w:val="00A12FB4"/>
    <w:rsid w:val="00A13024"/>
    <w:rsid w:val="00A13178"/>
    <w:rsid w:val="00A15952"/>
    <w:rsid w:val="00A15D69"/>
    <w:rsid w:val="00A17269"/>
    <w:rsid w:val="00A200C6"/>
    <w:rsid w:val="00A20188"/>
    <w:rsid w:val="00A21F57"/>
    <w:rsid w:val="00A225AC"/>
    <w:rsid w:val="00A22981"/>
    <w:rsid w:val="00A229D6"/>
    <w:rsid w:val="00A22E79"/>
    <w:rsid w:val="00A233DC"/>
    <w:rsid w:val="00A24489"/>
    <w:rsid w:val="00A24D89"/>
    <w:rsid w:val="00A2605E"/>
    <w:rsid w:val="00A263E6"/>
    <w:rsid w:val="00A26B66"/>
    <w:rsid w:val="00A26BF2"/>
    <w:rsid w:val="00A2704A"/>
    <w:rsid w:val="00A307CE"/>
    <w:rsid w:val="00A30EF0"/>
    <w:rsid w:val="00A32A86"/>
    <w:rsid w:val="00A32EAD"/>
    <w:rsid w:val="00A3554B"/>
    <w:rsid w:val="00A3666B"/>
    <w:rsid w:val="00A40966"/>
    <w:rsid w:val="00A43408"/>
    <w:rsid w:val="00A43831"/>
    <w:rsid w:val="00A439E3"/>
    <w:rsid w:val="00A44E31"/>
    <w:rsid w:val="00A4584D"/>
    <w:rsid w:val="00A45B28"/>
    <w:rsid w:val="00A45CCC"/>
    <w:rsid w:val="00A463B6"/>
    <w:rsid w:val="00A467B7"/>
    <w:rsid w:val="00A478E5"/>
    <w:rsid w:val="00A479E4"/>
    <w:rsid w:val="00A505E2"/>
    <w:rsid w:val="00A50C22"/>
    <w:rsid w:val="00A52E97"/>
    <w:rsid w:val="00A530B8"/>
    <w:rsid w:val="00A53F9C"/>
    <w:rsid w:val="00A55BAD"/>
    <w:rsid w:val="00A56090"/>
    <w:rsid w:val="00A56361"/>
    <w:rsid w:val="00A5670A"/>
    <w:rsid w:val="00A5767E"/>
    <w:rsid w:val="00A57880"/>
    <w:rsid w:val="00A61312"/>
    <w:rsid w:val="00A61E3F"/>
    <w:rsid w:val="00A6357B"/>
    <w:rsid w:val="00A65C31"/>
    <w:rsid w:val="00A6640B"/>
    <w:rsid w:val="00A666ED"/>
    <w:rsid w:val="00A67293"/>
    <w:rsid w:val="00A67BEA"/>
    <w:rsid w:val="00A700D4"/>
    <w:rsid w:val="00A727BE"/>
    <w:rsid w:val="00A73269"/>
    <w:rsid w:val="00A757C4"/>
    <w:rsid w:val="00A76A14"/>
    <w:rsid w:val="00A76EF6"/>
    <w:rsid w:val="00A77810"/>
    <w:rsid w:val="00A800CB"/>
    <w:rsid w:val="00A81DE7"/>
    <w:rsid w:val="00A82BF8"/>
    <w:rsid w:val="00A83563"/>
    <w:rsid w:val="00A8365E"/>
    <w:rsid w:val="00A837D1"/>
    <w:rsid w:val="00A84524"/>
    <w:rsid w:val="00A845BD"/>
    <w:rsid w:val="00A8473F"/>
    <w:rsid w:val="00A84F49"/>
    <w:rsid w:val="00A85225"/>
    <w:rsid w:val="00A85AF5"/>
    <w:rsid w:val="00A863F1"/>
    <w:rsid w:val="00A86D0B"/>
    <w:rsid w:val="00A900B1"/>
    <w:rsid w:val="00A90C2E"/>
    <w:rsid w:val="00A914A3"/>
    <w:rsid w:val="00A92D1C"/>
    <w:rsid w:val="00A936DD"/>
    <w:rsid w:val="00A94E11"/>
    <w:rsid w:val="00A95D54"/>
    <w:rsid w:val="00A95F27"/>
    <w:rsid w:val="00A977E3"/>
    <w:rsid w:val="00AA0AE9"/>
    <w:rsid w:val="00AA351F"/>
    <w:rsid w:val="00AA4942"/>
    <w:rsid w:val="00AA4D77"/>
    <w:rsid w:val="00AA7221"/>
    <w:rsid w:val="00AA72E2"/>
    <w:rsid w:val="00AA76B5"/>
    <w:rsid w:val="00AB034D"/>
    <w:rsid w:val="00AB1F98"/>
    <w:rsid w:val="00AB398B"/>
    <w:rsid w:val="00AB3E79"/>
    <w:rsid w:val="00AB60C1"/>
    <w:rsid w:val="00AB6262"/>
    <w:rsid w:val="00AB6CC5"/>
    <w:rsid w:val="00AB6F34"/>
    <w:rsid w:val="00AB6F38"/>
    <w:rsid w:val="00AC0A2D"/>
    <w:rsid w:val="00AC139F"/>
    <w:rsid w:val="00AC15F3"/>
    <w:rsid w:val="00AC34A8"/>
    <w:rsid w:val="00AC35B6"/>
    <w:rsid w:val="00AC39CD"/>
    <w:rsid w:val="00AC4A28"/>
    <w:rsid w:val="00AC534C"/>
    <w:rsid w:val="00AD061A"/>
    <w:rsid w:val="00AD09DC"/>
    <w:rsid w:val="00AD177E"/>
    <w:rsid w:val="00AD2539"/>
    <w:rsid w:val="00AD272B"/>
    <w:rsid w:val="00AD394B"/>
    <w:rsid w:val="00AD47AA"/>
    <w:rsid w:val="00AD4870"/>
    <w:rsid w:val="00AD55D9"/>
    <w:rsid w:val="00AD5714"/>
    <w:rsid w:val="00AE0304"/>
    <w:rsid w:val="00AE158B"/>
    <w:rsid w:val="00AE2181"/>
    <w:rsid w:val="00AE3475"/>
    <w:rsid w:val="00AE3B6F"/>
    <w:rsid w:val="00AE466E"/>
    <w:rsid w:val="00AE4716"/>
    <w:rsid w:val="00AE4B0D"/>
    <w:rsid w:val="00AE7529"/>
    <w:rsid w:val="00AE76E2"/>
    <w:rsid w:val="00AF14BF"/>
    <w:rsid w:val="00AF1A7A"/>
    <w:rsid w:val="00AF1C66"/>
    <w:rsid w:val="00AF1D12"/>
    <w:rsid w:val="00AF1EE6"/>
    <w:rsid w:val="00AF22FB"/>
    <w:rsid w:val="00AF36CC"/>
    <w:rsid w:val="00AF374F"/>
    <w:rsid w:val="00AF3BB4"/>
    <w:rsid w:val="00AF3E54"/>
    <w:rsid w:val="00AF5AA7"/>
    <w:rsid w:val="00AF5B40"/>
    <w:rsid w:val="00AF6092"/>
    <w:rsid w:val="00AF6FE5"/>
    <w:rsid w:val="00B004DE"/>
    <w:rsid w:val="00B06769"/>
    <w:rsid w:val="00B06CA7"/>
    <w:rsid w:val="00B06DCF"/>
    <w:rsid w:val="00B07276"/>
    <w:rsid w:val="00B0799C"/>
    <w:rsid w:val="00B104B6"/>
    <w:rsid w:val="00B11149"/>
    <w:rsid w:val="00B11817"/>
    <w:rsid w:val="00B15C06"/>
    <w:rsid w:val="00B17A34"/>
    <w:rsid w:val="00B17C96"/>
    <w:rsid w:val="00B204A3"/>
    <w:rsid w:val="00B20728"/>
    <w:rsid w:val="00B24505"/>
    <w:rsid w:val="00B24986"/>
    <w:rsid w:val="00B24A2C"/>
    <w:rsid w:val="00B250BF"/>
    <w:rsid w:val="00B254F4"/>
    <w:rsid w:val="00B25BC0"/>
    <w:rsid w:val="00B267E7"/>
    <w:rsid w:val="00B34AD5"/>
    <w:rsid w:val="00B34C73"/>
    <w:rsid w:val="00B35833"/>
    <w:rsid w:val="00B36E53"/>
    <w:rsid w:val="00B37B9D"/>
    <w:rsid w:val="00B37F6F"/>
    <w:rsid w:val="00B40B4A"/>
    <w:rsid w:val="00B4261C"/>
    <w:rsid w:val="00B42A67"/>
    <w:rsid w:val="00B431FD"/>
    <w:rsid w:val="00B436A7"/>
    <w:rsid w:val="00B43937"/>
    <w:rsid w:val="00B43DBB"/>
    <w:rsid w:val="00B44262"/>
    <w:rsid w:val="00B44387"/>
    <w:rsid w:val="00B45D7B"/>
    <w:rsid w:val="00B474C7"/>
    <w:rsid w:val="00B513EA"/>
    <w:rsid w:val="00B51A57"/>
    <w:rsid w:val="00B543C8"/>
    <w:rsid w:val="00B604B7"/>
    <w:rsid w:val="00B617DE"/>
    <w:rsid w:val="00B6202E"/>
    <w:rsid w:val="00B6349B"/>
    <w:rsid w:val="00B64865"/>
    <w:rsid w:val="00B649D9"/>
    <w:rsid w:val="00B705FB"/>
    <w:rsid w:val="00B7065B"/>
    <w:rsid w:val="00B717F7"/>
    <w:rsid w:val="00B721A4"/>
    <w:rsid w:val="00B73226"/>
    <w:rsid w:val="00B734CF"/>
    <w:rsid w:val="00B73572"/>
    <w:rsid w:val="00B73AD3"/>
    <w:rsid w:val="00B73D07"/>
    <w:rsid w:val="00B7600E"/>
    <w:rsid w:val="00B76934"/>
    <w:rsid w:val="00B77844"/>
    <w:rsid w:val="00B81261"/>
    <w:rsid w:val="00B818FF"/>
    <w:rsid w:val="00B82336"/>
    <w:rsid w:val="00B84469"/>
    <w:rsid w:val="00B849A8"/>
    <w:rsid w:val="00B8529E"/>
    <w:rsid w:val="00B85F10"/>
    <w:rsid w:val="00B86511"/>
    <w:rsid w:val="00B87591"/>
    <w:rsid w:val="00B90015"/>
    <w:rsid w:val="00B9286C"/>
    <w:rsid w:val="00B93692"/>
    <w:rsid w:val="00B94D6B"/>
    <w:rsid w:val="00B95E64"/>
    <w:rsid w:val="00B96AC2"/>
    <w:rsid w:val="00B96C30"/>
    <w:rsid w:val="00BA01C8"/>
    <w:rsid w:val="00BA1859"/>
    <w:rsid w:val="00BA1A77"/>
    <w:rsid w:val="00BA1BCC"/>
    <w:rsid w:val="00BA1F15"/>
    <w:rsid w:val="00BA1FF8"/>
    <w:rsid w:val="00BA2228"/>
    <w:rsid w:val="00BA2C7A"/>
    <w:rsid w:val="00BA3B4A"/>
    <w:rsid w:val="00BA577F"/>
    <w:rsid w:val="00BA5EFB"/>
    <w:rsid w:val="00BA6B05"/>
    <w:rsid w:val="00BA7212"/>
    <w:rsid w:val="00BB014D"/>
    <w:rsid w:val="00BB131C"/>
    <w:rsid w:val="00BB26A7"/>
    <w:rsid w:val="00BB3A0C"/>
    <w:rsid w:val="00BB4E84"/>
    <w:rsid w:val="00BB6FBC"/>
    <w:rsid w:val="00BB77AA"/>
    <w:rsid w:val="00BC02AA"/>
    <w:rsid w:val="00BC1FE2"/>
    <w:rsid w:val="00BC2154"/>
    <w:rsid w:val="00BC329C"/>
    <w:rsid w:val="00BC34A1"/>
    <w:rsid w:val="00BC3E6A"/>
    <w:rsid w:val="00BC4413"/>
    <w:rsid w:val="00BC4D9A"/>
    <w:rsid w:val="00BC5CE3"/>
    <w:rsid w:val="00BC78F7"/>
    <w:rsid w:val="00BD244F"/>
    <w:rsid w:val="00BD248C"/>
    <w:rsid w:val="00BD2B38"/>
    <w:rsid w:val="00BD30C9"/>
    <w:rsid w:val="00BD6BC7"/>
    <w:rsid w:val="00BD7427"/>
    <w:rsid w:val="00BE2543"/>
    <w:rsid w:val="00BE2DEE"/>
    <w:rsid w:val="00BE3288"/>
    <w:rsid w:val="00BE3439"/>
    <w:rsid w:val="00BE39AE"/>
    <w:rsid w:val="00BE48E3"/>
    <w:rsid w:val="00BE51E7"/>
    <w:rsid w:val="00BE6497"/>
    <w:rsid w:val="00BE6ED6"/>
    <w:rsid w:val="00BE7897"/>
    <w:rsid w:val="00BE79D7"/>
    <w:rsid w:val="00BF07BB"/>
    <w:rsid w:val="00BF3F5B"/>
    <w:rsid w:val="00BF41AC"/>
    <w:rsid w:val="00BF4DEF"/>
    <w:rsid w:val="00BF5980"/>
    <w:rsid w:val="00BF6C46"/>
    <w:rsid w:val="00C0116B"/>
    <w:rsid w:val="00C059FB"/>
    <w:rsid w:val="00C07895"/>
    <w:rsid w:val="00C10C23"/>
    <w:rsid w:val="00C10DFA"/>
    <w:rsid w:val="00C11833"/>
    <w:rsid w:val="00C12A85"/>
    <w:rsid w:val="00C13C85"/>
    <w:rsid w:val="00C1468F"/>
    <w:rsid w:val="00C14975"/>
    <w:rsid w:val="00C15802"/>
    <w:rsid w:val="00C15A9F"/>
    <w:rsid w:val="00C2021A"/>
    <w:rsid w:val="00C204D3"/>
    <w:rsid w:val="00C20EA1"/>
    <w:rsid w:val="00C20ED2"/>
    <w:rsid w:val="00C21744"/>
    <w:rsid w:val="00C2205C"/>
    <w:rsid w:val="00C26381"/>
    <w:rsid w:val="00C303D9"/>
    <w:rsid w:val="00C30A36"/>
    <w:rsid w:val="00C31A02"/>
    <w:rsid w:val="00C3243B"/>
    <w:rsid w:val="00C32CD4"/>
    <w:rsid w:val="00C32EC9"/>
    <w:rsid w:val="00C34668"/>
    <w:rsid w:val="00C347AB"/>
    <w:rsid w:val="00C34CD8"/>
    <w:rsid w:val="00C350B1"/>
    <w:rsid w:val="00C35B95"/>
    <w:rsid w:val="00C40071"/>
    <w:rsid w:val="00C40F49"/>
    <w:rsid w:val="00C45B0A"/>
    <w:rsid w:val="00C45EB7"/>
    <w:rsid w:val="00C4654D"/>
    <w:rsid w:val="00C46CE6"/>
    <w:rsid w:val="00C4763C"/>
    <w:rsid w:val="00C47917"/>
    <w:rsid w:val="00C479FD"/>
    <w:rsid w:val="00C50396"/>
    <w:rsid w:val="00C50882"/>
    <w:rsid w:val="00C509CF"/>
    <w:rsid w:val="00C546AF"/>
    <w:rsid w:val="00C54883"/>
    <w:rsid w:val="00C5675F"/>
    <w:rsid w:val="00C56E1F"/>
    <w:rsid w:val="00C575F5"/>
    <w:rsid w:val="00C57A80"/>
    <w:rsid w:val="00C622D4"/>
    <w:rsid w:val="00C63141"/>
    <w:rsid w:val="00C631B9"/>
    <w:rsid w:val="00C6374D"/>
    <w:rsid w:val="00C64464"/>
    <w:rsid w:val="00C6705E"/>
    <w:rsid w:val="00C674C3"/>
    <w:rsid w:val="00C73091"/>
    <w:rsid w:val="00C74217"/>
    <w:rsid w:val="00C742B8"/>
    <w:rsid w:val="00C74308"/>
    <w:rsid w:val="00C74365"/>
    <w:rsid w:val="00C743D3"/>
    <w:rsid w:val="00C74660"/>
    <w:rsid w:val="00C75E13"/>
    <w:rsid w:val="00C7647F"/>
    <w:rsid w:val="00C76C82"/>
    <w:rsid w:val="00C779E8"/>
    <w:rsid w:val="00C8133D"/>
    <w:rsid w:val="00C8364A"/>
    <w:rsid w:val="00C84545"/>
    <w:rsid w:val="00C84E00"/>
    <w:rsid w:val="00C8539F"/>
    <w:rsid w:val="00C86D4E"/>
    <w:rsid w:val="00C90721"/>
    <w:rsid w:val="00C944AA"/>
    <w:rsid w:val="00C9478F"/>
    <w:rsid w:val="00C953D8"/>
    <w:rsid w:val="00C96136"/>
    <w:rsid w:val="00C96150"/>
    <w:rsid w:val="00C970E2"/>
    <w:rsid w:val="00CA0303"/>
    <w:rsid w:val="00CA0A66"/>
    <w:rsid w:val="00CA16B4"/>
    <w:rsid w:val="00CA229D"/>
    <w:rsid w:val="00CA2959"/>
    <w:rsid w:val="00CA48CF"/>
    <w:rsid w:val="00CA4E5C"/>
    <w:rsid w:val="00CA5985"/>
    <w:rsid w:val="00CB00E8"/>
    <w:rsid w:val="00CB1F24"/>
    <w:rsid w:val="00CB480C"/>
    <w:rsid w:val="00CB7891"/>
    <w:rsid w:val="00CB7A36"/>
    <w:rsid w:val="00CC1542"/>
    <w:rsid w:val="00CC3228"/>
    <w:rsid w:val="00CC3662"/>
    <w:rsid w:val="00CC3D6C"/>
    <w:rsid w:val="00CC40FA"/>
    <w:rsid w:val="00CC737E"/>
    <w:rsid w:val="00CD2A15"/>
    <w:rsid w:val="00CD57AB"/>
    <w:rsid w:val="00CD6D1B"/>
    <w:rsid w:val="00CD6E59"/>
    <w:rsid w:val="00CE0787"/>
    <w:rsid w:val="00CE0F4B"/>
    <w:rsid w:val="00CE14CB"/>
    <w:rsid w:val="00CE167E"/>
    <w:rsid w:val="00CE2BF4"/>
    <w:rsid w:val="00CE4FE6"/>
    <w:rsid w:val="00CE597F"/>
    <w:rsid w:val="00CE7AA5"/>
    <w:rsid w:val="00CF14FF"/>
    <w:rsid w:val="00CF1D02"/>
    <w:rsid w:val="00CF28AE"/>
    <w:rsid w:val="00CF3BBD"/>
    <w:rsid w:val="00CF4DB9"/>
    <w:rsid w:val="00CF597B"/>
    <w:rsid w:val="00CF62DE"/>
    <w:rsid w:val="00CF6FB9"/>
    <w:rsid w:val="00D00233"/>
    <w:rsid w:val="00D00CB0"/>
    <w:rsid w:val="00D0267B"/>
    <w:rsid w:val="00D03B40"/>
    <w:rsid w:val="00D03F8C"/>
    <w:rsid w:val="00D04BEB"/>
    <w:rsid w:val="00D04D49"/>
    <w:rsid w:val="00D05B12"/>
    <w:rsid w:val="00D05B1D"/>
    <w:rsid w:val="00D065B1"/>
    <w:rsid w:val="00D06970"/>
    <w:rsid w:val="00D103E2"/>
    <w:rsid w:val="00D10401"/>
    <w:rsid w:val="00D10C42"/>
    <w:rsid w:val="00D10F5B"/>
    <w:rsid w:val="00D1122D"/>
    <w:rsid w:val="00D1151F"/>
    <w:rsid w:val="00D13096"/>
    <w:rsid w:val="00D137CB"/>
    <w:rsid w:val="00D156F0"/>
    <w:rsid w:val="00D16369"/>
    <w:rsid w:val="00D17358"/>
    <w:rsid w:val="00D20698"/>
    <w:rsid w:val="00D2115A"/>
    <w:rsid w:val="00D21DE1"/>
    <w:rsid w:val="00D21FC7"/>
    <w:rsid w:val="00D220CB"/>
    <w:rsid w:val="00D2376C"/>
    <w:rsid w:val="00D25437"/>
    <w:rsid w:val="00D26422"/>
    <w:rsid w:val="00D27627"/>
    <w:rsid w:val="00D27AB7"/>
    <w:rsid w:val="00D302AE"/>
    <w:rsid w:val="00D30AE6"/>
    <w:rsid w:val="00D30FB6"/>
    <w:rsid w:val="00D325B0"/>
    <w:rsid w:val="00D32964"/>
    <w:rsid w:val="00D32C0A"/>
    <w:rsid w:val="00D344F3"/>
    <w:rsid w:val="00D3555A"/>
    <w:rsid w:val="00D358C1"/>
    <w:rsid w:val="00D35F60"/>
    <w:rsid w:val="00D36F8B"/>
    <w:rsid w:val="00D37EE2"/>
    <w:rsid w:val="00D402EC"/>
    <w:rsid w:val="00D41728"/>
    <w:rsid w:val="00D42670"/>
    <w:rsid w:val="00D431EA"/>
    <w:rsid w:val="00D43387"/>
    <w:rsid w:val="00D43E96"/>
    <w:rsid w:val="00D46BCA"/>
    <w:rsid w:val="00D470EE"/>
    <w:rsid w:val="00D500E1"/>
    <w:rsid w:val="00D50B54"/>
    <w:rsid w:val="00D50E76"/>
    <w:rsid w:val="00D50F61"/>
    <w:rsid w:val="00D5124C"/>
    <w:rsid w:val="00D522F6"/>
    <w:rsid w:val="00D52581"/>
    <w:rsid w:val="00D52AC8"/>
    <w:rsid w:val="00D534D1"/>
    <w:rsid w:val="00D54613"/>
    <w:rsid w:val="00D54B89"/>
    <w:rsid w:val="00D54FC1"/>
    <w:rsid w:val="00D55559"/>
    <w:rsid w:val="00D55A97"/>
    <w:rsid w:val="00D55AB0"/>
    <w:rsid w:val="00D56288"/>
    <w:rsid w:val="00D5654D"/>
    <w:rsid w:val="00D573E6"/>
    <w:rsid w:val="00D6135D"/>
    <w:rsid w:val="00D617DC"/>
    <w:rsid w:val="00D61E60"/>
    <w:rsid w:val="00D62AC0"/>
    <w:rsid w:val="00D63354"/>
    <w:rsid w:val="00D65776"/>
    <w:rsid w:val="00D6603C"/>
    <w:rsid w:val="00D66103"/>
    <w:rsid w:val="00D66520"/>
    <w:rsid w:val="00D717CA"/>
    <w:rsid w:val="00D72E6A"/>
    <w:rsid w:val="00D74653"/>
    <w:rsid w:val="00D76B61"/>
    <w:rsid w:val="00D77E35"/>
    <w:rsid w:val="00D81241"/>
    <w:rsid w:val="00D82F15"/>
    <w:rsid w:val="00D845D1"/>
    <w:rsid w:val="00D853A1"/>
    <w:rsid w:val="00D85509"/>
    <w:rsid w:val="00D85DEB"/>
    <w:rsid w:val="00D865B1"/>
    <w:rsid w:val="00D869D6"/>
    <w:rsid w:val="00D86B34"/>
    <w:rsid w:val="00D8756C"/>
    <w:rsid w:val="00D87A1D"/>
    <w:rsid w:val="00D87F6B"/>
    <w:rsid w:val="00D91EDB"/>
    <w:rsid w:val="00D92FB8"/>
    <w:rsid w:val="00D936D8"/>
    <w:rsid w:val="00D93DA0"/>
    <w:rsid w:val="00D972EE"/>
    <w:rsid w:val="00DA0487"/>
    <w:rsid w:val="00DA169B"/>
    <w:rsid w:val="00DA29A5"/>
    <w:rsid w:val="00DA2B2F"/>
    <w:rsid w:val="00DA3416"/>
    <w:rsid w:val="00DA5501"/>
    <w:rsid w:val="00DA5560"/>
    <w:rsid w:val="00DA60C7"/>
    <w:rsid w:val="00DB1CAF"/>
    <w:rsid w:val="00DB4144"/>
    <w:rsid w:val="00DB5136"/>
    <w:rsid w:val="00DB7580"/>
    <w:rsid w:val="00DB7C69"/>
    <w:rsid w:val="00DC2700"/>
    <w:rsid w:val="00DC2A72"/>
    <w:rsid w:val="00DC32D8"/>
    <w:rsid w:val="00DC492B"/>
    <w:rsid w:val="00DC67CC"/>
    <w:rsid w:val="00DC72ED"/>
    <w:rsid w:val="00DC75CE"/>
    <w:rsid w:val="00DC7796"/>
    <w:rsid w:val="00DD062C"/>
    <w:rsid w:val="00DD18A9"/>
    <w:rsid w:val="00DD23E9"/>
    <w:rsid w:val="00DD2D99"/>
    <w:rsid w:val="00DD3B54"/>
    <w:rsid w:val="00DD5331"/>
    <w:rsid w:val="00DD6CE1"/>
    <w:rsid w:val="00DE02B8"/>
    <w:rsid w:val="00DE1190"/>
    <w:rsid w:val="00DE1F14"/>
    <w:rsid w:val="00DE2DCD"/>
    <w:rsid w:val="00DE307F"/>
    <w:rsid w:val="00DE4A36"/>
    <w:rsid w:val="00DE6428"/>
    <w:rsid w:val="00DF0864"/>
    <w:rsid w:val="00DF1622"/>
    <w:rsid w:val="00DF18DB"/>
    <w:rsid w:val="00DF3B52"/>
    <w:rsid w:val="00DF3D2C"/>
    <w:rsid w:val="00DF4EE4"/>
    <w:rsid w:val="00DF67B2"/>
    <w:rsid w:val="00DF6DD1"/>
    <w:rsid w:val="00DF70DB"/>
    <w:rsid w:val="00DF7542"/>
    <w:rsid w:val="00E01A55"/>
    <w:rsid w:val="00E02108"/>
    <w:rsid w:val="00E02445"/>
    <w:rsid w:val="00E0278B"/>
    <w:rsid w:val="00E02901"/>
    <w:rsid w:val="00E04E68"/>
    <w:rsid w:val="00E06CDA"/>
    <w:rsid w:val="00E07324"/>
    <w:rsid w:val="00E121D5"/>
    <w:rsid w:val="00E13EA4"/>
    <w:rsid w:val="00E13F0E"/>
    <w:rsid w:val="00E14034"/>
    <w:rsid w:val="00E140B9"/>
    <w:rsid w:val="00E144E7"/>
    <w:rsid w:val="00E16128"/>
    <w:rsid w:val="00E16838"/>
    <w:rsid w:val="00E2191C"/>
    <w:rsid w:val="00E22652"/>
    <w:rsid w:val="00E24517"/>
    <w:rsid w:val="00E254BA"/>
    <w:rsid w:val="00E26C69"/>
    <w:rsid w:val="00E27E94"/>
    <w:rsid w:val="00E27EEC"/>
    <w:rsid w:val="00E30E0B"/>
    <w:rsid w:val="00E32587"/>
    <w:rsid w:val="00E32826"/>
    <w:rsid w:val="00E33972"/>
    <w:rsid w:val="00E33BE3"/>
    <w:rsid w:val="00E356FC"/>
    <w:rsid w:val="00E361C8"/>
    <w:rsid w:val="00E378CC"/>
    <w:rsid w:val="00E43E66"/>
    <w:rsid w:val="00E449F6"/>
    <w:rsid w:val="00E450FA"/>
    <w:rsid w:val="00E45673"/>
    <w:rsid w:val="00E468E5"/>
    <w:rsid w:val="00E500B4"/>
    <w:rsid w:val="00E502A5"/>
    <w:rsid w:val="00E52460"/>
    <w:rsid w:val="00E52BF9"/>
    <w:rsid w:val="00E5335B"/>
    <w:rsid w:val="00E53EAC"/>
    <w:rsid w:val="00E54E3E"/>
    <w:rsid w:val="00E55736"/>
    <w:rsid w:val="00E55D34"/>
    <w:rsid w:val="00E55EC1"/>
    <w:rsid w:val="00E618AC"/>
    <w:rsid w:val="00E623EB"/>
    <w:rsid w:val="00E628A0"/>
    <w:rsid w:val="00E6386E"/>
    <w:rsid w:val="00E6475D"/>
    <w:rsid w:val="00E65AC3"/>
    <w:rsid w:val="00E67424"/>
    <w:rsid w:val="00E67CAA"/>
    <w:rsid w:val="00E702ED"/>
    <w:rsid w:val="00E71A18"/>
    <w:rsid w:val="00E71E46"/>
    <w:rsid w:val="00E729F3"/>
    <w:rsid w:val="00E72F8D"/>
    <w:rsid w:val="00E74955"/>
    <w:rsid w:val="00E7533E"/>
    <w:rsid w:val="00E754FD"/>
    <w:rsid w:val="00E7579C"/>
    <w:rsid w:val="00E75CDD"/>
    <w:rsid w:val="00E7767A"/>
    <w:rsid w:val="00E77D4C"/>
    <w:rsid w:val="00E804B6"/>
    <w:rsid w:val="00E80671"/>
    <w:rsid w:val="00E815AE"/>
    <w:rsid w:val="00E82066"/>
    <w:rsid w:val="00E83068"/>
    <w:rsid w:val="00E84834"/>
    <w:rsid w:val="00E869E3"/>
    <w:rsid w:val="00E872F1"/>
    <w:rsid w:val="00E87D64"/>
    <w:rsid w:val="00E90201"/>
    <w:rsid w:val="00E919D6"/>
    <w:rsid w:val="00E953E6"/>
    <w:rsid w:val="00E959FA"/>
    <w:rsid w:val="00EA07C4"/>
    <w:rsid w:val="00EA24AA"/>
    <w:rsid w:val="00EA78DB"/>
    <w:rsid w:val="00EB1FBD"/>
    <w:rsid w:val="00EB23FD"/>
    <w:rsid w:val="00EB388D"/>
    <w:rsid w:val="00EB4607"/>
    <w:rsid w:val="00EB4B52"/>
    <w:rsid w:val="00EB4D98"/>
    <w:rsid w:val="00EB51DF"/>
    <w:rsid w:val="00EB5741"/>
    <w:rsid w:val="00EB6666"/>
    <w:rsid w:val="00EB68B3"/>
    <w:rsid w:val="00EB7C66"/>
    <w:rsid w:val="00EC29DA"/>
    <w:rsid w:val="00EC2D9D"/>
    <w:rsid w:val="00EC2EF2"/>
    <w:rsid w:val="00EC3584"/>
    <w:rsid w:val="00EC524C"/>
    <w:rsid w:val="00EC5EC2"/>
    <w:rsid w:val="00EC6296"/>
    <w:rsid w:val="00EC67E3"/>
    <w:rsid w:val="00EC75C7"/>
    <w:rsid w:val="00EC7C06"/>
    <w:rsid w:val="00ED1679"/>
    <w:rsid w:val="00ED1E35"/>
    <w:rsid w:val="00ED21D9"/>
    <w:rsid w:val="00ED2AA0"/>
    <w:rsid w:val="00ED3E55"/>
    <w:rsid w:val="00ED41F8"/>
    <w:rsid w:val="00ED7CD1"/>
    <w:rsid w:val="00ED7EAE"/>
    <w:rsid w:val="00ED7F7D"/>
    <w:rsid w:val="00EE0879"/>
    <w:rsid w:val="00EE0B3D"/>
    <w:rsid w:val="00EE1AD0"/>
    <w:rsid w:val="00EE26C4"/>
    <w:rsid w:val="00EE38E7"/>
    <w:rsid w:val="00EE3ECA"/>
    <w:rsid w:val="00EE4480"/>
    <w:rsid w:val="00EE5473"/>
    <w:rsid w:val="00EE62F6"/>
    <w:rsid w:val="00EE66E3"/>
    <w:rsid w:val="00EE69B3"/>
    <w:rsid w:val="00EE7F5B"/>
    <w:rsid w:val="00EF096E"/>
    <w:rsid w:val="00EF0B5D"/>
    <w:rsid w:val="00EF1C87"/>
    <w:rsid w:val="00EF26F9"/>
    <w:rsid w:val="00EF2E2B"/>
    <w:rsid w:val="00EF2FF1"/>
    <w:rsid w:val="00EF4413"/>
    <w:rsid w:val="00EF4F45"/>
    <w:rsid w:val="00EF50E9"/>
    <w:rsid w:val="00EF63D8"/>
    <w:rsid w:val="00EF7D64"/>
    <w:rsid w:val="00F0032C"/>
    <w:rsid w:val="00F00CCC"/>
    <w:rsid w:val="00F02F02"/>
    <w:rsid w:val="00F03BF3"/>
    <w:rsid w:val="00F0448A"/>
    <w:rsid w:val="00F04586"/>
    <w:rsid w:val="00F04767"/>
    <w:rsid w:val="00F05890"/>
    <w:rsid w:val="00F0727B"/>
    <w:rsid w:val="00F07617"/>
    <w:rsid w:val="00F1159D"/>
    <w:rsid w:val="00F118C3"/>
    <w:rsid w:val="00F15895"/>
    <w:rsid w:val="00F16AAC"/>
    <w:rsid w:val="00F209D6"/>
    <w:rsid w:val="00F20C12"/>
    <w:rsid w:val="00F2113A"/>
    <w:rsid w:val="00F2127D"/>
    <w:rsid w:val="00F21E2C"/>
    <w:rsid w:val="00F22D92"/>
    <w:rsid w:val="00F23535"/>
    <w:rsid w:val="00F250A2"/>
    <w:rsid w:val="00F26456"/>
    <w:rsid w:val="00F26AE9"/>
    <w:rsid w:val="00F27232"/>
    <w:rsid w:val="00F30DE4"/>
    <w:rsid w:val="00F31216"/>
    <w:rsid w:val="00F31FCD"/>
    <w:rsid w:val="00F32635"/>
    <w:rsid w:val="00F3313D"/>
    <w:rsid w:val="00F33CF1"/>
    <w:rsid w:val="00F378DC"/>
    <w:rsid w:val="00F40106"/>
    <w:rsid w:val="00F414B0"/>
    <w:rsid w:val="00F42686"/>
    <w:rsid w:val="00F42C20"/>
    <w:rsid w:val="00F430DB"/>
    <w:rsid w:val="00F44249"/>
    <w:rsid w:val="00F44B60"/>
    <w:rsid w:val="00F453C3"/>
    <w:rsid w:val="00F4570C"/>
    <w:rsid w:val="00F45AD3"/>
    <w:rsid w:val="00F46693"/>
    <w:rsid w:val="00F510D9"/>
    <w:rsid w:val="00F519B0"/>
    <w:rsid w:val="00F54757"/>
    <w:rsid w:val="00F54E1E"/>
    <w:rsid w:val="00F55374"/>
    <w:rsid w:val="00F57290"/>
    <w:rsid w:val="00F57789"/>
    <w:rsid w:val="00F60223"/>
    <w:rsid w:val="00F60F31"/>
    <w:rsid w:val="00F61323"/>
    <w:rsid w:val="00F617A0"/>
    <w:rsid w:val="00F621BB"/>
    <w:rsid w:val="00F64DBF"/>
    <w:rsid w:val="00F65F8F"/>
    <w:rsid w:val="00F66D48"/>
    <w:rsid w:val="00F71563"/>
    <w:rsid w:val="00F72728"/>
    <w:rsid w:val="00F728E8"/>
    <w:rsid w:val="00F73FB0"/>
    <w:rsid w:val="00F7416D"/>
    <w:rsid w:val="00F7432B"/>
    <w:rsid w:val="00F74561"/>
    <w:rsid w:val="00F74AAF"/>
    <w:rsid w:val="00F75F7A"/>
    <w:rsid w:val="00F76BA9"/>
    <w:rsid w:val="00F76F4A"/>
    <w:rsid w:val="00F77418"/>
    <w:rsid w:val="00F77921"/>
    <w:rsid w:val="00F80589"/>
    <w:rsid w:val="00F82B3A"/>
    <w:rsid w:val="00F837B8"/>
    <w:rsid w:val="00F842EC"/>
    <w:rsid w:val="00F85D40"/>
    <w:rsid w:val="00F87966"/>
    <w:rsid w:val="00F87CB7"/>
    <w:rsid w:val="00F9019B"/>
    <w:rsid w:val="00F90BB9"/>
    <w:rsid w:val="00F91D7A"/>
    <w:rsid w:val="00F92DBD"/>
    <w:rsid w:val="00F938FB"/>
    <w:rsid w:val="00F94050"/>
    <w:rsid w:val="00F95B7E"/>
    <w:rsid w:val="00F95C59"/>
    <w:rsid w:val="00F96E68"/>
    <w:rsid w:val="00F9759C"/>
    <w:rsid w:val="00F975BE"/>
    <w:rsid w:val="00FA0D46"/>
    <w:rsid w:val="00FA200E"/>
    <w:rsid w:val="00FA2A40"/>
    <w:rsid w:val="00FA336F"/>
    <w:rsid w:val="00FA362C"/>
    <w:rsid w:val="00FA39BC"/>
    <w:rsid w:val="00FA3BEF"/>
    <w:rsid w:val="00FA4122"/>
    <w:rsid w:val="00FA4C4D"/>
    <w:rsid w:val="00FA7976"/>
    <w:rsid w:val="00FB0031"/>
    <w:rsid w:val="00FB0A9F"/>
    <w:rsid w:val="00FB1933"/>
    <w:rsid w:val="00FB2BCE"/>
    <w:rsid w:val="00FB2CC6"/>
    <w:rsid w:val="00FB6139"/>
    <w:rsid w:val="00FB69C9"/>
    <w:rsid w:val="00FC1246"/>
    <w:rsid w:val="00FC1C19"/>
    <w:rsid w:val="00FC2D48"/>
    <w:rsid w:val="00FC3E3B"/>
    <w:rsid w:val="00FC4B12"/>
    <w:rsid w:val="00FC718F"/>
    <w:rsid w:val="00FC75A6"/>
    <w:rsid w:val="00FD2E3D"/>
    <w:rsid w:val="00FD3084"/>
    <w:rsid w:val="00FD390C"/>
    <w:rsid w:val="00FD42D5"/>
    <w:rsid w:val="00FE001B"/>
    <w:rsid w:val="00FE09DA"/>
    <w:rsid w:val="00FE3338"/>
    <w:rsid w:val="00FE524A"/>
    <w:rsid w:val="00FE6C62"/>
    <w:rsid w:val="00FF207D"/>
    <w:rsid w:val="00FF2413"/>
    <w:rsid w:val="00FF256B"/>
    <w:rsid w:val="00FF3929"/>
    <w:rsid w:val="00FF41A0"/>
    <w:rsid w:val="00FF4921"/>
    <w:rsid w:val="00FF4EC8"/>
    <w:rsid w:val="00FF4F24"/>
    <w:rsid w:val="00FF529A"/>
    <w:rsid w:val="00FF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AA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1"/>
    <w:basedOn w:val="a"/>
    <w:next w:val="a"/>
    <w:autoRedefine/>
    <w:semiHidden/>
    <w:rsid w:val="006E2AA1"/>
    <w:pPr>
      <w:tabs>
        <w:tab w:val="left" w:pos="540"/>
        <w:tab w:val="right" w:leader="dot" w:pos="9344"/>
      </w:tabs>
      <w:spacing w:before="100" w:beforeAutospacing="1" w:after="100" w:afterAutospacing="1" w:line="360" w:lineRule="auto"/>
    </w:pPr>
    <w:rPr>
      <w:sz w:val="28"/>
    </w:rPr>
  </w:style>
  <w:style w:type="paragraph" w:styleId="a3">
    <w:name w:val="List Paragraph"/>
    <w:basedOn w:val="a"/>
    <w:uiPriority w:val="34"/>
    <w:qFormat/>
    <w:rsid w:val="006E2AA1"/>
    <w:pPr>
      <w:ind w:left="720"/>
      <w:contextualSpacing/>
    </w:pPr>
  </w:style>
  <w:style w:type="paragraph" w:styleId="a4">
    <w:name w:val="footer"/>
    <w:basedOn w:val="a"/>
    <w:link w:val="a5"/>
    <w:uiPriority w:val="99"/>
    <w:unhideWhenUsed/>
    <w:rsid w:val="006E2AA1"/>
    <w:pPr>
      <w:tabs>
        <w:tab w:val="center" w:pos="4677"/>
        <w:tab w:val="right" w:pos="9355"/>
      </w:tabs>
    </w:pPr>
  </w:style>
  <w:style w:type="character" w:customStyle="1" w:styleId="a5">
    <w:name w:val="Нижний колонтитул Знак"/>
    <w:basedOn w:val="a0"/>
    <w:link w:val="a4"/>
    <w:uiPriority w:val="99"/>
    <w:rsid w:val="006E2AA1"/>
    <w:rPr>
      <w:rFonts w:ascii="Times New Roman" w:eastAsia="Times New Roman" w:hAnsi="Times New Roman" w:cs="Times New Roman"/>
      <w:sz w:val="24"/>
      <w:szCs w:val="24"/>
      <w:lang w:val="uk-UA" w:eastAsia="uk-UA"/>
    </w:rPr>
  </w:style>
  <w:style w:type="character" w:customStyle="1" w:styleId="FontStyle11">
    <w:name w:val="Font Style11"/>
    <w:basedOn w:val="a0"/>
    <w:rsid w:val="006E2AA1"/>
    <w:rPr>
      <w:rFonts w:ascii="Times New Roman" w:hAnsi="Times New Roman" w:cs="Times New Roman" w:hint="default"/>
      <w:b/>
      <w:bCs/>
      <w:sz w:val="26"/>
      <w:szCs w:val="26"/>
    </w:rPr>
  </w:style>
  <w:style w:type="character" w:customStyle="1" w:styleId="hps">
    <w:name w:val="hps"/>
    <w:basedOn w:val="a0"/>
    <w:rsid w:val="006E2AA1"/>
  </w:style>
  <w:style w:type="paragraph" w:styleId="a6">
    <w:name w:val="Normal (Web)"/>
    <w:basedOn w:val="a"/>
    <w:unhideWhenUsed/>
    <w:rsid w:val="006E2AA1"/>
    <w:pPr>
      <w:spacing w:before="100" w:beforeAutospacing="1" w:after="100" w:afterAutospacing="1"/>
    </w:pPr>
    <w:rPr>
      <w:lang w:val="ru-RU" w:eastAsia="ru-RU"/>
    </w:rPr>
  </w:style>
  <w:style w:type="character" w:styleId="a7">
    <w:name w:val="Strong"/>
    <w:basedOn w:val="a0"/>
    <w:uiPriority w:val="22"/>
    <w:qFormat/>
    <w:rsid w:val="000121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278200">
      <w:bodyDiv w:val="1"/>
      <w:marLeft w:val="0"/>
      <w:marRight w:val="0"/>
      <w:marTop w:val="0"/>
      <w:marBottom w:val="0"/>
      <w:divBdr>
        <w:top w:val="none" w:sz="0" w:space="0" w:color="auto"/>
        <w:left w:val="none" w:sz="0" w:space="0" w:color="auto"/>
        <w:bottom w:val="none" w:sz="0" w:space="0" w:color="auto"/>
        <w:right w:val="none" w:sz="0" w:space="0" w:color="auto"/>
      </w:divBdr>
      <w:divsChild>
        <w:div w:id="1734742550">
          <w:marLeft w:val="0"/>
          <w:marRight w:val="0"/>
          <w:marTop w:val="0"/>
          <w:marBottom w:val="0"/>
          <w:divBdr>
            <w:top w:val="none" w:sz="0" w:space="0" w:color="auto"/>
            <w:left w:val="none" w:sz="0" w:space="0" w:color="auto"/>
            <w:bottom w:val="none" w:sz="0" w:space="0" w:color="auto"/>
            <w:right w:val="none" w:sz="0" w:space="0" w:color="auto"/>
          </w:divBdr>
          <w:divsChild>
            <w:div w:id="2970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5926">
      <w:bodyDiv w:val="1"/>
      <w:marLeft w:val="0"/>
      <w:marRight w:val="0"/>
      <w:marTop w:val="0"/>
      <w:marBottom w:val="0"/>
      <w:divBdr>
        <w:top w:val="none" w:sz="0" w:space="0" w:color="auto"/>
        <w:left w:val="none" w:sz="0" w:space="0" w:color="auto"/>
        <w:bottom w:val="none" w:sz="0" w:space="0" w:color="auto"/>
        <w:right w:val="none" w:sz="0" w:space="0" w:color="auto"/>
      </w:divBdr>
      <w:divsChild>
        <w:div w:id="527108393">
          <w:marLeft w:val="0"/>
          <w:marRight w:val="0"/>
          <w:marTop w:val="0"/>
          <w:marBottom w:val="0"/>
          <w:divBdr>
            <w:top w:val="none" w:sz="0" w:space="0" w:color="auto"/>
            <w:left w:val="none" w:sz="0" w:space="0" w:color="auto"/>
            <w:bottom w:val="none" w:sz="0" w:space="0" w:color="auto"/>
            <w:right w:val="none" w:sz="0" w:space="0" w:color="auto"/>
          </w:divBdr>
          <w:divsChild>
            <w:div w:id="2403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608D4-33C5-4BA5-A93C-71C9103D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4154</Words>
  <Characters>23680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2016-10-28T03:12:00Z</cp:lastPrinted>
  <dcterms:created xsi:type="dcterms:W3CDTF">2016-10-21T02:10:00Z</dcterms:created>
  <dcterms:modified xsi:type="dcterms:W3CDTF">2018-03-29T10:09:00Z</dcterms:modified>
</cp:coreProperties>
</file>