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252" w:rsidRPr="006518BD" w:rsidRDefault="000B74F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Тема уроку   </w:t>
      </w:r>
      <w:r w:rsidRPr="006518BD">
        <w:rPr>
          <w:b/>
          <w:sz w:val="28"/>
          <w:szCs w:val="28"/>
          <w:lang w:val="uk-UA"/>
        </w:rPr>
        <w:t>Втілення сюжету повісті-казки у різних видах мистецтва</w:t>
      </w:r>
    </w:p>
    <w:p w:rsidR="000B74F5" w:rsidRPr="006518BD" w:rsidRDefault="000B74F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Мета уроку: </w:t>
      </w:r>
      <w:r w:rsidRPr="006518BD">
        <w:rPr>
          <w:b/>
          <w:sz w:val="28"/>
          <w:szCs w:val="28"/>
          <w:lang w:val="uk-UA"/>
        </w:rPr>
        <w:t xml:space="preserve">ознайомити учнів з розмаїттям творів мистецтва, створених на основі сюжету повісті-казки </w:t>
      </w:r>
      <w:proofErr w:type="spellStart"/>
      <w:r w:rsidRPr="006518BD">
        <w:rPr>
          <w:b/>
          <w:sz w:val="28"/>
          <w:szCs w:val="28"/>
          <w:lang w:val="uk-UA"/>
        </w:rPr>
        <w:t>Льюїса</w:t>
      </w:r>
      <w:proofErr w:type="spellEnd"/>
      <w:r w:rsidRPr="006518BD">
        <w:rPr>
          <w:b/>
          <w:sz w:val="28"/>
          <w:szCs w:val="28"/>
          <w:lang w:val="uk-UA"/>
        </w:rPr>
        <w:t xml:space="preserve"> </w:t>
      </w:r>
      <w:proofErr w:type="spellStart"/>
      <w:r w:rsidRPr="006518BD">
        <w:rPr>
          <w:b/>
          <w:sz w:val="28"/>
          <w:szCs w:val="28"/>
          <w:lang w:val="uk-UA"/>
        </w:rPr>
        <w:t>Керролла</w:t>
      </w:r>
      <w:proofErr w:type="spellEnd"/>
      <w:r w:rsidRPr="006518BD">
        <w:rPr>
          <w:b/>
          <w:sz w:val="28"/>
          <w:szCs w:val="28"/>
          <w:lang w:val="uk-UA"/>
        </w:rPr>
        <w:t xml:space="preserve"> «Аліса в Країні Див»; розвивати творчу уяву та вміння демонструвати власні роботи; виховувати любов до літератури та формувати естетичні смаки.</w:t>
      </w:r>
    </w:p>
    <w:p w:rsidR="000B74F5" w:rsidRPr="006518BD" w:rsidRDefault="000B74F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Тип уроку: </w:t>
      </w:r>
      <w:r w:rsidRPr="006518BD">
        <w:rPr>
          <w:b/>
          <w:sz w:val="28"/>
          <w:szCs w:val="28"/>
          <w:lang w:val="uk-UA"/>
        </w:rPr>
        <w:t>комбінований урок</w:t>
      </w:r>
    </w:p>
    <w:p w:rsidR="000B74F5" w:rsidRPr="006518BD" w:rsidRDefault="000B74F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Обладнання: </w:t>
      </w:r>
      <w:r w:rsidRPr="006518BD">
        <w:rPr>
          <w:b/>
          <w:sz w:val="28"/>
          <w:szCs w:val="28"/>
          <w:lang w:val="uk-UA"/>
        </w:rPr>
        <w:t xml:space="preserve">підручник, ілюстрації кисті відомих художників та учнівські малюнки; фрагменти мультиплікаційних та художніх фільмів, </w:t>
      </w:r>
      <w:proofErr w:type="spellStart"/>
      <w:r w:rsidR="00AB79A7" w:rsidRPr="006518BD">
        <w:rPr>
          <w:b/>
          <w:sz w:val="28"/>
          <w:szCs w:val="28"/>
          <w:lang w:val="uk-UA"/>
        </w:rPr>
        <w:t>аудіозапис</w:t>
      </w:r>
      <w:proofErr w:type="spellEnd"/>
      <w:r w:rsidR="00AB79A7" w:rsidRPr="006518BD">
        <w:rPr>
          <w:b/>
          <w:sz w:val="28"/>
          <w:szCs w:val="28"/>
          <w:lang w:val="uk-UA"/>
        </w:rPr>
        <w:t xml:space="preserve"> фрагментів музичного спектаклю за мотивами твору Л. </w:t>
      </w:r>
      <w:proofErr w:type="spellStart"/>
      <w:r w:rsidR="00AB79A7" w:rsidRPr="006518BD">
        <w:rPr>
          <w:b/>
          <w:sz w:val="28"/>
          <w:szCs w:val="28"/>
          <w:lang w:val="uk-UA"/>
        </w:rPr>
        <w:t>Керролла</w:t>
      </w:r>
      <w:proofErr w:type="spellEnd"/>
    </w:p>
    <w:p w:rsidR="00AB79A7" w:rsidRPr="006518BD" w:rsidRDefault="00AB79A7" w:rsidP="00AB79A7">
      <w:pPr>
        <w:jc w:val="center"/>
        <w:rPr>
          <w:b/>
          <w:sz w:val="28"/>
          <w:szCs w:val="28"/>
          <w:lang w:val="uk-UA"/>
        </w:rPr>
      </w:pPr>
      <w:r w:rsidRPr="006518BD">
        <w:rPr>
          <w:b/>
          <w:sz w:val="28"/>
          <w:szCs w:val="28"/>
          <w:lang w:val="uk-UA"/>
        </w:rPr>
        <w:t>Хід уроку</w:t>
      </w:r>
    </w:p>
    <w:p w:rsidR="00AB79A7" w:rsidRPr="006518BD" w:rsidRDefault="00AB79A7" w:rsidP="00AB79A7">
      <w:pPr>
        <w:rPr>
          <w:b/>
          <w:sz w:val="28"/>
          <w:szCs w:val="28"/>
          <w:lang w:val="uk-UA"/>
        </w:rPr>
      </w:pPr>
      <w:r w:rsidRPr="006518BD">
        <w:rPr>
          <w:b/>
          <w:sz w:val="28"/>
          <w:szCs w:val="28"/>
          <w:lang w:val="uk-UA"/>
        </w:rPr>
        <w:t>І. Організаційний момент</w:t>
      </w:r>
    </w:p>
    <w:p w:rsidR="00F6705F" w:rsidRPr="006518BD" w:rsidRDefault="00F6705F" w:rsidP="00AB79A7">
      <w:pPr>
        <w:rPr>
          <w:b/>
          <w:sz w:val="28"/>
          <w:szCs w:val="28"/>
          <w:lang w:val="uk-UA"/>
        </w:rPr>
      </w:pPr>
      <w:r w:rsidRPr="006518BD">
        <w:rPr>
          <w:b/>
          <w:sz w:val="28"/>
          <w:szCs w:val="28"/>
          <w:lang w:val="uk-UA"/>
        </w:rPr>
        <w:t>ІІ. Оголошення теми і мети уроку</w:t>
      </w:r>
    </w:p>
    <w:p w:rsidR="00F6705F" w:rsidRPr="006518BD" w:rsidRDefault="00F6705F" w:rsidP="00AB79A7">
      <w:pPr>
        <w:rPr>
          <w:b/>
          <w:sz w:val="28"/>
          <w:szCs w:val="28"/>
          <w:lang w:val="uk-UA"/>
        </w:rPr>
      </w:pPr>
      <w:r w:rsidRPr="006518BD">
        <w:rPr>
          <w:b/>
          <w:sz w:val="28"/>
          <w:szCs w:val="28"/>
          <w:lang w:val="uk-UA"/>
        </w:rPr>
        <w:t>ІІІ. Актуалізація опорних знань</w:t>
      </w:r>
    </w:p>
    <w:p w:rsidR="00F6705F" w:rsidRDefault="00F6705F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Цей етап можна провести у формі вікторини «Упізнай героя». Питання формулюються таким чином, щоб учні мали можливість назвати одного з героїв повісті-казки </w:t>
      </w:r>
      <w:proofErr w:type="spellStart"/>
      <w:r>
        <w:rPr>
          <w:sz w:val="28"/>
          <w:szCs w:val="28"/>
          <w:lang w:val="uk-UA"/>
        </w:rPr>
        <w:t>Льюїса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Керролла</w:t>
      </w:r>
      <w:proofErr w:type="spellEnd"/>
      <w:r>
        <w:rPr>
          <w:sz w:val="28"/>
          <w:szCs w:val="28"/>
          <w:lang w:val="uk-UA"/>
        </w:rPr>
        <w:t>, прослухавши фрагмент із музичного спектаклю, створеного на слова і музику В.С. Висоцького, у виконанні артистів театру.</w:t>
      </w:r>
    </w:p>
    <w:p w:rsidR="00F6705F" w:rsidRPr="006518BD" w:rsidRDefault="00F6705F" w:rsidP="00AB79A7">
      <w:pPr>
        <w:rPr>
          <w:b/>
          <w:sz w:val="28"/>
          <w:szCs w:val="28"/>
          <w:lang w:val="uk-UA"/>
        </w:rPr>
      </w:pPr>
      <w:r w:rsidRPr="006518BD">
        <w:rPr>
          <w:b/>
          <w:sz w:val="28"/>
          <w:szCs w:val="28"/>
          <w:lang w:val="en-US"/>
        </w:rPr>
        <w:t>IV</w:t>
      </w:r>
      <w:r w:rsidRPr="006518BD">
        <w:rPr>
          <w:b/>
          <w:sz w:val="28"/>
          <w:szCs w:val="28"/>
          <w:lang w:val="uk-UA"/>
        </w:rPr>
        <w:t>. Сприйняття та засвоєння нового матеріалу</w:t>
      </w:r>
    </w:p>
    <w:p w:rsidR="00F6705F" w:rsidRDefault="00F6705F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уваги учнів пропонується перелік художніх та мультиплікаційних фільмів, у різні часи відзнятих у різних країнах світу різними режисерами. </w:t>
      </w:r>
      <w:r w:rsidR="00FA1F91">
        <w:rPr>
          <w:sz w:val="28"/>
          <w:szCs w:val="28"/>
          <w:lang w:val="uk-UA"/>
        </w:rPr>
        <w:t>Слайд презентації варто оформити таким чином, щоб учні мали змогу переконатися у надзвичайній популярності сюжету, який вивчили на уроках. Учні повинні запам</w:t>
      </w:r>
      <w:r w:rsidR="00FA1F91" w:rsidRPr="00FA1F91">
        <w:rPr>
          <w:sz w:val="28"/>
          <w:szCs w:val="28"/>
          <w:lang w:val="uk-UA"/>
        </w:rPr>
        <w:t>’</w:t>
      </w:r>
      <w:r w:rsidR="00FA1F91">
        <w:rPr>
          <w:sz w:val="28"/>
          <w:szCs w:val="28"/>
          <w:lang w:val="uk-UA"/>
        </w:rPr>
        <w:t>ятати загальну кількість творів кіномистецтва та назви 2-3 фільмів з прізвищами режисерів (відомості для запам</w:t>
      </w:r>
      <w:r w:rsidR="00FA1F91" w:rsidRPr="00FA1F91">
        <w:rPr>
          <w:sz w:val="28"/>
          <w:szCs w:val="28"/>
          <w:lang w:val="uk-UA"/>
        </w:rPr>
        <w:t>’</w:t>
      </w:r>
      <w:r w:rsidR="00FA1F91">
        <w:rPr>
          <w:sz w:val="28"/>
          <w:szCs w:val="28"/>
          <w:lang w:val="uk-UA"/>
        </w:rPr>
        <w:t>ятовування занотувати в робочі зошити). Після чого переглянути з учнями фрагменти мультфільму, з яким знайомилися на попередніх уроках та запропонувати дітям фрагменти художніх фільмів,</w:t>
      </w:r>
      <w:r w:rsidR="00961C20">
        <w:rPr>
          <w:sz w:val="28"/>
          <w:szCs w:val="28"/>
          <w:lang w:val="uk-UA"/>
        </w:rPr>
        <w:t xml:space="preserve"> назви яких записали.</w:t>
      </w:r>
      <w:r w:rsidR="00FA1F91">
        <w:rPr>
          <w:sz w:val="28"/>
          <w:szCs w:val="28"/>
          <w:lang w:val="uk-UA"/>
        </w:rPr>
        <w:t xml:space="preserve"> </w:t>
      </w:r>
    </w:p>
    <w:p w:rsidR="00E00577" w:rsidRDefault="00E00577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1903 рік – 12-тихвилинний фільм «Аліса в Країні Див» режисерів С. </w:t>
      </w:r>
      <w:proofErr w:type="spellStart"/>
      <w:r>
        <w:rPr>
          <w:sz w:val="28"/>
          <w:szCs w:val="28"/>
          <w:lang w:val="uk-UA"/>
        </w:rPr>
        <w:t>Хепвора</w:t>
      </w:r>
      <w:proofErr w:type="spellEnd"/>
      <w:r>
        <w:rPr>
          <w:sz w:val="28"/>
          <w:szCs w:val="28"/>
          <w:lang w:val="uk-UA"/>
        </w:rPr>
        <w:t xml:space="preserve"> та П. </w:t>
      </w:r>
      <w:proofErr w:type="spellStart"/>
      <w:r>
        <w:rPr>
          <w:sz w:val="28"/>
          <w:szCs w:val="28"/>
          <w:lang w:val="uk-UA"/>
        </w:rPr>
        <w:t>Стоу</w:t>
      </w:r>
      <w:proofErr w:type="spellEnd"/>
      <w:r>
        <w:rPr>
          <w:sz w:val="28"/>
          <w:szCs w:val="28"/>
          <w:lang w:val="uk-UA"/>
        </w:rPr>
        <w:t>, Великобританія.</w:t>
      </w:r>
    </w:p>
    <w:p w:rsidR="00E00577" w:rsidRDefault="00E00577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1933 рік – 75-тихвилинний фільм «Аліса в Країні Див» режисера Н. </w:t>
      </w:r>
      <w:proofErr w:type="spellStart"/>
      <w:r>
        <w:rPr>
          <w:sz w:val="28"/>
          <w:szCs w:val="28"/>
          <w:lang w:val="uk-UA"/>
        </w:rPr>
        <w:t>Маклауда</w:t>
      </w:r>
      <w:proofErr w:type="spellEnd"/>
      <w:r>
        <w:rPr>
          <w:sz w:val="28"/>
          <w:szCs w:val="28"/>
          <w:lang w:val="uk-UA"/>
        </w:rPr>
        <w:t>, США.</w:t>
      </w:r>
    </w:p>
    <w:p w:rsidR="00E00577" w:rsidRDefault="00E00577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1949 рік – художній фільм «Аліса в Країні Див» режисера Д. Бауера, США, Франція.</w:t>
      </w:r>
    </w:p>
    <w:p w:rsidR="00E00577" w:rsidRDefault="00E00577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1951 рік – 75-тихвилинний мультиплікаційний фільм «Аліса в Країні Див» режисера К. </w:t>
      </w:r>
      <w:proofErr w:type="spellStart"/>
      <w:r>
        <w:rPr>
          <w:sz w:val="28"/>
          <w:szCs w:val="28"/>
          <w:lang w:val="uk-UA"/>
        </w:rPr>
        <w:t>Джеронімі</w:t>
      </w:r>
      <w:proofErr w:type="spellEnd"/>
      <w:r>
        <w:rPr>
          <w:sz w:val="28"/>
          <w:szCs w:val="28"/>
          <w:lang w:val="uk-UA"/>
        </w:rPr>
        <w:t xml:space="preserve">, студія Уолта </w:t>
      </w:r>
      <w:proofErr w:type="spellStart"/>
      <w:r>
        <w:rPr>
          <w:sz w:val="28"/>
          <w:szCs w:val="28"/>
          <w:lang w:val="uk-UA"/>
        </w:rPr>
        <w:t>Діснея</w:t>
      </w:r>
      <w:proofErr w:type="spellEnd"/>
      <w:r>
        <w:rPr>
          <w:sz w:val="28"/>
          <w:szCs w:val="28"/>
          <w:lang w:val="uk-UA"/>
        </w:rPr>
        <w:t>, США.</w:t>
      </w:r>
    </w:p>
    <w:p w:rsidR="00E00577" w:rsidRDefault="00E00577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1966 рік – художній фільм «Аліса в Країні Див» режисера Д. Міллера, Великобританія.</w:t>
      </w:r>
    </w:p>
    <w:p w:rsidR="00E00577" w:rsidRDefault="00E00577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1972 рік – музичний фільм </w:t>
      </w:r>
      <w:r>
        <w:rPr>
          <w:sz w:val="28"/>
          <w:szCs w:val="28"/>
          <w:lang w:val="uk-UA"/>
        </w:rPr>
        <w:t>«Аліса в Країні Див» режисера</w:t>
      </w:r>
      <w:r>
        <w:rPr>
          <w:sz w:val="28"/>
          <w:szCs w:val="28"/>
          <w:lang w:val="uk-UA"/>
        </w:rPr>
        <w:t xml:space="preserve"> У. Стерлінга, Великобританія.</w:t>
      </w:r>
    </w:p>
    <w:p w:rsidR="00E00577" w:rsidRDefault="00E00577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1981 рік – мультиплікаційний фільм </w:t>
      </w:r>
      <w:r w:rsidR="00F06B3F">
        <w:rPr>
          <w:sz w:val="28"/>
          <w:szCs w:val="28"/>
          <w:lang w:val="uk-UA"/>
        </w:rPr>
        <w:t xml:space="preserve">режисера </w:t>
      </w:r>
      <w:r>
        <w:rPr>
          <w:sz w:val="28"/>
          <w:szCs w:val="28"/>
          <w:lang w:val="uk-UA"/>
        </w:rPr>
        <w:t xml:space="preserve">Є. </w:t>
      </w:r>
      <w:proofErr w:type="spellStart"/>
      <w:r>
        <w:rPr>
          <w:sz w:val="28"/>
          <w:szCs w:val="28"/>
          <w:lang w:val="uk-UA"/>
        </w:rPr>
        <w:t>Пружанського</w:t>
      </w:r>
      <w:proofErr w:type="spellEnd"/>
      <w:r w:rsidR="00F06B3F">
        <w:rPr>
          <w:sz w:val="28"/>
          <w:szCs w:val="28"/>
          <w:lang w:val="uk-UA"/>
        </w:rPr>
        <w:t>, СРСР.</w:t>
      </w:r>
    </w:p>
    <w:p w:rsidR="00F06B3F" w:rsidRDefault="00F06B3F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1983 рік – телевізійний серіал (26 епізодів по 25 хвилин) в стилі </w:t>
      </w:r>
      <w:proofErr w:type="spellStart"/>
      <w:r>
        <w:rPr>
          <w:sz w:val="28"/>
          <w:szCs w:val="28"/>
          <w:lang w:val="uk-UA"/>
        </w:rPr>
        <w:t>аніме</w:t>
      </w:r>
      <w:proofErr w:type="spellEnd"/>
      <w:r>
        <w:rPr>
          <w:sz w:val="28"/>
          <w:szCs w:val="28"/>
          <w:lang w:val="uk-UA"/>
        </w:rPr>
        <w:t xml:space="preserve"> режисера С. Таку, Японія.</w:t>
      </w:r>
    </w:p>
    <w:p w:rsidR="00F06B3F" w:rsidRDefault="00F06B3F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1985 рік – художній фільм «Аліса в Країні Див» режисера Г. </w:t>
      </w:r>
      <w:proofErr w:type="spellStart"/>
      <w:r>
        <w:rPr>
          <w:sz w:val="28"/>
          <w:szCs w:val="28"/>
          <w:lang w:val="uk-UA"/>
        </w:rPr>
        <w:t>Харріса</w:t>
      </w:r>
      <w:proofErr w:type="spellEnd"/>
      <w:r>
        <w:rPr>
          <w:sz w:val="28"/>
          <w:szCs w:val="28"/>
          <w:lang w:val="uk-UA"/>
        </w:rPr>
        <w:t>, США.</w:t>
      </w:r>
    </w:p>
    <w:p w:rsidR="00F06B3F" w:rsidRDefault="00F06B3F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1988 рік – художній фільм «Сон </w:t>
      </w:r>
      <w:proofErr w:type="spellStart"/>
      <w:r>
        <w:rPr>
          <w:sz w:val="28"/>
          <w:szCs w:val="28"/>
          <w:lang w:val="uk-UA"/>
        </w:rPr>
        <w:t>Альонки</w:t>
      </w:r>
      <w:proofErr w:type="spellEnd"/>
      <w:r>
        <w:rPr>
          <w:sz w:val="28"/>
          <w:szCs w:val="28"/>
          <w:lang w:val="uk-UA"/>
        </w:rPr>
        <w:t xml:space="preserve">» режисера Я. </w:t>
      </w:r>
      <w:proofErr w:type="spellStart"/>
      <w:r>
        <w:rPr>
          <w:sz w:val="28"/>
          <w:szCs w:val="28"/>
          <w:lang w:val="uk-UA"/>
        </w:rPr>
        <w:t>Шванкмайєра</w:t>
      </w:r>
      <w:proofErr w:type="spellEnd"/>
      <w:r>
        <w:rPr>
          <w:sz w:val="28"/>
          <w:szCs w:val="28"/>
          <w:lang w:val="uk-UA"/>
        </w:rPr>
        <w:t>, декілька країн.</w:t>
      </w:r>
    </w:p>
    <w:p w:rsidR="00F06B3F" w:rsidRDefault="00F06B3F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1991 рік – телешоу «Пригоди в Країні Чудес», що демонструвалося на телебаченні 4 роки, створене на студії Уолта </w:t>
      </w:r>
      <w:proofErr w:type="spellStart"/>
      <w:r>
        <w:rPr>
          <w:sz w:val="28"/>
          <w:szCs w:val="28"/>
          <w:lang w:val="uk-UA"/>
        </w:rPr>
        <w:t>Діснея</w:t>
      </w:r>
      <w:proofErr w:type="spellEnd"/>
      <w:r>
        <w:rPr>
          <w:sz w:val="28"/>
          <w:szCs w:val="28"/>
          <w:lang w:val="uk-UA"/>
        </w:rPr>
        <w:t>, США.</w:t>
      </w:r>
    </w:p>
    <w:p w:rsidR="00F06B3F" w:rsidRDefault="00F06B3F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1999 рік – художній фільм «Аліса в Країні Див» режисера Н. </w:t>
      </w:r>
      <w:proofErr w:type="spellStart"/>
      <w:r>
        <w:rPr>
          <w:sz w:val="28"/>
          <w:szCs w:val="28"/>
          <w:lang w:val="uk-UA"/>
        </w:rPr>
        <w:t>Уіллінга</w:t>
      </w:r>
      <w:proofErr w:type="spellEnd"/>
      <w:r>
        <w:rPr>
          <w:sz w:val="28"/>
          <w:szCs w:val="28"/>
          <w:lang w:val="uk-UA"/>
        </w:rPr>
        <w:t>, США.</w:t>
      </w:r>
    </w:p>
    <w:p w:rsidR="00F06B3F" w:rsidRDefault="00F06B3F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2010 рік – художній фільм, знятий за допомогою 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uk-UA"/>
        </w:rPr>
        <w:t xml:space="preserve"> технології, «Аліса в Країні Див» режисера Т. </w:t>
      </w:r>
      <w:proofErr w:type="spellStart"/>
      <w:r>
        <w:rPr>
          <w:sz w:val="28"/>
          <w:szCs w:val="28"/>
          <w:lang w:val="uk-UA"/>
        </w:rPr>
        <w:t>Бьортона</w:t>
      </w:r>
      <w:proofErr w:type="spellEnd"/>
      <w:r>
        <w:rPr>
          <w:sz w:val="28"/>
          <w:szCs w:val="28"/>
          <w:lang w:val="uk-UA"/>
        </w:rPr>
        <w:t>, США.</w:t>
      </w:r>
    </w:p>
    <w:p w:rsidR="00F06B3F" w:rsidRDefault="00F06B3F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мультиплікаційною версією Є. </w:t>
      </w:r>
      <w:proofErr w:type="spellStart"/>
      <w:r>
        <w:rPr>
          <w:sz w:val="28"/>
          <w:szCs w:val="28"/>
          <w:lang w:val="uk-UA"/>
        </w:rPr>
        <w:t>Пружанського</w:t>
      </w:r>
      <w:proofErr w:type="spellEnd"/>
      <w:r>
        <w:rPr>
          <w:sz w:val="28"/>
          <w:szCs w:val="28"/>
          <w:lang w:val="uk-UA"/>
        </w:rPr>
        <w:t xml:space="preserve"> учні знайомилися на попередніх уроках під час вивчення теми «Сила творчої уяви»</w:t>
      </w:r>
      <w:r w:rsidR="00F202A6">
        <w:rPr>
          <w:sz w:val="28"/>
          <w:szCs w:val="28"/>
          <w:lang w:val="uk-UA"/>
        </w:rPr>
        <w:t xml:space="preserve">. Варто запропонувати увазі дітей перегляд фрагментів японського мультфільму </w:t>
      </w:r>
      <w:proofErr w:type="spellStart"/>
      <w:r w:rsidR="00F202A6">
        <w:rPr>
          <w:sz w:val="28"/>
          <w:szCs w:val="28"/>
          <w:lang w:val="uk-UA"/>
        </w:rPr>
        <w:t>аніме</w:t>
      </w:r>
      <w:proofErr w:type="spellEnd"/>
      <w:r w:rsidR="00F202A6">
        <w:rPr>
          <w:sz w:val="28"/>
          <w:szCs w:val="28"/>
          <w:lang w:val="uk-UA"/>
        </w:rPr>
        <w:t>. Також раціонально дати можливість відчути прогрес технологій у кіномистецтві, продемонструвавши уривки із першої екранізації історії Аліси (1903 р.) та останньої 3</w:t>
      </w:r>
      <w:r w:rsidR="00F202A6">
        <w:rPr>
          <w:sz w:val="28"/>
          <w:szCs w:val="28"/>
          <w:lang w:val="en-US"/>
        </w:rPr>
        <w:t>D</w:t>
      </w:r>
      <w:r w:rsidR="00F202A6">
        <w:rPr>
          <w:sz w:val="28"/>
          <w:szCs w:val="28"/>
          <w:lang w:val="uk-UA"/>
        </w:rPr>
        <w:t xml:space="preserve"> версії (2010 р.)</w:t>
      </w:r>
    </w:p>
    <w:p w:rsidR="00F202A6" w:rsidRPr="006518BD" w:rsidRDefault="00F202A6" w:rsidP="00AB79A7">
      <w:pPr>
        <w:rPr>
          <w:b/>
          <w:sz w:val="28"/>
          <w:szCs w:val="28"/>
          <w:lang w:val="uk-UA"/>
        </w:rPr>
      </w:pPr>
      <w:r w:rsidRPr="006518BD">
        <w:rPr>
          <w:b/>
          <w:sz w:val="28"/>
          <w:szCs w:val="28"/>
          <w:lang w:val="en-US"/>
        </w:rPr>
        <w:t>V</w:t>
      </w:r>
      <w:r w:rsidRPr="006518BD">
        <w:rPr>
          <w:b/>
          <w:sz w:val="28"/>
          <w:szCs w:val="28"/>
          <w:lang w:val="uk-UA"/>
        </w:rPr>
        <w:t>. Закріплення знань, умінь та навичок</w:t>
      </w:r>
    </w:p>
    <w:p w:rsidR="006518BD" w:rsidRDefault="00F202A6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цьому етапі уроку учні демонструють свої творчі доробки, оформлення яких було домашнім завданням. Бажаючі виступити підходять до виставки </w:t>
      </w:r>
      <w:r>
        <w:rPr>
          <w:sz w:val="28"/>
          <w:szCs w:val="28"/>
          <w:lang w:val="uk-UA"/>
        </w:rPr>
        <w:lastRenderedPageBreak/>
        <w:t>робіт, оформленої до початку уроку, вибирають свою роботу (</w:t>
      </w:r>
      <w:proofErr w:type="spellStart"/>
      <w:r>
        <w:rPr>
          <w:sz w:val="28"/>
          <w:szCs w:val="28"/>
          <w:lang w:val="uk-UA"/>
        </w:rPr>
        <w:t>каліграму</w:t>
      </w:r>
      <w:proofErr w:type="spellEnd"/>
      <w:r>
        <w:rPr>
          <w:sz w:val="28"/>
          <w:szCs w:val="28"/>
          <w:lang w:val="uk-UA"/>
        </w:rPr>
        <w:t xml:space="preserve"> або ілюстрацію) і демонструють класу, супроводжуючи показ авторськими коментарями.</w:t>
      </w:r>
      <w:r w:rsidR="006518BD">
        <w:rPr>
          <w:sz w:val="28"/>
          <w:szCs w:val="28"/>
          <w:lang w:val="uk-UA"/>
        </w:rPr>
        <w:t xml:space="preserve"> По закінченні уроку перегляд виставки можна запропонувати іншим учням школи або ж зберегти матеріали до проведення планового предметного тижня у школі.</w:t>
      </w:r>
    </w:p>
    <w:p w:rsidR="006518BD" w:rsidRPr="006518BD" w:rsidRDefault="006518BD" w:rsidP="00AB79A7">
      <w:pPr>
        <w:rPr>
          <w:b/>
          <w:sz w:val="28"/>
          <w:szCs w:val="28"/>
          <w:lang w:val="uk-UA"/>
        </w:rPr>
      </w:pPr>
      <w:r w:rsidRPr="006518BD">
        <w:rPr>
          <w:b/>
          <w:sz w:val="28"/>
          <w:szCs w:val="28"/>
          <w:lang w:val="en-US"/>
        </w:rPr>
        <w:t>VI</w:t>
      </w:r>
      <w:r w:rsidRPr="006518BD">
        <w:rPr>
          <w:b/>
          <w:sz w:val="28"/>
          <w:szCs w:val="28"/>
          <w:lang w:val="uk-UA"/>
        </w:rPr>
        <w:t>. Домашнє завдання</w:t>
      </w:r>
    </w:p>
    <w:p w:rsidR="006518BD" w:rsidRDefault="006518BD" w:rsidP="00AB79A7">
      <w:pPr>
        <w:rPr>
          <w:b/>
          <w:sz w:val="28"/>
          <w:szCs w:val="28"/>
          <w:lang w:val="uk-UA"/>
        </w:rPr>
      </w:pPr>
      <w:r w:rsidRPr="006518BD">
        <w:rPr>
          <w:b/>
          <w:sz w:val="28"/>
          <w:szCs w:val="28"/>
          <w:lang w:val="en-US"/>
        </w:rPr>
        <w:t>VII</w:t>
      </w:r>
      <w:r w:rsidRPr="006518BD">
        <w:rPr>
          <w:b/>
          <w:sz w:val="28"/>
          <w:szCs w:val="28"/>
          <w:lang w:val="uk-UA"/>
        </w:rPr>
        <w:t>. Підбиття підсумків уроку</w:t>
      </w:r>
    </w:p>
    <w:p w:rsidR="006518BD" w:rsidRPr="006518BD" w:rsidRDefault="006518BD" w:rsidP="00AB79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останньому етапі уроку учні повинні продемонструвати розуміння того, що стати джерелом для різних видів мистецтва може лише літературний шедевр. На уроках під час вивчення повісті-казки Л. </w:t>
      </w:r>
      <w:proofErr w:type="spellStart"/>
      <w:r>
        <w:rPr>
          <w:sz w:val="28"/>
          <w:szCs w:val="28"/>
          <w:lang w:val="uk-UA"/>
        </w:rPr>
        <w:t>Керролла</w:t>
      </w:r>
      <w:proofErr w:type="spellEnd"/>
      <w:r>
        <w:rPr>
          <w:sz w:val="28"/>
          <w:szCs w:val="28"/>
          <w:lang w:val="uk-UA"/>
        </w:rPr>
        <w:t xml:space="preserve"> «Аліса в Країні Див» були задіяні матеріали великої кількості творів образотворчого, музичного та кіномистецтва, що і стало підстав</w:t>
      </w:r>
      <w:r w:rsidR="00BA1180">
        <w:rPr>
          <w:sz w:val="28"/>
          <w:szCs w:val="28"/>
          <w:lang w:val="uk-UA"/>
        </w:rPr>
        <w:t>ою для визначення ролі книги в культурному</w:t>
      </w:r>
      <w:r>
        <w:rPr>
          <w:sz w:val="28"/>
          <w:szCs w:val="28"/>
          <w:lang w:val="uk-UA"/>
        </w:rPr>
        <w:t xml:space="preserve"> розв</w:t>
      </w:r>
      <w:r w:rsidR="00BA1180">
        <w:rPr>
          <w:sz w:val="28"/>
          <w:szCs w:val="28"/>
          <w:lang w:val="uk-UA"/>
        </w:rPr>
        <w:t>итку не одного покоління дітей  різних країн</w:t>
      </w:r>
      <w:r>
        <w:rPr>
          <w:sz w:val="28"/>
          <w:szCs w:val="28"/>
          <w:lang w:val="uk-UA"/>
        </w:rPr>
        <w:t xml:space="preserve"> світу.</w:t>
      </w:r>
      <w:bookmarkStart w:id="0" w:name="_GoBack"/>
      <w:bookmarkEnd w:id="0"/>
    </w:p>
    <w:sectPr w:rsidR="006518BD" w:rsidRPr="00651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4F5"/>
    <w:rsid w:val="000B74F5"/>
    <w:rsid w:val="00113252"/>
    <w:rsid w:val="006518BD"/>
    <w:rsid w:val="00961C20"/>
    <w:rsid w:val="00AB79A7"/>
    <w:rsid w:val="00BA1180"/>
    <w:rsid w:val="00E00577"/>
    <w:rsid w:val="00F06B3F"/>
    <w:rsid w:val="00F202A6"/>
    <w:rsid w:val="00F6705F"/>
    <w:rsid w:val="00FA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4</cp:revision>
  <dcterms:created xsi:type="dcterms:W3CDTF">2014-03-26T04:45:00Z</dcterms:created>
  <dcterms:modified xsi:type="dcterms:W3CDTF">2014-03-26T06:37:00Z</dcterms:modified>
</cp:coreProperties>
</file>