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68" w:rsidRPr="00373968" w:rsidRDefault="00C846DC" w:rsidP="006F5D56">
      <w:pPr>
        <w:tabs>
          <w:tab w:val="left" w:pos="1134"/>
        </w:tabs>
        <w:spacing w:after="0" w:line="240" w:lineRule="auto"/>
        <w:ind w:right="-1"/>
        <w:jc w:val="center"/>
        <w:rPr>
          <w:rFonts w:ascii="Times New Roman" w:hAnsi="Times New Roman" w:cs="Times New Roman"/>
          <w:b/>
          <w:sz w:val="28"/>
          <w:szCs w:val="28"/>
          <w:lang w:val="uk-UA"/>
        </w:rPr>
      </w:pPr>
      <w:r w:rsidRPr="00373968">
        <w:rPr>
          <w:rFonts w:ascii="Times New Roman" w:hAnsi="Times New Roman" w:cs="Times New Roman"/>
          <w:b/>
          <w:sz w:val="28"/>
          <w:szCs w:val="28"/>
          <w:lang w:val="uk-UA"/>
        </w:rPr>
        <w:t>Застосування арт-терапії при роботі зі школярами</w:t>
      </w:r>
    </w:p>
    <w:p w:rsidR="00C846DC" w:rsidRPr="00373968" w:rsidRDefault="00C846DC" w:rsidP="006F5D56">
      <w:pPr>
        <w:tabs>
          <w:tab w:val="left" w:pos="1134"/>
        </w:tabs>
        <w:spacing w:after="0" w:line="240" w:lineRule="auto"/>
        <w:ind w:right="-1"/>
        <w:jc w:val="center"/>
        <w:rPr>
          <w:rFonts w:ascii="Times New Roman" w:hAnsi="Times New Roman" w:cs="Times New Roman"/>
          <w:b/>
          <w:sz w:val="28"/>
          <w:szCs w:val="28"/>
          <w:lang w:val="uk-UA"/>
        </w:rPr>
      </w:pPr>
      <w:r w:rsidRPr="00373968">
        <w:rPr>
          <w:rFonts w:ascii="Times New Roman" w:hAnsi="Times New Roman" w:cs="Times New Roman"/>
          <w:b/>
          <w:sz w:val="28"/>
          <w:szCs w:val="28"/>
          <w:lang w:val="uk-UA"/>
        </w:rPr>
        <w:t>на уроках художньо-естетичного циклу.</w:t>
      </w:r>
    </w:p>
    <w:p w:rsidR="00373968" w:rsidRPr="00373968" w:rsidRDefault="00373968" w:rsidP="006F5D56">
      <w:pPr>
        <w:tabs>
          <w:tab w:val="left" w:pos="1134"/>
        </w:tabs>
        <w:spacing w:after="0" w:line="240" w:lineRule="auto"/>
        <w:ind w:right="-1"/>
        <w:rPr>
          <w:rFonts w:ascii="Times New Roman" w:hAnsi="Times New Roman" w:cs="Times New Roman"/>
          <w:b/>
          <w:sz w:val="28"/>
          <w:szCs w:val="28"/>
          <w:lang w:val="uk-UA"/>
        </w:rPr>
      </w:pPr>
    </w:p>
    <w:p w:rsidR="00E936F4" w:rsidRPr="00373968" w:rsidRDefault="00E936F4" w:rsidP="006F5D56">
      <w:pPr>
        <w:tabs>
          <w:tab w:val="left" w:pos="1134"/>
        </w:tabs>
        <w:spacing w:after="0" w:line="240" w:lineRule="auto"/>
        <w:ind w:right="-1"/>
        <w:jc w:val="center"/>
        <w:rPr>
          <w:rFonts w:ascii="Times New Roman" w:hAnsi="Times New Roman" w:cs="Times New Roman"/>
          <w:b/>
          <w:sz w:val="24"/>
          <w:szCs w:val="24"/>
          <w:lang w:val="uk-UA"/>
        </w:rPr>
      </w:pPr>
      <w:r w:rsidRPr="00373968">
        <w:rPr>
          <w:rFonts w:ascii="Times New Roman" w:hAnsi="Times New Roman" w:cs="Times New Roman"/>
          <w:b/>
          <w:sz w:val="24"/>
          <w:szCs w:val="24"/>
          <w:lang w:val="uk-UA"/>
        </w:rPr>
        <w:t>План</w:t>
      </w:r>
    </w:p>
    <w:p w:rsidR="00373968" w:rsidRDefault="00E936F4"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 xml:space="preserve">Вступ </w:t>
      </w:r>
    </w:p>
    <w:p w:rsidR="00E936F4" w:rsidRPr="00373968" w:rsidRDefault="00E936F4"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Види та техніки арт-терапії</w:t>
      </w:r>
    </w:p>
    <w:p w:rsid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Музикотерапія</w:t>
      </w:r>
    </w:p>
    <w:p w:rsid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Танцювальна терапія</w:t>
      </w:r>
    </w:p>
    <w:p w:rsid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Драмотерапія</w:t>
      </w:r>
    </w:p>
    <w:p w:rsid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 xml:space="preserve">Маско терапія </w:t>
      </w:r>
    </w:p>
    <w:p w:rsid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Фольклоротерапія.</w:t>
      </w:r>
    </w:p>
    <w:p w:rsid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Казко терапія</w:t>
      </w:r>
    </w:p>
    <w:p w:rsid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Лялько терапія.</w:t>
      </w:r>
    </w:p>
    <w:p w:rsid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Ліплення</w:t>
      </w:r>
    </w:p>
    <w:p w:rsidR="00BD053B" w:rsidRPr="00373968" w:rsidRDefault="00BD053B" w:rsidP="006F5D56">
      <w:pPr>
        <w:pStyle w:val="a4"/>
        <w:numPr>
          <w:ilvl w:val="1"/>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 xml:space="preserve">Ізотерапія </w:t>
      </w:r>
    </w:p>
    <w:p w:rsidR="00373968" w:rsidRDefault="00E936F4"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Застосування арт-терапії при роботі зі школярами.</w:t>
      </w:r>
    </w:p>
    <w:p w:rsidR="00373968" w:rsidRDefault="00373968"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Pr>
          <w:rFonts w:ascii="Times New Roman" w:hAnsi="Times New Roman" w:cs="Times New Roman"/>
          <w:sz w:val="24"/>
          <w:szCs w:val="24"/>
          <w:lang w:val="uk-UA"/>
        </w:rPr>
        <w:t>Особливості</w:t>
      </w:r>
      <w:r w:rsidR="00E936F4" w:rsidRPr="00373968">
        <w:rPr>
          <w:rFonts w:ascii="Times New Roman" w:hAnsi="Times New Roman" w:cs="Times New Roman"/>
          <w:sz w:val="24"/>
          <w:szCs w:val="24"/>
          <w:lang w:val="uk-UA"/>
        </w:rPr>
        <w:t xml:space="preserve"> арт-терапевтичного підходу</w:t>
      </w:r>
      <w:r>
        <w:rPr>
          <w:rFonts w:ascii="Times New Roman" w:hAnsi="Times New Roman" w:cs="Times New Roman"/>
          <w:sz w:val="24"/>
          <w:szCs w:val="24"/>
          <w:lang w:val="uk-UA"/>
        </w:rPr>
        <w:t>.</w:t>
      </w:r>
      <w:r w:rsidR="00E936F4" w:rsidRPr="00373968">
        <w:rPr>
          <w:rFonts w:ascii="Times New Roman" w:hAnsi="Times New Roman" w:cs="Times New Roman"/>
          <w:sz w:val="24"/>
          <w:szCs w:val="24"/>
          <w:lang w:val="uk-UA"/>
        </w:rPr>
        <w:t xml:space="preserve"> </w:t>
      </w:r>
    </w:p>
    <w:p w:rsidR="00373968" w:rsidRDefault="00E936F4"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Список основних правил.</w:t>
      </w:r>
    </w:p>
    <w:p w:rsidR="00373968" w:rsidRDefault="00E936F4"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Способи зберігання робіт</w:t>
      </w:r>
    </w:p>
    <w:p w:rsidR="00373968" w:rsidRDefault="00E936F4"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 xml:space="preserve"> Метод арт-терапії </w:t>
      </w:r>
      <w:r w:rsidR="00373968">
        <w:rPr>
          <w:rFonts w:ascii="Times New Roman" w:hAnsi="Times New Roman" w:cs="Times New Roman"/>
          <w:sz w:val="24"/>
          <w:szCs w:val="24"/>
          <w:lang w:val="uk-UA"/>
        </w:rPr>
        <w:t xml:space="preserve">які </w:t>
      </w:r>
      <w:r w:rsidRPr="00373968">
        <w:rPr>
          <w:rFonts w:ascii="Times New Roman" w:hAnsi="Times New Roman" w:cs="Times New Roman"/>
          <w:sz w:val="24"/>
          <w:szCs w:val="24"/>
          <w:lang w:val="uk-UA"/>
        </w:rPr>
        <w:t>найбільш підходить для роботи з дітьми та підлітками.</w:t>
      </w:r>
    </w:p>
    <w:p w:rsidR="00373968" w:rsidRDefault="00E936F4"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Вправи з арт-терапії</w:t>
      </w:r>
      <w:r w:rsidR="00373968">
        <w:rPr>
          <w:rFonts w:ascii="Times New Roman" w:hAnsi="Times New Roman" w:cs="Times New Roman"/>
          <w:sz w:val="24"/>
          <w:szCs w:val="24"/>
          <w:lang w:val="uk-UA"/>
        </w:rPr>
        <w:t>.</w:t>
      </w:r>
    </w:p>
    <w:p w:rsidR="00E936F4" w:rsidRPr="00373968" w:rsidRDefault="00E936F4" w:rsidP="006F5D56">
      <w:pPr>
        <w:pStyle w:val="a4"/>
        <w:numPr>
          <w:ilvl w:val="0"/>
          <w:numId w:val="1"/>
        </w:numPr>
        <w:tabs>
          <w:tab w:val="left" w:pos="1134"/>
        </w:tabs>
        <w:spacing w:after="0" w:line="240" w:lineRule="auto"/>
        <w:ind w:right="-1" w:firstLine="0"/>
        <w:rPr>
          <w:rFonts w:ascii="Times New Roman" w:hAnsi="Times New Roman" w:cs="Times New Roman"/>
          <w:sz w:val="24"/>
          <w:szCs w:val="24"/>
          <w:lang w:val="uk-UA"/>
        </w:rPr>
      </w:pPr>
      <w:r w:rsidRPr="00373968">
        <w:rPr>
          <w:rFonts w:ascii="Times New Roman" w:hAnsi="Times New Roman" w:cs="Times New Roman"/>
          <w:sz w:val="24"/>
          <w:szCs w:val="24"/>
          <w:lang w:val="uk-UA"/>
        </w:rPr>
        <w:t>Висновок.</w:t>
      </w:r>
    </w:p>
    <w:p w:rsidR="00E936F4" w:rsidRPr="00BD053B" w:rsidRDefault="00E936F4" w:rsidP="006F5D56">
      <w:pPr>
        <w:tabs>
          <w:tab w:val="left" w:pos="1134"/>
          <w:tab w:val="left" w:pos="5103"/>
        </w:tabs>
        <w:spacing w:after="0" w:line="240" w:lineRule="auto"/>
        <w:ind w:right="-1"/>
        <w:rPr>
          <w:rFonts w:ascii="Times New Roman" w:hAnsi="Times New Roman" w:cs="Times New Roman"/>
          <w:sz w:val="24"/>
          <w:szCs w:val="24"/>
          <w:lang w:val="uk-UA"/>
        </w:rPr>
      </w:pPr>
    </w:p>
    <w:p w:rsidR="00E936F4" w:rsidRPr="00373968" w:rsidRDefault="00373968"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bCs/>
          <w:sz w:val="24"/>
          <w:szCs w:val="24"/>
          <w:lang w:val="uk-UA"/>
        </w:rPr>
        <w:t>Вступ</w:t>
      </w:r>
      <w:r>
        <w:rPr>
          <w:rFonts w:ascii="Times New Roman" w:hAnsi="Times New Roman" w:cs="Times New Roman"/>
          <w:bCs/>
          <w:sz w:val="24"/>
          <w:szCs w:val="24"/>
          <w:lang w:val="uk-UA"/>
        </w:rPr>
        <w:t xml:space="preserve">. </w:t>
      </w:r>
      <w:bookmarkStart w:id="0" w:name="_GoBack"/>
      <w:r w:rsidR="00E936F4" w:rsidRPr="00373968">
        <w:rPr>
          <w:rFonts w:ascii="Times New Roman" w:hAnsi="Times New Roman" w:cs="Times New Roman"/>
          <w:bCs/>
          <w:sz w:val="24"/>
          <w:szCs w:val="24"/>
          <w:lang w:val="uk-UA"/>
        </w:rPr>
        <w:t>Мистецтво - невидимий місток, що поєднує два протилежні світи: світ фантазії та реальності. Часто таємні бажання, підсвідомі почуття та емоції легше викласти у творчості, ніж виразити у словесній формі. Тому останнім часом великої популярності набуває метод лікування за допомогою художньої творчості, або арт-терапія</w:t>
      </w:r>
    </w:p>
    <w:p w:rsidR="003F008C" w:rsidRPr="00373968" w:rsidRDefault="00373968" w:rsidP="006F5D56">
      <w:pPr>
        <w:tabs>
          <w:tab w:val="left" w:pos="1134"/>
        </w:tabs>
        <w:spacing w:after="0" w:line="240" w:lineRule="auto"/>
        <w:ind w:right="-1"/>
        <w:rPr>
          <w:rFonts w:ascii="Times New Roman" w:hAnsi="Times New Roman" w:cs="Times New Roman"/>
          <w:sz w:val="24"/>
          <w:szCs w:val="24"/>
          <w:lang w:val="uk-UA"/>
        </w:rPr>
      </w:pPr>
      <w:r>
        <w:rPr>
          <w:rFonts w:ascii="Times New Roman" w:hAnsi="Times New Roman" w:cs="Times New Roman"/>
          <w:sz w:val="24"/>
          <w:szCs w:val="24"/>
          <w:lang w:val="uk-UA"/>
        </w:rPr>
        <w:t xml:space="preserve">Не маючи протипоказань, </w:t>
      </w:r>
      <w:r w:rsidR="00E936F4" w:rsidRPr="00373968">
        <w:rPr>
          <w:rFonts w:ascii="Times New Roman" w:hAnsi="Times New Roman" w:cs="Times New Roman"/>
          <w:sz w:val="24"/>
          <w:szCs w:val="24"/>
          <w:lang w:val="uk-UA"/>
        </w:rPr>
        <w:t>арт-терапія може бути використана не лише у психотерапії, а й у педагогіці та соціальній роботі, допомагаючи дізнатись більше як про самих себе, так і про оточуючих.</w:t>
      </w:r>
    </w:p>
    <w:bookmarkEnd w:id="0"/>
    <w:p w:rsidR="003F008C" w:rsidRPr="00373968" w:rsidRDefault="00E936F4"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bCs/>
          <w:sz w:val="24"/>
          <w:szCs w:val="24"/>
          <w:lang w:val="uk-UA"/>
        </w:rPr>
        <w:t>Види та техніки арт-терапії</w:t>
      </w:r>
      <w:r w:rsidRPr="00373968">
        <w:rPr>
          <w:rFonts w:ascii="Times New Roman" w:hAnsi="Times New Roman" w:cs="Times New Roman"/>
          <w:bCs/>
          <w:sz w:val="24"/>
          <w:szCs w:val="24"/>
          <w:lang w:val="uk-UA"/>
        </w:rPr>
        <w:t>.</w:t>
      </w:r>
      <w:r w:rsidRPr="00373968">
        <w:rPr>
          <w:rFonts w:ascii="Times New Roman" w:hAnsi="Times New Roman" w:cs="Times New Roman"/>
          <w:sz w:val="24"/>
          <w:szCs w:val="24"/>
          <w:lang w:val="uk-UA"/>
        </w:rPr>
        <w:t> </w:t>
      </w:r>
      <w:r w:rsidRPr="00373968">
        <w:rPr>
          <w:rFonts w:ascii="Times New Roman" w:hAnsi="Times New Roman" w:cs="Times New Roman"/>
          <w:sz w:val="24"/>
          <w:szCs w:val="24"/>
          <w:lang w:val="uk-UA"/>
        </w:rPr>
        <w:br/>
        <w:t>Види арт-терапії, представлені у психології та медицині, відповідають існуючим видам мистецтв. Виділяють власне арт-терапію, музикотерапію, танцювальну терапію, драмотерапію, казкотерапію, бібліотерапію, маскотерапію, етнотерапію, ігротерапію, кольоротерапію, фототерапію, куклотерапію, оригамі тощо.</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sz w:val="24"/>
          <w:szCs w:val="24"/>
          <w:lang w:val="uk-UA"/>
        </w:rPr>
        <w:t>Крім того, кожний із цих видів має безліч арт-терапевтичних технік, які застосовуються для вирішення внутрішніх і міжособистісних конфліктів, кризових ситуацій, вікових криз, травм, невротичних і психосоматичних розладів тощо.</w:t>
      </w:r>
      <w:r w:rsidRPr="00373968">
        <w:rPr>
          <w:rFonts w:ascii="Times New Roman" w:hAnsi="Times New Roman" w:cs="Times New Roman"/>
          <w:sz w:val="24"/>
          <w:szCs w:val="24"/>
          <w:lang w:val="uk-UA"/>
        </w:rPr>
        <w:br/>
        <w:t>Ось деякі види та техніки арт-терапії, які можуть бути використані під час роботи з дітьми (і навіть якщо помітних змін у житті вони не принесуть, цікаве проведення часу забезпечують)</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sz w:val="24"/>
          <w:szCs w:val="24"/>
          <w:lang w:val="uk-UA"/>
        </w:rPr>
        <w:t>Музикотерапія</w:t>
      </w:r>
      <w:r w:rsidRPr="00373968">
        <w:rPr>
          <w:rFonts w:ascii="Times New Roman" w:hAnsi="Times New Roman" w:cs="Times New Roman"/>
          <w:sz w:val="24"/>
          <w:szCs w:val="24"/>
          <w:lang w:val="uk-UA"/>
        </w:rPr>
        <w:t xml:space="preserve">. Музикотерапія використовується як в процесі слухання музики, так і в процесі безпосередньо самих вправ. Різні за емоційно-образним змістом музичні твори по-різному впливають на організм людини, викликаючи різні емоції. </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sz w:val="24"/>
          <w:szCs w:val="24"/>
          <w:lang w:val="uk-UA"/>
        </w:rPr>
        <w:t xml:space="preserve">Танцювальна терапія. Танцювально-рухова терапія (хореотерапія) - психокоррекционное використання танцю і руху як процесу, що сприяє інтеграції емоційного і фізичного стану особистості. </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sz w:val="24"/>
          <w:szCs w:val="24"/>
          <w:lang w:val="uk-UA"/>
        </w:rPr>
        <w:t>Д</w:t>
      </w:r>
      <w:r w:rsidR="00373968">
        <w:rPr>
          <w:rFonts w:ascii="Times New Roman" w:hAnsi="Times New Roman" w:cs="Times New Roman"/>
          <w:b/>
          <w:sz w:val="24"/>
          <w:szCs w:val="24"/>
          <w:lang w:val="uk-UA"/>
        </w:rPr>
        <w:t>рамо</w:t>
      </w:r>
      <w:r w:rsidRPr="00373968">
        <w:rPr>
          <w:rFonts w:ascii="Times New Roman" w:hAnsi="Times New Roman" w:cs="Times New Roman"/>
          <w:b/>
          <w:sz w:val="24"/>
          <w:szCs w:val="24"/>
          <w:lang w:val="uk-UA"/>
        </w:rPr>
        <w:t>терапія</w:t>
      </w:r>
      <w:r w:rsidRPr="00373968">
        <w:rPr>
          <w:rFonts w:ascii="Times New Roman" w:hAnsi="Times New Roman" w:cs="Times New Roman"/>
          <w:sz w:val="24"/>
          <w:szCs w:val="24"/>
          <w:lang w:val="uk-UA"/>
        </w:rPr>
        <w:t xml:space="preserve">. Театральні постановки на різну тематику сприятливо впливають на пам'ять, волю, уяву, почуття, увагу та мислення. У спектаклі можуть обіграватися ситуації з життя учасника групи, його взаємини та конфлікти з іншими людьми. </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sz w:val="24"/>
          <w:szCs w:val="24"/>
          <w:lang w:val="uk-UA"/>
        </w:rPr>
        <w:t xml:space="preserve">Маско терапія один з напрямків арт-терапії, засноване на перекладі глибинних переживань і проблем клієнта в неживу матерію маски. </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sz w:val="24"/>
          <w:szCs w:val="24"/>
          <w:lang w:val="uk-UA"/>
        </w:rPr>
        <w:t>Фольклоротерапія</w:t>
      </w:r>
      <w:r w:rsidR="00373968">
        <w:rPr>
          <w:rFonts w:ascii="Times New Roman" w:hAnsi="Times New Roman" w:cs="Times New Roman"/>
          <w:sz w:val="24"/>
          <w:szCs w:val="24"/>
          <w:lang w:val="uk-UA"/>
        </w:rPr>
        <w:t xml:space="preserve"> - </w:t>
      </w:r>
      <w:r w:rsidRPr="00373968">
        <w:rPr>
          <w:rFonts w:ascii="Times New Roman" w:hAnsi="Times New Roman" w:cs="Times New Roman"/>
          <w:sz w:val="24"/>
          <w:szCs w:val="24"/>
          <w:lang w:val="uk-UA"/>
        </w:rPr>
        <w:t xml:space="preserve"> напрямок арт-терапії, в якому за допомогою занять фольклором здійснюється психокоррекційний і гармонізуючий вплив на особистість. Фольклор розглядається як підсистема етнокультури, як комплекс видів народної художньої творчості. </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sz w:val="24"/>
          <w:szCs w:val="24"/>
          <w:lang w:val="uk-UA"/>
        </w:rPr>
        <w:lastRenderedPageBreak/>
        <w:t>К</w:t>
      </w:r>
      <w:r w:rsidR="00373968">
        <w:rPr>
          <w:rFonts w:ascii="Times New Roman" w:hAnsi="Times New Roman" w:cs="Times New Roman"/>
          <w:b/>
          <w:sz w:val="24"/>
          <w:szCs w:val="24"/>
          <w:lang w:val="uk-UA"/>
        </w:rPr>
        <w:t>азко</w:t>
      </w:r>
      <w:r w:rsidRPr="00373968">
        <w:rPr>
          <w:rFonts w:ascii="Times New Roman" w:hAnsi="Times New Roman" w:cs="Times New Roman"/>
          <w:b/>
          <w:sz w:val="24"/>
          <w:szCs w:val="24"/>
          <w:lang w:val="uk-UA"/>
        </w:rPr>
        <w:t>терапія</w:t>
      </w:r>
      <w:r w:rsidRPr="00373968">
        <w:rPr>
          <w:rFonts w:ascii="Times New Roman" w:hAnsi="Times New Roman" w:cs="Times New Roman"/>
          <w:sz w:val="24"/>
          <w:szCs w:val="24"/>
          <w:lang w:val="uk-UA"/>
        </w:rPr>
        <w:t xml:space="preserve"> - метод, що використовує казкову форму для інтеграції особистості, розвитку творчих здібностей, розширення свідомості, вдосконалення взаємодії з навколишнім світом. </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sz w:val="24"/>
          <w:szCs w:val="24"/>
          <w:lang w:val="uk-UA"/>
        </w:rPr>
        <w:t>Л</w:t>
      </w:r>
      <w:r w:rsidR="00373968">
        <w:rPr>
          <w:rFonts w:ascii="Times New Roman" w:hAnsi="Times New Roman" w:cs="Times New Roman"/>
          <w:b/>
          <w:sz w:val="24"/>
          <w:szCs w:val="24"/>
          <w:lang w:val="uk-UA"/>
        </w:rPr>
        <w:t>ялько</w:t>
      </w:r>
      <w:r w:rsidRPr="00373968">
        <w:rPr>
          <w:rFonts w:ascii="Times New Roman" w:hAnsi="Times New Roman" w:cs="Times New Roman"/>
          <w:b/>
          <w:sz w:val="24"/>
          <w:szCs w:val="24"/>
          <w:lang w:val="uk-UA"/>
        </w:rPr>
        <w:t>терапія</w:t>
      </w:r>
      <w:r w:rsidRPr="00373968">
        <w:rPr>
          <w:rFonts w:ascii="Times New Roman" w:hAnsi="Times New Roman" w:cs="Times New Roman"/>
          <w:sz w:val="24"/>
          <w:szCs w:val="24"/>
          <w:lang w:val="uk-UA"/>
        </w:rPr>
        <w:t xml:space="preserve">. Об'єднує в собі переваги арт-терапії та ігротерапії. </w:t>
      </w:r>
    </w:p>
    <w:p w:rsidR="00BD053B" w:rsidRPr="00373968" w:rsidRDefault="00BD053B" w:rsidP="006F5D56">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sz w:val="24"/>
          <w:szCs w:val="24"/>
          <w:lang w:val="uk-UA"/>
        </w:rPr>
        <w:t>Для </w:t>
      </w:r>
      <w:r w:rsidRPr="00373968">
        <w:rPr>
          <w:rFonts w:ascii="Times New Roman" w:hAnsi="Times New Roman" w:cs="Times New Roman"/>
          <w:bCs/>
          <w:sz w:val="24"/>
          <w:szCs w:val="24"/>
          <w:lang w:val="uk-UA"/>
        </w:rPr>
        <w:t>ліплення</w:t>
      </w:r>
      <w:r w:rsidRPr="00373968">
        <w:rPr>
          <w:rFonts w:ascii="Times New Roman" w:hAnsi="Times New Roman" w:cs="Times New Roman"/>
          <w:sz w:val="24"/>
          <w:szCs w:val="24"/>
          <w:lang w:val="uk-UA"/>
        </w:rPr>
        <w:t xml:space="preserve"> використовуються пластилін, глина, тісто. Учасники групи можуть виліпити свій страх, подивитись і поламати, а потім створити протилежний стан - радості, щастя. </w:t>
      </w:r>
    </w:p>
    <w:p w:rsidR="00BD053B" w:rsidRPr="00BD053B" w:rsidRDefault="00BD053B" w:rsidP="001C4B61">
      <w:pPr>
        <w:tabs>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sz w:val="24"/>
          <w:szCs w:val="24"/>
          <w:lang w:val="uk-UA"/>
        </w:rPr>
        <w:t>Ізотерапія</w:t>
      </w:r>
      <w:r w:rsidRPr="00373968">
        <w:rPr>
          <w:rFonts w:ascii="Times New Roman" w:hAnsi="Times New Roman" w:cs="Times New Roman"/>
          <w:sz w:val="24"/>
          <w:szCs w:val="24"/>
          <w:lang w:val="uk-UA"/>
        </w:rPr>
        <w:t xml:space="preserve">  терапія образотворчим творчістю, в першу чергу малюванням </w:t>
      </w:r>
    </w:p>
    <w:p w:rsidR="00C846DC" w:rsidRPr="00373968" w:rsidRDefault="00C846DC" w:rsidP="006F5D56">
      <w:pPr>
        <w:tabs>
          <w:tab w:val="left" w:pos="1134"/>
        </w:tabs>
        <w:spacing w:after="0" w:line="240" w:lineRule="auto"/>
        <w:ind w:right="-1"/>
        <w:rPr>
          <w:rFonts w:ascii="Times New Roman" w:hAnsi="Times New Roman" w:cs="Times New Roman"/>
          <w:b/>
          <w:sz w:val="24"/>
          <w:szCs w:val="24"/>
          <w:lang w:val="uk-UA"/>
        </w:rPr>
      </w:pPr>
      <w:r w:rsidRPr="00373968">
        <w:rPr>
          <w:rFonts w:ascii="Times New Roman" w:hAnsi="Times New Roman" w:cs="Times New Roman"/>
          <w:b/>
          <w:sz w:val="24"/>
          <w:szCs w:val="24"/>
          <w:lang w:val="uk-UA"/>
        </w:rPr>
        <w:t>Застосування арт-терапії при роботі зі школярами:</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Робота з дітьми, які виділяються в класі або групі (підвищення самооцінки, зміцнення впевненості у собі дітей, які замкнуті, уразливі, мають труднощі при навчанні або їх виділяють по культурному або статевою ознакою).</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Перехід з початкової школи в середню (розвиток навичок і стратегій для того, щоб впоратися з вимогами середньої школи; емоційна підтримка).</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Групова згуртованість (розвиток довіри і навичок роботи в команді в різних умовах).</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Усунення проблем (використання арт-терапії у важких класах, групах або при роботі з окремими дітьми і їх різними проблемами).</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Соціальна взаємодія (зміна динаміки, соціальних ролей, освоєння соціальних навичок і вироблення взаємоповаги та порозуміння).</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Вирішення конфліктів (допомогти навчитися розуміти конфліктні ситуації).</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Навички спілкування (поліпшення навичок розмови і слухання, розвиток здатності ділитися досвідом, зміцнення впевненості у собі).</w:t>
      </w:r>
    </w:p>
    <w:p w:rsidR="00C846DC" w:rsidRPr="00373968" w:rsidRDefault="00C846DC" w:rsidP="006F5D56">
      <w:pPr>
        <w:tabs>
          <w:tab w:val="left" w:pos="1134"/>
          <w:tab w:val="left" w:pos="5103"/>
        </w:tabs>
        <w:spacing w:after="0" w:line="240" w:lineRule="auto"/>
        <w:ind w:right="-1"/>
        <w:rPr>
          <w:rFonts w:ascii="Times New Roman" w:hAnsi="Times New Roman" w:cs="Times New Roman"/>
          <w:b/>
          <w:sz w:val="24"/>
          <w:szCs w:val="24"/>
          <w:lang w:val="uk-UA"/>
        </w:rPr>
      </w:pPr>
      <w:r w:rsidRPr="00373968">
        <w:rPr>
          <w:rFonts w:ascii="Times New Roman" w:hAnsi="Times New Roman" w:cs="Times New Roman"/>
          <w:b/>
          <w:sz w:val="24"/>
          <w:szCs w:val="24"/>
          <w:lang w:val="uk-UA"/>
        </w:rPr>
        <w:t>Особливостями арт-терапевтичного підходу є:</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1. Безоціночне сприйняття всіх робіт: в арт-терапії немає "правильного" або "неправильного", і це потрібно чітко пояснити. Дітям потрібно відчувати себе в безпеці, знати, що створення образів - це спосіб передачі свого досвіду, думок і почуттів і що їх не будуть оцінювати.</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2. Діти є свого роду експертами. Вправи створені таким чином, що відправна точка - досвід кожної дитини. У цьому сенсі діти - "експерти" відносно своїх робіт.</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3. Важливий внесок кожного з дітей, він важливий і унікальний. Всі роботи потрібно розглядати з рівним повагою, незалежно від професіоналізму.</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xml:space="preserve">4. Збереження таємниці необхідно, оскільки вправи, можливо, задіють особистий рівень. </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5. Розповідь про свою роботу. Умови для розповіді та обговорення роботи дитини не повинні бути директивними. Не можна інтерпретувати роботу дитини(це може робити тільки сам автор, за бажанням), дітей не можна змушувати розкривати більше, ніж вони цього бажають.</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6. Основні правила. При роботі з парою, групою або всім класом бажано встановити основні правила. Їх потрібно виконувати з взаємною повагою, цінуючи внесок кожного, щоб довкілля була безпечною, щоб всі діти добре себе почували.</w:t>
      </w:r>
    </w:p>
    <w:p w:rsidR="00C846DC" w:rsidRPr="00373968" w:rsidRDefault="00C846DC" w:rsidP="006F5D56">
      <w:pPr>
        <w:tabs>
          <w:tab w:val="left" w:pos="1134"/>
        </w:tabs>
        <w:spacing w:after="0" w:line="240" w:lineRule="auto"/>
        <w:ind w:right="-1"/>
        <w:rPr>
          <w:rFonts w:ascii="Times New Roman" w:hAnsi="Times New Roman" w:cs="Times New Roman"/>
          <w:b/>
          <w:sz w:val="24"/>
          <w:szCs w:val="24"/>
          <w:lang w:val="uk-UA"/>
        </w:rPr>
      </w:pPr>
      <w:r w:rsidRPr="00373968">
        <w:rPr>
          <w:rFonts w:ascii="Times New Roman" w:hAnsi="Times New Roman" w:cs="Times New Roman"/>
          <w:b/>
          <w:sz w:val="24"/>
          <w:szCs w:val="24"/>
          <w:lang w:val="uk-UA"/>
        </w:rPr>
        <w:t>Список основних правил:</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1. Уважно слухати один одного.</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2. Не перебивати говорить.</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3. Поважати думку один одного.</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4. Не обов'язково брати активну участь у занятті, якщо  не хочеться.</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5. Всі повинні відчувати себе комфортно.</w:t>
      </w:r>
    </w:p>
    <w:p w:rsidR="00373968" w:rsidRPr="006F5D56"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6. Все сказане на занятті повинно залишатися конфіденційним - якщо іншого рішення не було прийнято.</w:t>
      </w:r>
    </w:p>
    <w:p w:rsidR="00373968" w:rsidRDefault="00C846DC" w:rsidP="006F5D56">
      <w:pPr>
        <w:tabs>
          <w:tab w:val="left" w:pos="1134"/>
        </w:tabs>
        <w:spacing w:after="0" w:line="240" w:lineRule="auto"/>
        <w:ind w:right="-1"/>
        <w:rPr>
          <w:rFonts w:ascii="Times New Roman" w:hAnsi="Times New Roman" w:cs="Times New Roman"/>
          <w:b/>
          <w:sz w:val="24"/>
          <w:szCs w:val="24"/>
          <w:lang w:val="uk-UA"/>
        </w:rPr>
      </w:pPr>
      <w:r w:rsidRPr="00373968">
        <w:rPr>
          <w:rFonts w:ascii="Times New Roman" w:hAnsi="Times New Roman" w:cs="Times New Roman"/>
          <w:b/>
          <w:sz w:val="24"/>
          <w:szCs w:val="24"/>
          <w:lang w:val="uk-UA"/>
        </w:rPr>
        <w:t>Способи зберігання робіт:</w:t>
      </w:r>
    </w:p>
    <w:p w:rsidR="00C846DC" w:rsidRPr="00373968" w:rsidRDefault="00C846DC" w:rsidP="006F5D56">
      <w:pPr>
        <w:tabs>
          <w:tab w:val="left" w:pos="1134"/>
        </w:tabs>
        <w:spacing w:after="0" w:line="240" w:lineRule="auto"/>
        <w:ind w:right="-1"/>
        <w:rPr>
          <w:rFonts w:ascii="Times New Roman" w:hAnsi="Times New Roman" w:cs="Times New Roman"/>
          <w:b/>
          <w:sz w:val="24"/>
          <w:szCs w:val="24"/>
          <w:lang w:val="uk-UA"/>
        </w:rPr>
      </w:pPr>
      <w:r w:rsidRPr="00BD053B">
        <w:rPr>
          <w:rFonts w:ascii="Times New Roman" w:hAnsi="Times New Roman" w:cs="Times New Roman"/>
          <w:sz w:val="24"/>
          <w:szCs w:val="24"/>
          <w:lang w:val="uk-UA"/>
        </w:rPr>
        <w:t>Необхідно знайти спосіб зберігати роботи дитини, оскільки він пишається ними. Існує безліч способів: особливі папки, книга або журнал, виставки (які можна робити індивідуально або спільно).</w:t>
      </w:r>
      <w:r w:rsidRPr="00BD053B">
        <w:rPr>
          <w:rFonts w:ascii="Times New Roman" w:hAnsi="Times New Roman" w:cs="Times New Roman"/>
          <w:noProof/>
          <w:sz w:val="24"/>
          <w:szCs w:val="24"/>
          <w:lang w:val="uk-UA" w:eastAsia="ru-RU"/>
        </w:rPr>
        <w:t xml:space="preserve"> </w:t>
      </w:r>
    </w:p>
    <w:p w:rsidR="00C846DC" w:rsidRPr="00BD053B" w:rsidRDefault="00C846DC" w:rsidP="006F5D56">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Метод арт-терапії найбільш підходить для роботи з дітьми та підлітками. Це чудовий метод роботи з</w:t>
      </w:r>
      <w:r w:rsidR="00373968">
        <w:rPr>
          <w:rFonts w:ascii="Times New Roman" w:hAnsi="Times New Roman" w:cs="Times New Roman"/>
          <w:sz w:val="24"/>
          <w:szCs w:val="24"/>
          <w:lang w:val="uk-UA"/>
        </w:rPr>
        <w:t xml:space="preserve"> </w:t>
      </w:r>
      <w:r w:rsidRPr="00BD053B">
        <w:rPr>
          <w:rFonts w:ascii="Times New Roman" w:hAnsi="Times New Roman" w:cs="Times New Roman"/>
          <w:sz w:val="24"/>
          <w:szCs w:val="24"/>
          <w:lang w:val="uk-UA"/>
        </w:rPr>
        <w:t>дітьми з різними здібностями і в групах з їх змішаним рівнем, оскільки він дозволяє кожній дитині діяти на власному рівні і бути оціненим за свій внесок.</w:t>
      </w:r>
    </w:p>
    <w:p w:rsidR="00C846DC" w:rsidRPr="00BD053B" w:rsidRDefault="00C846DC" w:rsidP="006F5D56">
      <w:pPr>
        <w:tabs>
          <w:tab w:val="left" w:pos="426"/>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В даний час під арт-терапією розуміють використання всіх видів мистецтв. Це метод розвитку та зміни свідомих і несвідомих сторін психіки особистості за допомогою різних форм і видів мистецтва.</w:t>
      </w:r>
    </w:p>
    <w:p w:rsidR="00C846DC" w:rsidRPr="00BD053B" w:rsidRDefault="00C846DC" w:rsidP="006F5D56">
      <w:pPr>
        <w:tabs>
          <w:tab w:val="left" w:pos="426"/>
          <w:tab w:val="left" w:pos="1134"/>
        </w:tabs>
        <w:spacing w:after="0" w:line="240" w:lineRule="auto"/>
        <w:ind w:right="-1"/>
        <w:rPr>
          <w:rFonts w:ascii="Times New Roman" w:hAnsi="Times New Roman" w:cs="Times New Roman"/>
          <w:sz w:val="24"/>
          <w:szCs w:val="24"/>
          <w:lang w:val="uk-UA"/>
        </w:rPr>
      </w:pPr>
      <w:r w:rsidRPr="00373968">
        <w:rPr>
          <w:rFonts w:ascii="Times New Roman" w:hAnsi="Times New Roman" w:cs="Times New Roman"/>
          <w:b/>
          <w:sz w:val="24"/>
          <w:szCs w:val="24"/>
          <w:lang w:val="uk-UA"/>
        </w:rPr>
        <w:lastRenderedPageBreak/>
        <w:t>Вправи з арт-терапії</w:t>
      </w:r>
      <w:r w:rsidRPr="00BD053B">
        <w:rPr>
          <w:rFonts w:ascii="Times New Roman" w:hAnsi="Times New Roman" w:cs="Times New Roman"/>
          <w:sz w:val="24"/>
          <w:szCs w:val="24"/>
          <w:lang w:val="uk-UA"/>
        </w:rPr>
        <w:t xml:space="preserve"> служать інструментом для вивчення почуттів, ідей і подій, розвитку між</w:t>
      </w:r>
      <w:r w:rsidR="003F008C" w:rsidRPr="00BD053B">
        <w:rPr>
          <w:rFonts w:ascii="Times New Roman" w:hAnsi="Times New Roman" w:cs="Times New Roman"/>
          <w:sz w:val="24"/>
          <w:szCs w:val="24"/>
          <w:lang w:val="uk-UA"/>
        </w:rPr>
        <w:t xml:space="preserve"> </w:t>
      </w:r>
      <w:r w:rsidRPr="00BD053B">
        <w:rPr>
          <w:rFonts w:ascii="Times New Roman" w:hAnsi="Times New Roman" w:cs="Times New Roman"/>
          <w:sz w:val="24"/>
          <w:szCs w:val="24"/>
          <w:lang w:val="uk-UA"/>
        </w:rPr>
        <w:t>особистісних навичок і відносин, зміцнення самооцінки і впевненості, а також створення більш впевненого образу себе.</w:t>
      </w:r>
    </w:p>
    <w:p w:rsidR="00C846DC" w:rsidRPr="00373968" w:rsidRDefault="00C846DC" w:rsidP="006F5D56">
      <w:pPr>
        <w:tabs>
          <w:tab w:val="left" w:pos="426"/>
          <w:tab w:val="left" w:pos="1134"/>
        </w:tabs>
        <w:spacing w:after="0" w:line="240" w:lineRule="auto"/>
        <w:ind w:right="-1"/>
        <w:rPr>
          <w:rFonts w:ascii="Times New Roman" w:hAnsi="Times New Roman" w:cs="Times New Roman"/>
          <w:b/>
          <w:sz w:val="24"/>
          <w:szCs w:val="24"/>
          <w:lang w:val="uk-UA"/>
        </w:rPr>
      </w:pPr>
      <w:r w:rsidRPr="00373968">
        <w:rPr>
          <w:rFonts w:ascii="Times New Roman" w:hAnsi="Times New Roman" w:cs="Times New Roman"/>
          <w:b/>
          <w:sz w:val="24"/>
          <w:szCs w:val="24"/>
          <w:lang w:val="uk-UA"/>
        </w:rPr>
        <w:t>Вправа «Шум моря».</w:t>
      </w:r>
      <w:r w:rsidRPr="00373968">
        <w:rPr>
          <w:rFonts w:ascii="Times New Roman" w:eastAsia="Times New Roman" w:hAnsi="Times New Roman" w:cs="Times New Roman"/>
          <w:b/>
          <w:snapToGrid w:val="0"/>
          <w:color w:val="000000"/>
          <w:w w:val="0"/>
          <w:sz w:val="24"/>
          <w:szCs w:val="24"/>
          <w:u w:color="000000"/>
          <w:bdr w:val="none" w:sz="0" w:space="0" w:color="000000"/>
          <w:shd w:val="clear" w:color="000000" w:fill="000000"/>
          <w:lang w:val="uk-UA"/>
        </w:rPr>
        <w:t xml:space="preserve"> </w:t>
      </w:r>
    </w:p>
    <w:p w:rsidR="00C846DC" w:rsidRPr="00BD053B" w:rsidRDefault="00C846DC" w:rsidP="006F5D56">
      <w:pPr>
        <w:tabs>
          <w:tab w:val="left" w:pos="426"/>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Учні слухають звуки моря, а потім запропонуйте їм «подихати», як море. Робимо тихий, м'який вдих животом і плавно піднімаємо вгору руки. А потім видихаємо «Ш». Видихаємо довго-довго, втягуємо живіт, щоб вийшов все повітря. М'яко опускаємо руки і знову вдихаємо.</w:t>
      </w:r>
    </w:p>
    <w:p w:rsidR="00C846DC" w:rsidRPr="00373968" w:rsidRDefault="00C846DC" w:rsidP="006F5D56">
      <w:pPr>
        <w:tabs>
          <w:tab w:val="left" w:pos="426"/>
          <w:tab w:val="left" w:pos="1134"/>
        </w:tabs>
        <w:spacing w:after="0" w:line="240" w:lineRule="auto"/>
        <w:ind w:right="-1"/>
        <w:rPr>
          <w:rFonts w:ascii="Times New Roman" w:hAnsi="Times New Roman" w:cs="Times New Roman"/>
          <w:b/>
          <w:sz w:val="24"/>
          <w:szCs w:val="24"/>
          <w:lang w:val="uk-UA"/>
        </w:rPr>
      </w:pPr>
      <w:r w:rsidRPr="00373968">
        <w:rPr>
          <w:rFonts w:ascii="Times New Roman" w:hAnsi="Times New Roman" w:cs="Times New Roman"/>
          <w:b/>
          <w:sz w:val="24"/>
          <w:szCs w:val="24"/>
          <w:lang w:val="uk-UA"/>
        </w:rPr>
        <w:t>Вправа «Чапля».</w:t>
      </w:r>
    </w:p>
    <w:p w:rsidR="00C846DC" w:rsidRPr="00BD053B" w:rsidRDefault="00C846DC" w:rsidP="006F5D56">
      <w:pPr>
        <w:tabs>
          <w:tab w:val="left" w:pos="426"/>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Учні співають будь-який звук і коштують якомога довше на одній нозі, розвівши руки в сторони як крила. Ця вправа тренує відчуття рівноваги, розвиває координацію рухів, формує правильну поставу, зміцнює м'язи ніг.</w:t>
      </w:r>
    </w:p>
    <w:p w:rsidR="00C846DC" w:rsidRPr="00373968" w:rsidRDefault="00C846DC" w:rsidP="006F5D56">
      <w:pPr>
        <w:tabs>
          <w:tab w:val="left" w:pos="426"/>
          <w:tab w:val="left" w:pos="1134"/>
        </w:tabs>
        <w:spacing w:after="0" w:line="240" w:lineRule="auto"/>
        <w:ind w:right="-1"/>
        <w:rPr>
          <w:rFonts w:ascii="Times New Roman" w:hAnsi="Times New Roman" w:cs="Times New Roman"/>
          <w:b/>
          <w:sz w:val="24"/>
          <w:szCs w:val="24"/>
          <w:lang w:val="uk-UA"/>
        </w:rPr>
      </w:pPr>
      <w:r w:rsidRPr="00373968">
        <w:rPr>
          <w:rFonts w:ascii="Times New Roman" w:hAnsi="Times New Roman" w:cs="Times New Roman"/>
          <w:b/>
          <w:sz w:val="24"/>
          <w:szCs w:val="24"/>
          <w:lang w:val="uk-UA"/>
        </w:rPr>
        <w:t>Вправа «Килим-літак».</w:t>
      </w:r>
    </w:p>
    <w:p w:rsidR="00C846DC" w:rsidRPr="00BD053B" w:rsidRDefault="00C846DC" w:rsidP="006F5D56">
      <w:pPr>
        <w:tabs>
          <w:tab w:val="left" w:pos="426"/>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У цій вправі ми пропонуємо дітям політати на килимі-літаку разом з Іваном Царевичем. Учні розглядають репродукції картин В.М. Васнецова «Іван Царевич на сірому вовку» і «Килим-літак». Під спокійну музику вони очі й уявляють себе Іваном Царевичем або Царівною, діти «летять» у повітрі на килимі-літаку. Ми по черзі доторкається до них, і вони розповідають, що бачать внизу, під собою, вгорі, чи не страшно їм летіти, холодно або тепло, чи легко дихається, хочеться злетіти ще вище або спуститися на землю.</w:t>
      </w:r>
    </w:p>
    <w:p w:rsidR="00C846DC" w:rsidRPr="00BD053B" w:rsidRDefault="00C846DC" w:rsidP="006F5D56">
      <w:pPr>
        <w:tabs>
          <w:tab w:val="left" w:pos="426"/>
          <w:tab w:val="left" w:pos="1134"/>
          <w:tab w:val="left" w:pos="5103"/>
        </w:tabs>
        <w:spacing w:after="0" w:line="240" w:lineRule="auto"/>
        <w:ind w:right="-1"/>
        <w:rPr>
          <w:rFonts w:ascii="Times New Roman" w:hAnsi="Times New Roman" w:cs="Times New Roman"/>
          <w:sz w:val="24"/>
          <w:szCs w:val="24"/>
          <w:lang w:val="uk-UA"/>
        </w:rPr>
      </w:pPr>
      <w:r w:rsidRPr="006F5D56">
        <w:rPr>
          <w:rFonts w:ascii="Times New Roman" w:hAnsi="Times New Roman" w:cs="Times New Roman"/>
          <w:b/>
          <w:sz w:val="24"/>
          <w:szCs w:val="24"/>
          <w:lang w:val="uk-UA"/>
        </w:rPr>
        <w:t>Танець радості</w:t>
      </w:r>
      <w:r w:rsidRPr="00BD053B">
        <w:rPr>
          <w:rFonts w:ascii="Times New Roman" w:hAnsi="Times New Roman" w:cs="Times New Roman"/>
          <w:sz w:val="24"/>
          <w:szCs w:val="24"/>
          <w:lang w:val="uk-UA"/>
        </w:rPr>
        <w:t>. (до теми "Три кити музикою - танець")</w:t>
      </w:r>
    </w:p>
    <w:p w:rsidR="00C846DC" w:rsidRPr="00BD053B" w:rsidRDefault="00C846DC" w:rsidP="006F5D56">
      <w:pPr>
        <w:tabs>
          <w:tab w:val="left" w:pos="426"/>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i/>
          <w:sz w:val="24"/>
          <w:szCs w:val="24"/>
          <w:lang w:val="uk-UA"/>
        </w:rPr>
        <w:t>Матеріали для роботи</w:t>
      </w:r>
      <w:r w:rsidRPr="00BD053B">
        <w:rPr>
          <w:rFonts w:ascii="Times New Roman" w:hAnsi="Times New Roman" w:cs="Times New Roman"/>
          <w:sz w:val="24"/>
          <w:szCs w:val="24"/>
          <w:lang w:val="uk-UA"/>
        </w:rPr>
        <w:t>: музика (будь запальні ритми етнічної музики, класики і джазу); шифонові хустки або шарфи (тканина); фарби (гуаш, акварель, масляна пастель), папір, пензлі, баночка для води.</w:t>
      </w:r>
    </w:p>
    <w:p w:rsidR="00C846DC" w:rsidRPr="00BD053B" w:rsidRDefault="00C846DC" w:rsidP="006F5D56">
      <w:pPr>
        <w:tabs>
          <w:tab w:val="left" w:pos="426"/>
          <w:tab w:val="left" w:pos="1134"/>
          <w:tab w:val="left" w:pos="5103"/>
        </w:tabs>
        <w:spacing w:after="0" w:line="240" w:lineRule="auto"/>
        <w:ind w:right="-1"/>
        <w:rPr>
          <w:rFonts w:ascii="Times New Roman" w:hAnsi="Times New Roman" w:cs="Times New Roman"/>
          <w:i/>
          <w:sz w:val="24"/>
          <w:szCs w:val="24"/>
          <w:lang w:val="uk-UA"/>
        </w:rPr>
      </w:pPr>
      <w:r w:rsidRPr="00BD053B">
        <w:rPr>
          <w:rFonts w:ascii="Times New Roman" w:hAnsi="Times New Roman" w:cs="Times New Roman"/>
          <w:i/>
          <w:sz w:val="24"/>
          <w:szCs w:val="24"/>
          <w:lang w:val="uk-UA"/>
        </w:rPr>
        <w:t>I етап. Музика і рух.</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Звертаємося до дітей з наступними словами: "Сьогодні ми продовжуємо зустрічі в Чарівній країні Емоцій. Нашим помічником і другом буде музика. Я зараз включу дивовижні звуки і запрошу вас порухатися. Візьміть шифонову тканину. Ви можете її на себе накинути, якимось чином зав'язати або просто взяти в руки. Закрийте очі, прислухайтеся до звуків і починайте здійснювати різні руху. Нехай тканину вам у цьому допоможе ".</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Тканина в цьому випадку виконує роль провідника і гаранта безпеки. Коли дитина накидає на себе тканину, він стає одночасно невидимим і видимим. З тканиною йому значно легше рухатися під музику, здійснювати свій танець. Дитина все бачить і в той же час захищена прозорою завісою. Надаємо необхідну кількість часу для танцю. Ні в якому разі не сміятися, а підбадьорювати танцюристів-дітей. Музика і рухи тілом допоможуть дітям позбутися м'язових затисків і дозволять отримати задоволення від управління своїм тілом.</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i/>
          <w:sz w:val="24"/>
          <w:szCs w:val="24"/>
          <w:lang w:val="uk-UA"/>
        </w:rPr>
        <w:t>II етап. Живопис</w:t>
      </w:r>
      <w:r w:rsidRPr="00BD053B">
        <w:rPr>
          <w:rFonts w:ascii="Times New Roman" w:hAnsi="Times New Roman" w:cs="Times New Roman"/>
          <w:sz w:val="24"/>
          <w:szCs w:val="24"/>
          <w:lang w:val="uk-UA"/>
        </w:rPr>
        <w:t xml:space="preserve"> (створення творчої роботи).</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Коли діти закінчать виконувати свій танець, запропонувати їм перейти до столу з художніми матеріалами: "А тепер фарби вас вже зачекалися і хочуть, щоб ви ними намалювали таку картину, яку ви зараз захочете зробити. Згадайте свій танець, музику і намалюйте ті відчуття, які були у вас під час танцю. Можливо, ваша робота буде називатися "Мій танець". Про що був твій танець? Що ти уявляв, коли танцював? Отже, починай роботу! "</w:t>
      </w:r>
    </w:p>
    <w:p w:rsidR="00C846DC" w:rsidRPr="00BD053B" w:rsidRDefault="00C846DC" w:rsidP="006F5D56">
      <w:pPr>
        <w:tabs>
          <w:tab w:val="left" w:pos="1134"/>
          <w:tab w:val="left" w:pos="5103"/>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Якщо дітям важко відразу почати перші штрихи і мазки, запропонувати кілька хвилин посидіти із закритими очима. Нехай вони представлять танець, як би побачать його внутрішнім оком. Коли вони будуть готові, то можна починати малювати. Обов'язково сказати, що можна намалювати все, що завгодно, будь-яку картину. Потрібно лише</w:t>
      </w:r>
      <w:r w:rsidR="006F5D56">
        <w:rPr>
          <w:rFonts w:ascii="Times New Roman" w:hAnsi="Times New Roman" w:cs="Times New Roman"/>
          <w:sz w:val="24"/>
          <w:szCs w:val="24"/>
          <w:lang w:val="uk-UA"/>
        </w:rPr>
        <w:t xml:space="preserve"> </w:t>
      </w:r>
      <w:r w:rsidRPr="00BD053B">
        <w:rPr>
          <w:rFonts w:ascii="Times New Roman" w:hAnsi="Times New Roman" w:cs="Times New Roman"/>
          <w:sz w:val="24"/>
          <w:szCs w:val="24"/>
          <w:lang w:val="uk-UA"/>
        </w:rPr>
        <w:t>прислухатися до своєї руці і виконувати ті рухи рукою, які захочеться, і брати ті фарби, на які вкаже рука.</w:t>
      </w:r>
    </w:p>
    <w:p w:rsidR="00C846DC" w:rsidRPr="00BD053B" w:rsidRDefault="00C846DC" w:rsidP="006F5D56">
      <w:pPr>
        <w:tabs>
          <w:tab w:val="left" w:pos="1134"/>
          <w:tab w:val="left" w:pos="5245"/>
        </w:tabs>
        <w:spacing w:after="0" w:line="240" w:lineRule="auto"/>
        <w:ind w:left="142" w:right="-1"/>
        <w:rPr>
          <w:rFonts w:ascii="Times New Roman" w:hAnsi="Times New Roman" w:cs="Times New Roman"/>
          <w:sz w:val="24"/>
          <w:szCs w:val="24"/>
          <w:lang w:val="uk-UA"/>
        </w:rPr>
      </w:pPr>
      <w:r w:rsidRPr="00BD053B">
        <w:rPr>
          <w:rFonts w:ascii="Times New Roman" w:hAnsi="Times New Roman" w:cs="Times New Roman"/>
          <w:i/>
          <w:sz w:val="24"/>
          <w:szCs w:val="24"/>
          <w:lang w:val="uk-UA"/>
        </w:rPr>
        <w:t>III етап. Опис картини.</w:t>
      </w:r>
      <w:r w:rsidRPr="00BD053B">
        <w:rPr>
          <w:rFonts w:ascii="Times New Roman" w:hAnsi="Times New Roman" w:cs="Times New Roman"/>
          <w:sz w:val="24"/>
          <w:szCs w:val="24"/>
          <w:lang w:val="uk-UA"/>
        </w:rPr>
        <w:t xml:space="preserve"> По завершенні творчої роботи запропонувати дітям придумати для картини назву і надати їм можливість скласти історію по ній.</w:t>
      </w:r>
    </w:p>
    <w:p w:rsidR="00C846DC" w:rsidRPr="00BD053B" w:rsidRDefault="00C846DC" w:rsidP="006F5D56">
      <w:pPr>
        <w:tabs>
          <w:tab w:val="left" w:pos="1134"/>
        </w:tabs>
        <w:spacing w:after="0" w:line="240" w:lineRule="auto"/>
        <w:ind w:left="142" w:right="-1"/>
        <w:rPr>
          <w:rFonts w:ascii="Times New Roman" w:hAnsi="Times New Roman" w:cs="Times New Roman"/>
          <w:sz w:val="24"/>
          <w:szCs w:val="24"/>
          <w:lang w:val="uk-UA"/>
        </w:rPr>
      </w:pPr>
      <w:r w:rsidRPr="00BD053B">
        <w:rPr>
          <w:rFonts w:ascii="Times New Roman" w:hAnsi="Times New Roman" w:cs="Times New Roman"/>
          <w:sz w:val="24"/>
          <w:szCs w:val="24"/>
          <w:lang w:val="uk-UA"/>
        </w:rPr>
        <w:t>Якщо діти неохоче або скупо розповідають, поставити їм навідні запитання. Ні в якому разі не нав'язувати своє розуміння дитячого малюнка і не трактувати його по-своєму. Питання можуть бути такими:"Чи пов'язаний твій малюнок з танцем? Вдалося тобі передати відчуття радості і веселощів у своїй роботі? Якими кольорами ти зображував свій стан? Як ти себе зараз відчуваєш по завершенні роботи?"</w:t>
      </w:r>
    </w:p>
    <w:p w:rsidR="00C846DC" w:rsidRPr="00BD053B" w:rsidRDefault="00C846DC" w:rsidP="006F5D56">
      <w:pPr>
        <w:tabs>
          <w:tab w:val="left" w:pos="1134"/>
          <w:tab w:val="left" w:pos="5245"/>
        </w:tabs>
        <w:spacing w:after="0" w:line="240" w:lineRule="auto"/>
        <w:ind w:left="142" w:right="-1"/>
        <w:rPr>
          <w:rFonts w:ascii="Times New Roman" w:hAnsi="Times New Roman" w:cs="Times New Roman"/>
          <w:sz w:val="24"/>
          <w:szCs w:val="24"/>
          <w:lang w:val="uk-UA"/>
        </w:rPr>
      </w:pPr>
      <w:r w:rsidRPr="00BD053B">
        <w:rPr>
          <w:rFonts w:ascii="Times New Roman" w:hAnsi="Times New Roman" w:cs="Times New Roman"/>
          <w:sz w:val="24"/>
          <w:szCs w:val="24"/>
          <w:lang w:val="uk-UA"/>
        </w:rPr>
        <w:lastRenderedPageBreak/>
        <w:t>Обов'язково подякувати дітей за роботу, за їхні старання і щирість. Бажано записати історії, розказані дітьми, на аркуші паперу, поставивши дату, а живописну роботу оформити і повісити на стенд.</w:t>
      </w:r>
    </w:p>
    <w:p w:rsidR="00C846DC" w:rsidRPr="00BD053B" w:rsidRDefault="00C846DC" w:rsidP="006F5D56">
      <w:pPr>
        <w:tabs>
          <w:tab w:val="left" w:pos="1134"/>
        </w:tabs>
        <w:spacing w:after="0" w:line="240" w:lineRule="auto"/>
        <w:ind w:left="142" w:right="-1"/>
        <w:rPr>
          <w:rFonts w:ascii="Times New Roman" w:hAnsi="Times New Roman" w:cs="Times New Roman"/>
          <w:sz w:val="24"/>
          <w:szCs w:val="24"/>
          <w:lang w:val="uk-UA"/>
        </w:rPr>
      </w:pPr>
      <w:r w:rsidRPr="00BD053B">
        <w:rPr>
          <w:rFonts w:ascii="Times New Roman" w:hAnsi="Times New Roman" w:cs="Times New Roman"/>
          <w:sz w:val="24"/>
          <w:szCs w:val="24"/>
          <w:lang w:val="uk-UA"/>
        </w:rPr>
        <w:t>Дана робота буде сприяти виробленню у дітей  уміння відчувати своє тіло, прислухатися до своїх відчуттів і виражати їх за допомогою рухів. Це хороший досвід розширення сенсорного діапазону і розвитку внутрішнього "Я" кожної дитини.</w:t>
      </w:r>
    </w:p>
    <w:p w:rsidR="00C846DC" w:rsidRPr="00BD053B" w:rsidRDefault="00C846DC" w:rsidP="006F5D56">
      <w:pPr>
        <w:tabs>
          <w:tab w:val="left" w:pos="1134"/>
          <w:tab w:val="left" w:pos="5245"/>
        </w:tabs>
        <w:spacing w:after="0" w:line="240" w:lineRule="auto"/>
        <w:ind w:left="142" w:right="-1"/>
        <w:rPr>
          <w:rFonts w:ascii="Times New Roman" w:hAnsi="Times New Roman" w:cs="Times New Roman"/>
          <w:i/>
          <w:sz w:val="24"/>
          <w:szCs w:val="24"/>
          <w:lang w:val="uk-UA"/>
        </w:rPr>
      </w:pPr>
      <w:r w:rsidRPr="006F5D56">
        <w:rPr>
          <w:rFonts w:ascii="Times New Roman" w:hAnsi="Times New Roman" w:cs="Times New Roman"/>
          <w:b/>
          <w:sz w:val="24"/>
          <w:szCs w:val="24"/>
          <w:lang w:val="uk-UA"/>
        </w:rPr>
        <w:t>Вправа :Образи, навіяні класичною музикою</w:t>
      </w:r>
      <w:r w:rsidRPr="00BD053B">
        <w:rPr>
          <w:rFonts w:ascii="Times New Roman" w:hAnsi="Times New Roman" w:cs="Times New Roman"/>
          <w:sz w:val="24"/>
          <w:szCs w:val="24"/>
          <w:lang w:val="uk-UA"/>
        </w:rPr>
        <w:t xml:space="preserve">. </w:t>
      </w:r>
      <w:r w:rsidRPr="00BD053B">
        <w:rPr>
          <w:rFonts w:ascii="Times New Roman" w:hAnsi="Times New Roman" w:cs="Times New Roman"/>
          <w:i/>
          <w:sz w:val="24"/>
          <w:szCs w:val="24"/>
          <w:lang w:val="uk-UA"/>
        </w:rPr>
        <w:t xml:space="preserve">Рекомендовані музичні твори: </w:t>
      </w:r>
      <w:r w:rsidRPr="00BD053B">
        <w:rPr>
          <w:rFonts w:ascii="Times New Roman" w:hAnsi="Times New Roman" w:cs="Times New Roman"/>
          <w:sz w:val="24"/>
          <w:szCs w:val="24"/>
          <w:lang w:val="uk-UA"/>
        </w:rPr>
        <w:t>"Прелюдія" № 8 І.С. Баха; "Прелюдія" № 4 Ф. Шопена; "Баркарола" П.І. Чайковського;"Пастораль" Ж. Бізе;"Лебідь" К. Сен-Санса; "Сентиментальний вальс" П.І. Чайковського.</w:t>
      </w:r>
    </w:p>
    <w:p w:rsidR="00C846DC" w:rsidRPr="00BD053B" w:rsidRDefault="00C846DC" w:rsidP="006F5D56">
      <w:pPr>
        <w:tabs>
          <w:tab w:val="left" w:pos="1134"/>
          <w:tab w:val="left" w:pos="5245"/>
        </w:tabs>
        <w:spacing w:after="0" w:line="240" w:lineRule="auto"/>
        <w:ind w:left="142" w:right="-1"/>
        <w:rPr>
          <w:rFonts w:ascii="Times New Roman" w:hAnsi="Times New Roman" w:cs="Times New Roman"/>
          <w:i/>
          <w:sz w:val="24"/>
          <w:szCs w:val="24"/>
          <w:lang w:val="uk-UA"/>
        </w:rPr>
      </w:pPr>
      <w:r w:rsidRPr="00BD053B">
        <w:rPr>
          <w:rFonts w:ascii="Times New Roman" w:hAnsi="Times New Roman" w:cs="Times New Roman"/>
          <w:i/>
          <w:sz w:val="24"/>
          <w:szCs w:val="24"/>
          <w:lang w:val="uk-UA"/>
        </w:rPr>
        <w:t>Матеріали для роботи:</w:t>
      </w:r>
      <w:r w:rsidRPr="00BD053B">
        <w:rPr>
          <w:rFonts w:ascii="Times New Roman" w:hAnsi="Times New Roman" w:cs="Times New Roman"/>
          <w:sz w:val="24"/>
          <w:szCs w:val="24"/>
          <w:lang w:val="uk-UA"/>
        </w:rPr>
        <w:t xml:space="preserve"> фарби "гуаш" або акварель, воскові крейди,</w:t>
      </w:r>
      <w:r w:rsidRPr="00BD053B">
        <w:rPr>
          <w:rFonts w:ascii="Times New Roman" w:hAnsi="Times New Roman" w:cs="Times New Roman"/>
          <w:i/>
          <w:sz w:val="24"/>
          <w:szCs w:val="24"/>
          <w:lang w:val="uk-UA"/>
        </w:rPr>
        <w:t xml:space="preserve"> </w:t>
      </w:r>
      <w:r w:rsidRPr="00BD053B">
        <w:rPr>
          <w:rFonts w:ascii="Times New Roman" w:hAnsi="Times New Roman" w:cs="Times New Roman"/>
          <w:sz w:val="24"/>
          <w:szCs w:val="24"/>
          <w:lang w:val="uk-UA"/>
        </w:rPr>
        <w:t>папір формату А3, кисті білячі № 8, № 2, баночка з водою.</w:t>
      </w:r>
    </w:p>
    <w:p w:rsidR="00C846DC" w:rsidRPr="00BD053B" w:rsidRDefault="00C846DC" w:rsidP="001C4B61">
      <w:pPr>
        <w:tabs>
          <w:tab w:val="left" w:pos="1134"/>
        </w:tabs>
        <w:spacing w:after="0" w:line="240" w:lineRule="auto"/>
        <w:ind w:right="-1"/>
        <w:rPr>
          <w:rFonts w:ascii="Times New Roman" w:hAnsi="Times New Roman" w:cs="Times New Roman"/>
          <w:i/>
          <w:sz w:val="24"/>
          <w:szCs w:val="24"/>
          <w:lang w:val="uk-UA"/>
        </w:rPr>
      </w:pPr>
      <w:r w:rsidRPr="00BD053B">
        <w:rPr>
          <w:rFonts w:ascii="Times New Roman" w:hAnsi="Times New Roman" w:cs="Times New Roman"/>
          <w:sz w:val="24"/>
          <w:szCs w:val="24"/>
          <w:lang w:val="uk-UA"/>
        </w:rPr>
        <w:t xml:space="preserve">    </w:t>
      </w:r>
      <w:r w:rsidRPr="00BD053B">
        <w:rPr>
          <w:rFonts w:ascii="Times New Roman" w:hAnsi="Times New Roman" w:cs="Times New Roman"/>
          <w:i/>
          <w:sz w:val="24"/>
          <w:szCs w:val="24"/>
          <w:lang w:val="uk-UA"/>
        </w:rPr>
        <w:t>I етап. Слухання музики.</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xml:space="preserve">     Намагаємося привчати дітей до гарної класичній  музиці.</w:t>
      </w:r>
      <w:r w:rsidR="006F5D56">
        <w:rPr>
          <w:rFonts w:ascii="Times New Roman" w:hAnsi="Times New Roman" w:cs="Times New Roman"/>
          <w:sz w:val="24"/>
          <w:szCs w:val="24"/>
          <w:lang w:val="uk-UA"/>
        </w:rPr>
        <w:t xml:space="preserve">  </w:t>
      </w:r>
      <w:r w:rsidRPr="00BD053B">
        <w:rPr>
          <w:rFonts w:ascii="Times New Roman" w:hAnsi="Times New Roman" w:cs="Times New Roman"/>
          <w:sz w:val="24"/>
          <w:szCs w:val="24"/>
          <w:lang w:val="uk-UA"/>
        </w:rPr>
        <w:t>Музику ми будемо спочатку слухати,а потім на аркуші паперу фарбами і восковими крейдою будемо зображати свої відчуття".</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Ставимо спочатку невеличкий твір (2-3 хвилини).</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Перш ніж слухати музику, скажемо про те, щоб під час звучання твору вони намагаються уявити  картини, образи, якихось персонажів - ,все те, що вони побачить і відчує.</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xml:space="preserve"> II етап. </w:t>
      </w:r>
      <w:r w:rsidRPr="00BD053B">
        <w:rPr>
          <w:rFonts w:ascii="Times New Roman" w:hAnsi="Times New Roman" w:cs="Times New Roman"/>
          <w:i/>
          <w:sz w:val="24"/>
          <w:szCs w:val="24"/>
          <w:lang w:val="uk-UA"/>
        </w:rPr>
        <w:t>Зображення представленого.</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Якщо діти захочуть розповісти те,що вони побачили  під час звучання. Нехай вони це зроблять. Можливо, спочатку вони захочуть намалювати свої відчуття. Дрібні об'єкти і образи краще намалювати восковими олівцями,а потім великим білячім пензлем прокладати колірні відчуття від музики.</w:t>
      </w:r>
      <w:r w:rsidR="00E936F4" w:rsidRPr="00BD053B">
        <w:rPr>
          <w:rFonts w:ascii="Times New Roman" w:hAnsi="Times New Roman" w:cs="Times New Roman"/>
          <w:sz w:val="24"/>
          <w:szCs w:val="24"/>
          <w:lang w:val="uk-UA"/>
        </w:rPr>
        <w:t xml:space="preserve"> </w:t>
      </w:r>
      <w:r w:rsidRPr="00BD053B">
        <w:rPr>
          <w:rFonts w:ascii="Times New Roman" w:hAnsi="Times New Roman" w:cs="Times New Roman"/>
          <w:sz w:val="24"/>
          <w:szCs w:val="24"/>
          <w:lang w:val="uk-UA"/>
        </w:rPr>
        <w:t>Іноді це можуть бути абстрактні  образи. Головне, щоб діти навчилися відчувати музику, а потім передавати свої почуття на папері. На завершення надати дітям можливість висловитися.</w:t>
      </w:r>
      <w:r w:rsidR="00E936F4" w:rsidRPr="00BD053B">
        <w:rPr>
          <w:rFonts w:ascii="Times New Roman" w:eastAsia="Times New Roman" w:hAnsi="Times New Roman" w:cs="Times New Roman"/>
          <w:snapToGrid w:val="0"/>
          <w:color w:val="000000"/>
          <w:w w:val="0"/>
          <w:sz w:val="24"/>
          <w:szCs w:val="24"/>
          <w:u w:color="000000"/>
          <w:bdr w:val="none" w:sz="0" w:space="0" w:color="000000"/>
          <w:lang w:val="uk-UA"/>
        </w:rPr>
        <w:t xml:space="preserve">  </w:t>
      </w:r>
      <w:r w:rsidRPr="00BD053B">
        <w:rPr>
          <w:rFonts w:ascii="Times New Roman" w:hAnsi="Times New Roman" w:cs="Times New Roman"/>
          <w:sz w:val="24"/>
          <w:szCs w:val="24"/>
          <w:lang w:val="uk-UA"/>
        </w:rPr>
        <w:t>Після того як діти все завершили, обов'язково сказати, як називається музичний твір, і хто його написав. Краще робити це в завершенні заняття, щоб слова дорослого жодним чином не вплинули на почуття і відчуття дітей.</w:t>
      </w:r>
    </w:p>
    <w:p w:rsidR="00C846DC" w:rsidRPr="00BD053B" w:rsidRDefault="006F5D56" w:rsidP="001C4B61">
      <w:pPr>
        <w:tabs>
          <w:tab w:val="left" w:pos="1134"/>
        </w:tabs>
        <w:spacing w:after="0" w:line="240" w:lineRule="auto"/>
        <w:ind w:right="-1"/>
        <w:rPr>
          <w:rFonts w:ascii="Times New Roman" w:hAnsi="Times New Roman" w:cs="Times New Roman"/>
          <w:sz w:val="24"/>
          <w:szCs w:val="24"/>
          <w:lang w:val="uk-UA"/>
        </w:rPr>
      </w:pPr>
      <w:r w:rsidRPr="006F5D56">
        <w:rPr>
          <w:rFonts w:ascii="Times New Roman" w:hAnsi="Times New Roman" w:cs="Times New Roman"/>
          <w:b/>
          <w:sz w:val="24"/>
          <w:szCs w:val="24"/>
          <w:lang w:val="uk-UA"/>
        </w:rPr>
        <w:t>Висновок</w:t>
      </w:r>
      <w:r>
        <w:rPr>
          <w:rFonts w:ascii="Times New Roman" w:hAnsi="Times New Roman" w:cs="Times New Roman"/>
          <w:sz w:val="24"/>
          <w:szCs w:val="24"/>
          <w:lang w:val="uk-UA"/>
        </w:rPr>
        <w:t xml:space="preserve">. </w:t>
      </w:r>
      <w:r w:rsidR="00C846DC" w:rsidRPr="00BD053B">
        <w:rPr>
          <w:rFonts w:ascii="Times New Roman" w:hAnsi="Times New Roman" w:cs="Times New Roman"/>
          <w:sz w:val="24"/>
          <w:szCs w:val="24"/>
          <w:lang w:val="uk-UA"/>
        </w:rPr>
        <w:t>Арт-терапевтичні форми допомагають створити такі умови, при яких здійснюється вирішення низки найважливіших завдань:</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Усвідомлення наявності різних емоційних станів у дітей і вміння виражати свої емоції і почуття;</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Розвиток здатності експериментувати з різними художніми матеріалами;</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Вміння створювати зі звичайних предметів, які нас оточують, твори мистецтва;</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Допомога батькам з "особливими" дітьми та дітьми з ознаками обдарованості;</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Додаткова можливість розвитку психологічних основ особистості;</w:t>
      </w:r>
    </w:p>
    <w:p w:rsidR="00C846DC" w:rsidRPr="00BD053B"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Розвиток креативності;</w:t>
      </w:r>
    </w:p>
    <w:p w:rsidR="00FB4D88" w:rsidRPr="006F5D56" w:rsidRDefault="00C846DC" w:rsidP="001C4B61">
      <w:pPr>
        <w:tabs>
          <w:tab w:val="left" w:pos="1134"/>
        </w:tabs>
        <w:spacing w:after="0" w:line="240" w:lineRule="auto"/>
        <w:ind w:right="-1"/>
        <w:rPr>
          <w:rFonts w:ascii="Times New Roman" w:hAnsi="Times New Roman" w:cs="Times New Roman"/>
          <w:sz w:val="24"/>
          <w:szCs w:val="24"/>
          <w:lang w:val="uk-UA"/>
        </w:rPr>
      </w:pPr>
      <w:r w:rsidRPr="00BD053B">
        <w:rPr>
          <w:rFonts w:ascii="Times New Roman" w:hAnsi="Times New Roman" w:cs="Times New Roman"/>
          <w:sz w:val="24"/>
          <w:szCs w:val="24"/>
          <w:lang w:val="uk-UA"/>
        </w:rPr>
        <w:t>- Розкриття важливих сенсорних каналів дитини.</w:t>
      </w:r>
    </w:p>
    <w:sectPr w:rsidR="00FB4D88" w:rsidRPr="006F5D56" w:rsidSect="00BD053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CC"/>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766A8"/>
    <w:multiLevelType w:val="multilevel"/>
    <w:tmpl w:val="FC2E29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DC"/>
    <w:rsid w:val="001C4B61"/>
    <w:rsid w:val="00373968"/>
    <w:rsid w:val="003F008C"/>
    <w:rsid w:val="0059521B"/>
    <w:rsid w:val="006F5D56"/>
    <w:rsid w:val="00781647"/>
    <w:rsid w:val="00895CA0"/>
    <w:rsid w:val="00BD053B"/>
    <w:rsid w:val="00C846DC"/>
    <w:rsid w:val="00E936F4"/>
    <w:rsid w:val="00FB4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05BD4-E15D-B644-A40C-AA50CCDE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3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8414">
      <w:bodyDiv w:val="1"/>
      <w:marLeft w:val="0"/>
      <w:marRight w:val="0"/>
      <w:marTop w:val="0"/>
      <w:marBottom w:val="0"/>
      <w:divBdr>
        <w:top w:val="none" w:sz="0" w:space="0" w:color="auto"/>
        <w:left w:val="none" w:sz="0" w:space="0" w:color="auto"/>
        <w:bottom w:val="none" w:sz="0" w:space="0" w:color="auto"/>
        <w:right w:val="none" w:sz="0" w:space="0" w:color="auto"/>
      </w:divBdr>
    </w:div>
    <w:div w:id="301540691">
      <w:bodyDiv w:val="1"/>
      <w:marLeft w:val="0"/>
      <w:marRight w:val="0"/>
      <w:marTop w:val="0"/>
      <w:marBottom w:val="0"/>
      <w:divBdr>
        <w:top w:val="none" w:sz="0" w:space="0" w:color="auto"/>
        <w:left w:val="none" w:sz="0" w:space="0" w:color="auto"/>
        <w:bottom w:val="none" w:sz="0" w:space="0" w:color="auto"/>
        <w:right w:val="none" w:sz="0" w:space="0" w:color="auto"/>
      </w:divBdr>
    </w:div>
    <w:div w:id="544368475">
      <w:bodyDiv w:val="1"/>
      <w:marLeft w:val="0"/>
      <w:marRight w:val="0"/>
      <w:marTop w:val="0"/>
      <w:marBottom w:val="0"/>
      <w:divBdr>
        <w:top w:val="none" w:sz="0" w:space="0" w:color="auto"/>
        <w:left w:val="none" w:sz="0" w:space="0" w:color="auto"/>
        <w:bottom w:val="none" w:sz="0" w:space="0" w:color="auto"/>
        <w:right w:val="none" w:sz="0" w:space="0" w:color="auto"/>
      </w:divBdr>
    </w:div>
    <w:div w:id="564487962">
      <w:bodyDiv w:val="1"/>
      <w:marLeft w:val="0"/>
      <w:marRight w:val="0"/>
      <w:marTop w:val="0"/>
      <w:marBottom w:val="0"/>
      <w:divBdr>
        <w:top w:val="none" w:sz="0" w:space="0" w:color="auto"/>
        <w:left w:val="none" w:sz="0" w:space="0" w:color="auto"/>
        <w:bottom w:val="none" w:sz="0" w:space="0" w:color="auto"/>
        <w:right w:val="none" w:sz="0" w:space="0" w:color="auto"/>
      </w:divBdr>
    </w:div>
    <w:div w:id="597106486">
      <w:bodyDiv w:val="1"/>
      <w:marLeft w:val="0"/>
      <w:marRight w:val="0"/>
      <w:marTop w:val="0"/>
      <w:marBottom w:val="0"/>
      <w:divBdr>
        <w:top w:val="none" w:sz="0" w:space="0" w:color="auto"/>
        <w:left w:val="none" w:sz="0" w:space="0" w:color="auto"/>
        <w:bottom w:val="none" w:sz="0" w:space="0" w:color="auto"/>
        <w:right w:val="none" w:sz="0" w:space="0" w:color="auto"/>
      </w:divBdr>
    </w:div>
    <w:div w:id="669522046">
      <w:bodyDiv w:val="1"/>
      <w:marLeft w:val="0"/>
      <w:marRight w:val="0"/>
      <w:marTop w:val="0"/>
      <w:marBottom w:val="0"/>
      <w:divBdr>
        <w:top w:val="none" w:sz="0" w:space="0" w:color="auto"/>
        <w:left w:val="none" w:sz="0" w:space="0" w:color="auto"/>
        <w:bottom w:val="none" w:sz="0" w:space="0" w:color="auto"/>
        <w:right w:val="none" w:sz="0" w:space="0" w:color="auto"/>
      </w:divBdr>
    </w:div>
    <w:div w:id="685714256">
      <w:bodyDiv w:val="1"/>
      <w:marLeft w:val="0"/>
      <w:marRight w:val="0"/>
      <w:marTop w:val="0"/>
      <w:marBottom w:val="0"/>
      <w:divBdr>
        <w:top w:val="none" w:sz="0" w:space="0" w:color="auto"/>
        <w:left w:val="none" w:sz="0" w:space="0" w:color="auto"/>
        <w:bottom w:val="none" w:sz="0" w:space="0" w:color="auto"/>
        <w:right w:val="none" w:sz="0" w:space="0" w:color="auto"/>
      </w:divBdr>
    </w:div>
    <w:div w:id="1410495978">
      <w:bodyDiv w:val="1"/>
      <w:marLeft w:val="0"/>
      <w:marRight w:val="0"/>
      <w:marTop w:val="0"/>
      <w:marBottom w:val="0"/>
      <w:divBdr>
        <w:top w:val="none" w:sz="0" w:space="0" w:color="auto"/>
        <w:left w:val="none" w:sz="0" w:space="0" w:color="auto"/>
        <w:bottom w:val="none" w:sz="0" w:space="0" w:color="auto"/>
        <w:right w:val="none" w:sz="0" w:space="0" w:color="auto"/>
      </w:divBdr>
    </w:div>
    <w:div w:id="1503471531">
      <w:bodyDiv w:val="1"/>
      <w:marLeft w:val="0"/>
      <w:marRight w:val="0"/>
      <w:marTop w:val="0"/>
      <w:marBottom w:val="0"/>
      <w:divBdr>
        <w:top w:val="none" w:sz="0" w:space="0" w:color="auto"/>
        <w:left w:val="none" w:sz="0" w:space="0" w:color="auto"/>
        <w:bottom w:val="none" w:sz="0" w:space="0" w:color="auto"/>
        <w:right w:val="none" w:sz="0" w:space="0" w:color="auto"/>
      </w:divBdr>
    </w:div>
    <w:div w:id="1822426972">
      <w:bodyDiv w:val="1"/>
      <w:marLeft w:val="0"/>
      <w:marRight w:val="0"/>
      <w:marTop w:val="0"/>
      <w:marBottom w:val="0"/>
      <w:divBdr>
        <w:top w:val="none" w:sz="0" w:space="0" w:color="auto"/>
        <w:left w:val="none" w:sz="0" w:space="0" w:color="auto"/>
        <w:bottom w:val="none" w:sz="0" w:space="0" w:color="auto"/>
        <w:right w:val="none" w:sz="0" w:space="0" w:color="auto"/>
      </w:divBdr>
    </w:div>
    <w:div w:id="1903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1917</Words>
  <Characters>10928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natali.kylt33@gmail.com</cp:lastModifiedBy>
  <cp:revision>2</cp:revision>
  <dcterms:created xsi:type="dcterms:W3CDTF">2018-04-26T17:13:00Z</dcterms:created>
  <dcterms:modified xsi:type="dcterms:W3CDTF">2018-04-26T17:13:00Z</dcterms:modified>
</cp:coreProperties>
</file>