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8" w:rsidRPr="00C35D71" w:rsidRDefault="00FB5D3C" w:rsidP="007F688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35D71">
        <w:rPr>
          <w:rFonts w:ascii="Times New Roman" w:hAnsi="Times New Roman" w:cs="Times New Roman"/>
          <w:b/>
          <w:sz w:val="32"/>
          <w:szCs w:val="32"/>
        </w:rPr>
        <w:t>Вчимос</w:t>
      </w:r>
      <w:proofErr w:type="spellEnd"/>
      <w:r w:rsidRPr="00C35D7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я </w:t>
      </w:r>
      <w:r w:rsidRPr="00C35D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5D71">
        <w:rPr>
          <w:rFonts w:ascii="Times New Roman" w:hAnsi="Times New Roman" w:cs="Times New Roman"/>
          <w:b/>
          <w:sz w:val="32"/>
          <w:szCs w:val="32"/>
          <w:lang w:val="uk-UA"/>
        </w:rPr>
        <w:t>розуміти один одного</w:t>
      </w:r>
    </w:p>
    <w:p w:rsidR="00732B6F" w:rsidRDefault="00732B6F" w:rsidP="007F68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(година психолога в 1 класі)</w:t>
      </w:r>
    </w:p>
    <w:p w:rsidR="00CA47E7" w:rsidRPr="00CA47E7" w:rsidRDefault="00CA47E7" w:rsidP="007F688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CA47E7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Підготувала практичний психолог</w:t>
      </w:r>
    </w:p>
    <w:p w:rsidR="00CA47E7" w:rsidRPr="00CA47E7" w:rsidRDefault="00CA47E7" w:rsidP="007F688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47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Харківського НВК № 180 Каленик О. Л.</w:t>
      </w:r>
    </w:p>
    <w:p w:rsidR="00FB5D3C" w:rsidRPr="00137192" w:rsidRDefault="00FB5D3C" w:rsidP="00FB5D3C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 згуртування  класного колективу, створення сприятливого психологічного клімату, подолання бар'єру в міжособистісних відносинах, розвиток комунікативних навичок.</w:t>
      </w:r>
    </w:p>
    <w:p w:rsidR="00FB5D3C" w:rsidRPr="00137192" w:rsidRDefault="00FB5D3C" w:rsidP="00FB5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3C" w:rsidRPr="00137192" w:rsidRDefault="00FB5D3C" w:rsidP="00FB5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Завдання:</w:t>
      </w:r>
    </w:p>
    <w:p w:rsidR="00FB5D3C" w:rsidRPr="00137192" w:rsidRDefault="00732B6F" w:rsidP="00FB5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Формувати</w:t>
      </w:r>
      <w:r w:rsidR="00FB5D3C"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толерант</w:t>
      </w:r>
      <w:r w:rsidR="00C35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FB5D3C"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ставлення один до одного.</w:t>
      </w:r>
    </w:p>
    <w:p w:rsidR="00FB5D3C" w:rsidRPr="00137192" w:rsidRDefault="00FB5D3C" w:rsidP="00FB5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73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 вміння розуміти почуття інших людей.</w:t>
      </w:r>
    </w:p>
    <w:p w:rsidR="00FB5D3C" w:rsidRDefault="00FB5D3C" w:rsidP="00FB5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3.Продовжувати  роботу з розвитку комунікативних навичок.</w:t>
      </w:r>
    </w:p>
    <w:p w:rsidR="003D4565" w:rsidRPr="00137192" w:rsidRDefault="003D4565" w:rsidP="00FB5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3C" w:rsidRPr="00137192" w:rsidRDefault="003D4565" w:rsidP="003D4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45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Учасники: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 1 класу.</w:t>
      </w:r>
    </w:p>
    <w:p w:rsidR="00FB5D3C" w:rsidRPr="00137192" w:rsidRDefault="00FB5D3C" w:rsidP="00FB5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Хід </w:t>
      </w:r>
    </w:p>
    <w:p w:rsidR="00FB5D3C" w:rsidRPr="00137192" w:rsidRDefault="00FB5D3C" w:rsidP="00FB5D3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Організаційний момент.</w:t>
      </w:r>
    </w:p>
    <w:p w:rsidR="00ED2A31" w:rsidRPr="00137192" w:rsidRDefault="00ED2A31" w:rsidP="00ED2A31">
      <w:pPr>
        <w:pStyle w:val="HTML"/>
        <w:shd w:val="clear" w:color="auto" w:fill="FFFFFF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«Здрастуй, друг!»</w:t>
      </w:r>
    </w:p>
    <w:p w:rsidR="00ED2A31" w:rsidRPr="00137192" w:rsidRDefault="00ED2A31" w:rsidP="00ED2A31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Всі учасники діляться на дві рівні групи. Одна група утворює внутрішнє коло, інша зовнішнє. Ті, хто стоїть у внутрішньому колі повертаються обличчям до тих, хто стоїть у зовнішньому колі, таким чином утворюючи пари. І повторюють за ведучим наступні слова, супроводжуючи їх жестами.</w:t>
      </w:r>
    </w:p>
    <w:p w:rsidR="00ED2A31" w:rsidRPr="00137192" w:rsidRDefault="00ED2A31" w:rsidP="00ED2A31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- Здрастуй друг! (Тиснуть один одному руки).</w:t>
      </w:r>
    </w:p>
    <w:p w:rsidR="00ED2A31" w:rsidRPr="00137192" w:rsidRDefault="00ED2A31" w:rsidP="00ED2A31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- Як ти тут? (Плескають правою рукою по лівому плечу партнера).</w:t>
      </w:r>
    </w:p>
    <w:p w:rsidR="00ED2A31" w:rsidRPr="00137192" w:rsidRDefault="00ED2A31" w:rsidP="00ED2A31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- Де ти був? (Обережно тріпають вухо).</w:t>
      </w:r>
    </w:p>
    <w:p w:rsidR="00ED2A31" w:rsidRPr="00137192" w:rsidRDefault="00ED2A31" w:rsidP="00ED2A31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- Я скучав! (Складають руки на грудях).</w:t>
      </w:r>
    </w:p>
    <w:p w:rsidR="00ED2A31" w:rsidRPr="00137192" w:rsidRDefault="00ED2A31" w:rsidP="00ED2A31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- Ти прийшов! (Розводять руки в сторони).</w:t>
      </w:r>
    </w:p>
    <w:p w:rsidR="00ED2A31" w:rsidRPr="00137192" w:rsidRDefault="00ED2A31" w:rsidP="00ED2A31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- Добре! (Обіймаються).</w:t>
      </w:r>
    </w:p>
    <w:p w:rsidR="00ED2A31" w:rsidRPr="00137192" w:rsidRDefault="00ED2A31" w:rsidP="00ED2A31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Потім діти із зовнішнього  кола  роблять крок в сторону, тим самим роблячи заміну партнера. Слова із рухами вимовляються знову. І так далі, поки знову не зустрінуться перші пари.</w:t>
      </w:r>
    </w:p>
    <w:p w:rsidR="00707A23" w:rsidRPr="00137192" w:rsidRDefault="00707A23" w:rsidP="00ED2A31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ED2A31" w:rsidRPr="00137192" w:rsidRDefault="00ED2A31" w:rsidP="00ED2A3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«Який наш клас?»</w:t>
      </w:r>
    </w:p>
    <w:p w:rsidR="00ED2A31" w:rsidRPr="00137192" w:rsidRDefault="00ED2A31" w:rsidP="00ED2A3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Третій місяць ви вчитеся разом. Я сподіваюся, що за цей час ви встигли подру</w:t>
      </w:r>
      <w:r w:rsidR="00C35D71">
        <w:rPr>
          <w:rFonts w:ascii="Times New Roman" w:hAnsi="Times New Roman" w:cs="Times New Roman"/>
          <w:sz w:val="28"/>
          <w:szCs w:val="28"/>
          <w:lang w:val="uk-UA"/>
        </w:rPr>
        <w:t>житися, дізнатися один одного. В</w:t>
      </w:r>
      <w:r w:rsidRPr="00137192">
        <w:rPr>
          <w:rFonts w:ascii="Times New Roman" w:hAnsi="Times New Roman" w:cs="Times New Roman"/>
          <w:sz w:val="28"/>
          <w:szCs w:val="28"/>
          <w:lang w:val="uk-UA"/>
        </w:rPr>
        <w:t>аш клас - це маленька сім'я всередині великої родини - школи. Якими слова</w:t>
      </w:r>
      <w:r w:rsidR="00C35D71">
        <w:rPr>
          <w:rFonts w:ascii="Times New Roman" w:hAnsi="Times New Roman" w:cs="Times New Roman"/>
          <w:sz w:val="28"/>
          <w:szCs w:val="28"/>
          <w:lang w:val="uk-UA"/>
        </w:rPr>
        <w:t>ми ви могли б охарактеризувати ваш класний колектив? Які в</w:t>
      </w:r>
      <w:r w:rsidRPr="00137192">
        <w:rPr>
          <w:rFonts w:ascii="Times New Roman" w:hAnsi="Times New Roman" w:cs="Times New Roman"/>
          <w:sz w:val="28"/>
          <w:szCs w:val="28"/>
          <w:lang w:val="uk-UA"/>
        </w:rPr>
        <w:t>и?</w:t>
      </w:r>
    </w:p>
    <w:p w:rsidR="00ED2A31" w:rsidRPr="00137192" w:rsidRDefault="00ED2A31" w:rsidP="00ED2A3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(На дошці коло з написом МИ, так само пропонуються варіанти характеристик класу</w:t>
      </w:r>
      <w:r w:rsidR="000E7FFA" w:rsidRPr="0013719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371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2A31" w:rsidRPr="00137192" w:rsidRDefault="00ED2A31" w:rsidP="00ED2A3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Після кожної відповіді, діти наводять приклади з життя класу, доводячи свою точку зору: «Наш клас дружний, тому що ми завжди граємо разом, нам подобається спілкуватися з однокласниками». Якщо діти вимовляють слово, </w:t>
      </w:r>
      <w:r w:rsidRPr="001371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характеризує клас негативно, наприклад, «конфліктний», </w:t>
      </w:r>
      <w:r w:rsidR="000E7FFA"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192">
        <w:rPr>
          <w:rFonts w:ascii="Times New Roman" w:hAnsi="Times New Roman" w:cs="Times New Roman"/>
          <w:sz w:val="28"/>
          <w:szCs w:val="28"/>
          <w:lang w:val="uk-UA"/>
        </w:rPr>
        <w:t>ця характеристик</w:t>
      </w:r>
      <w:r w:rsidR="000E7FFA" w:rsidRPr="00137192">
        <w:rPr>
          <w:rFonts w:ascii="Times New Roman" w:hAnsi="Times New Roman" w:cs="Times New Roman"/>
          <w:sz w:val="28"/>
          <w:szCs w:val="28"/>
          <w:lang w:val="uk-UA"/>
        </w:rPr>
        <w:t>а обов'язково обговорюється.</w:t>
      </w:r>
    </w:p>
    <w:p w:rsidR="00707A23" w:rsidRPr="00137192" w:rsidRDefault="00707A23" w:rsidP="00ED2A3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707A23" w:rsidRPr="00137192" w:rsidRDefault="00707A23" w:rsidP="00ED2A3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707A23" w:rsidRPr="00137192" w:rsidRDefault="00707A23" w:rsidP="00ED2A3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E7FFA" w:rsidRPr="00137192" w:rsidRDefault="000E7FFA" w:rsidP="000E7FFA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Вправа «Зрозумій мене!»</w:t>
      </w:r>
    </w:p>
    <w:p w:rsidR="000E7FFA" w:rsidRPr="00137192" w:rsidRDefault="000E7FFA" w:rsidP="000E7FFA">
      <w:pPr>
        <w:pStyle w:val="HTML"/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Діти розбиваються на пари. Вони домовляються, хто з них буде пояснювати, а хто намагатиметься зобразити почуте.</w:t>
      </w:r>
    </w:p>
    <w:p w:rsidR="000E7FFA" w:rsidRPr="00137192" w:rsidRDefault="000E7FFA" w:rsidP="000E7FFA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Одному з пари дається картинка з зображенням простих геометричних фігур різного кольору і розміру. Друга людина в парі цієї картинки не бачить. Перший учень описує картинку, наприклад, «В лівому нижньому кутку намальований невеликий зелений трикутник», а другий замальовує почуте на аркуші паперу. Після закінчення роботи малюнки кладуться поруч, і оцінюється вміння пояснити і вміння зрозуміти іншого. За бажанням можна запропонувати іншу картинку, а дітям помінятися місцями.</w:t>
      </w:r>
    </w:p>
    <w:p w:rsidR="000E7FFA" w:rsidRPr="00D15630" w:rsidRDefault="000E7FFA" w:rsidP="000E7FFA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Що ця гра допомогла нам з'ясувати? (Наскільки ми вміємо пояснювати і розуміти один одного)</w:t>
      </w:r>
      <w:r w:rsidR="00D15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630" w:rsidRPr="00411B11">
        <w:rPr>
          <w:rFonts w:ascii="Times New Roman" w:hAnsi="Times New Roman" w:cs="Times New Roman"/>
          <w:b/>
          <w:sz w:val="28"/>
          <w:szCs w:val="28"/>
          <w:lang w:val="uk-UA"/>
        </w:rPr>
        <w:t>(Додаток 1)</w:t>
      </w:r>
    </w:p>
    <w:p w:rsidR="001C7BFF" w:rsidRPr="00D15630" w:rsidRDefault="001C7BFF" w:rsidP="001C7BFF">
      <w:pPr>
        <w:pStyle w:val="HTML"/>
        <w:shd w:val="clear" w:color="auto" w:fill="FFFFFF"/>
        <w:rPr>
          <w:rFonts w:asciiTheme="minorHAnsi" w:hAnsiTheme="minorHAnsi"/>
          <w:b/>
          <w:lang w:val="uk-UA"/>
        </w:rPr>
      </w:pPr>
    </w:p>
    <w:p w:rsidR="001C7BFF" w:rsidRPr="00137192" w:rsidRDefault="001C7BFF" w:rsidP="001C7BFF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Гра «</w:t>
      </w:r>
      <w:proofErr w:type="spellStart"/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Продовж</w:t>
      </w:r>
      <w:r w:rsidR="009713A1" w:rsidRPr="0013719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proofErr w:type="spellEnd"/>
      <w:r w:rsidR="009713A1" w:rsidRPr="00137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фігуру».</w:t>
      </w:r>
    </w:p>
    <w:p w:rsidR="001C7BFF" w:rsidRPr="00137192" w:rsidRDefault="001C7BFF" w:rsidP="001C7BFF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BFF" w:rsidRPr="00137192" w:rsidRDefault="009713A1" w:rsidP="001C7BF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Ведучий придумує тварину</w:t>
      </w:r>
      <w:r w:rsidR="001C7BFF" w:rsidRPr="00137192">
        <w:rPr>
          <w:rFonts w:ascii="Times New Roman" w:hAnsi="Times New Roman" w:cs="Times New Roman"/>
          <w:sz w:val="28"/>
          <w:szCs w:val="28"/>
          <w:lang w:val="uk-UA"/>
        </w:rPr>
        <w:t>. На аркуші він малює тільки один його елемент і передає лист по колу, другий учасник гри, продовживши фігуру передбачуваним елементом, передає лист наступному учаснику і т.д. Коли зображення тварини повертається до ведучого, він порівнює</w:t>
      </w:r>
      <w:r w:rsidR="00B6322E" w:rsidRPr="00137192">
        <w:rPr>
          <w:rFonts w:ascii="Times New Roman" w:hAnsi="Times New Roman" w:cs="Times New Roman"/>
          <w:sz w:val="28"/>
          <w:szCs w:val="28"/>
          <w:lang w:val="uk-UA"/>
        </w:rPr>
        <w:t>, чи</w:t>
      </w:r>
      <w:r w:rsidR="001C7BFF"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 вийшов малюнок </w:t>
      </w:r>
      <w:r w:rsidR="00B6322E" w:rsidRPr="001371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C7BFF" w:rsidRPr="00137192">
        <w:rPr>
          <w:rFonts w:ascii="Times New Roman" w:hAnsi="Times New Roman" w:cs="Times New Roman"/>
          <w:sz w:val="28"/>
          <w:szCs w:val="28"/>
          <w:lang w:val="uk-UA"/>
        </w:rPr>
        <w:t>з задуманим.</w:t>
      </w:r>
    </w:p>
    <w:p w:rsidR="001F0B8F" w:rsidRPr="00137192" w:rsidRDefault="001F0B8F" w:rsidP="001F0B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0B8F" w:rsidRPr="00137192" w:rsidRDefault="00E54ABD" w:rsidP="001F0B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proofErr w:type="spellStart"/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Рінгл</w:t>
      </w:r>
      <w:proofErr w:type="spellEnd"/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динг</w:t>
      </w:r>
      <w:proofErr w:type="spellEnd"/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E54ABD" w:rsidRPr="00411B11" w:rsidRDefault="00E54ABD" w:rsidP="00E54A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Учні працюють в парі. Вони отримують </w:t>
      </w:r>
      <w:proofErr w:type="spellStart"/>
      <w:r w:rsidRPr="00137192">
        <w:rPr>
          <w:rFonts w:ascii="Times New Roman" w:hAnsi="Times New Roman" w:cs="Times New Roman"/>
          <w:sz w:val="28"/>
          <w:szCs w:val="28"/>
          <w:lang w:val="uk-UA"/>
        </w:rPr>
        <w:t>резиночки</w:t>
      </w:r>
      <w:proofErr w:type="spellEnd"/>
      <w:r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 і одну картку. Дітям треба домовитися хто буде одягати </w:t>
      </w:r>
      <w:proofErr w:type="spellStart"/>
      <w:r w:rsidRPr="00137192">
        <w:rPr>
          <w:rFonts w:ascii="Times New Roman" w:hAnsi="Times New Roman" w:cs="Times New Roman"/>
          <w:sz w:val="28"/>
          <w:szCs w:val="28"/>
          <w:lang w:val="uk-UA"/>
        </w:rPr>
        <w:t>резиночки</w:t>
      </w:r>
      <w:proofErr w:type="spellEnd"/>
      <w:r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 на пальці за зразком, а хто буде допомагати  і перевіряти правильність виконання завдання. Обговорення.</w:t>
      </w:r>
      <w:r w:rsidR="00D15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630" w:rsidRPr="00411B11">
        <w:rPr>
          <w:rFonts w:ascii="Times New Roman" w:hAnsi="Times New Roman" w:cs="Times New Roman"/>
          <w:b/>
          <w:sz w:val="28"/>
          <w:szCs w:val="28"/>
          <w:lang w:val="uk-UA"/>
        </w:rPr>
        <w:t>(Додаток 2)</w:t>
      </w:r>
    </w:p>
    <w:p w:rsidR="00D15630" w:rsidRDefault="00E54ABD" w:rsidP="00D156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«Малюнок на склі».</w:t>
      </w:r>
    </w:p>
    <w:p w:rsidR="00D15630" w:rsidRPr="00D15630" w:rsidRDefault="00D15630" w:rsidP="00D1563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Матеріал: </w:t>
      </w:r>
      <w:r>
        <w:rPr>
          <w:rFonts w:ascii="Times New Roman" w:hAnsi="Times New Roman" w:cs="Times New Roman"/>
          <w:sz w:val="28"/>
          <w:szCs w:val="28"/>
          <w:lang w:val="uk-UA"/>
        </w:rPr>
        <w:t>скло (15х15), гуаш, пензлики</w:t>
      </w:r>
      <w:r w:rsidR="00411B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ABD" w:rsidRPr="00137192" w:rsidRDefault="00E54ABD" w:rsidP="00E54A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Дітям треба домовитися і намалювати  на склі з обох сторін спільний малюнок. Обговорення.</w:t>
      </w:r>
    </w:p>
    <w:p w:rsidR="00E54ABD" w:rsidRPr="00137192" w:rsidRDefault="00E54ABD" w:rsidP="00E54A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Підведення  підсумків.</w:t>
      </w:r>
    </w:p>
    <w:p w:rsidR="00E54ABD" w:rsidRPr="00137192" w:rsidRDefault="00E54ABD" w:rsidP="00E54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Яка гра вам сподобалася найбільше?</w:t>
      </w:r>
    </w:p>
    <w:p w:rsidR="00E54ABD" w:rsidRPr="00137192" w:rsidRDefault="00E54ABD" w:rsidP="00E54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Що було важче: зрозуміти іншого або пояснювати самому?</w:t>
      </w:r>
    </w:p>
    <w:p w:rsidR="00E54ABD" w:rsidRPr="00137192" w:rsidRDefault="00E54ABD" w:rsidP="00E54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Чи навчилися ви краще розуміти своїх однокласників?</w:t>
      </w:r>
    </w:p>
    <w:p w:rsidR="00E54ABD" w:rsidRPr="00137192" w:rsidRDefault="00E54ABD" w:rsidP="00E54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Що б ви хотіли побажати один одному?</w:t>
      </w:r>
    </w:p>
    <w:p w:rsidR="00E54ABD" w:rsidRPr="00137192" w:rsidRDefault="00E54ABD" w:rsidP="00E54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 всі молодці!</w:t>
      </w:r>
    </w:p>
    <w:p w:rsidR="00E54ABD" w:rsidRPr="00137192" w:rsidRDefault="00E54ABD" w:rsidP="00E54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А зараз, запрошую вас знову утворити коло. Візьміться за руки. Чи відчуваєте тепло один одного?</w:t>
      </w:r>
    </w:p>
    <w:p w:rsidR="00E54ABD" w:rsidRPr="00137192" w:rsidRDefault="00411B11" w:rsidP="00E54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сподіваюся, що в</w:t>
      </w:r>
      <w:r w:rsidR="00E54ABD" w:rsidRPr="00137192">
        <w:rPr>
          <w:rFonts w:ascii="Times New Roman" w:hAnsi="Times New Roman" w:cs="Times New Roman"/>
          <w:sz w:val="28"/>
          <w:szCs w:val="28"/>
          <w:lang w:val="uk-UA"/>
        </w:rPr>
        <w:t>аш клас з кожним днем, тижнем, місяцем ставатиме згуртованим, ви будете щиро поважати один одного, допомагати, ніколи не кинете в біді.</w:t>
      </w:r>
    </w:p>
    <w:p w:rsidR="00E54ABD" w:rsidRPr="00411B11" w:rsidRDefault="00E54ABD" w:rsidP="00707A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Будьте дружними, добрими хлопцями та діліться своїм добром з іншими. І нашу зустріч пропоную закінчити піснею «Дорогою добра». </w:t>
      </w:r>
      <w:r w:rsidR="00411B11" w:rsidRPr="00411B11">
        <w:rPr>
          <w:rFonts w:ascii="Times New Roman" w:hAnsi="Times New Roman" w:cs="Times New Roman"/>
          <w:b/>
          <w:sz w:val="28"/>
          <w:szCs w:val="28"/>
          <w:lang w:val="uk-UA"/>
        </w:rPr>
        <w:t>(Додаток 3)</w:t>
      </w:r>
    </w:p>
    <w:p w:rsidR="00707A23" w:rsidRPr="00137192" w:rsidRDefault="00707A23" w:rsidP="00707A23">
      <w:pPr>
        <w:rPr>
          <w:rFonts w:ascii="Times New Roman" w:hAnsi="Times New Roman" w:cs="Times New Roman"/>
          <w:sz w:val="28"/>
          <w:szCs w:val="28"/>
        </w:rPr>
      </w:pPr>
    </w:p>
    <w:p w:rsidR="00707A23" w:rsidRPr="00732B6F" w:rsidRDefault="00707A23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8D32D7" w:rsidRPr="00732B6F" w:rsidRDefault="008D32D7" w:rsidP="00707A23">
      <w:pPr>
        <w:rPr>
          <w:rFonts w:ascii="Times New Roman" w:hAnsi="Times New Roman" w:cs="Times New Roman"/>
          <w:sz w:val="28"/>
          <w:szCs w:val="28"/>
        </w:rPr>
      </w:pPr>
    </w:p>
    <w:p w:rsidR="00411B11" w:rsidRDefault="00411B11" w:rsidP="00CA47E7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15630" w:rsidRPr="00D15630" w:rsidRDefault="00D15630" w:rsidP="00D15630">
      <w:pPr>
        <w:spacing w:after="169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C51B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942975"/>
            <wp:effectExtent l="19050" t="0" r="0" b="0"/>
            <wp:wrapSquare wrapText="bothSides"/>
            <wp:docPr id="2" name="Рисунок 2" descr="hello_html_2edf3a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edf3a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1B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933450"/>
            <wp:effectExtent l="19050" t="0" r="0" b="0"/>
            <wp:wrapSquare wrapText="bothSides"/>
            <wp:docPr id="3" name="Рисунок 3" descr="hello_html_m38f8b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8f8b18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1B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933450"/>
            <wp:effectExtent l="19050" t="0" r="0" b="0"/>
            <wp:wrapSquare wrapText="bothSides"/>
            <wp:docPr id="4" name="Рисунок 4" descr="hello_html_5be7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be784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1B2">
        <w:rPr>
          <w:rFonts w:ascii="Arial" w:eastAsia="Times New Roman" w:hAnsi="Arial" w:cs="Arial"/>
          <w:b/>
          <w:noProof/>
          <w:color w:val="000000"/>
          <w:sz w:val="24"/>
          <w:szCs w:val="24"/>
          <w:lang w:val="uk-UA" w:eastAsia="ru-RU"/>
        </w:rPr>
        <w:t xml:space="preserve">                                         </w:t>
      </w:r>
      <w:r w:rsidRPr="00D1563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  <w:t>Додаток 1</w:t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933450"/>
            <wp:effectExtent l="19050" t="0" r="0" b="0"/>
            <wp:wrapSquare wrapText="bothSides"/>
            <wp:docPr id="5" name="Рисунок 5" descr="hello_html_470d9a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0d9ac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630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630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630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630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933450"/>
            <wp:effectExtent l="19050" t="0" r="0" b="0"/>
            <wp:wrapSquare wrapText="bothSides"/>
            <wp:docPr id="6" name="Рисунок 6" descr="hello_html_m769d9b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69d9b8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933450"/>
            <wp:effectExtent l="19050" t="0" r="0" b="0"/>
            <wp:wrapSquare wrapText="bothSides"/>
            <wp:docPr id="7" name="Рисунок 7" descr="hello_html_6758b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758b7c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562100"/>
            <wp:effectExtent l="19050" t="0" r="0" b="0"/>
            <wp:wrapSquare wrapText="bothSides"/>
            <wp:docPr id="8" name="Рисунок 8" descr="hello_html_27b56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7b569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933450"/>
            <wp:effectExtent l="19050" t="0" r="0" b="0"/>
            <wp:wrapSquare wrapText="bothSides"/>
            <wp:docPr id="9" name="Рисунок 9" descr="hello_html_3441ad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441ad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942975"/>
            <wp:effectExtent l="19050" t="0" r="0" b="0"/>
            <wp:wrapSquare wrapText="bothSides"/>
            <wp:docPr id="10" name="Рисунок 10" descr="hello_html_4e31f6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e31f63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933450"/>
            <wp:effectExtent l="19050" t="0" r="0" b="0"/>
            <wp:wrapSquare wrapText="bothSides"/>
            <wp:docPr id="11" name="Рисунок 11" descr="hello_html_de89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de8924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Pr="00BC73F7" w:rsidRDefault="00D15630" w:rsidP="00D15630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933450"/>
            <wp:effectExtent l="19050" t="0" r="0" b="0"/>
            <wp:wrapSquare wrapText="bothSides"/>
            <wp:docPr id="12" name="Рисунок 12" descr="hello_html_470d9a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470d9ac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942975"/>
            <wp:effectExtent l="19050" t="0" r="0" b="0"/>
            <wp:wrapSquare wrapText="bothSides"/>
            <wp:docPr id="13" name="Рисунок 13" descr="hello_html_2edf3a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edf3a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15630" w:rsidRDefault="00D15630" w:rsidP="00D15630"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933450"/>
            <wp:effectExtent l="19050" t="0" r="0" b="0"/>
            <wp:wrapSquare wrapText="bothSides"/>
            <wp:docPr id="14" name="Рисунок 14" descr="hello_html_3441ad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441ad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942975"/>
            <wp:effectExtent l="19050" t="0" r="0" b="0"/>
            <wp:wrapSquare wrapText="bothSides"/>
            <wp:docPr id="15" name="Рисунок 15" descr="hello_html_m28af85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8af85f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933450"/>
            <wp:effectExtent l="19050" t="0" r="0" b="0"/>
            <wp:wrapSquare wrapText="bothSides"/>
            <wp:docPr id="16" name="Рисунок 16" descr="hello_html_3441ad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441ad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630" w:rsidRDefault="00D15630" w:rsidP="00D15630"/>
    <w:p w:rsidR="00D15630" w:rsidRDefault="00D15630" w:rsidP="00D15630"/>
    <w:p w:rsidR="00D15630" w:rsidRDefault="00D15630" w:rsidP="00D15630"/>
    <w:p w:rsidR="00D15630" w:rsidRDefault="00D15630" w:rsidP="00D15630"/>
    <w:p w:rsidR="00D15630" w:rsidRDefault="00D15630" w:rsidP="00D15630"/>
    <w:p w:rsidR="00D15630" w:rsidRDefault="00D15630" w:rsidP="00D15630">
      <w:pPr>
        <w:rPr>
          <w:lang w:val="uk-UA"/>
        </w:rPr>
      </w:pPr>
    </w:p>
    <w:p w:rsidR="00D15630" w:rsidRDefault="00D15630" w:rsidP="00D15630">
      <w:pPr>
        <w:rPr>
          <w:lang w:val="uk-UA"/>
        </w:rPr>
      </w:pPr>
    </w:p>
    <w:p w:rsidR="00D15630" w:rsidRDefault="00D15630" w:rsidP="00D15630">
      <w:pPr>
        <w:rPr>
          <w:lang w:val="uk-UA"/>
        </w:rPr>
      </w:pPr>
    </w:p>
    <w:p w:rsidR="003D4565" w:rsidRDefault="003D4565" w:rsidP="00D15630">
      <w:pPr>
        <w:rPr>
          <w:lang w:val="uk-UA"/>
        </w:rPr>
      </w:pPr>
    </w:p>
    <w:p w:rsidR="003D4565" w:rsidRDefault="003D4565" w:rsidP="00D15630">
      <w:pPr>
        <w:rPr>
          <w:lang w:val="uk-UA"/>
        </w:rPr>
      </w:pPr>
    </w:p>
    <w:p w:rsidR="003D4565" w:rsidRDefault="003D4565" w:rsidP="00D15630">
      <w:pPr>
        <w:rPr>
          <w:lang w:val="uk-UA"/>
        </w:rPr>
      </w:pPr>
    </w:p>
    <w:p w:rsidR="003D4565" w:rsidRDefault="003D4565" w:rsidP="00D15630">
      <w:pPr>
        <w:rPr>
          <w:lang w:val="uk-UA"/>
        </w:rPr>
      </w:pPr>
    </w:p>
    <w:p w:rsidR="00D15630" w:rsidRPr="00D15630" w:rsidRDefault="00D15630" w:rsidP="00D156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</w:t>
      </w:r>
      <w:r w:rsidRPr="00D15630"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D15630" w:rsidRPr="00D15630" w:rsidRDefault="00D15630" w:rsidP="00D15630">
      <w:pPr>
        <w:rPr>
          <w:lang w:val="uk-UA"/>
        </w:rPr>
      </w:pPr>
    </w:p>
    <w:p w:rsidR="00D15630" w:rsidRDefault="00D15630" w:rsidP="00D1563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755005" cy="3657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30" w:rsidRPr="00D15630" w:rsidRDefault="00D15630" w:rsidP="00D15630">
      <w:pPr>
        <w:rPr>
          <w:lang w:val="uk-UA"/>
        </w:rPr>
      </w:pPr>
    </w:p>
    <w:p w:rsidR="00D15630" w:rsidRPr="00411B11" w:rsidRDefault="00D15630" w:rsidP="00D1563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755005" cy="365760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B11" w:rsidRDefault="00411B11" w:rsidP="00D156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11B11" w:rsidRDefault="00411B11" w:rsidP="00D156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630" w:rsidRDefault="00411B11" w:rsidP="00D156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</w:t>
      </w:r>
      <w:r w:rsidRPr="00411B11">
        <w:rPr>
          <w:rFonts w:ascii="Times New Roman" w:hAnsi="Times New Roman" w:cs="Times New Roman"/>
          <w:b/>
          <w:sz w:val="28"/>
          <w:szCs w:val="28"/>
          <w:lang w:val="uk-UA"/>
        </w:rPr>
        <w:t>Додаток 3</w:t>
      </w:r>
    </w:p>
    <w:p w:rsidR="00411B11" w:rsidRPr="00411B11" w:rsidRDefault="00411B11" w:rsidP="00411B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«Дорогою добра»</w:t>
      </w:r>
    </w:p>
    <w:p w:rsidR="00411B11" w:rsidRPr="00411B11" w:rsidRDefault="00411B11" w:rsidP="00D15630">
      <w:pPr>
        <w:rPr>
          <w:rFonts w:ascii="Times New Roman" w:hAnsi="Times New Roman" w:cs="Times New Roman"/>
          <w:lang w:val="uk-UA"/>
        </w:rPr>
      </w:pPr>
    </w:p>
    <w:p w:rsidR="00411B11" w:rsidRPr="00411B11" w:rsidRDefault="00411B11" w:rsidP="00411B11">
      <w:pPr>
        <w:pStyle w:val="a3"/>
        <w:spacing w:after="16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 у жизни строгой, какой идти дорогой?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по свету белому отправиться с утра?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 за солнцем следом, хоть этот путь неведом,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 мой друг, всегда иди дорогою добра!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 за солнцем следом, хоть этот путь неведом,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 мой друг, всегда иди дорогою добра!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Забудь свои заботы, падения и взлеты,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хнычь, когда судьба себя ведет, не как сестра,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с другом худо - не уповай на чудо,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 к нему, всегда иди дорогою добра!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с другом худо - не уповай на чудо,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 к нему, всегда иди дорогою добра!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сколько будет разных сомнений и соблазнов,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забывай, что эта жизнь - не детская игра!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прочь гони соблазны, усвой закон негласный</w:t>
      </w:r>
      <w:proofErr w:type="gramStart"/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ди, мой друг, всегда иди дорогою добра!</w:t>
      </w:r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прочь гони соблазны, усвой закон негласный</w:t>
      </w:r>
      <w:proofErr w:type="gramStart"/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11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ди, мой друг, всегда иди дорогою добра!</w:t>
      </w:r>
    </w:p>
    <w:p w:rsidR="00D15630" w:rsidRPr="00411B11" w:rsidRDefault="00D15630" w:rsidP="008D32D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D15630" w:rsidRPr="00411B11" w:rsidSect="00C2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C93"/>
    <w:multiLevelType w:val="hybridMultilevel"/>
    <w:tmpl w:val="F634BE6C"/>
    <w:lvl w:ilvl="0" w:tplc="1354FFF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A29FD"/>
    <w:multiLevelType w:val="hybridMultilevel"/>
    <w:tmpl w:val="9ECC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B5D3C"/>
    <w:rsid w:val="000E7FFA"/>
    <w:rsid w:val="00137192"/>
    <w:rsid w:val="00166F79"/>
    <w:rsid w:val="001C7BFF"/>
    <w:rsid w:val="001F0B8F"/>
    <w:rsid w:val="002A403A"/>
    <w:rsid w:val="003D4565"/>
    <w:rsid w:val="00411B11"/>
    <w:rsid w:val="00707A23"/>
    <w:rsid w:val="00732B6F"/>
    <w:rsid w:val="0075129B"/>
    <w:rsid w:val="007F6886"/>
    <w:rsid w:val="008D32D7"/>
    <w:rsid w:val="009713A1"/>
    <w:rsid w:val="00973A4B"/>
    <w:rsid w:val="00B6322E"/>
    <w:rsid w:val="00C20498"/>
    <w:rsid w:val="00C35D71"/>
    <w:rsid w:val="00CA47E7"/>
    <w:rsid w:val="00D140F7"/>
    <w:rsid w:val="00D15630"/>
    <w:rsid w:val="00E54ABD"/>
    <w:rsid w:val="00EB1558"/>
    <w:rsid w:val="00ED2A31"/>
    <w:rsid w:val="00FB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B5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5D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5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2017-06-12T03:10:00Z</cp:lastPrinted>
  <dcterms:created xsi:type="dcterms:W3CDTF">2017-11-05T10:06:00Z</dcterms:created>
  <dcterms:modified xsi:type="dcterms:W3CDTF">2018-07-05T09:28:00Z</dcterms:modified>
</cp:coreProperties>
</file>