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D3" w:rsidRPr="00507FD3" w:rsidRDefault="00507FD3" w:rsidP="00507FD3">
      <w:pPr>
        <w:pStyle w:val="2"/>
        <w:rPr>
          <w:sz w:val="32"/>
          <w:szCs w:val="32"/>
          <w:lang w:val="uk-UA"/>
        </w:rPr>
      </w:pPr>
      <w:r w:rsidRPr="00507FD3">
        <w:rPr>
          <w:sz w:val="32"/>
          <w:szCs w:val="32"/>
        </w:rPr>
        <w:t>Костянтин</w:t>
      </w:r>
      <w:r w:rsidRPr="00507FD3">
        <w:rPr>
          <w:sz w:val="32"/>
          <w:szCs w:val="32"/>
          <w:lang w:val="uk-UA"/>
        </w:rPr>
        <w:t xml:space="preserve">івська загальноосвітня школа </w:t>
      </w:r>
      <w:r w:rsidRPr="00507FD3">
        <w:rPr>
          <w:sz w:val="32"/>
          <w:szCs w:val="32"/>
          <w:lang w:val="en-US"/>
        </w:rPr>
        <w:t>I</w:t>
      </w:r>
      <w:r w:rsidRPr="00507FD3">
        <w:rPr>
          <w:sz w:val="32"/>
          <w:szCs w:val="32"/>
        </w:rPr>
        <w:t>-</w:t>
      </w:r>
      <w:r w:rsidRPr="00507FD3">
        <w:rPr>
          <w:sz w:val="32"/>
          <w:szCs w:val="32"/>
          <w:lang w:val="en-US"/>
        </w:rPr>
        <w:t>III</w:t>
      </w:r>
      <w:r w:rsidRPr="00507FD3">
        <w:rPr>
          <w:sz w:val="32"/>
          <w:szCs w:val="32"/>
        </w:rPr>
        <w:t xml:space="preserve"> </w:t>
      </w:r>
      <w:r w:rsidRPr="00507FD3">
        <w:rPr>
          <w:sz w:val="32"/>
          <w:szCs w:val="32"/>
          <w:lang w:val="uk-UA"/>
        </w:rPr>
        <w:t>ступенів № 3</w:t>
      </w:r>
    </w:p>
    <w:p w:rsidR="00507FD3" w:rsidRPr="00193285" w:rsidRDefault="00C94BB1" w:rsidP="00507FD3">
      <w:pPr>
        <w:pStyle w:val="2"/>
        <w:rPr>
          <w:sz w:val="24"/>
          <w:szCs w:val="24"/>
          <w:lang w:val="uk-UA"/>
        </w:rPr>
      </w:pPr>
      <w:r w:rsidRPr="002E3BC4">
        <w:rPr>
          <w:color w:val="000000"/>
          <w:sz w:val="21"/>
          <w:szCs w:val="21"/>
          <w:shd w:val="clear" w:color="auto" w:fill="F8F8F8"/>
        </w:rPr>
        <w:t xml:space="preserve"> </w:t>
      </w:r>
      <w:r w:rsidRPr="00507FD3">
        <w:rPr>
          <w:sz w:val="32"/>
          <w:szCs w:val="32"/>
        </w:rPr>
        <w:t>Костянтин</w:t>
      </w:r>
      <w:r w:rsidRPr="00507FD3">
        <w:rPr>
          <w:sz w:val="32"/>
          <w:szCs w:val="32"/>
          <w:lang w:val="uk-UA"/>
        </w:rPr>
        <w:t>івськ</w:t>
      </w:r>
      <w:r>
        <w:rPr>
          <w:sz w:val="32"/>
          <w:szCs w:val="32"/>
          <w:lang w:val="uk-UA"/>
        </w:rPr>
        <w:t xml:space="preserve">ої </w:t>
      </w:r>
      <w:r w:rsidRPr="00193285">
        <w:rPr>
          <w:sz w:val="32"/>
          <w:szCs w:val="32"/>
        </w:rPr>
        <w:t>мic</w:t>
      </w:r>
      <w:r w:rsidR="00193285" w:rsidRPr="00193285">
        <w:rPr>
          <w:sz w:val="32"/>
          <w:szCs w:val="32"/>
        </w:rPr>
        <w:t>ь</w:t>
      </w:r>
      <w:r>
        <w:rPr>
          <w:sz w:val="32"/>
          <w:szCs w:val="32"/>
        </w:rPr>
        <w:t>кої ради</w:t>
      </w:r>
      <w:r w:rsidR="00193285">
        <w:rPr>
          <w:sz w:val="32"/>
          <w:szCs w:val="32"/>
          <w:lang w:val="uk-UA"/>
        </w:rPr>
        <w:t>.</w:t>
      </w:r>
    </w:p>
    <w:p w:rsidR="00507FD3" w:rsidRDefault="00507FD3" w:rsidP="00507FD3">
      <w:pPr>
        <w:pStyle w:val="2"/>
        <w:rPr>
          <w:sz w:val="24"/>
          <w:szCs w:val="24"/>
          <w:lang w:val="uk-UA"/>
        </w:rPr>
      </w:pPr>
    </w:p>
    <w:p w:rsidR="00507FD3" w:rsidRDefault="00507FD3" w:rsidP="00507FD3">
      <w:pPr>
        <w:pStyle w:val="2"/>
        <w:rPr>
          <w:sz w:val="24"/>
          <w:szCs w:val="24"/>
          <w:lang w:val="uk-UA"/>
        </w:rPr>
      </w:pPr>
    </w:p>
    <w:p w:rsidR="0002719E" w:rsidRDefault="00507FD3" w:rsidP="0002719E">
      <w:pPr>
        <w:pStyle w:val="2"/>
        <w:rPr>
          <w:sz w:val="52"/>
          <w:szCs w:val="52"/>
          <w:lang w:val="uk-UA"/>
        </w:rPr>
      </w:pPr>
      <w:r w:rsidRPr="00507FD3">
        <w:rPr>
          <w:sz w:val="52"/>
          <w:szCs w:val="52"/>
          <w:lang w:val="uk-UA"/>
        </w:rPr>
        <w:t xml:space="preserve">               </w:t>
      </w:r>
    </w:p>
    <w:p w:rsidR="0002719E" w:rsidRDefault="0002719E" w:rsidP="0002719E">
      <w:pPr>
        <w:pStyle w:val="2"/>
        <w:rPr>
          <w:sz w:val="52"/>
          <w:szCs w:val="52"/>
          <w:lang w:val="uk-UA"/>
        </w:rPr>
      </w:pPr>
    </w:p>
    <w:p w:rsidR="00244A1F" w:rsidRDefault="0002719E" w:rsidP="0002719E">
      <w:pPr>
        <w:pStyle w:val="2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</w:t>
      </w:r>
      <w:r w:rsidR="00CE355F">
        <w:rPr>
          <w:sz w:val="52"/>
          <w:szCs w:val="52"/>
          <w:lang w:val="uk-UA"/>
        </w:rPr>
        <w:t xml:space="preserve">                    Урок з геометрі</w:t>
      </w:r>
      <w:r w:rsidR="00CE355F">
        <w:rPr>
          <w:rFonts w:ascii="Calibri" w:hAnsi="Calibri" w:cs="Calibri"/>
          <w:sz w:val="52"/>
          <w:szCs w:val="52"/>
          <w:lang w:val="uk-UA"/>
        </w:rPr>
        <w:t>ї</w:t>
      </w:r>
      <w:r w:rsidR="00244A1F">
        <w:rPr>
          <w:sz w:val="52"/>
          <w:szCs w:val="52"/>
          <w:lang w:val="uk-UA"/>
        </w:rPr>
        <w:t xml:space="preserve">:   </w:t>
      </w:r>
    </w:p>
    <w:p w:rsidR="00244A1F" w:rsidRDefault="00244A1F" w:rsidP="0002719E">
      <w:pPr>
        <w:pStyle w:val="2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Теорема Піфагора,</w:t>
      </w:r>
      <w:r w:rsidR="0002719E">
        <w:rPr>
          <w:sz w:val="52"/>
          <w:szCs w:val="52"/>
          <w:lang w:val="uk-UA"/>
        </w:rPr>
        <w:t xml:space="preserve">   </w:t>
      </w:r>
    </w:p>
    <w:p w:rsidR="001A0CCD" w:rsidRDefault="00244A1F" w:rsidP="0002719E">
      <w:pPr>
        <w:pStyle w:val="2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для учнів 8 класу.</w:t>
      </w:r>
      <w:r w:rsidR="0002719E">
        <w:rPr>
          <w:sz w:val="52"/>
          <w:szCs w:val="52"/>
          <w:lang w:val="uk-UA"/>
        </w:rPr>
        <w:t xml:space="preserve">    </w:t>
      </w:r>
    </w:p>
    <w:p w:rsidR="001A0CCD" w:rsidRDefault="001A0CCD" w:rsidP="001A0CCD">
      <w:pPr>
        <w:pStyle w:val="2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(урок в жанрі – геометричний з’</w:t>
      </w:r>
      <w:r>
        <w:rPr>
          <w:rFonts w:ascii="Calibri" w:hAnsi="Calibri" w:cs="Calibri"/>
          <w:sz w:val="52"/>
          <w:szCs w:val="52"/>
          <w:lang w:val="uk-UA"/>
        </w:rPr>
        <w:t>ї</w:t>
      </w:r>
      <w:r>
        <w:rPr>
          <w:sz w:val="52"/>
          <w:szCs w:val="52"/>
          <w:lang w:val="uk-UA"/>
        </w:rPr>
        <w:t>зд)</w:t>
      </w:r>
      <w:r w:rsidR="0002719E">
        <w:rPr>
          <w:sz w:val="52"/>
          <w:szCs w:val="52"/>
          <w:lang w:val="uk-UA"/>
        </w:rPr>
        <w:t xml:space="preserve">     </w:t>
      </w:r>
    </w:p>
    <w:p w:rsidR="001A0CCD" w:rsidRDefault="001A0CCD" w:rsidP="001A0CCD">
      <w:pPr>
        <w:pStyle w:val="2"/>
        <w:rPr>
          <w:sz w:val="52"/>
          <w:szCs w:val="52"/>
          <w:lang w:val="uk-UA"/>
        </w:rPr>
      </w:pPr>
    </w:p>
    <w:p w:rsidR="001A0CCD" w:rsidRDefault="001A0CCD" w:rsidP="001A0CCD">
      <w:pPr>
        <w:pStyle w:val="2"/>
        <w:rPr>
          <w:sz w:val="52"/>
          <w:szCs w:val="52"/>
          <w:lang w:val="uk-UA"/>
        </w:rPr>
      </w:pPr>
    </w:p>
    <w:p w:rsidR="001A0CCD" w:rsidRDefault="001A0CCD" w:rsidP="001A0CCD">
      <w:pPr>
        <w:pStyle w:val="2"/>
        <w:rPr>
          <w:sz w:val="52"/>
          <w:szCs w:val="52"/>
          <w:lang w:val="uk-UA"/>
        </w:rPr>
      </w:pPr>
    </w:p>
    <w:p w:rsidR="00C62A8E" w:rsidRPr="001A0CCD" w:rsidRDefault="001A0CCD" w:rsidP="001A0CCD">
      <w:pPr>
        <w:pStyle w:val="2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       </w:t>
      </w:r>
      <w:r w:rsidR="0002719E">
        <w:rPr>
          <w:sz w:val="40"/>
          <w:szCs w:val="40"/>
          <w:lang w:val="uk-UA"/>
        </w:rPr>
        <w:t xml:space="preserve"> </w:t>
      </w:r>
      <w:r w:rsidR="00507FD3" w:rsidRPr="00C62A8E">
        <w:rPr>
          <w:sz w:val="40"/>
          <w:szCs w:val="40"/>
          <w:lang w:val="uk-UA"/>
        </w:rPr>
        <w:t>Учитель</w:t>
      </w:r>
      <w:r w:rsidR="00C62A8E" w:rsidRPr="00C62A8E">
        <w:rPr>
          <w:sz w:val="40"/>
          <w:szCs w:val="40"/>
          <w:lang w:val="uk-UA"/>
        </w:rPr>
        <w:t xml:space="preserve"> вищої категорії</w:t>
      </w:r>
    </w:p>
    <w:p w:rsidR="00507FD3" w:rsidRPr="00C62A8E" w:rsidRDefault="00C62A8E" w:rsidP="00C62A8E">
      <w:pPr>
        <w:pStyle w:val="2"/>
        <w:spacing w:before="0" w:after="0" w:line="240" w:lineRule="auto"/>
        <w:rPr>
          <w:sz w:val="40"/>
          <w:szCs w:val="40"/>
          <w:lang w:val="uk-UA"/>
        </w:rPr>
      </w:pPr>
      <w:r w:rsidRPr="00C62A8E">
        <w:rPr>
          <w:sz w:val="40"/>
          <w:szCs w:val="40"/>
          <w:lang w:val="uk-UA"/>
        </w:rPr>
        <w:t xml:space="preserve"> </w:t>
      </w:r>
      <w:r w:rsidR="00507FD3" w:rsidRPr="00C62A8E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 w:rsidR="00507FD3" w:rsidRPr="00C62A8E">
        <w:rPr>
          <w:sz w:val="40"/>
          <w:szCs w:val="40"/>
          <w:lang w:val="uk-UA"/>
        </w:rPr>
        <w:t>Коваленко О</w:t>
      </w:r>
      <w:r w:rsidRPr="00C62A8E">
        <w:rPr>
          <w:sz w:val="40"/>
          <w:szCs w:val="40"/>
          <w:lang w:val="uk-UA"/>
        </w:rPr>
        <w:t>лена Митрофанівна</w:t>
      </w: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507FD3" w:rsidRPr="00507FD3" w:rsidRDefault="00507FD3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BA0617" w:rsidRPr="00547BD3" w:rsidRDefault="0002719E" w:rsidP="0002719E">
      <w:pPr>
        <w:spacing w:after="0" w:line="360" w:lineRule="auto"/>
        <w:rPr>
          <w:rStyle w:val="a9"/>
          <w:i w:val="0"/>
          <w:iCs w:val="0"/>
          <w:color w:val="auto"/>
          <w:sz w:val="36"/>
          <w:szCs w:val="36"/>
          <w:lang w:val="uk-UA"/>
        </w:rPr>
      </w:pPr>
      <w:r w:rsidRPr="00547BD3">
        <w:rPr>
          <w:sz w:val="36"/>
          <w:szCs w:val="36"/>
          <w:lang w:val="uk-UA"/>
        </w:rPr>
        <w:t xml:space="preserve"> </w:t>
      </w:r>
      <w:r w:rsidR="001A0CCD" w:rsidRPr="00547BD3">
        <w:rPr>
          <w:rStyle w:val="a9"/>
          <w:color w:val="auto"/>
          <w:sz w:val="36"/>
          <w:szCs w:val="36"/>
          <w:lang w:val="uk-UA"/>
        </w:rPr>
        <w:t>Мета уроку</w:t>
      </w:r>
      <w:r w:rsidR="00507FD3" w:rsidRPr="00547BD3">
        <w:rPr>
          <w:rStyle w:val="a9"/>
          <w:color w:val="auto"/>
          <w:sz w:val="36"/>
          <w:szCs w:val="36"/>
          <w:lang w:val="uk-UA"/>
        </w:rPr>
        <w:t>:</w:t>
      </w:r>
    </w:p>
    <w:p w:rsidR="00B42D51" w:rsidRPr="00D744AF" w:rsidRDefault="00507FD3" w:rsidP="0002719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1.</w:t>
      </w:r>
      <w:r w:rsidR="00B42D51" w:rsidRPr="00D744AF">
        <w:rPr>
          <w:rStyle w:val="a9"/>
          <w:color w:val="auto"/>
          <w:sz w:val="28"/>
          <w:szCs w:val="28"/>
          <w:lang w:val="uk-UA"/>
        </w:rPr>
        <w:t xml:space="preserve"> </w:t>
      </w:r>
      <w:r w:rsidR="0002719E" w:rsidRPr="00D744AF">
        <w:rPr>
          <w:rStyle w:val="a9"/>
          <w:color w:val="auto"/>
          <w:sz w:val="28"/>
          <w:szCs w:val="28"/>
          <w:lang w:val="uk-UA"/>
        </w:rPr>
        <w:t>Систематизувати знання</w:t>
      </w:r>
      <w:r w:rsidR="001A0CCD" w:rsidRPr="00D744AF">
        <w:rPr>
          <w:rStyle w:val="a9"/>
          <w:color w:val="auto"/>
          <w:sz w:val="28"/>
          <w:szCs w:val="28"/>
          <w:lang w:val="uk-UA"/>
        </w:rPr>
        <w:t xml:space="preserve"> з</w:t>
      </w:r>
      <w:r w:rsidR="0002719E" w:rsidRPr="00D744AF">
        <w:rPr>
          <w:rStyle w:val="a9"/>
          <w:color w:val="auto"/>
          <w:sz w:val="28"/>
          <w:szCs w:val="28"/>
          <w:lang w:val="uk-UA"/>
        </w:rPr>
        <w:t xml:space="preserve"> теми</w:t>
      </w:r>
      <w:r w:rsidR="001A0CCD" w:rsidRPr="00D744AF">
        <w:rPr>
          <w:rStyle w:val="a9"/>
          <w:color w:val="auto"/>
          <w:sz w:val="28"/>
          <w:szCs w:val="28"/>
          <w:lang w:val="uk-UA"/>
        </w:rPr>
        <w:t xml:space="preserve"> теорема П</w:t>
      </w:r>
      <w:r w:rsidR="001A0CCD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A0CCD" w:rsidRPr="00D744AF">
        <w:rPr>
          <w:rStyle w:val="a9"/>
          <w:color w:val="auto"/>
          <w:sz w:val="28"/>
          <w:szCs w:val="28"/>
          <w:lang w:val="uk-UA"/>
        </w:rPr>
        <w:t>фагора.</w:t>
      </w:r>
    </w:p>
    <w:p w:rsidR="00507FD3" w:rsidRPr="00D744AF" w:rsidRDefault="001A0CCD" w:rsidP="0002719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 xml:space="preserve"> 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2.</w:t>
      </w:r>
      <w:r w:rsidR="00B42D51"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D744AF">
        <w:rPr>
          <w:rStyle w:val="a9"/>
          <w:color w:val="auto"/>
          <w:sz w:val="28"/>
          <w:szCs w:val="28"/>
          <w:lang w:val="uk-UA"/>
        </w:rPr>
        <w:t>Формувати вм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ння учн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в використовувати теорему П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фагора для розв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’</w:t>
      </w:r>
      <w:r w:rsidRPr="00D744AF">
        <w:rPr>
          <w:rStyle w:val="a9"/>
          <w:color w:val="auto"/>
          <w:sz w:val="28"/>
          <w:szCs w:val="28"/>
          <w:lang w:val="uk-UA"/>
        </w:rPr>
        <w:t>язку задач.</w:t>
      </w:r>
    </w:p>
    <w:p w:rsidR="00507FD3" w:rsidRPr="00D744AF" w:rsidRDefault="001A0CCD" w:rsidP="0002719E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</w:rPr>
        <w:t>3</w:t>
      </w:r>
      <w:r w:rsidR="00347D69" w:rsidRPr="00D744AF">
        <w:rPr>
          <w:rStyle w:val="a9"/>
          <w:color w:val="auto"/>
          <w:sz w:val="28"/>
          <w:szCs w:val="28"/>
        </w:rPr>
        <w:t>.</w:t>
      </w:r>
      <w:r w:rsidR="00B42D51" w:rsidRPr="00D744AF">
        <w:rPr>
          <w:rStyle w:val="a9"/>
          <w:color w:val="auto"/>
          <w:sz w:val="28"/>
          <w:szCs w:val="28"/>
        </w:rPr>
        <w:t xml:space="preserve"> </w:t>
      </w:r>
      <w:r w:rsidR="0002719E" w:rsidRPr="00D744AF">
        <w:rPr>
          <w:rStyle w:val="a9"/>
          <w:color w:val="auto"/>
          <w:sz w:val="28"/>
          <w:szCs w:val="28"/>
          <w:lang w:val="uk-UA"/>
        </w:rPr>
        <w:t>Формувати п</w:t>
      </w:r>
      <w:r w:rsidR="0002719E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D744AF">
        <w:rPr>
          <w:rStyle w:val="a9"/>
          <w:color w:val="auto"/>
          <w:sz w:val="28"/>
          <w:szCs w:val="28"/>
          <w:lang w:val="uk-UA"/>
        </w:rPr>
        <w:t>знавальну компетентн</w:t>
      </w:r>
      <w:r w:rsidR="0002719E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D744AF">
        <w:rPr>
          <w:rStyle w:val="a9"/>
          <w:color w:val="auto"/>
          <w:sz w:val="28"/>
          <w:szCs w:val="28"/>
          <w:lang w:val="uk-UA"/>
        </w:rPr>
        <w:t>сть.</w:t>
      </w:r>
    </w:p>
    <w:p w:rsidR="00BE7C61" w:rsidRPr="00BE7C61" w:rsidRDefault="00BE7C61" w:rsidP="00BE7C61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BE7C61">
        <w:rPr>
          <w:rStyle w:val="a9"/>
          <w:color w:val="auto"/>
          <w:sz w:val="28"/>
          <w:szCs w:val="28"/>
          <w:lang w:val="uk-UA"/>
        </w:rPr>
        <w:t>4.Виховувати активну житт</w:t>
      </w:r>
      <w:r w:rsidRPr="00BE7C6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BE7C61">
        <w:rPr>
          <w:rStyle w:val="a9"/>
          <w:color w:val="auto"/>
          <w:sz w:val="28"/>
          <w:szCs w:val="28"/>
          <w:lang w:val="uk-UA"/>
        </w:rPr>
        <w:t>ву позиц</w:t>
      </w:r>
      <w:r w:rsidRPr="00BE7C6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BE7C61">
        <w:rPr>
          <w:rStyle w:val="a9"/>
          <w:color w:val="auto"/>
          <w:sz w:val="28"/>
          <w:szCs w:val="28"/>
          <w:lang w:val="uk-UA"/>
        </w:rPr>
        <w:t>ю.</w:t>
      </w:r>
    </w:p>
    <w:p w:rsidR="0002719E" w:rsidRPr="00D744AF" w:rsidRDefault="00BE7C61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5</w:t>
      </w:r>
      <w:r w:rsidR="00BA0617" w:rsidRPr="00D744AF">
        <w:rPr>
          <w:rStyle w:val="a9"/>
          <w:color w:val="auto"/>
          <w:sz w:val="28"/>
          <w:szCs w:val="28"/>
          <w:lang w:val="uk-UA"/>
        </w:rPr>
        <w:t>.</w:t>
      </w:r>
      <w:r w:rsidR="00B42D51" w:rsidRPr="00D744AF">
        <w:rPr>
          <w:rStyle w:val="a9"/>
          <w:color w:val="auto"/>
          <w:sz w:val="28"/>
          <w:szCs w:val="28"/>
          <w:lang w:val="uk-UA"/>
        </w:rPr>
        <w:t xml:space="preserve"> </w:t>
      </w:r>
      <w:r w:rsidR="00BA0617" w:rsidRPr="00D744AF">
        <w:rPr>
          <w:rStyle w:val="a9"/>
          <w:color w:val="auto"/>
          <w:sz w:val="28"/>
          <w:szCs w:val="28"/>
          <w:lang w:val="uk-UA"/>
        </w:rPr>
        <w:t>Розвивати творч</w:t>
      </w:r>
      <w:r w:rsidR="00BA0617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D744AF">
        <w:rPr>
          <w:rStyle w:val="a9"/>
          <w:color w:val="auto"/>
          <w:sz w:val="28"/>
          <w:szCs w:val="28"/>
          <w:lang w:val="uk-UA"/>
        </w:rPr>
        <w:t xml:space="preserve"> зд</w:t>
      </w:r>
      <w:r w:rsidR="00BA0617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D744AF">
        <w:rPr>
          <w:rStyle w:val="a9"/>
          <w:color w:val="auto"/>
          <w:sz w:val="28"/>
          <w:szCs w:val="28"/>
          <w:lang w:val="uk-UA"/>
        </w:rPr>
        <w:t>бност</w:t>
      </w:r>
      <w:r w:rsidR="00BA0617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D744AF">
        <w:rPr>
          <w:rStyle w:val="a9"/>
          <w:color w:val="auto"/>
          <w:sz w:val="28"/>
          <w:szCs w:val="28"/>
          <w:lang w:val="uk-UA"/>
        </w:rPr>
        <w:t xml:space="preserve"> учн</w:t>
      </w:r>
      <w:r w:rsidR="00BA0617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D744AF">
        <w:rPr>
          <w:rStyle w:val="a9"/>
          <w:color w:val="auto"/>
          <w:sz w:val="28"/>
          <w:szCs w:val="28"/>
          <w:lang w:val="uk-UA"/>
        </w:rPr>
        <w:t>в</w:t>
      </w:r>
      <w:r w:rsidR="0002719E" w:rsidRPr="00D744AF">
        <w:rPr>
          <w:rStyle w:val="a9"/>
          <w:color w:val="auto"/>
          <w:sz w:val="28"/>
          <w:szCs w:val="28"/>
          <w:lang w:val="uk-UA"/>
        </w:rPr>
        <w:t>.</w:t>
      </w:r>
    </w:p>
    <w:p w:rsidR="00507FD3" w:rsidRPr="00D744AF" w:rsidRDefault="00BE7C61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6</w:t>
      </w:r>
      <w:r w:rsidR="00BA0617" w:rsidRPr="00D744AF">
        <w:rPr>
          <w:rStyle w:val="a9"/>
          <w:color w:val="auto"/>
          <w:sz w:val="28"/>
          <w:szCs w:val="28"/>
          <w:lang w:val="uk-UA"/>
        </w:rPr>
        <w:t>.</w:t>
      </w:r>
      <w:r w:rsidR="00B42D51" w:rsidRPr="00D744AF">
        <w:rPr>
          <w:rStyle w:val="a9"/>
          <w:color w:val="auto"/>
          <w:sz w:val="28"/>
          <w:szCs w:val="28"/>
          <w:lang w:val="uk-UA"/>
        </w:rPr>
        <w:t xml:space="preserve"> </w:t>
      </w:r>
      <w:r w:rsidR="00BA0617" w:rsidRPr="00D744AF">
        <w:rPr>
          <w:rStyle w:val="a9"/>
          <w:color w:val="auto"/>
          <w:sz w:val="28"/>
          <w:szCs w:val="28"/>
          <w:lang w:val="uk-UA"/>
        </w:rPr>
        <w:t>Вчити м</w:t>
      </w:r>
      <w:r w:rsidR="00BA0617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D744AF">
        <w:rPr>
          <w:rStyle w:val="a9"/>
          <w:color w:val="auto"/>
          <w:sz w:val="28"/>
          <w:szCs w:val="28"/>
          <w:lang w:val="uk-UA"/>
        </w:rPr>
        <w:t>ркувати, узагальнювати, робити висновки.</w:t>
      </w:r>
    </w:p>
    <w:p w:rsidR="00507FD3" w:rsidRPr="00547BD3" w:rsidRDefault="00BA0617" w:rsidP="0098364B">
      <w:pPr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547BD3">
        <w:rPr>
          <w:rStyle w:val="a9"/>
          <w:color w:val="auto"/>
          <w:sz w:val="36"/>
          <w:szCs w:val="36"/>
          <w:lang w:val="uk-UA"/>
        </w:rPr>
        <w:t>П</w:t>
      </w:r>
      <w:r w:rsidRPr="00547BD3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8C016D" w:rsidRPr="00547BD3">
        <w:rPr>
          <w:rStyle w:val="a9"/>
          <w:color w:val="auto"/>
          <w:sz w:val="36"/>
          <w:szCs w:val="36"/>
          <w:lang w:val="uk-UA"/>
        </w:rPr>
        <w:t>дготовка до уроку</w:t>
      </w:r>
      <w:r w:rsidR="001A0CCD" w:rsidRPr="00547BD3">
        <w:rPr>
          <w:rStyle w:val="a9"/>
          <w:color w:val="auto"/>
          <w:sz w:val="36"/>
          <w:szCs w:val="36"/>
          <w:lang w:val="uk-UA"/>
        </w:rPr>
        <w:t>:</w:t>
      </w:r>
    </w:p>
    <w:p w:rsidR="001A0CCD" w:rsidRPr="00D744AF" w:rsidRDefault="00B42D51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 xml:space="preserve">(За тиждень до уроку). </w:t>
      </w:r>
      <w:r w:rsidR="001A0CCD" w:rsidRPr="00D744AF">
        <w:rPr>
          <w:rStyle w:val="a9"/>
          <w:color w:val="auto"/>
          <w:sz w:val="28"/>
          <w:szCs w:val="28"/>
          <w:lang w:val="uk-UA"/>
        </w:rPr>
        <w:t>Учн</w:t>
      </w:r>
      <w:r w:rsidR="001A0CCD"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ів </w:t>
      </w:r>
      <w:r w:rsidR="001A0CCD" w:rsidRPr="00D744AF">
        <w:rPr>
          <w:rStyle w:val="a9"/>
          <w:color w:val="auto"/>
          <w:sz w:val="28"/>
          <w:szCs w:val="28"/>
          <w:lang w:val="uk-UA"/>
        </w:rPr>
        <w:t xml:space="preserve"> класу д</w:t>
      </w:r>
      <w:r w:rsidR="001A0CCD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A0CCD" w:rsidRPr="00D744AF">
        <w:rPr>
          <w:rStyle w:val="a9"/>
          <w:color w:val="auto"/>
          <w:sz w:val="28"/>
          <w:szCs w:val="28"/>
          <w:lang w:val="uk-UA"/>
        </w:rPr>
        <w:t>лимо на п</w:t>
      </w:r>
      <w:r w:rsidR="001A0CCD"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’ять груп для підготовки </w:t>
      </w:r>
      <w:r w:rsid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до </w:t>
      </w:r>
      <w:r w:rsidR="001A0CCD" w:rsidRPr="00D744AF">
        <w:rPr>
          <w:rStyle w:val="a9"/>
          <w:rFonts w:cstheme="minorHAnsi"/>
          <w:color w:val="auto"/>
          <w:sz w:val="28"/>
          <w:szCs w:val="28"/>
          <w:lang w:val="uk-UA"/>
        </w:rPr>
        <w:t>уроку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="001A0CCD" w:rsidRPr="00D744AF">
        <w:rPr>
          <w:rStyle w:val="a9"/>
          <w:rFonts w:cstheme="minorHAnsi"/>
          <w:color w:val="auto"/>
          <w:sz w:val="28"/>
          <w:szCs w:val="28"/>
          <w:lang w:val="uk-UA"/>
        </w:rPr>
        <w:t>-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 з’їзду:</w:t>
      </w:r>
    </w:p>
    <w:p w:rsidR="001A0CCD" w:rsidRPr="00D744AF" w:rsidRDefault="00B42D51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1 група: Група Квадрат.</w:t>
      </w:r>
    </w:p>
    <w:p w:rsidR="001A0CCD" w:rsidRPr="00D744AF" w:rsidRDefault="00B42D51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2 група: Група Прямокутник.</w:t>
      </w:r>
    </w:p>
    <w:p w:rsidR="001A0CCD" w:rsidRPr="00D744AF" w:rsidRDefault="00B42D51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3 група: Група Ромб.</w:t>
      </w:r>
    </w:p>
    <w:p w:rsidR="00B42D51" w:rsidRPr="00D744AF" w:rsidRDefault="00B42D51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4 група: Група Паралелограм.</w:t>
      </w:r>
    </w:p>
    <w:p w:rsidR="00B42D51" w:rsidRPr="00D744AF" w:rsidRDefault="00B42D51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</w:rPr>
        <w:t xml:space="preserve">5 </w:t>
      </w:r>
      <w:r w:rsidRPr="00D744AF">
        <w:rPr>
          <w:rStyle w:val="a9"/>
          <w:color w:val="auto"/>
          <w:sz w:val="28"/>
          <w:szCs w:val="28"/>
          <w:lang w:val="uk-UA"/>
        </w:rPr>
        <w:t>група: Група Трапец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я.</w:t>
      </w:r>
    </w:p>
    <w:p w:rsidR="00B42D51" w:rsidRPr="00D744AF" w:rsidRDefault="00B42D51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Кожна група отриму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D744AF">
        <w:rPr>
          <w:rStyle w:val="a9"/>
          <w:color w:val="auto"/>
          <w:sz w:val="28"/>
          <w:szCs w:val="28"/>
          <w:lang w:val="uk-UA"/>
        </w:rPr>
        <w:t xml:space="preserve"> завдання:</w:t>
      </w:r>
    </w:p>
    <w:p w:rsidR="00B42D51" w:rsidRPr="00D744AF" w:rsidRDefault="00B42D51" w:rsidP="00B42D51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</w:rPr>
      </w:pPr>
      <w:r w:rsidRPr="00D744AF">
        <w:rPr>
          <w:rStyle w:val="a9"/>
          <w:color w:val="auto"/>
          <w:sz w:val="28"/>
          <w:szCs w:val="28"/>
          <w:lang w:val="uk-UA"/>
        </w:rPr>
        <w:t>Нагадати властивост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 xml:space="preserve"> ф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 xml:space="preserve">гури, яку будуть представляти на 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з’їзді ( повторення раніше вивченого матеріалу).</w:t>
      </w:r>
    </w:p>
    <w:p w:rsidR="00B42D51" w:rsidRPr="00D744AF" w:rsidRDefault="00B42D51" w:rsidP="00B42D51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</w:rPr>
      </w:pPr>
      <w:r w:rsidRPr="00D744AF">
        <w:rPr>
          <w:rStyle w:val="a9"/>
          <w:color w:val="auto"/>
          <w:sz w:val="28"/>
          <w:szCs w:val="28"/>
        </w:rPr>
        <w:t xml:space="preserve">Презентувати  </w:t>
      </w:r>
      <w:r w:rsidRPr="00D744AF">
        <w:rPr>
          <w:rStyle w:val="a9"/>
          <w:color w:val="auto"/>
          <w:sz w:val="28"/>
          <w:szCs w:val="28"/>
          <w:lang w:val="uk-UA"/>
        </w:rPr>
        <w:t>розв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’</w:t>
      </w:r>
      <w:r w:rsidRPr="00D744AF">
        <w:rPr>
          <w:rStyle w:val="a9"/>
          <w:color w:val="auto"/>
          <w:sz w:val="28"/>
          <w:szCs w:val="28"/>
          <w:lang w:val="uk-UA"/>
        </w:rPr>
        <w:t>язок задачки</w:t>
      </w:r>
      <w:r w:rsidR="008A19DA" w:rsidRPr="00D744AF">
        <w:rPr>
          <w:rStyle w:val="a9"/>
          <w:color w:val="auto"/>
          <w:sz w:val="28"/>
          <w:szCs w:val="28"/>
          <w:lang w:val="uk-UA"/>
        </w:rPr>
        <w:t>, яка буде на використання теореми П</w:t>
      </w:r>
      <w:r w:rsidR="008A19DA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8A19DA" w:rsidRPr="00D744AF">
        <w:rPr>
          <w:rStyle w:val="a9"/>
          <w:color w:val="auto"/>
          <w:sz w:val="28"/>
          <w:szCs w:val="28"/>
          <w:lang w:val="uk-UA"/>
        </w:rPr>
        <w:t>фагора в ф</w:t>
      </w:r>
      <w:r w:rsidR="008A19DA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8A19DA" w:rsidRPr="00D744AF">
        <w:rPr>
          <w:rStyle w:val="a9"/>
          <w:color w:val="auto"/>
          <w:sz w:val="28"/>
          <w:szCs w:val="28"/>
          <w:lang w:val="uk-UA"/>
        </w:rPr>
        <w:t>гур</w:t>
      </w:r>
      <w:r w:rsidR="008A19DA"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8A19DA" w:rsidRPr="00D744AF">
        <w:rPr>
          <w:rStyle w:val="a9"/>
          <w:color w:val="auto"/>
          <w:sz w:val="28"/>
          <w:szCs w:val="28"/>
          <w:lang w:val="uk-UA"/>
        </w:rPr>
        <w:t xml:space="preserve">, яку група  буде представляти на </w:t>
      </w:r>
      <w:r w:rsidR="008A19DA" w:rsidRPr="00D744AF">
        <w:rPr>
          <w:rStyle w:val="a9"/>
          <w:rFonts w:cstheme="minorHAnsi"/>
          <w:color w:val="auto"/>
          <w:sz w:val="28"/>
          <w:szCs w:val="28"/>
          <w:lang w:val="uk-UA"/>
        </w:rPr>
        <w:t>з’їзді ( задачу підбирає вчитель).</w:t>
      </w:r>
    </w:p>
    <w:p w:rsidR="008A19DA" w:rsidRPr="00D744AF" w:rsidRDefault="008A19DA" w:rsidP="008A19DA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</w:rPr>
      </w:pPr>
      <w:r w:rsidRPr="00D744AF">
        <w:rPr>
          <w:rStyle w:val="a9"/>
          <w:color w:val="auto"/>
          <w:sz w:val="28"/>
          <w:szCs w:val="28"/>
        </w:rPr>
        <w:t xml:space="preserve">Сласти задачу на  </w:t>
      </w:r>
      <w:r w:rsidRPr="00D744AF">
        <w:rPr>
          <w:rStyle w:val="a9"/>
          <w:color w:val="auto"/>
          <w:sz w:val="28"/>
          <w:szCs w:val="28"/>
          <w:lang w:val="uk-UA"/>
        </w:rPr>
        <w:t>використання теореми П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фагора в ф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гур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 xml:space="preserve">, яку група  буде представляти на 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з’їзді ( для домашнього завдання класу після уроку).</w:t>
      </w:r>
    </w:p>
    <w:p w:rsidR="00D744AF" w:rsidRPr="00D744AF" w:rsidRDefault="008A19DA" w:rsidP="008A19DA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</w:rPr>
      </w:pPr>
      <w:r w:rsidRPr="00D744AF">
        <w:rPr>
          <w:rStyle w:val="a9"/>
          <w:color w:val="auto"/>
          <w:sz w:val="28"/>
          <w:szCs w:val="28"/>
          <w:lang w:val="uk-UA"/>
        </w:rPr>
        <w:t>Кожна група отриму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є </w:t>
      </w:r>
      <w:r w:rsidR="000678D3">
        <w:rPr>
          <w:rStyle w:val="a9"/>
          <w:rFonts w:cstheme="minorHAnsi"/>
          <w:color w:val="auto"/>
          <w:sz w:val="28"/>
          <w:szCs w:val="28"/>
          <w:lang w:val="uk-UA"/>
        </w:rPr>
        <w:t xml:space="preserve">№ групи, до якої </w:t>
      </w:r>
      <w:r w:rsidR="00D744AF"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 вони </w:t>
      </w:r>
      <w:r w:rsidR="000678D3">
        <w:rPr>
          <w:rStyle w:val="a9"/>
          <w:rFonts w:cstheme="minorHAnsi"/>
          <w:color w:val="auto"/>
          <w:sz w:val="28"/>
          <w:szCs w:val="28"/>
          <w:lang w:val="uk-UA"/>
        </w:rPr>
        <w:t>є опонентами (задають питання по їх фігурі).</w:t>
      </w:r>
    </w:p>
    <w:p w:rsidR="00BE7C61" w:rsidRDefault="00BE7C61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D744AF" w:rsidRDefault="00D744AF" w:rsidP="00D744AF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</w:rPr>
        <w:t xml:space="preserve">Задачи, </w:t>
      </w:r>
      <w:r w:rsidRPr="00D744AF">
        <w:rPr>
          <w:rStyle w:val="a9"/>
          <w:color w:val="auto"/>
          <w:sz w:val="28"/>
          <w:szCs w:val="28"/>
          <w:lang w:val="uk-UA"/>
        </w:rPr>
        <w:t>як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</w:rPr>
        <w:t xml:space="preserve">  </w:t>
      </w:r>
      <w:r w:rsidRPr="00D744AF">
        <w:rPr>
          <w:rStyle w:val="a9"/>
          <w:color w:val="auto"/>
          <w:sz w:val="28"/>
          <w:szCs w:val="28"/>
          <w:lang w:val="uk-UA"/>
        </w:rPr>
        <w:t>отриму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D744AF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 xml:space="preserve">кожна група 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для підготовки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до 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 xml:space="preserve"> уроку - з’їзду: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</w:p>
    <w:p w:rsidR="00BE741D" w:rsidRDefault="00D744AF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1 група: Група Квадрат.</w:t>
      </w:r>
      <w:r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D744AF" w:rsidRPr="00D744AF" w:rsidRDefault="00D744AF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Периметр квадрата 48 см, знайти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іагональ квадрата</w:t>
      </w:r>
      <w:r w:rsidR="00BE741D">
        <w:rPr>
          <w:rStyle w:val="a9"/>
          <w:rFonts w:cstheme="minorHAnsi"/>
          <w:color w:val="auto"/>
          <w:sz w:val="28"/>
          <w:szCs w:val="28"/>
          <w:lang w:val="uk-UA"/>
        </w:rPr>
        <w:t>.</w:t>
      </w:r>
    </w:p>
    <w:p w:rsidR="00BE741D" w:rsidRDefault="00D744AF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2 група: Група Прямокутник.</w:t>
      </w:r>
      <w:r w:rsidR="00BE741D"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D744AF" w:rsidRPr="00D744AF" w:rsidRDefault="00BE741D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B78C5">
        <w:rPr>
          <w:rStyle w:val="a9"/>
          <w:color w:val="auto"/>
          <w:sz w:val="28"/>
          <w:szCs w:val="28"/>
          <w:lang w:val="uk-UA"/>
        </w:rPr>
        <w:t xml:space="preserve">агональ прямокутника </w:t>
      </w:r>
      <w:r>
        <w:rPr>
          <w:rStyle w:val="a9"/>
          <w:color w:val="auto"/>
          <w:sz w:val="28"/>
          <w:szCs w:val="28"/>
          <w:lang w:val="uk-UA"/>
        </w:rPr>
        <w:t>17 см, а одна з стор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н 2 см менше за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агональ. Знайти площу прямокутника.</w:t>
      </w:r>
    </w:p>
    <w:p w:rsidR="00BE741D" w:rsidRDefault="00D744AF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3 група: Група Ромб.</w:t>
      </w:r>
      <w:r w:rsidR="00BE741D"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D744AF" w:rsidRPr="00D744AF" w:rsidRDefault="00BE741D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агонал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ромба 32 см та 24 см. Знайти периметр ромба.</w:t>
      </w:r>
    </w:p>
    <w:p w:rsidR="00A60D02" w:rsidRDefault="00D744AF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4 група: Група Паралелограм.</w:t>
      </w:r>
      <w:r w:rsidR="00CB0E7B"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D744AF" w:rsidRPr="00D744AF" w:rsidRDefault="00CB0E7B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Менша с</w:t>
      </w:r>
      <w:r w:rsidR="00BE741D">
        <w:rPr>
          <w:rStyle w:val="a9"/>
          <w:color w:val="auto"/>
          <w:sz w:val="28"/>
          <w:szCs w:val="28"/>
          <w:lang w:val="uk-UA"/>
        </w:rPr>
        <w:t>торона паралелограм</w:t>
      </w:r>
      <w:r>
        <w:rPr>
          <w:rStyle w:val="a9"/>
          <w:color w:val="auto"/>
          <w:sz w:val="28"/>
          <w:szCs w:val="28"/>
          <w:lang w:val="uk-UA"/>
        </w:rPr>
        <w:t>а 13 см, а висота проведена до б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льшо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>
        <w:rPr>
          <w:rStyle w:val="a9"/>
          <w:color w:val="auto"/>
          <w:sz w:val="28"/>
          <w:szCs w:val="28"/>
          <w:lang w:val="uk-UA"/>
        </w:rPr>
        <w:t xml:space="preserve"> сторони дор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вню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 xml:space="preserve"> 12 см. Знайти частини</w:t>
      </w:r>
      <w:r w:rsidR="00A60D02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б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A60D02">
        <w:rPr>
          <w:rStyle w:val="a9"/>
          <w:color w:val="auto"/>
          <w:sz w:val="28"/>
          <w:szCs w:val="28"/>
          <w:lang w:val="uk-UA"/>
        </w:rPr>
        <w:t>льшо</w:t>
      </w:r>
      <w:r w:rsidR="00A60D02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="00A60D02">
        <w:rPr>
          <w:rStyle w:val="a9"/>
          <w:color w:val="auto"/>
          <w:sz w:val="28"/>
          <w:szCs w:val="28"/>
          <w:lang w:val="uk-UA"/>
        </w:rPr>
        <w:t xml:space="preserve"> сторони </w:t>
      </w:r>
      <w:r w:rsidRPr="00CB0E7B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 xml:space="preserve">паралелограма, </w:t>
      </w:r>
      <w:r w:rsidR="00A60D02">
        <w:rPr>
          <w:rStyle w:val="a9"/>
          <w:color w:val="auto"/>
          <w:sz w:val="28"/>
          <w:szCs w:val="28"/>
          <w:lang w:val="uk-UA"/>
        </w:rPr>
        <w:t>на як</w:t>
      </w:r>
      <w:r w:rsidR="00A60D02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A60D02">
        <w:rPr>
          <w:rStyle w:val="a9"/>
          <w:color w:val="auto"/>
          <w:sz w:val="28"/>
          <w:szCs w:val="28"/>
          <w:lang w:val="uk-UA"/>
        </w:rPr>
        <w:t xml:space="preserve"> вона розбива</w:t>
      </w:r>
      <w:r w:rsidR="00A60D02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A60D02">
        <w:rPr>
          <w:rStyle w:val="a9"/>
          <w:color w:val="auto"/>
          <w:sz w:val="28"/>
          <w:szCs w:val="28"/>
          <w:lang w:val="uk-UA"/>
        </w:rPr>
        <w:t xml:space="preserve">ться висотою, якщо </w:t>
      </w:r>
      <w:r>
        <w:rPr>
          <w:rStyle w:val="a9"/>
          <w:color w:val="auto"/>
          <w:sz w:val="28"/>
          <w:szCs w:val="28"/>
          <w:lang w:val="uk-UA"/>
        </w:rPr>
        <w:t xml:space="preserve">периметр паралелограма </w:t>
      </w:r>
      <w:r w:rsidR="00A60D02">
        <w:rPr>
          <w:rStyle w:val="a9"/>
          <w:color w:val="auto"/>
          <w:sz w:val="28"/>
          <w:szCs w:val="28"/>
          <w:lang w:val="uk-UA"/>
        </w:rPr>
        <w:t>66 см.</w:t>
      </w:r>
    </w:p>
    <w:p w:rsidR="00A60D02" w:rsidRDefault="00D744AF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</w:rPr>
        <w:t xml:space="preserve">5 </w:t>
      </w:r>
      <w:r w:rsidRPr="00D744AF">
        <w:rPr>
          <w:rStyle w:val="a9"/>
          <w:color w:val="auto"/>
          <w:sz w:val="28"/>
          <w:szCs w:val="28"/>
          <w:lang w:val="uk-UA"/>
        </w:rPr>
        <w:t>група: Група Трапец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я.</w:t>
      </w:r>
      <w:r w:rsidR="00A60D02">
        <w:rPr>
          <w:rStyle w:val="a9"/>
          <w:color w:val="auto"/>
          <w:sz w:val="28"/>
          <w:szCs w:val="28"/>
          <w:lang w:val="uk-UA"/>
        </w:rPr>
        <w:t xml:space="preserve">  </w:t>
      </w:r>
    </w:p>
    <w:p w:rsidR="00A60D02" w:rsidRDefault="00A60D02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Знайти периметр 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вноб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чно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>
        <w:rPr>
          <w:rStyle w:val="a9"/>
          <w:color w:val="auto"/>
          <w:sz w:val="28"/>
          <w:szCs w:val="28"/>
          <w:lang w:val="uk-UA"/>
        </w:rPr>
        <w:t xml:space="preserve"> трапец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>, якщо основи трапец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 xml:space="preserve"> 24 см та </w:t>
      </w:r>
    </w:p>
    <w:p w:rsidR="00D744AF" w:rsidRPr="00D744AF" w:rsidRDefault="00A60D02" w:rsidP="00D744A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40 см, а висота трапец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 xml:space="preserve">  6 см.</w:t>
      </w:r>
    </w:p>
    <w:p w:rsidR="00BE7C61" w:rsidRDefault="00BE7C61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A60D02" w:rsidRPr="00A60D02" w:rsidRDefault="00A60D02" w:rsidP="00A60D02">
      <w:pPr>
        <w:spacing w:after="0" w:line="360" w:lineRule="auto"/>
        <w:rPr>
          <w:rStyle w:val="a9"/>
          <w:color w:val="auto"/>
          <w:sz w:val="28"/>
          <w:szCs w:val="28"/>
        </w:rPr>
      </w:pPr>
      <w:r w:rsidRPr="00A60D02">
        <w:rPr>
          <w:rStyle w:val="a9"/>
          <w:color w:val="auto"/>
          <w:sz w:val="28"/>
          <w:szCs w:val="28"/>
          <w:lang w:val="uk-UA"/>
        </w:rPr>
        <w:t>Кожна група отриму</w:t>
      </w:r>
      <w:r w:rsidRPr="00A60D02">
        <w:rPr>
          <w:rStyle w:val="a9"/>
          <w:rFonts w:cstheme="minorHAnsi"/>
          <w:color w:val="auto"/>
          <w:sz w:val="28"/>
          <w:szCs w:val="28"/>
          <w:lang w:val="uk-UA"/>
        </w:rPr>
        <w:t>є № групи, яку вони оцінюють і задають питання по їх фігурі.</w:t>
      </w:r>
    </w:p>
    <w:p w:rsidR="00A60D02" w:rsidRPr="00D744AF" w:rsidRDefault="00A60D02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 xml:space="preserve">1 </w:t>
      </w:r>
      <w:r>
        <w:rPr>
          <w:rStyle w:val="a9"/>
          <w:color w:val="auto"/>
          <w:sz w:val="28"/>
          <w:szCs w:val="28"/>
          <w:lang w:val="uk-UA"/>
        </w:rPr>
        <w:t>група: Група Квадрат  №2.</w:t>
      </w:r>
    </w:p>
    <w:p w:rsidR="00A60D02" w:rsidRPr="00D744AF" w:rsidRDefault="00A60D02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2 група: Група</w:t>
      </w:r>
      <w:r>
        <w:rPr>
          <w:rStyle w:val="a9"/>
          <w:color w:val="auto"/>
          <w:sz w:val="28"/>
          <w:szCs w:val="28"/>
          <w:lang w:val="uk-UA"/>
        </w:rPr>
        <w:t xml:space="preserve"> Прямокутник №3.</w:t>
      </w:r>
    </w:p>
    <w:p w:rsidR="00A60D02" w:rsidRPr="00D744AF" w:rsidRDefault="00A60D02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3 група: Група</w:t>
      </w:r>
      <w:r>
        <w:rPr>
          <w:rStyle w:val="a9"/>
          <w:color w:val="auto"/>
          <w:sz w:val="28"/>
          <w:szCs w:val="28"/>
          <w:lang w:val="uk-UA"/>
        </w:rPr>
        <w:t xml:space="preserve"> Ромб №4.</w:t>
      </w:r>
    </w:p>
    <w:p w:rsidR="00A60D02" w:rsidRPr="00D744AF" w:rsidRDefault="00A60D02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4 група: Група</w:t>
      </w:r>
      <w:r>
        <w:rPr>
          <w:rStyle w:val="a9"/>
          <w:color w:val="auto"/>
          <w:sz w:val="28"/>
          <w:szCs w:val="28"/>
          <w:lang w:val="uk-UA"/>
        </w:rPr>
        <w:t xml:space="preserve"> Паралелограм №5.</w:t>
      </w:r>
    </w:p>
    <w:p w:rsidR="00547BD3" w:rsidRDefault="00A60D02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</w:rPr>
        <w:t xml:space="preserve">5 </w:t>
      </w:r>
      <w:r w:rsidRPr="00D744AF">
        <w:rPr>
          <w:rStyle w:val="a9"/>
          <w:color w:val="auto"/>
          <w:sz w:val="28"/>
          <w:szCs w:val="28"/>
          <w:lang w:val="uk-UA"/>
        </w:rPr>
        <w:t>група: Група Трапец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я №1.   </w:t>
      </w:r>
    </w:p>
    <w:p w:rsidR="00BE7C61" w:rsidRDefault="00BE7C61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A60D02" w:rsidRPr="00D744AF" w:rsidRDefault="00A60D02" w:rsidP="00A60D02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Це да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 xml:space="preserve"> можлив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сть груп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готувати не т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льки свою ф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гуру, а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повторити властивост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</w:t>
      </w:r>
      <w:r w:rsidR="00547BD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47BD3">
        <w:rPr>
          <w:rStyle w:val="a9"/>
          <w:color w:val="auto"/>
          <w:sz w:val="28"/>
          <w:szCs w:val="28"/>
          <w:lang w:val="uk-UA"/>
        </w:rPr>
        <w:t>ншо</w:t>
      </w:r>
      <w:r w:rsidR="00547BD3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="00547BD3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ф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47BD3">
        <w:rPr>
          <w:rStyle w:val="a9"/>
          <w:color w:val="auto"/>
          <w:sz w:val="28"/>
          <w:szCs w:val="28"/>
          <w:lang w:val="uk-UA"/>
        </w:rPr>
        <w:t>гури ( отримати за це додатков</w:t>
      </w:r>
      <w:r w:rsidR="00547BD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47BD3">
        <w:rPr>
          <w:rStyle w:val="a9"/>
          <w:color w:val="auto"/>
          <w:sz w:val="28"/>
          <w:szCs w:val="28"/>
          <w:lang w:val="uk-UA"/>
        </w:rPr>
        <w:t xml:space="preserve"> бали).</w:t>
      </w:r>
    </w:p>
    <w:p w:rsidR="00BE7C61" w:rsidRDefault="00BE7C61" w:rsidP="0098364B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</w:p>
    <w:p w:rsidR="00BE7C61" w:rsidRDefault="00532031" w:rsidP="0098364B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 w:rsidRPr="00FA3444">
        <w:rPr>
          <w:rStyle w:val="a9"/>
          <w:color w:val="auto"/>
          <w:sz w:val="32"/>
          <w:szCs w:val="32"/>
          <w:lang w:val="uk-UA"/>
        </w:rPr>
        <w:lastRenderedPageBreak/>
        <w:t>На уроц</w:t>
      </w:r>
      <w:r w:rsidRPr="00FA3444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FA3444">
        <w:rPr>
          <w:rStyle w:val="a9"/>
          <w:color w:val="auto"/>
          <w:sz w:val="32"/>
          <w:szCs w:val="32"/>
          <w:lang w:val="uk-UA"/>
        </w:rPr>
        <w:t xml:space="preserve"> поставити парти та, щоб учн</w:t>
      </w:r>
      <w:r w:rsidRPr="00FA3444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FA3444">
        <w:rPr>
          <w:rStyle w:val="a9"/>
          <w:color w:val="auto"/>
          <w:sz w:val="32"/>
          <w:szCs w:val="32"/>
          <w:lang w:val="uk-UA"/>
        </w:rPr>
        <w:t xml:space="preserve"> с</w:t>
      </w:r>
      <w:r w:rsidRPr="00FA3444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FA3444">
        <w:rPr>
          <w:rStyle w:val="a9"/>
          <w:color w:val="auto"/>
          <w:sz w:val="32"/>
          <w:szCs w:val="32"/>
          <w:lang w:val="uk-UA"/>
        </w:rPr>
        <w:t>ли групами.</w:t>
      </w:r>
    </w:p>
    <w:p w:rsidR="00BA0617" w:rsidRPr="00BE7C61" w:rsidRDefault="005E40D9" w:rsidP="0098364B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 w:rsidRPr="00547BD3">
        <w:rPr>
          <w:rStyle w:val="a9"/>
          <w:color w:val="auto"/>
          <w:sz w:val="36"/>
          <w:szCs w:val="36"/>
        </w:rPr>
        <w:t>Структура</w:t>
      </w:r>
      <w:r w:rsidR="00CA45CB" w:rsidRPr="00547BD3">
        <w:rPr>
          <w:rStyle w:val="a9"/>
          <w:color w:val="auto"/>
          <w:sz w:val="36"/>
          <w:szCs w:val="36"/>
          <w:lang w:val="uk-UA"/>
        </w:rPr>
        <w:t xml:space="preserve"> уроку</w:t>
      </w:r>
      <w:r w:rsidRPr="00547BD3">
        <w:rPr>
          <w:rStyle w:val="a9"/>
          <w:color w:val="auto"/>
          <w:sz w:val="36"/>
          <w:szCs w:val="36"/>
        </w:rPr>
        <w:t>.</w:t>
      </w:r>
    </w:p>
    <w:p w:rsidR="00FA3444" w:rsidRDefault="005E40D9" w:rsidP="00CC7A3F">
      <w:pPr>
        <w:pStyle w:val="aa"/>
        <w:numPr>
          <w:ilvl w:val="0"/>
          <w:numId w:val="2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95EA1">
        <w:rPr>
          <w:rStyle w:val="a9"/>
          <w:color w:val="auto"/>
          <w:sz w:val="28"/>
          <w:szCs w:val="28"/>
          <w:lang w:val="uk-UA"/>
        </w:rPr>
        <w:t>Учитель мотиву</w:t>
      </w:r>
      <w:r w:rsidR="00BA5F30" w:rsidRPr="00195EA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 учн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195EA1">
        <w:rPr>
          <w:rStyle w:val="a9"/>
          <w:color w:val="auto"/>
          <w:sz w:val="28"/>
          <w:szCs w:val="28"/>
          <w:lang w:val="uk-UA"/>
        </w:rPr>
        <w:t>в</w:t>
      </w:r>
      <w:r w:rsidR="00CA45CB" w:rsidRPr="00195EA1">
        <w:rPr>
          <w:rStyle w:val="a9"/>
          <w:color w:val="auto"/>
          <w:sz w:val="28"/>
          <w:szCs w:val="28"/>
          <w:lang w:val="uk-UA"/>
        </w:rPr>
        <w:t xml:space="preserve"> </w:t>
      </w:r>
      <w:r w:rsidR="00CC7A3F" w:rsidRPr="00195EA1">
        <w:rPr>
          <w:rStyle w:val="a9"/>
          <w:color w:val="auto"/>
          <w:sz w:val="28"/>
          <w:szCs w:val="28"/>
          <w:lang w:val="uk-UA"/>
        </w:rPr>
        <w:t>для проведення урок</w:t>
      </w:r>
      <w:r w:rsidR="00547BD3" w:rsidRPr="00195EA1">
        <w:rPr>
          <w:rStyle w:val="a9"/>
          <w:color w:val="auto"/>
          <w:sz w:val="28"/>
          <w:szCs w:val="28"/>
          <w:lang w:val="uk-UA"/>
        </w:rPr>
        <w:t>у геометричного з</w:t>
      </w:r>
      <w:r w:rsidR="00547BD3" w:rsidRPr="00195EA1">
        <w:rPr>
          <w:rStyle w:val="a9"/>
          <w:rFonts w:cstheme="minorHAnsi"/>
          <w:color w:val="auto"/>
          <w:sz w:val="28"/>
          <w:szCs w:val="28"/>
          <w:lang w:val="uk-UA"/>
        </w:rPr>
        <w:t>’ї</w:t>
      </w:r>
      <w:r w:rsidR="00547BD3" w:rsidRPr="00195EA1">
        <w:rPr>
          <w:rStyle w:val="a9"/>
          <w:color w:val="auto"/>
          <w:sz w:val="28"/>
          <w:szCs w:val="28"/>
          <w:lang w:val="uk-UA"/>
        </w:rPr>
        <w:t xml:space="preserve">зду </w:t>
      </w:r>
      <w:r w:rsidR="00CC7A3F" w:rsidRPr="00195EA1">
        <w:rPr>
          <w:rStyle w:val="a9"/>
          <w:color w:val="auto"/>
          <w:sz w:val="28"/>
          <w:szCs w:val="28"/>
          <w:lang w:val="uk-UA"/>
        </w:rPr>
        <w:t xml:space="preserve">. Знайомить з правилами </w:t>
      </w:r>
      <w:r w:rsidR="00547BD3" w:rsidRPr="00195EA1">
        <w:rPr>
          <w:rStyle w:val="a9"/>
          <w:color w:val="auto"/>
          <w:sz w:val="28"/>
          <w:szCs w:val="28"/>
          <w:lang w:val="uk-UA"/>
        </w:rPr>
        <w:t>проведення цього уроку: кожна група по черз</w:t>
      </w:r>
      <w:r w:rsidR="00547BD3"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47BD3" w:rsidRPr="00195EA1">
        <w:rPr>
          <w:rStyle w:val="a9"/>
          <w:color w:val="auto"/>
          <w:sz w:val="28"/>
          <w:szCs w:val="28"/>
          <w:lang w:val="uk-UA"/>
        </w:rPr>
        <w:t xml:space="preserve"> робить допов</w:t>
      </w:r>
      <w:r w:rsidR="00547BD3"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47BD3" w:rsidRPr="00195EA1">
        <w:rPr>
          <w:rStyle w:val="a9"/>
          <w:color w:val="auto"/>
          <w:sz w:val="28"/>
          <w:szCs w:val="28"/>
          <w:lang w:val="uk-UA"/>
        </w:rPr>
        <w:t>дь по ран</w:t>
      </w:r>
      <w:r w:rsidR="00547BD3"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47BD3" w:rsidRPr="00195EA1">
        <w:rPr>
          <w:rStyle w:val="a9"/>
          <w:color w:val="auto"/>
          <w:sz w:val="28"/>
          <w:szCs w:val="28"/>
          <w:lang w:val="uk-UA"/>
        </w:rPr>
        <w:t xml:space="preserve">ше отриманому завданню. </w:t>
      </w:r>
    </w:p>
    <w:p w:rsidR="00F354C4" w:rsidRDefault="00547BD3" w:rsidP="00F354C4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 w:rsidRPr="00195EA1">
        <w:rPr>
          <w:rStyle w:val="a9"/>
          <w:color w:val="auto"/>
          <w:sz w:val="28"/>
          <w:szCs w:val="28"/>
          <w:lang w:val="uk-UA"/>
        </w:rPr>
        <w:t>Група опонент зада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 запитання ( не б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льше 3 запитань). </w:t>
      </w:r>
      <w:r w:rsidR="00195EA1">
        <w:rPr>
          <w:rStyle w:val="a9"/>
          <w:color w:val="auto"/>
          <w:sz w:val="28"/>
          <w:szCs w:val="28"/>
          <w:lang w:val="uk-UA"/>
        </w:rPr>
        <w:t>Група, яка допов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95EA1">
        <w:rPr>
          <w:rStyle w:val="a9"/>
          <w:color w:val="auto"/>
          <w:sz w:val="28"/>
          <w:szCs w:val="28"/>
          <w:lang w:val="uk-UA"/>
        </w:rPr>
        <w:t>да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195EA1">
        <w:rPr>
          <w:rStyle w:val="a9"/>
          <w:color w:val="auto"/>
          <w:sz w:val="28"/>
          <w:szCs w:val="28"/>
          <w:lang w:val="uk-UA"/>
        </w:rPr>
        <w:t xml:space="preserve"> в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95EA1">
        <w:rPr>
          <w:rStyle w:val="a9"/>
          <w:color w:val="auto"/>
          <w:sz w:val="28"/>
          <w:szCs w:val="28"/>
          <w:lang w:val="uk-UA"/>
        </w:rPr>
        <w:t>дпов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95EA1">
        <w:rPr>
          <w:rStyle w:val="a9"/>
          <w:color w:val="auto"/>
          <w:sz w:val="28"/>
          <w:szCs w:val="28"/>
          <w:lang w:val="uk-UA"/>
        </w:rPr>
        <w:t>да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195EA1">
        <w:rPr>
          <w:rStyle w:val="a9"/>
          <w:color w:val="auto"/>
          <w:sz w:val="28"/>
          <w:szCs w:val="28"/>
          <w:lang w:val="uk-UA"/>
        </w:rPr>
        <w:t xml:space="preserve"> на запитання, якщо не може, то в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95EA1">
        <w:rPr>
          <w:rStyle w:val="a9"/>
          <w:color w:val="auto"/>
          <w:sz w:val="28"/>
          <w:szCs w:val="28"/>
          <w:lang w:val="uk-UA"/>
        </w:rPr>
        <w:t>дпов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195EA1">
        <w:rPr>
          <w:rStyle w:val="a9"/>
          <w:color w:val="auto"/>
          <w:sz w:val="28"/>
          <w:szCs w:val="28"/>
          <w:lang w:val="uk-UA"/>
        </w:rPr>
        <w:t>да</w:t>
      </w:r>
      <w:r w:rsidR="00195EA1">
        <w:rPr>
          <w:rStyle w:val="a9"/>
          <w:rFonts w:cstheme="minorHAnsi"/>
          <w:color w:val="auto"/>
          <w:sz w:val="28"/>
          <w:szCs w:val="28"/>
          <w:lang w:val="uk-UA"/>
        </w:rPr>
        <w:t>є група</w:t>
      </w:r>
      <w:r w:rsidR="00195EA1" w:rsidRPr="00195EA1">
        <w:rPr>
          <w:rStyle w:val="a9"/>
          <w:color w:val="auto"/>
          <w:sz w:val="28"/>
          <w:szCs w:val="28"/>
          <w:lang w:val="uk-UA"/>
        </w:rPr>
        <w:t xml:space="preserve"> опонент</w:t>
      </w:r>
      <w:r w:rsidR="00195EA1">
        <w:rPr>
          <w:rStyle w:val="a9"/>
          <w:color w:val="auto"/>
          <w:sz w:val="28"/>
          <w:szCs w:val="28"/>
          <w:lang w:val="uk-UA"/>
        </w:rPr>
        <w:t>.</w:t>
      </w:r>
      <w:r w:rsidR="00F354C4" w:rsidRPr="00F354C4">
        <w:rPr>
          <w:rStyle w:val="a9"/>
          <w:color w:val="auto"/>
          <w:sz w:val="32"/>
          <w:szCs w:val="32"/>
          <w:lang w:val="uk-UA"/>
        </w:rPr>
        <w:t xml:space="preserve"> </w:t>
      </w:r>
    </w:p>
    <w:p w:rsidR="00F354C4" w:rsidRDefault="00F354C4" w:rsidP="00F354C4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Кожна група отриму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є</w:t>
      </w:r>
      <w:r>
        <w:rPr>
          <w:rStyle w:val="a9"/>
          <w:color w:val="auto"/>
          <w:sz w:val="32"/>
          <w:szCs w:val="32"/>
          <w:lang w:val="uk-UA"/>
        </w:rPr>
        <w:t xml:space="preserve"> лист-супров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д:</w:t>
      </w:r>
    </w:p>
    <w:p w:rsidR="008D466D" w:rsidRDefault="008D466D" w:rsidP="00F354C4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Назва групи________________________________________________</w:t>
      </w:r>
    </w:p>
    <w:tbl>
      <w:tblPr>
        <w:tblStyle w:val="ab"/>
        <w:tblW w:w="0" w:type="auto"/>
        <w:tblInd w:w="720" w:type="dxa"/>
        <w:tblLook w:val="04A0"/>
      </w:tblPr>
      <w:tblGrid>
        <w:gridCol w:w="522"/>
        <w:gridCol w:w="3903"/>
        <w:gridCol w:w="2213"/>
        <w:gridCol w:w="2213"/>
      </w:tblGrid>
      <w:tr w:rsidR="00F354C4" w:rsidTr="00F354C4">
        <w:tc>
          <w:tcPr>
            <w:tcW w:w="522" w:type="dxa"/>
          </w:tcPr>
          <w:p w:rsid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  <w:r>
              <w:rPr>
                <w:rStyle w:val="a9"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03" w:type="dxa"/>
          </w:tcPr>
          <w:p w:rsidR="00F354C4" w:rsidRP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F354C4">
              <w:rPr>
                <w:rStyle w:val="a9"/>
                <w:color w:val="auto"/>
                <w:sz w:val="24"/>
                <w:szCs w:val="24"/>
                <w:lang w:val="uk-UA"/>
              </w:rPr>
              <w:t>Вид д</w:t>
            </w:r>
            <w:r w:rsidRPr="00F354C4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F354C4">
              <w:rPr>
                <w:rStyle w:val="a9"/>
                <w:color w:val="auto"/>
                <w:sz w:val="24"/>
                <w:szCs w:val="24"/>
                <w:lang w:val="uk-UA"/>
              </w:rPr>
              <w:t>яльност</w:t>
            </w:r>
            <w:r w:rsidRPr="00F354C4">
              <w:rPr>
                <w:rStyle w:val="a9"/>
                <w:rFonts w:ascii="Calibri" w:hAnsi="Calibri" w:cs="Calibri"/>
                <w:color w:val="auto"/>
                <w:sz w:val="24"/>
                <w:szCs w:val="24"/>
                <w:lang w:val="uk-UA"/>
              </w:rPr>
              <w:t>і</w:t>
            </w:r>
            <w:r w:rsidRPr="00F354C4">
              <w:rPr>
                <w:rStyle w:val="a9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213" w:type="dxa"/>
          </w:tcPr>
          <w:p w:rsidR="00F354C4" w:rsidRP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F354C4">
              <w:rPr>
                <w:rStyle w:val="a9"/>
                <w:color w:val="auto"/>
                <w:sz w:val="24"/>
                <w:szCs w:val="24"/>
                <w:lang w:val="uk-UA"/>
              </w:rPr>
              <w:t>Можлив</w:t>
            </w:r>
            <w:r w:rsidRPr="00F354C4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F354C4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бали</w:t>
            </w:r>
          </w:p>
        </w:tc>
        <w:tc>
          <w:tcPr>
            <w:tcW w:w="2213" w:type="dxa"/>
          </w:tcPr>
          <w:p w:rsidR="00F354C4" w:rsidRP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F354C4">
              <w:rPr>
                <w:rStyle w:val="a9"/>
                <w:color w:val="auto"/>
                <w:sz w:val="24"/>
                <w:szCs w:val="24"/>
                <w:lang w:val="uk-UA"/>
              </w:rPr>
              <w:t>Отриман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 xml:space="preserve"> бали</w:t>
            </w:r>
          </w:p>
        </w:tc>
      </w:tr>
      <w:tr w:rsidR="00F354C4" w:rsidTr="00F354C4">
        <w:tc>
          <w:tcPr>
            <w:tcW w:w="522" w:type="dxa"/>
          </w:tcPr>
          <w:p w:rsid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  <w:r>
              <w:rPr>
                <w:rStyle w:val="a9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3903" w:type="dxa"/>
          </w:tcPr>
          <w:p w:rsidR="00F354C4" w:rsidRPr="008D466D" w:rsidRDefault="008D466D" w:rsidP="008D466D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Допов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дь властивост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 xml:space="preserve">ей 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ф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 xml:space="preserve">гури, яку представляють на 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з’їзді</w:t>
            </w:r>
          </w:p>
        </w:tc>
        <w:tc>
          <w:tcPr>
            <w:tcW w:w="2213" w:type="dxa"/>
          </w:tcPr>
          <w:p w:rsidR="00F354C4" w:rsidRPr="008D466D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3 бали</w:t>
            </w:r>
          </w:p>
        </w:tc>
        <w:tc>
          <w:tcPr>
            <w:tcW w:w="2213" w:type="dxa"/>
          </w:tcPr>
          <w:p w:rsid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</w:p>
        </w:tc>
      </w:tr>
      <w:tr w:rsidR="00F354C4" w:rsidTr="00F354C4">
        <w:tc>
          <w:tcPr>
            <w:tcW w:w="522" w:type="dxa"/>
          </w:tcPr>
          <w:p w:rsidR="00F354C4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  <w:r>
              <w:rPr>
                <w:rStyle w:val="a9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3903" w:type="dxa"/>
          </w:tcPr>
          <w:p w:rsidR="00F354C4" w:rsidRPr="008D466D" w:rsidRDefault="008D466D" w:rsidP="008D466D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8D466D">
              <w:rPr>
                <w:rStyle w:val="a9"/>
                <w:color w:val="auto"/>
                <w:sz w:val="24"/>
                <w:szCs w:val="24"/>
              </w:rPr>
              <w:t xml:space="preserve">Презентувати  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розв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’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язок задачки, яку група  представля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є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на 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з’їзді</w:t>
            </w:r>
          </w:p>
        </w:tc>
        <w:tc>
          <w:tcPr>
            <w:tcW w:w="2213" w:type="dxa"/>
          </w:tcPr>
          <w:p w:rsidR="00F354C4" w:rsidRPr="008D466D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3 бали</w:t>
            </w:r>
          </w:p>
        </w:tc>
        <w:tc>
          <w:tcPr>
            <w:tcW w:w="2213" w:type="dxa"/>
          </w:tcPr>
          <w:p w:rsid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</w:p>
        </w:tc>
      </w:tr>
      <w:tr w:rsidR="00F354C4" w:rsidTr="00F354C4">
        <w:tc>
          <w:tcPr>
            <w:tcW w:w="522" w:type="dxa"/>
          </w:tcPr>
          <w:p w:rsidR="00F354C4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  <w:r>
              <w:rPr>
                <w:rStyle w:val="a9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3903" w:type="dxa"/>
          </w:tcPr>
          <w:p w:rsidR="00F354C4" w:rsidRPr="008D466D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Запитання та в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дпов</w:t>
            </w:r>
            <w:r w:rsidRPr="008D466D">
              <w:rPr>
                <w:rStyle w:val="a9"/>
                <w:rFonts w:ascii="Calibri" w:hAnsi="Calibri" w:cs="Calibr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д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на них, робота як опонент</w:t>
            </w:r>
            <w:r w:rsidRPr="008D466D">
              <w:rPr>
                <w:rStyle w:val="a9"/>
                <w:rFonts w:ascii="Calibri" w:hAnsi="Calibri" w:cs="Calibr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в</w:t>
            </w:r>
          </w:p>
        </w:tc>
        <w:tc>
          <w:tcPr>
            <w:tcW w:w="2213" w:type="dxa"/>
          </w:tcPr>
          <w:p w:rsidR="00F354C4" w:rsidRPr="008D466D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4 бали( 2 за в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дпов</w:t>
            </w:r>
            <w:r w:rsidRPr="008D466D">
              <w:rPr>
                <w:rStyle w:val="a9"/>
                <w:rFonts w:ascii="Calibri" w:hAnsi="Calibri" w:cs="Calibr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д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та 2 за запитання)</w:t>
            </w:r>
          </w:p>
        </w:tc>
        <w:tc>
          <w:tcPr>
            <w:tcW w:w="2213" w:type="dxa"/>
          </w:tcPr>
          <w:p w:rsid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</w:p>
        </w:tc>
      </w:tr>
      <w:tr w:rsidR="00F354C4" w:rsidTr="00F354C4">
        <w:tc>
          <w:tcPr>
            <w:tcW w:w="522" w:type="dxa"/>
          </w:tcPr>
          <w:p w:rsidR="00F354C4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  <w:r>
              <w:rPr>
                <w:rStyle w:val="a9"/>
                <w:color w:val="auto"/>
                <w:sz w:val="28"/>
                <w:szCs w:val="28"/>
                <w:lang w:val="uk-UA"/>
              </w:rPr>
              <w:t>4.</w:t>
            </w:r>
          </w:p>
        </w:tc>
        <w:tc>
          <w:tcPr>
            <w:tcW w:w="3903" w:type="dxa"/>
          </w:tcPr>
          <w:p w:rsidR="00F354C4" w:rsidRPr="008D466D" w:rsidRDefault="008D466D" w:rsidP="008D466D">
            <w:pPr>
              <w:spacing w:line="360" w:lineRule="auto"/>
              <w:rPr>
                <w:rStyle w:val="a9"/>
                <w:color w:val="auto"/>
                <w:sz w:val="24"/>
                <w:szCs w:val="24"/>
              </w:rPr>
            </w:pP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З</w:t>
            </w:r>
            <w:r w:rsidRPr="008D466D">
              <w:rPr>
                <w:rStyle w:val="a9"/>
                <w:color w:val="auto"/>
                <w:sz w:val="24"/>
                <w:szCs w:val="24"/>
              </w:rPr>
              <w:t xml:space="preserve"> 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 xml:space="preserve">складену </w:t>
            </w:r>
            <w:r w:rsidRPr="008D466D">
              <w:rPr>
                <w:rStyle w:val="a9"/>
                <w:color w:val="auto"/>
                <w:sz w:val="24"/>
                <w:szCs w:val="24"/>
              </w:rPr>
              <w:t xml:space="preserve">задачу на  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використання теореми П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фагора в ф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гур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, яку група  представля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є</w:t>
            </w: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на </w:t>
            </w:r>
            <w:r w:rsidRPr="008D466D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 xml:space="preserve">з’їзді </w:t>
            </w:r>
          </w:p>
        </w:tc>
        <w:tc>
          <w:tcPr>
            <w:tcW w:w="2213" w:type="dxa"/>
          </w:tcPr>
          <w:p w:rsidR="00F354C4" w:rsidRPr="008D466D" w:rsidRDefault="008D466D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8D466D">
              <w:rPr>
                <w:rStyle w:val="a9"/>
                <w:color w:val="auto"/>
                <w:sz w:val="24"/>
                <w:szCs w:val="24"/>
                <w:lang w:val="uk-UA"/>
              </w:rPr>
              <w:t>2 бала</w:t>
            </w:r>
          </w:p>
        </w:tc>
        <w:tc>
          <w:tcPr>
            <w:tcW w:w="2213" w:type="dxa"/>
          </w:tcPr>
          <w:p w:rsidR="00F354C4" w:rsidRDefault="00F354C4" w:rsidP="00FA3444">
            <w:pPr>
              <w:pStyle w:val="aa"/>
              <w:spacing w:line="360" w:lineRule="auto"/>
              <w:ind w:left="0"/>
              <w:rPr>
                <w:rStyle w:val="a9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CA45CB" w:rsidRPr="00195EA1" w:rsidRDefault="00CA45CB" w:rsidP="00FA3444">
      <w:pPr>
        <w:pStyle w:val="aa"/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BE7C61" w:rsidRPr="00BE7C61" w:rsidRDefault="00BE7C61" w:rsidP="00BE7C61">
      <w:pPr>
        <w:pStyle w:val="aa"/>
        <w:spacing w:after="0" w:line="360" w:lineRule="auto"/>
        <w:rPr>
          <w:rStyle w:val="a9"/>
          <w:color w:val="auto"/>
          <w:sz w:val="28"/>
          <w:szCs w:val="28"/>
        </w:rPr>
      </w:pPr>
    </w:p>
    <w:p w:rsidR="00547BD3" w:rsidRPr="00195EA1" w:rsidRDefault="00547BD3" w:rsidP="00547BD3">
      <w:pPr>
        <w:pStyle w:val="aa"/>
        <w:numPr>
          <w:ilvl w:val="0"/>
          <w:numId w:val="2"/>
        </w:numPr>
        <w:spacing w:after="0" w:line="360" w:lineRule="auto"/>
        <w:rPr>
          <w:rStyle w:val="a9"/>
          <w:color w:val="auto"/>
          <w:sz w:val="28"/>
          <w:szCs w:val="28"/>
        </w:rPr>
      </w:pPr>
      <w:r w:rsidRPr="00195EA1">
        <w:rPr>
          <w:rStyle w:val="a9"/>
          <w:color w:val="auto"/>
          <w:sz w:val="28"/>
          <w:szCs w:val="28"/>
          <w:lang w:val="uk-UA"/>
        </w:rPr>
        <w:t>Виступ груп по черз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195EA1">
        <w:rPr>
          <w:rStyle w:val="a9"/>
          <w:color w:val="auto"/>
          <w:sz w:val="28"/>
          <w:szCs w:val="28"/>
          <w:lang w:val="uk-UA"/>
        </w:rPr>
        <w:t>. Нагадують  властивост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 ф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гури, яку будуть представляти 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( повторення раніше вивченого матеріалу).</w:t>
      </w:r>
    </w:p>
    <w:p w:rsidR="00547BD3" w:rsidRPr="00195EA1" w:rsidRDefault="00195EA1" w:rsidP="00547BD3">
      <w:pPr>
        <w:pStyle w:val="aa"/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95EA1">
        <w:rPr>
          <w:rStyle w:val="a9"/>
          <w:color w:val="auto"/>
          <w:sz w:val="28"/>
          <w:szCs w:val="28"/>
        </w:rPr>
        <w:t>Презентуют</w:t>
      </w:r>
      <w:r w:rsidR="00547BD3" w:rsidRPr="00195EA1">
        <w:rPr>
          <w:rStyle w:val="a9"/>
          <w:color w:val="auto"/>
          <w:sz w:val="28"/>
          <w:szCs w:val="28"/>
        </w:rPr>
        <w:t xml:space="preserve">  </w:t>
      </w:r>
      <w:r w:rsidR="00547BD3" w:rsidRPr="00195EA1">
        <w:rPr>
          <w:rStyle w:val="a9"/>
          <w:color w:val="auto"/>
          <w:sz w:val="28"/>
          <w:szCs w:val="28"/>
          <w:lang w:val="uk-UA"/>
        </w:rPr>
        <w:t>розв</w:t>
      </w:r>
      <w:r w:rsidR="00547BD3" w:rsidRPr="00195EA1">
        <w:rPr>
          <w:rStyle w:val="a9"/>
          <w:rFonts w:cstheme="minorHAnsi"/>
          <w:color w:val="auto"/>
          <w:sz w:val="28"/>
          <w:szCs w:val="28"/>
          <w:lang w:val="uk-UA"/>
        </w:rPr>
        <w:t>’</w:t>
      </w:r>
      <w:r w:rsidR="00547BD3" w:rsidRPr="00195EA1">
        <w:rPr>
          <w:rStyle w:val="a9"/>
          <w:color w:val="auto"/>
          <w:sz w:val="28"/>
          <w:szCs w:val="28"/>
          <w:lang w:val="uk-UA"/>
        </w:rPr>
        <w:t xml:space="preserve">язок </w:t>
      </w:r>
      <w:r w:rsidR="00FA3444" w:rsidRPr="00FA3444">
        <w:rPr>
          <w:rStyle w:val="a9"/>
          <w:color w:val="auto"/>
          <w:sz w:val="28"/>
          <w:szCs w:val="28"/>
          <w:lang w:val="uk-UA"/>
        </w:rPr>
        <w:t>задачки</w:t>
      </w:r>
      <w:r w:rsidR="00547BD3" w:rsidRPr="00195EA1">
        <w:rPr>
          <w:rStyle w:val="a9"/>
          <w:color w:val="auto"/>
          <w:sz w:val="28"/>
          <w:szCs w:val="28"/>
          <w:lang w:val="uk-UA"/>
        </w:rPr>
        <w:t xml:space="preserve">, яку група  </w:t>
      </w:r>
      <w:r w:rsidRPr="00195EA1">
        <w:rPr>
          <w:rStyle w:val="a9"/>
          <w:color w:val="auto"/>
          <w:sz w:val="28"/>
          <w:szCs w:val="28"/>
          <w:lang w:val="uk-UA"/>
        </w:rPr>
        <w:t>представля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 </w:t>
      </w:r>
      <w:r w:rsidR="00547BD3" w:rsidRPr="00195EA1">
        <w:rPr>
          <w:rStyle w:val="a9"/>
          <w:color w:val="auto"/>
          <w:sz w:val="28"/>
          <w:szCs w:val="28"/>
          <w:lang w:val="uk-UA"/>
        </w:rPr>
        <w:t xml:space="preserve"> на </w:t>
      </w:r>
      <w:r w:rsidR="00547BD3" w:rsidRPr="00195EA1">
        <w:rPr>
          <w:rStyle w:val="a9"/>
          <w:rFonts w:cstheme="minorHAnsi"/>
          <w:color w:val="auto"/>
          <w:sz w:val="28"/>
          <w:szCs w:val="28"/>
          <w:lang w:val="uk-UA"/>
        </w:rPr>
        <w:t>з’їзді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.</w:t>
      </w:r>
    </w:p>
    <w:p w:rsidR="00195EA1" w:rsidRDefault="00195EA1" w:rsidP="00195EA1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1 група: Група Квадрат.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195EA1" w:rsidRPr="00D744AF" w:rsidRDefault="00195EA1" w:rsidP="00195EA1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Периметр квадрата 48 см, знайти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іагональ квадрата.</w:t>
      </w:r>
    </w:p>
    <w:p w:rsidR="001B78C5" w:rsidRDefault="00195EA1" w:rsidP="00195EA1">
      <w:pPr>
        <w:spacing w:after="0" w:line="360" w:lineRule="auto"/>
        <w:rPr>
          <w:rStyle w:val="a9"/>
          <w:rFonts w:eastAsiaTheme="minorEastAsia"/>
          <w:color w:val="auto"/>
          <w:sz w:val="28"/>
          <w:szCs w:val="28"/>
          <w:lang w:val="uk-UA"/>
        </w:rPr>
      </w:pPr>
      <w:r w:rsidRPr="001B78C5">
        <w:rPr>
          <w:rStyle w:val="a9"/>
          <w:color w:val="FF0000"/>
          <w:sz w:val="28"/>
          <w:szCs w:val="28"/>
          <w:lang w:val="uk-UA"/>
        </w:rPr>
        <w:lastRenderedPageBreak/>
        <w:t>Розв</w:t>
      </w:r>
      <w:r w:rsidRPr="001B78C5">
        <w:rPr>
          <w:rStyle w:val="a9"/>
          <w:rFonts w:cstheme="minorHAnsi"/>
          <w:color w:val="FF0000"/>
          <w:sz w:val="28"/>
          <w:szCs w:val="28"/>
          <w:lang w:val="uk-UA"/>
        </w:rPr>
        <w:t>’</w:t>
      </w:r>
      <w:r w:rsidRPr="001B78C5">
        <w:rPr>
          <w:rStyle w:val="a9"/>
          <w:color w:val="FF0000"/>
          <w:sz w:val="28"/>
          <w:szCs w:val="28"/>
          <w:lang w:val="uk-UA"/>
        </w:rPr>
        <w:t>язок:</w:t>
      </w:r>
      <w:r>
        <w:rPr>
          <w:rStyle w:val="a9"/>
          <w:color w:val="auto"/>
          <w:sz w:val="28"/>
          <w:szCs w:val="28"/>
          <w:lang w:val="uk-UA"/>
        </w:rPr>
        <w:t xml:space="preserve"> а=48:4=12 см (сторона квадрата), розглянемо прямокутний трикутник з катетами 12 см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12 см. с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=12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+12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=144+144=288 , с</w:t>
      </w:r>
      <w:r w:rsidR="001B78C5">
        <w:rPr>
          <w:rStyle w:val="a9"/>
          <w:color w:val="auto"/>
          <w:sz w:val="28"/>
          <w:szCs w:val="28"/>
          <w:lang w:val="uk-UA"/>
        </w:rPr>
        <w:t>=</w:t>
      </w:r>
      <m:oMath>
        <m:rad>
          <m:radPr>
            <m:degHide m:val="on"/>
            <m:ctrlP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</m:ctrlPr>
          </m:radPr>
          <m:deg/>
          <m:e>
            <m: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  <m:t>288</m:t>
            </m:r>
          </m:e>
        </m:rad>
      </m:oMath>
      <w:r w:rsidR="001B78C5"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 =12</w:t>
      </w:r>
      <m:oMath>
        <m:rad>
          <m:radPr>
            <m:degHide m:val="on"/>
            <m:ctrlPr>
              <w:rPr>
                <w:rStyle w:val="a9"/>
                <w:rFonts w:ascii="Cambria Math" w:eastAsiaTheme="minorEastAsia" w:hAnsi="Cambria Math"/>
                <w:color w:val="auto"/>
                <w:sz w:val="28"/>
                <w:szCs w:val="28"/>
                <w:lang w:val="uk-UA"/>
              </w:rPr>
            </m:ctrlPr>
          </m:radPr>
          <m:deg/>
          <m:e>
            <m:r>
              <w:rPr>
                <w:rStyle w:val="a9"/>
                <w:rFonts w:ascii="Cambria Math" w:eastAsiaTheme="minorEastAsia" w:hAnsi="Cambria Math"/>
                <w:color w:val="auto"/>
                <w:sz w:val="28"/>
                <w:szCs w:val="28"/>
                <w:lang w:val="uk-UA"/>
              </w:rPr>
              <m:t>2</m:t>
            </m:r>
          </m:e>
        </m:rad>
      </m:oMath>
      <w:r w:rsidR="001B78C5"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 см. </w:t>
      </w:r>
    </w:p>
    <w:p w:rsidR="00195EA1" w:rsidRDefault="001B78C5" w:rsidP="00195EA1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дпов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дь:</w:t>
      </w:r>
      <w:r w:rsidRPr="001B78C5"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12</w:t>
      </w:r>
      <m:oMath>
        <m:rad>
          <m:radPr>
            <m:degHide m:val="on"/>
            <m:ctrlPr>
              <w:rPr>
                <w:rStyle w:val="a9"/>
                <w:rFonts w:ascii="Cambria Math" w:eastAsiaTheme="minorEastAsia" w:hAnsi="Cambria Math"/>
                <w:color w:val="auto"/>
                <w:sz w:val="28"/>
                <w:szCs w:val="28"/>
                <w:lang w:val="uk-UA"/>
              </w:rPr>
            </m:ctrlPr>
          </m:radPr>
          <m:deg/>
          <m:e>
            <m:r>
              <w:rPr>
                <w:rStyle w:val="a9"/>
                <w:rFonts w:ascii="Cambria Math" w:eastAsiaTheme="minorEastAsia" w:hAnsi="Cambria Math"/>
                <w:color w:val="auto"/>
                <w:sz w:val="28"/>
                <w:szCs w:val="28"/>
                <w:lang w:val="uk-UA"/>
              </w:rPr>
              <m:t>2</m:t>
            </m:r>
          </m:e>
        </m:rad>
      </m:oMath>
      <w:r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 см.</w:t>
      </w:r>
    </w:p>
    <w:p w:rsidR="00BE7C61" w:rsidRDefault="00BE7C61" w:rsidP="001B78C5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1B78C5" w:rsidRDefault="00195EA1" w:rsidP="001B78C5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2 група: Група Прямокутник.</w:t>
      </w:r>
    </w:p>
    <w:p w:rsidR="001B78C5" w:rsidRPr="00D744AF" w:rsidRDefault="001B78C5" w:rsidP="001B78C5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B78C5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агональ прямокутника 17 см, а одна з стор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н 2 см менше за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агональ. Знайти площу прямокутника.</w:t>
      </w:r>
    </w:p>
    <w:p w:rsidR="00903D2E" w:rsidRDefault="001B78C5" w:rsidP="00195EA1">
      <w:pPr>
        <w:spacing w:after="0" w:line="360" w:lineRule="auto"/>
        <w:rPr>
          <w:rStyle w:val="a9"/>
          <w:rFonts w:eastAsiaTheme="minorEastAsia"/>
          <w:color w:val="FF0000"/>
          <w:sz w:val="28"/>
          <w:szCs w:val="28"/>
          <w:lang w:val="uk-UA"/>
        </w:rPr>
      </w:pPr>
      <w:r w:rsidRPr="001B78C5">
        <w:rPr>
          <w:rStyle w:val="a9"/>
          <w:color w:val="FF0000"/>
          <w:sz w:val="28"/>
          <w:szCs w:val="28"/>
          <w:lang w:val="uk-UA"/>
        </w:rPr>
        <w:t>Розв</w:t>
      </w:r>
      <w:r w:rsidRPr="001B78C5">
        <w:rPr>
          <w:rStyle w:val="a9"/>
          <w:rFonts w:cstheme="minorHAnsi"/>
          <w:color w:val="FF0000"/>
          <w:sz w:val="28"/>
          <w:szCs w:val="28"/>
          <w:lang w:val="uk-UA"/>
        </w:rPr>
        <w:t>’</w:t>
      </w:r>
      <w:r w:rsidRPr="001B78C5">
        <w:rPr>
          <w:rStyle w:val="a9"/>
          <w:color w:val="FF0000"/>
          <w:sz w:val="28"/>
          <w:szCs w:val="28"/>
          <w:lang w:val="uk-UA"/>
        </w:rPr>
        <w:t>язок:</w:t>
      </w:r>
      <w:r>
        <w:rPr>
          <w:rStyle w:val="a9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Розглянемо прямокутний трикутник з г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потенузою 17 см та катетом 17-2=15 см, 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=17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-15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=289-225=64, а=</w:t>
      </w:r>
      <m:oMath>
        <m:rad>
          <m:radPr>
            <m:degHide m:val="on"/>
            <m:ctrlP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</m:ctrlPr>
          </m:radPr>
          <m:deg/>
          <m:e>
            <m: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  <m:t>64</m:t>
            </m:r>
          </m:e>
        </m:rad>
      </m:oMath>
      <w:r>
        <w:rPr>
          <w:rStyle w:val="a9"/>
          <w:color w:val="auto"/>
          <w:sz w:val="28"/>
          <w:szCs w:val="28"/>
          <w:lang w:val="uk-UA"/>
        </w:rPr>
        <w:t xml:space="preserve"> =8 см (одна з стор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н прямокутника),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нша сторона 15 см. </w:t>
      </w:r>
      <w:r>
        <w:rPr>
          <w:rStyle w:val="a9"/>
          <w:color w:val="auto"/>
          <w:sz w:val="28"/>
          <w:szCs w:val="28"/>
          <w:lang w:val="en-US"/>
        </w:rPr>
        <w:t>S</w:t>
      </w:r>
      <w:r w:rsidRPr="000678D3">
        <w:rPr>
          <w:rStyle w:val="a9"/>
          <w:color w:val="auto"/>
          <w:sz w:val="28"/>
          <w:szCs w:val="28"/>
        </w:rPr>
        <w:t>=</w:t>
      </w:r>
      <w:r>
        <w:rPr>
          <w:rStyle w:val="a9"/>
          <w:color w:val="auto"/>
          <w:sz w:val="28"/>
          <w:szCs w:val="28"/>
        </w:rPr>
        <w:t>а</w:t>
      </w:r>
      <m:oMath>
        <m:r>
          <w:rPr>
            <w:rStyle w:val="a9"/>
            <w:rFonts w:ascii="Cambria Math" w:hAnsi="Cambria Math"/>
            <w:color w:val="auto"/>
            <w:sz w:val="28"/>
            <w:szCs w:val="28"/>
          </w:rPr>
          <m:t>∙</m:t>
        </m:r>
      </m:oMath>
      <w:r>
        <w:rPr>
          <w:rStyle w:val="a9"/>
          <w:rFonts w:eastAsiaTheme="minorEastAsia"/>
          <w:color w:val="auto"/>
          <w:sz w:val="28"/>
          <w:szCs w:val="28"/>
        </w:rPr>
        <w:t>в=15</w:t>
      </w:r>
      <m:oMath>
        <m:r>
          <w:rPr>
            <w:rStyle w:val="a9"/>
            <w:rFonts w:ascii="Cambria Math" w:eastAsiaTheme="minorEastAsia" w:hAnsi="Cambria Math"/>
            <w:color w:val="auto"/>
            <w:sz w:val="28"/>
            <w:szCs w:val="28"/>
          </w:rPr>
          <m:t>∙</m:t>
        </m:r>
      </m:oMath>
      <w:r>
        <w:rPr>
          <w:rStyle w:val="a9"/>
          <w:rFonts w:eastAsiaTheme="minorEastAsia"/>
          <w:color w:val="auto"/>
          <w:sz w:val="28"/>
          <w:szCs w:val="28"/>
        </w:rPr>
        <w:t>8=120 см</w:t>
      </w:r>
      <w:r>
        <w:rPr>
          <w:rStyle w:val="a9"/>
          <w:rFonts w:eastAsiaTheme="minorEastAsia" w:cstheme="minorHAnsi"/>
          <w:color w:val="auto"/>
          <w:sz w:val="28"/>
          <w:szCs w:val="28"/>
        </w:rPr>
        <w:t>²</w:t>
      </w:r>
      <w:r>
        <w:rPr>
          <w:rStyle w:val="a9"/>
          <w:rFonts w:eastAsiaTheme="minorEastAsia"/>
          <w:color w:val="auto"/>
          <w:sz w:val="28"/>
          <w:szCs w:val="28"/>
        </w:rPr>
        <w:t>.</w:t>
      </w:r>
      <w:r w:rsidR="00903D2E" w:rsidRPr="00903D2E">
        <w:rPr>
          <w:rStyle w:val="a9"/>
          <w:rFonts w:eastAsiaTheme="minorEastAsia"/>
          <w:color w:val="FF0000"/>
          <w:sz w:val="28"/>
          <w:szCs w:val="28"/>
          <w:lang w:val="uk-UA"/>
        </w:rPr>
        <w:t xml:space="preserve"> </w:t>
      </w:r>
    </w:p>
    <w:p w:rsidR="00195EA1" w:rsidRPr="001B78C5" w:rsidRDefault="00903D2E" w:rsidP="00195EA1">
      <w:pPr>
        <w:spacing w:after="0" w:line="360" w:lineRule="auto"/>
        <w:rPr>
          <w:rStyle w:val="a9"/>
          <w:color w:val="auto"/>
          <w:sz w:val="28"/>
          <w:szCs w:val="28"/>
        </w:rPr>
      </w:pP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дпов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дь:</w:t>
      </w:r>
      <w:r w:rsidRPr="00903D2E">
        <w:rPr>
          <w:rStyle w:val="a9"/>
          <w:rFonts w:eastAsiaTheme="minorEastAsia"/>
          <w:color w:val="auto"/>
          <w:sz w:val="28"/>
          <w:szCs w:val="28"/>
        </w:rPr>
        <w:t xml:space="preserve"> </w:t>
      </w:r>
      <w:r>
        <w:rPr>
          <w:rStyle w:val="a9"/>
          <w:rFonts w:eastAsiaTheme="minorEastAsia"/>
          <w:color w:val="auto"/>
          <w:sz w:val="28"/>
          <w:szCs w:val="28"/>
        </w:rPr>
        <w:t>120 см</w:t>
      </w:r>
      <w:r>
        <w:rPr>
          <w:rStyle w:val="a9"/>
          <w:rFonts w:eastAsiaTheme="minorEastAsia" w:cstheme="minorHAnsi"/>
          <w:color w:val="auto"/>
          <w:sz w:val="28"/>
          <w:szCs w:val="28"/>
        </w:rPr>
        <w:t>²</w:t>
      </w:r>
      <w:r>
        <w:rPr>
          <w:rStyle w:val="a9"/>
          <w:rFonts w:eastAsiaTheme="minorEastAsia"/>
          <w:color w:val="auto"/>
          <w:sz w:val="28"/>
          <w:szCs w:val="28"/>
        </w:rPr>
        <w:t>.</w:t>
      </w:r>
    </w:p>
    <w:p w:rsidR="00903D2E" w:rsidRDefault="00195EA1" w:rsidP="00903D2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3 група: Група Ромб.</w:t>
      </w:r>
      <w:r w:rsidR="00903D2E" w:rsidRPr="00903D2E"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903D2E" w:rsidRPr="00D744AF" w:rsidRDefault="00903D2E" w:rsidP="00903D2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агонал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ромба 32 см та 24 см. Знайти периметр ромба.</w:t>
      </w:r>
    </w:p>
    <w:p w:rsidR="00903D2E" w:rsidRDefault="00903D2E" w:rsidP="00195EA1">
      <w:pPr>
        <w:spacing w:after="0" w:line="360" w:lineRule="auto"/>
        <w:rPr>
          <w:rStyle w:val="a9"/>
          <w:rFonts w:eastAsiaTheme="minorEastAsia"/>
          <w:color w:val="FF0000"/>
          <w:sz w:val="28"/>
          <w:szCs w:val="28"/>
          <w:lang w:val="uk-UA"/>
        </w:rPr>
      </w:pPr>
      <w:r w:rsidRPr="001B78C5">
        <w:rPr>
          <w:rStyle w:val="a9"/>
          <w:color w:val="FF0000"/>
          <w:sz w:val="28"/>
          <w:szCs w:val="28"/>
          <w:lang w:val="uk-UA"/>
        </w:rPr>
        <w:t>Розв</w:t>
      </w:r>
      <w:r w:rsidRPr="001B78C5">
        <w:rPr>
          <w:rStyle w:val="a9"/>
          <w:rFonts w:cstheme="minorHAnsi"/>
          <w:color w:val="FF0000"/>
          <w:sz w:val="28"/>
          <w:szCs w:val="28"/>
          <w:lang w:val="uk-UA"/>
        </w:rPr>
        <w:t>’</w:t>
      </w:r>
      <w:r w:rsidRPr="001B78C5">
        <w:rPr>
          <w:rStyle w:val="a9"/>
          <w:color w:val="FF0000"/>
          <w:sz w:val="28"/>
          <w:szCs w:val="28"/>
          <w:lang w:val="uk-UA"/>
        </w:rPr>
        <w:t>язок:</w:t>
      </w:r>
      <w:r>
        <w:rPr>
          <w:rStyle w:val="a9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Так як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агонал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ромба точкою перетину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ляться навп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іл то : 32:2=16 см, 24:2=12 см. </w:t>
      </w:r>
      <w:r>
        <w:rPr>
          <w:rStyle w:val="a9"/>
          <w:color w:val="auto"/>
          <w:sz w:val="28"/>
          <w:szCs w:val="28"/>
          <w:lang w:val="uk-UA"/>
        </w:rPr>
        <w:t>Розглянемо прямокутний трикутник з катетами 16 см та 12 см, с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=16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+12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=256+144=400, с=</w:t>
      </w:r>
      <m:oMath>
        <m:rad>
          <m:radPr>
            <m:degHide m:val="on"/>
            <m:ctrlP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</m:ctrlPr>
          </m:radPr>
          <m:deg/>
          <m:e>
            <m: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  <m:t>400</m:t>
            </m:r>
          </m:e>
        </m:rad>
      </m:oMath>
      <w:r>
        <w:rPr>
          <w:rStyle w:val="a9"/>
          <w:rFonts w:eastAsiaTheme="minorEastAsia"/>
          <w:color w:val="auto"/>
          <w:sz w:val="28"/>
          <w:szCs w:val="28"/>
          <w:lang w:val="uk-UA"/>
        </w:rPr>
        <w:t>=20 см ( сторона ромба). Р=20</w:t>
      </w:r>
      <m:oMath>
        <m:r>
          <w:rPr>
            <w:rStyle w:val="a9"/>
            <w:rFonts w:ascii="Cambria Math" w:eastAsiaTheme="minorEastAsia" w:hAnsi="Cambria Math"/>
            <w:color w:val="auto"/>
            <w:sz w:val="28"/>
            <w:szCs w:val="28"/>
            <w:lang w:val="uk-UA"/>
          </w:rPr>
          <m:t>∙</m:t>
        </m:r>
      </m:oMath>
      <w:r>
        <w:rPr>
          <w:rStyle w:val="a9"/>
          <w:rFonts w:eastAsiaTheme="minorEastAsia"/>
          <w:color w:val="auto"/>
          <w:sz w:val="28"/>
          <w:szCs w:val="28"/>
          <w:lang w:val="uk-UA"/>
        </w:rPr>
        <w:t>4=80 см.</w:t>
      </w:r>
      <w:r w:rsidRPr="00903D2E">
        <w:rPr>
          <w:rStyle w:val="a9"/>
          <w:rFonts w:eastAsiaTheme="minorEastAsia"/>
          <w:color w:val="FF0000"/>
          <w:sz w:val="28"/>
          <w:szCs w:val="28"/>
          <w:lang w:val="uk-UA"/>
        </w:rPr>
        <w:t xml:space="preserve"> </w:t>
      </w:r>
    </w:p>
    <w:p w:rsidR="00195EA1" w:rsidRPr="00903D2E" w:rsidRDefault="00903D2E" w:rsidP="00195EA1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дпов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дь:</w:t>
      </w:r>
      <w:r w:rsidRPr="00903D2E"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80 см.</w:t>
      </w:r>
    </w:p>
    <w:p w:rsidR="00903D2E" w:rsidRDefault="00195EA1" w:rsidP="00903D2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  <w:lang w:val="uk-UA"/>
        </w:rPr>
        <w:t>4 група: Група Паралелограм.</w:t>
      </w:r>
      <w:r w:rsidR="00903D2E" w:rsidRPr="00903D2E"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903D2E" w:rsidRPr="00D744AF" w:rsidRDefault="00903D2E" w:rsidP="00903D2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Менша сторона паралелограма 13 см, а висота проведена до б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льшо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>
        <w:rPr>
          <w:rStyle w:val="a9"/>
          <w:color w:val="auto"/>
          <w:sz w:val="28"/>
          <w:szCs w:val="28"/>
          <w:lang w:val="uk-UA"/>
        </w:rPr>
        <w:t xml:space="preserve"> сторони дор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вню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 xml:space="preserve"> 12 см. Знайти частини б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льшо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>
        <w:rPr>
          <w:rStyle w:val="a9"/>
          <w:color w:val="auto"/>
          <w:sz w:val="28"/>
          <w:szCs w:val="28"/>
          <w:lang w:val="uk-UA"/>
        </w:rPr>
        <w:t xml:space="preserve"> сторони </w:t>
      </w:r>
      <w:r w:rsidRPr="00CB0E7B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паралелограма, на як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вона розбива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>ться висотою, якщо периметр паралелограма 66 см.</w:t>
      </w:r>
    </w:p>
    <w:p w:rsidR="00401756" w:rsidRDefault="00903D2E" w:rsidP="00195EA1">
      <w:pPr>
        <w:spacing w:after="0" w:line="360" w:lineRule="auto"/>
        <w:rPr>
          <w:rStyle w:val="a9"/>
          <w:rFonts w:eastAsiaTheme="minorEastAsia"/>
          <w:color w:val="FF0000"/>
          <w:sz w:val="28"/>
          <w:szCs w:val="28"/>
          <w:lang w:val="uk-UA"/>
        </w:rPr>
      </w:pPr>
      <w:r w:rsidRPr="001B78C5">
        <w:rPr>
          <w:rStyle w:val="a9"/>
          <w:color w:val="FF0000"/>
          <w:sz w:val="28"/>
          <w:szCs w:val="28"/>
          <w:lang w:val="uk-UA"/>
        </w:rPr>
        <w:t>Розв</w:t>
      </w:r>
      <w:r w:rsidRPr="001B78C5">
        <w:rPr>
          <w:rStyle w:val="a9"/>
          <w:rFonts w:cstheme="minorHAnsi"/>
          <w:color w:val="FF0000"/>
          <w:sz w:val="28"/>
          <w:szCs w:val="28"/>
          <w:lang w:val="uk-UA"/>
        </w:rPr>
        <w:t>’</w:t>
      </w:r>
      <w:r w:rsidRPr="001B78C5">
        <w:rPr>
          <w:rStyle w:val="a9"/>
          <w:color w:val="FF0000"/>
          <w:sz w:val="28"/>
          <w:szCs w:val="28"/>
          <w:lang w:val="uk-UA"/>
        </w:rPr>
        <w:t>язок:</w:t>
      </w:r>
      <w:r>
        <w:rPr>
          <w:rStyle w:val="a9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Розглянемо прямокутний трикутник з катетом 12 см та</w:t>
      </w:r>
      <w:r w:rsidRPr="00903D2E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г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потенузою 13 см, 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=13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-12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=169-144=25, а=</w:t>
      </w:r>
      <m:oMath>
        <m:rad>
          <m:radPr>
            <m:degHide m:val="on"/>
            <m:ctrlP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</m:ctrlPr>
          </m:radPr>
          <m:deg/>
          <m:e>
            <m: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  <m:t>25</m:t>
            </m:r>
          </m:e>
        </m:rad>
      </m:oMath>
      <w:r>
        <w:rPr>
          <w:rStyle w:val="a9"/>
          <w:rFonts w:eastAsiaTheme="minorEastAsia"/>
          <w:color w:val="auto"/>
          <w:sz w:val="28"/>
          <w:szCs w:val="28"/>
          <w:lang w:val="uk-UA"/>
        </w:rPr>
        <w:t>=5</w:t>
      </w:r>
      <w:r w:rsidR="00401756"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 см. Отже одна з частин 5 см, щоб знайти </w:t>
      </w:r>
      <w:r w:rsidR="00401756"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</w:t>
      </w:r>
      <w:r w:rsidR="00401756">
        <w:rPr>
          <w:rStyle w:val="a9"/>
          <w:rFonts w:eastAsiaTheme="minorEastAsia"/>
          <w:color w:val="auto"/>
          <w:sz w:val="28"/>
          <w:szCs w:val="28"/>
          <w:lang w:val="uk-UA"/>
        </w:rPr>
        <w:t>ншу частину, треба знайти б</w:t>
      </w:r>
      <w:r w:rsidR="00401756"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</w:t>
      </w:r>
      <w:r w:rsidR="00401756">
        <w:rPr>
          <w:rStyle w:val="a9"/>
          <w:rFonts w:eastAsiaTheme="minorEastAsia"/>
          <w:color w:val="auto"/>
          <w:sz w:val="28"/>
          <w:szCs w:val="28"/>
          <w:lang w:val="uk-UA"/>
        </w:rPr>
        <w:t>льшу сторону ( 66-13</w:t>
      </w:r>
      <m:oMath>
        <m:r>
          <w:rPr>
            <w:rStyle w:val="a9"/>
            <w:rFonts w:ascii="Cambria Math" w:eastAsiaTheme="minorEastAsia" w:hAnsi="Cambria Math"/>
            <w:color w:val="auto"/>
            <w:sz w:val="28"/>
            <w:szCs w:val="28"/>
            <w:lang w:val="uk-UA"/>
          </w:rPr>
          <m:t>∙</m:t>
        </m:r>
      </m:oMath>
      <w:r w:rsidR="00401756"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2):2=( 66-26):2=40:2=20 см, </w:t>
      </w:r>
      <w:r w:rsidR="00401756"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</w:t>
      </w:r>
      <w:r w:rsidR="00401756">
        <w:rPr>
          <w:rStyle w:val="a9"/>
          <w:rFonts w:eastAsiaTheme="minorEastAsia"/>
          <w:color w:val="auto"/>
          <w:sz w:val="28"/>
          <w:szCs w:val="28"/>
          <w:lang w:val="uk-UA"/>
        </w:rPr>
        <w:t>нша частина  20-5=15 см.</w:t>
      </w:r>
      <w:r w:rsidR="00401756" w:rsidRPr="00401756">
        <w:rPr>
          <w:rStyle w:val="a9"/>
          <w:rFonts w:eastAsiaTheme="minorEastAsia"/>
          <w:color w:val="FF0000"/>
          <w:sz w:val="28"/>
          <w:szCs w:val="28"/>
          <w:lang w:val="uk-UA"/>
        </w:rPr>
        <w:t xml:space="preserve"> </w:t>
      </w:r>
    </w:p>
    <w:p w:rsidR="00195EA1" w:rsidRPr="00401756" w:rsidRDefault="00401756" w:rsidP="00195EA1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дпов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дь:</w:t>
      </w:r>
      <w:r>
        <w:rPr>
          <w:rStyle w:val="a9"/>
          <w:rFonts w:eastAsiaTheme="minorEastAsia"/>
          <w:color w:val="FF0000"/>
          <w:sz w:val="28"/>
          <w:szCs w:val="28"/>
          <w:lang w:val="uk-UA"/>
        </w:rPr>
        <w:t xml:space="preserve"> 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5 см; 15 см.</w:t>
      </w:r>
    </w:p>
    <w:p w:rsidR="00401756" w:rsidRDefault="00195EA1" w:rsidP="00401756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D744AF">
        <w:rPr>
          <w:rStyle w:val="a9"/>
          <w:color w:val="auto"/>
          <w:sz w:val="28"/>
          <w:szCs w:val="28"/>
        </w:rPr>
        <w:lastRenderedPageBreak/>
        <w:t xml:space="preserve">5 </w:t>
      </w:r>
      <w:r w:rsidRPr="00D744AF">
        <w:rPr>
          <w:rStyle w:val="a9"/>
          <w:color w:val="auto"/>
          <w:sz w:val="28"/>
          <w:szCs w:val="28"/>
          <w:lang w:val="uk-UA"/>
        </w:rPr>
        <w:t>група: Група Трапец</w:t>
      </w:r>
      <w:r w:rsidRPr="00D744AF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D744AF">
        <w:rPr>
          <w:rStyle w:val="a9"/>
          <w:color w:val="auto"/>
          <w:sz w:val="28"/>
          <w:szCs w:val="28"/>
          <w:lang w:val="uk-UA"/>
        </w:rPr>
        <w:t>я.</w:t>
      </w:r>
      <w:r w:rsidR="00401756" w:rsidRPr="00401756"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401756" w:rsidRDefault="00401756" w:rsidP="00401756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Знайти периметр 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вноб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чно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>
        <w:rPr>
          <w:rStyle w:val="a9"/>
          <w:color w:val="auto"/>
          <w:sz w:val="28"/>
          <w:szCs w:val="28"/>
          <w:lang w:val="uk-UA"/>
        </w:rPr>
        <w:t xml:space="preserve"> трапец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>, якщо основи трапец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 xml:space="preserve"> 24 см та </w:t>
      </w:r>
    </w:p>
    <w:p w:rsidR="00401756" w:rsidRPr="00D744AF" w:rsidRDefault="00401756" w:rsidP="00401756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40 см, а висота трапец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 xml:space="preserve">  6 см.</w:t>
      </w:r>
    </w:p>
    <w:p w:rsidR="00195EA1" w:rsidRPr="00532031" w:rsidRDefault="00401756" w:rsidP="00195EA1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B78C5">
        <w:rPr>
          <w:rStyle w:val="a9"/>
          <w:color w:val="FF0000"/>
          <w:sz w:val="28"/>
          <w:szCs w:val="28"/>
          <w:lang w:val="uk-UA"/>
        </w:rPr>
        <w:t>Розв</w:t>
      </w:r>
      <w:r w:rsidRPr="001B78C5">
        <w:rPr>
          <w:rStyle w:val="a9"/>
          <w:rFonts w:cstheme="minorHAnsi"/>
          <w:color w:val="FF0000"/>
          <w:sz w:val="28"/>
          <w:szCs w:val="28"/>
          <w:lang w:val="uk-UA"/>
        </w:rPr>
        <w:t>’</w:t>
      </w:r>
      <w:r w:rsidRPr="001B78C5">
        <w:rPr>
          <w:rStyle w:val="a9"/>
          <w:color w:val="FF0000"/>
          <w:sz w:val="28"/>
          <w:szCs w:val="28"/>
          <w:lang w:val="uk-UA"/>
        </w:rPr>
        <w:t>язок:</w:t>
      </w:r>
      <w:r w:rsidR="00532031">
        <w:rPr>
          <w:rStyle w:val="a9"/>
          <w:color w:val="FF0000"/>
          <w:sz w:val="28"/>
          <w:szCs w:val="28"/>
          <w:lang w:val="uk-UA"/>
        </w:rPr>
        <w:t xml:space="preserve"> </w:t>
      </w:r>
      <w:r w:rsidR="00532031">
        <w:rPr>
          <w:rStyle w:val="a9"/>
          <w:color w:val="auto"/>
          <w:sz w:val="28"/>
          <w:szCs w:val="28"/>
          <w:lang w:val="uk-UA"/>
        </w:rPr>
        <w:t>Знаходимо частинки нижньо</w:t>
      </w:r>
      <w:r w:rsidR="00532031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="00532031">
        <w:rPr>
          <w:rStyle w:val="a9"/>
          <w:color w:val="auto"/>
          <w:sz w:val="28"/>
          <w:szCs w:val="28"/>
          <w:lang w:val="uk-UA"/>
        </w:rPr>
        <w:t xml:space="preserve"> основи, отриман</w:t>
      </w:r>
      <w:r w:rsidR="0053203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32031">
        <w:rPr>
          <w:rStyle w:val="a9"/>
          <w:color w:val="auto"/>
          <w:sz w:val="28"/>
          <w:szCs w:val="28"/>
          <w:lang w:val="uk-UA"/>
        </w:rPr>
        <w:t xml:space="preserve"> проведенням висот (40-24):2=16:2=8 см, розглянемо прямокутний трикутник з катетами 8 см та</w:t>
      </w:r>
      <w:r w:rsidR="00532031" w:rsidRPr="00903D2E">
        <w:rPr>
          <w:rStyle w:val="a9"/>
          <w:color w:val="auto"/>
          <w:sz w:val="28"/>
          <w:szCs w:val="28"/>
          <w:lang w:val="uk-UA"/>
        </w:rPr>
        <w:t xml:space="preserve"> </w:t>
      </w:r>
      <w:r w:rsidR="00532031">
        <w:rPr>
          <w:rStyle w:val="a9"/>
          <w:color w:val="auto"/>
          <w:sz w:val="28"/>
          <w:szCs w:val="28"/>
          <w:lang w:val="uk-UA"/>
        </w:rPr>
        <w:t>6 см, с</w:t>
      </w:r>
      <w:r w:rsidR="00532031"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 w:rsidR="00532031">
        <w:rPr>
          <w:rStyle w:val="a9"/>
          <w:color w:val="auto"/>
          <w:sz w:val="28"/>
          <w:szCs w:val="28"/>
          <w:lang w:val="uk-UA"/>
        </w:rPr>
        <w:t>=8</w:t>
      </w:r>
      <w:r w:rsidR="00532031"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 w:rsidR="00532031">
        <w:rPr>
          <w:rStyle w:val="a9"/>
          <w:color w:val="auto"/>
          <w:sz w:val="28"/>
          <w:szCs w:val="28"/>
          <w:lang w:val="uk-UA"/>
        </w:rPr>
        <w:t>+6</w:t>
      </w:r>
      <w:r w:rsidR="00532031"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 w:rsidR="00532031">
        <w:rPr>
          <w:rStyle w:val="a9"/>
          <w:color w:val="auto"/>
          <w:sz w:val="28"/>
          <w:szCs w:val="28"/>
          <w:lang w:val="uk-UA"/>
        </w:rPr>
        <w:t>=64+36=100, с=</w:t>
      </w:r>
      <m:oMath>
        <m:rad>
          <m:radPr>
            <m:degHide m:val="on"/>
            <m:ctrlP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</m:ctrlPr>
          </m:radPr>
          <m:deg/>
          <m:e>
            <m:r>
              <w:rPr>
                <w:rStyle w:val="a9"/>
                <w:rFonts w:ascii="Cambria Math" w:hAnsi="Cambria Math"/>
                <w:color w:val="auto"/>
                <w:sz w:val="28"/>
                <w:szCs w:val="28"/>
                <w:lang w:val="uk-UA"/>
              </w:rPr>
              <m:t>100</m:t>
            </m:r>
          </m:e>
        </m:rad>
      </m:oMath>
      <w:r w:rsidR="00532031">
        <w:rPr>
          <w:rStyle w:val="a9"/>
          <w:rFonts w:eastAsiaTheme="minorEastAsia"/>
          <w:color w:val="auto"/>
          <w:sz w:val="28"/>
          <w:szCs w:val="28"/>
          <w:lang w:val="uk-UA"/>
        </w:rPr>
        <w:t>=10 см ( б</w:t>
      </w:r>
      <w:r w:rsidR="00532031"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</w:t>
      </w:r>
      <w:r w:rsidR="00532031">
        <w:rPr>
          <w:rStyle w:val="a9"/>
          <w:rFonts w:eastAsiaTheme="minorEastAsia"/>
          <w:color w:val="auto"/>
          <w:sz w:val="28"/>
          <w:szCs w:val="28"/>
          <w:lang w:val="uk-UA"/>
        </w:rPr>
        <w:t>чна сторона трапец</w:t>
      </w:r>
      <w:r w:rsidR="00532031"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ії</w:t>
      </w:r>
      <w:r w:rsidR="00532031">
        <w:rPr>
          <w:rStyle w:val="a9"/>
          <w:rFonts w:eastAsiaTheme="minorEastAsia"/>
          <w:color w:val="auto"/>
          <w:sz w:val="28"/>
          <w:szCs w:val="28"/>
          <w:lang w:val="uk-UA"/>
        </w:rPr>
        <w:t>). Р=24+40+10+10=84 см.</w:t>
      </w:r>
    </w:p>
    <w:p w:rsidR="00532031" w:rsidRPr="00532031" w:rsidRDefault="00532031" w:rsidP="00532031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дпов</w:t>
      </w:r>
      <w:r w:rsidRPr="001B78C5">
        <w:rPr>
          <w:rStyle w:val="a9"/>
          <w:rFonts w:eastAsiaTheme="minorEastAsia" w:cstheme="minorHAnsi"/>
          <w:color w:val="FF0000"/>
          <w:sz w:val="28"/>
          <w:szCs w:val="28"/>
          <w:lang w:val="uk-UA"/>
        </w:rPr>
        <w:t>і</w:t>
      </w:r>
      <w:r w:rsidRPr="001B78C5">
        <w:rPr>
          <w:rStyle w:val="a9"/>
          <w:rFonts w:eastAsiaTheme="minorEastAsia"/>
          <w:color w:val="FF0000"/>
          <w:sz w:val="28"/>
          <w:szCs w:val="28"/>
          <w:lang w:val="uk-UA"/>
        </w:rPr>
        <w:t>дь:</w:t>
      </w:r>
      <w:r w:rsidRPr="00532031">
        <w:rPr>
          <w:rStyle w:val="a9"/>
          <w:rFonts w:eastAsiaTheme="minorEastAsia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84 см.</w:t>
      </w:r>
    </w:p>
    <w:p w:rsidR="00FA3444" w:rsidRPr="00195EA1" w:rsidRDefault="00FA3444" w:rsidP="00FA3444">
      <w:pPr>
        <w:pStyle w:val="aa"/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195EA1">
        <w:rPr>
          <w:rStyle w:val="a9"/>
          <w:color w:val="auto"/>
          <w:sz w:val="28"/>
          <w:szCs w:val="28"/>
          <w:lang w:val="uk-UA"/>
        </w:rPr>
        <w:t>Група опонент зада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 запитання ( не б</w:t>
      </w:r>
      <w:r w:rsidRPr="00195EA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льше 3 запитань). </w:t>
      </w:r>
      <w:r>
        <w:rPr>
          <w:rStyle w:val="a9"/>
          <w:color w:val="auto"/>
          <w:sz w:val="28"/>
          <w:szCs w:val="28"/>
          <w:lang w:val="uk-UA"/>
        </w:rPr>
        <w:t>Група, яка допов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 xml:space="preserve"> 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дпов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 xml:space="preserve"> на запитання, якщо не може, то 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дпов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да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 група</w:t>
      </w:r>
      <w:r w:rsidRPr="00195EA1">
        <w:rPr>
          <w:rStyle w:val="a9"/>
          <w:color w:val="auto"/>
          <w:sz w:val="28"/>
          <w:szCs w:val="28"/>
          <w:lang w:val="uk-UA"/>
        </w:rPr>
        <w:t xml:space="preserve"> опонент</w:t>
      </w:r>
      <w:r>
        <w:rPr>
          <w:rStyle w:val="a9"/>
          <w:color w:val="auto"/>
          <w:sz w:val="28"/>
          <w:szCs w:val="28"/>
          <w:lang w:val="uk-UA"/>
        </w:rPr>
        <w:t>.</w:t>
      </w:r>
    </w:p>
    <w:p w:rsidR="00547BD3" w:rsidRPr="00FA3444" w:rsidRDefault="00FA3444" w:rsidP="00FA3444">
      <w:pPr>
        <w:pStyle w:val="aa"/>
        <w:numPr>
          <w:ilvl w:val="0"/>
          <w:numId w:val="2"/>
        </w:numPr>
        <w:tabs>
          <w:tab w:val="left" w:pos="900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FA3444">
        <w:rPr>
          <w:rStyle w:val="a9"/>
          <w:color w:val="auto"/>
          <w:sz w:val="28"/>
          <w:szCs w:val="28"/>
          <w:lang w:val="uk-UA"/>
        </w:rPr>
        <w:t>Кожна група пропону</w:t>
      </w:r>
      <w:r w:rsidRPr="00FA3444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FA3444">
        <w:rPr>
          <w:rStyle w:val="a9"/>
          <w:color w:val="auto"/>
          <w:sz w:val="28"/>
          <w:szCs w:val="28"/>
          <w:lang w:val="uk-UA"/>
        </w:rPr>
        <w:t xml:space="preserve"> для домашнього виконання задачу на використання теореми П</w:t>
      </w:r>
      <w:r w:rsidRPr="00FA3444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FA3444">
        <w:rPr>
          <w:rStyle w:val="a9"/>
          <w:color w:val="auto"/>
          <w:sz w:val="28"/>
          <w:szCs w:val="28"/>
          <w:lang w:val="uk-UA"/>
        </w:rPr>
        <w:t>фагора в ф</w:t>
      </w:r>
      <w:r w:rsidRPr="00FA3444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FA3444">
        <w:rPr>
          <w:rStyle w:val="a9"/>
          <w:color w:val="auto"/>
          <w:sz w:val="28"/>
          <w:szCs w:val="28"/>
          <w:lang w:val="uk-UA"/>
        </w:rPr>
        <w:t>гур</w:t>
      </w:r>
      <w:r w:rsidRPr="00FA3444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FA3444">
        <w:rPr>
          <w:rStyle w:val="a9"/>
          <w:color w:val="auto"/>
          <w:sz w:val="28"/>
          <w:szCs w:val="28"/>
          <w:lang w:val="uk-UA"/>
        </w:rPr>
        <w:t>, яку група представля</w:t>
      </w:r>
      <w:r w:rsidRPr="00FA3444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FA3444">
        <w:rPr>
          <w:rStyle w:val="a9"/>
          <w:color w:val="auto"/>
          <w:sz w:val="28"/>
          <w:szCs w:val="28"/>
          <w:lang w:val="uk-UA"/>
        </w:rPr>
        <w:t>.</w:t>
      </w:r>
      <w:r>
        <w:rPr>
          <w:rStyle w:val="a9"/>
          <w:color w:val="auto"/>
          <w:sz w:val="28"/>
          <w:szCs w:val="28"/>
          <w:lang w:val="uk-UA"/>
        </w:rPr>
        <w:t xml:space="preserve"> Учн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вибирають з 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’</w:t>
      </w:r>
      <w:r>
        <w:rPr>
          <w:rStyle w:val="a9"/>
          <w:color w:val="auto"/>
          <w:sz w:val="28"/>
          <w:szCs w:val="28"/>
          <w:lang w:val="uk-UA"/>
        </w:rPr>
        <w:t>яти запропонова</w:t>
      </w:r>
      <w:r w:rsidR="0057361C">
        <w:rPr>
          <w:rStyle w:val="a9"/>
          <w:color w:val="auto"/>
          <w:sz w:val="28"/>
          <w:szCs w:val="28"/>
          <w:lang w:val="uk-UA"/>
        </w:rPr>
        <w:t>них задач три, як</w:t>
      </w:r>
      <w:r w:rsidR="0057361C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7361C">
        <w:rPr>
          <w:rStyle w:val="a9"/>
          <w:color w:val="auto"/>
          <w:sz w:val="28"/>
          <w:szCs w:val="28"/>
          <w:lang w:val="uk-UA"/>
        </w:rPr>
        <w:t xml:space="preserve"> найб</w:t>
      </w:r>
      <w:r w:rsidR="0057361C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7361C">
        <w:rPr>
          <w:rStyle w:val="a9"/>
          <w:color w:val="auto"/>
          <w:sz w:val="28"/>
          <w:szCs w:val="28"/>
          <w:lang w:val="uk-UA"/>
        </w:rPr>
        <w:t>льше зац</w:t>
      </w:r>
      <w:r w:rsidR="0057361C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7361C">
        <w:rPr>
          <w:rStyle w:val="a9"/>
          <w:color w:val="auto"/>
          <w:sz w:val="28"/>
          <w:szCs w:val="28"/>
          <w:lang w:val="uk-UA"/>
        </w:rPr>
        <w:t>кавили.</w:t>
      </w:r>
      <w:r>
        <w:rPr>
          <w:rStyle w:val="a9"/>
          <w:color w:val="auto"/>
          <w:sz w:val="28"/>
          <w:szCs w:val="28"/>
          <w:lang w:val="uk-UA"/>
        </w:rPr>
        <w:t xml:space="preserve"> </w:t>
      </w:r>
    </w:p>
    <w:p w:rsidR="00195EA1" w:rsidRPr="0057361C" w:rsidRDefault="0057361C" w:rsidP="0057361C">
      <w:pPr>
        <w:pStyle w:val="aa"/>
        <w:numPr>
          <w:ilvl w:val="0"/>
          <w:numId w:val="2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дводимо 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дсумки уроку, кожна група отриму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 xml:space="preserve"> оц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нку сво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єї</w:t>
      </w:r>
      <w:r>
        <w:rPr>
          <w:rStyle w:val="a9"/>
          <w:color w:val="auto"/>
          <w:sz w:val="28"/>
          <w:szCs w:val="28"/>
          <w:lang w:val="uk-UA"/>
        </w:rPr>
        <w:t xml:space="preserve">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яльност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побажання усп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х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 при виконанн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домашнього завдання.</w:t>
      </w:r>
    </w:p>
    <w:p w:rsidR="00547BD3" w:rsidRPr="0057361C" w:rsidRDefault="00547BD3" w:rsidP="0057361C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</w:p>
    <w:p w:rsidR="00547BD3" w:rsidRDefault="00547BD3" w:rsidP="0057361C">
      <w:pPr>
        <w:pStyle w:val="aa"/>
        <w:spacing w:after="0" w:line="360" w:lineRule="auto"/>
        <w:rPr>
          <w:rStyle w:val="a9"/>
          <w:color w:val="auto"/>
          <w:sz w:val="32"/>
          <w:szCs w:val="32"/>
          <w:lang w:val="uk-UA"/>
        </w:rPr>
      </w:pPr>
    </w:p>
    <w:sectPr w:rsidR="00547BD3" w:rsidSect="0098364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60" w:rsidRDefault="00D03260" w:rsidP="000266FE">
      <w:pPr>
        <w:spacing w:after="0" w:line="240" w:lineRule="auto"/>
      </w:pPr>
      <w:r>
        <w:separator/>
      </w:r>
    </w:p>
  </w:endnote>
  <w:endnote w:type="continuationSeparator" w:id="1">
    <w:p w:rsidR="00D03260" w:rsidRDefault="00D03260" w:rsidP="0002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60" w:rsidRDefault="00D03260" w:rsidP="000266FE">
      <w:pPr>
        <w:spacing w:after="0" w:line="240" w:lineRule="auto"/>
      </w:pPr>
      <w:r>
        <w:separator/>
      </w:r>
    </w:p>
  </w:footnote>
  <w:footnote w:type="continuationSeparator" w:id="1">
    <w:p w:rsidR="00D03260" w:rsidRDefault="00D03260" w:rsidP="0002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E9"/>
    <w:multiLevelType w:val="hybridMultilevel"/>
    <w:tmpl w:val="CAA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648A"/>
    <w:multiLevelType w:val="hybridMultilevel"/>
    <w:tmpl w:val="39F0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01E"/>
    <w:multiLevelType w:val="hybridMultilevel"/>
    <w:tmpl w:val="0458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6A6D"/>
    <w:multiLevelType w:val="hybridMultilevel"/>
    <w:tmpl w:val="CDD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C5E13"/>
    <w:multiLevelType w:val="hybridMultilevel"/>
    <w:tmpl w:val="7670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6A82"/>
    <w:multiLevelType w:val="hybridMultilevel"/>
    <w:tmpl w:val="B66E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4784"/>
    <w:multiLevelType w:val="hybridMultilevel"/>
    <w:tmpl w:val="B67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1000D"/>
    <w:multiLevelType w:val="hybridMultilevel"/>
    <w:tmpl w:val="4350D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C50D2"/>
    <w:multiLevelType w:val="hybridMultilevel"/>
    <w:tmpl w:val="7670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E3A92"/>
    <w:multiLevelType w:val="hybridMultilevel"/>
    <w:tmpl w:val="7670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9B5"/>
    <w:rsid w:val="000266FE"/>
    <w:rsid w:val="0002719E"/>
    <w:rsid w:val="000678D3"/>
    <w:rsid w:val="000749C8"/>
    <w:rsid w:val="000E59DE"/>
    <w:rsid w:val="00110E17"/>
    <w:rsid w:val="00136E12"/>
    <w:rsid w:val="00144435"/>
    <w:rsid w:val="001469EC"/>
    <w:rsid w:val="00193285"/>
    <w:rsid w:val="00195EA1"/>
    <w:rsid w:val="001A0CCD"/>
    <w:rsid w:val="001A19B5"/>
    <w:rsid w:val="001B78C5"/>
    <w:rsid w:val="001E702E"/>
    <w:rsid w:val="0023445B"/>
    <w:rsid w:val="00244A1F"/>
    <w:rsid w:val="002529CD"/>
    <w:rsid w:val="00270BC4"/>
    <w:rsid w:val="002767CE"/>
    <w:rsid w:val="002903F7"/>
    <w:rsid w:val="002923BF"/>
    <w:rsid w:val="002C017F"/>
    <w:rsid w:val="002E3BC4"/>
    <w:rsid w:val="00313C57"/>
    <w:rsid w:val="003428B6"/>
    <w:rsid w:val="00347D69"/>
    <w:rsid w:val="00347F3E"/>
    <w:rsid w:val="00375BDF"/>
    <w:rsid w:val="00392A58"/>
    <w:rsid w:val="003A7D69"/>
    <w:rsid w:val="003C5FAD"/>
    <w:rsid w:val="003E6069"/>
    <w:rsid w:val="003F00EB"/>
    <w:rsid w:val="00401756"/>
    <w:rsid w:val="00420E43"/>
    <w:rsid w:val="004773B1"/>
    <w:rsid w:val="004A18B9"/>
    <w:rsid w:val="00507FD3"/>
    <w:rsid w:val="00532031"/>
    <w:rsid w:val="00547BD3"/>
    <w:rsid w:val="0057361C"/>
    <w:rsid w:val="00590DE6"/>
    <w:rsid w:val="005E40D9"/>
    <w:rsid w:val="00601DD2"/>
    <w:rsid w:val="00605036"/>
    <w:rsid w:val="006174EF"/>
    <w:rsid w:val="00621D53"/>
    <w:rsid w:val="006402D8"/>
    <w:rsid w:val="00644B4D"/>
    <w:rsid w:val="00645CBB"/>
    <w:rsid w:val="006928C7"/>
    <w:rsid w:val="006B3DA9"/>
    <w:rsid w:val="006F0B1F"/>
    <w:rsid w:val="006F6F0A"/>
    <w:rsid w:val="0073709F"/>
    <w:rsid w:val="00745FDF"/>
    <w:rsid w:val="00766E8E"/>
    <w:rsid w:val="007F780A"/>
    <w:rsid w:val="00822859"/>
    <w:rsid w:val="00861C23"/>
    <w:rsid w:val="008A19DA"/>
    <w:rsid w:val="008B4E8E"/>
    <w:rsid w:val="008C016D"/>
    <w:rsid w:val="008D466D"/>
    <w:rsid w:val="008D5FC3"/>
    <w:rsid w:val="008E3144"/>
    <w:rsid w:val="008F1EE0"/>
    <w:rsid w:val="00903D2E"/>
    <w:rsid w:val="009159C3"/>
    <w:rsid w:val="00953B22"/>
    <w:rsid w:val="009601C4"/>
    <w:rsid w:val="0098364B"/>
    <w:rsid w:val="00A31EE2"/>
    <w:rsid w:val="00A55580"/>
    <w:rsid w:val="00A55D3C"/>
    <w:rsid w:val="00A60D02"/>
    <w:rsid w:val="00AD1422"/>
    <w:rsid w:val="00AE0740"/>
    <w:rsid w:val="00AF73D4"/>
    <w:rsid w:val="00B172E6"/>
    <w:rsid w:val="00B235DF"/>
    <w:rsid w:val="00B42D51"/>
    <w:rsid w:val="00B44469"/>
    <w:rsid w:val="00BA0617"/>
    <w:rsid w:val="00BA5F30"/>
    <w:rsid w:val="00BC3A8C"/>
    <w:rsid w:val="00BE42CF"/>
    <w:rsid w:val="00BE741D"/>
    <w:rsid w:val="00BE7C61"/>
    <w:rsid w:val="00C22E30"/>
    <w:rsid w:val="00C62A8E"/>
    <w:rsid w:val="00C6304D"/>
    <w:rsid w:val="00C942C1"/>
    <w:rsid w:val="00C94BB1"/>
    <w:rsid w:val="00C96C61"/>
    <w:rsid w:val="00CA45CB"/>
    <w:rsid w:val="00CB0E7B"/>
    <w:rsid w:val="00CC7A3F"/>
    <w:rsid w:val="00CD3006"/>
    <w:rsid w:val="00CE355F"/>
    <w:rsid w:val="00D03260"/>
    <w:rsid w:val="00D260FC"/>
    <w:rsid w:val="00D60A6B"/>
    <w:rsid w:val="00D6327D"/>
    <w:rsid w:val="00D744AF"/>
    <w:rsid w:val="00D94A14"/>
    <w:rsid w:val="00DA388F"/>
    <w:rsid w:val="00DE1521"/>
    <w:rsid w:val="00E3652D"/>
    <w:rsid w:val="00E56E3D"/>
    <w:rsid w:val="00E63F57"/>
    <w:rsid w:val="00EE44A2"/>
    <w:rsid w:val="00F354C4"/>
    <w:rsid w:val="00F45D9A"/>
    <w:rsid w:val="00FA3444"/>
    <w:rsid w:val="00FA64D2"/>
    <w:rsid w:val="00F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B"/>
  </w:style>
  <w:style w:type="paragraph" w:styleId="1">
    <w:name w:val="heading 1"/>
    <w:basedOn w:val="a"/>
    <w:next w:val="a"/>
    <w:link w:val="10"/>
    <w:uiPriority w:val="9"/>
    <w:qFormat/>
    <w:rsid w:val="0076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F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6FE"/>
  </w:style>
  <w:style w:type="paragraph" w:styleId="a5">
    <w:name w:val="footer"/>
    <w:basedOn w:val="a"/>
    <w:link w:val="a6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6FE"/>
  </w:style>
  <w:style w:type="paragraph" w:styleId="a7">
    <w:name w:val="Balloon Text"/>
    <w:basedOn w:val="a"/>
    <w:link w:val="a8"/>
    <w:uiPriority w:val="99"/>
    <w:semiHidden/>
    <w:unhideWhenUsed/>
    <w:rsid w:val="004A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B9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D260FC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507F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469EC"/>
    <w:pPr>
      <w:ind w:left="720"/>
      <w:contextualSpacing/>
    </w:pPr>
  </w:style>
  <w:style w:type="table" w:styleId="ab">
    <w:name w:val="Table Grid"/>
    <w:basedOn w:val="a1"/>
    <w:uiPriority w:val="59"/>
    <w:rsid w:val="00CC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A55D3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6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766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2598-BDC9-4470-874E-77BCE9F2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Я</cp:lastModifiedBy>
  <cp:revision>26</cp:revision>
  <cp:lastPrinted>2017-02-13T18:21:00Z</cp:lastPrinted>
  <dcterms:created xsi:type="dcterms:W3CDTF">2017-02-11T17:25:00Z</dcterms:created>
  <dcterms:modified xsi:type="dcterms:W3CDTF">2018-07-02T09:39:00Z</dcterms:modified>
</cp:coreProperties>
</file>