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AAA" w:rsidRPr="00FB3359" w:rsidRDefault="00B93AAA" w:rsidP="00B93AAA">
      <w:pPr>
        <w:pStyle w:val="Header"/>
        <w:rPr>
          <w:b/>
          <w:i/>
        </w:rPr>
      </w:pPr>
      <w:r>
        <w:rPr>
          <w:b/>
          <w:i/>
        </w:rPr>
        <w:t>П</w:t>
      </w:r>
      <w:r w:rsidRPr="00FB3359">
        <w:rPr>
          <w:b/>
          <w:i/>
        </w:rPr>
        <w:t xml:space="preserve">ідручник Німецька мова 5 клас (1-й рік навчання) </w:t>
      </w:r>
    </w:p>
    <w:p w:rsidR="00B93AAA" w:rsidRPr="00B93AAA" w:rsidRDefault="00B93AAA" w:rsidP="00B93AAA">
      <w:pPr>
        <w:pStyle w:val="Header"/>
        <w:rPr>
          <w:b/>
          <w:i/>
        </w:rPr>
      </w:pPr>
      <w:r w:rsidRPr="00B93AAA">
        <w:rPr>
          <w:b/>
          <w:i/>
        </w:rPr>
        <w:t xml:space="preserve">Сотникова </w:t>
      </w:r>
      <w:r w:rsidRPr="00FB3359">
        <w:rPr>
          <w:b/>
          <w:i/>
          <w:lang w:val="de-DE"/>
        </w:rPr>
        <w:t>C</w:t>
      </w:r>
      <w:r w:rsidRPr="00B93AAA">
        <w:rPr>
          <w:b/>
          <w:i/>
        </w:rPr>
        <w:t>., Білоусова Т.</w:t>
      </w:r>
    </w:p>
    <w:p w:rsidR="00B93AAA" w:rsidRPr="00B93AAA" w:rsidRDefault="00B93AAA" w:rsidP="00B93AAA">
      <w:pPr>
        <w:pStyle w:val="Header"/>
        <w:rPr>
          <w:b/>
          <w:i/>
        </w:rPr>
      </w:pPr>
      <w:r>
        <w:rPr>
          <w:b/>
          <w:i/>
        </w:rPr>
        <w:t>Урок</w:t>
      </w:r>
      <w:r w:rsidR="005B2BDC">
        <w:rPr>
          <w:b/>
          <w:i/>
        </w:rPr>
        <w:t xml:space="preserve"> </w:t>
      </w:r>
      <w:r w:rsidR="00F745EF">
        <w:rPr>
          <w:b/>
          <w:i/>
          <w:lang w:val="uk-UA"/>
        </w:rPr>
        <w:t>4</w:t>
      </w:r>
      <w:r w:rsidRPr="00B93AAA">
        <w:rPr>
          <w:b/>
          <w:i/>
        </w:rPr>
        <w:t>.</w:t>
      </w:r>
    </w:p>
    <w:p w:rsidR="00B93AAA" w:rsidRDefault="00B93AAA" w:rsidP="00B93AAA">
      <w:pPr>
        <w:pStyle w:val="NoSpacing"/>
        <w:rPr>
          <w:rFonts w:ascii="Times New Roman" w:hAnsi="Times New Roman" w:cs="Times New Roman"/>
          <w:sz w:val="24"/>
          <w:szCs w:val="24"/>
          <w:lang w:val="uk-UA"/>
        </w:rPr>
      </w:pPr>
    </w:p>
    <w:tbl>
      <w:tblPr>
        <w:tblStyle w:val="TableGrid"/>
        <w:tblpPr w:leftFromText="180" w:rightFromText="180" w:vertAnchor="page" w:horzAnchor="margin" w:tblpY="22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217"/>
      </w:tblGrid>
      <w:tr w:rsidR="005B2BDC" w:rsidRPr="00B40367" w:rsidTr="00424EC3">
        <w:tc>
          <w:tcPr>
            <w:tcW w:w="5920" w:type="dxa"/>
          </w:tcPr>
          <w:p w:rsidR="005B2BDC" w:rsidRPr="005B2BDC" w:rsidRDefault="005B2BDC" w:rsidP="00424EC3">
            <w:pPr>
              <w:pStyle w:val="Header"/>
              <w:spacing w:line="360" w:lineRule="auto"/>
              <w:rPr>
                <w:rFonts w:cstheme="minorHAnsi"/>
                <w:b/>
                <w:sz w:val="24"/>
                <w:szCs w:val="24"/>
                <w:lang w:val="uk-UA"/>
              </w:rPr>
            </w:pPr>
            <w:r w:rsidRPr="005B2BDC">
              <w:rPr>
                <w:rFonts w:cstheme="minorHAnsi"/>
                <w:b/>
                <w:sz w:val="24"/>
                <w:szCs w:val="24"/>
              </w:rPr>
              <w:t>Тематика</w:t>
            </w:r>
            <w:r w:rsidRPr="004C1144">
              <w:rPr>
                <w:rFonts w:cstheme="minorHAnsi"/>
                <w:b/>
                <w:sz w:val="24"/>
                <w:szCs w:val="24"/>
              </w:rPr>
              <w:t xml:space="preserve"> </w:t>
            </w:r>
            <w:r w:rsidRPr="005B2BDC">
              <w:rPr>
                <w:rFonts w:cstheme="minorHAnsi"/>
                <w:b/>
                <w:sz w:val="24"/>
                <w:szCs w:val="24"/>
              </w:rPr>
              <w:t>ситуативного</w:t>
            </w:r>
            <w:r w:rsidRPr="004C1144">
              <w:rPr>
                <w:rFonts w:cstheme="minorHAnsi"/>
                <w:b/>
                <w:sz w:val="24"/>
                <w:szCs w:val="24"/>
              </w:rPr>
              <w:t xml:space="preserve"> </w:t>
            </w:r>
            <w:r w:rsidRPr="005B2BDC">
              <w:rPr>
                <w:rFonts w:cstheme="minorHAnsi"/>
                <w:b/>
                <w:sz w:val="24"/>
                <w:szCs w:val="24"/>
              </w:rPr>
              <w:t>спілкування</w:t>
            </w:r>
            <w:r>
              <w:rPr>
                <w:rFonts w:cstheme="minorHAnsi"/>
                <w:b/>
                <w:sz w:val="24"/>
                <w:szCs w:val="24"/>
                <w:lang w:val="uk-UA"/>
              </w:rPr>
              <w:t xml:space="preserve"> та мета уроку</w:t>
            </w:r>
          </w:p>
        </w:tc>
        <w:tc>
          <w:tcPr>
            <w:tcW w:w="4217" w:type="dxa"/>
          </w:tcPr>
          <w:p w:rsidR="00F745EF" w:rsidRDefault="00F745EF" w:rsidP="005B2BDC">
            <w:pPr>
              <w:pStyle w:val="Header"/>
              <w:spacing w:line="360" w:lineRule="auto"/>
              <w:rPr>
                <w:rFonts w:cstheme="minorHAnsi"/>
                <w:sz w:val="24"/>
                <w:szCs w:val="24"/>
                <w:lang w:val="uk-UA"/>
              </w:rPr>
            </w:pPr>
            <w:r w:rsidRPr="00F745EF">
              <w:rPr>
                <w:rFonts w:cstheme="minorHAnsi"/>
                <w:sz w:val="24"/>
                <w:szCs w:val="24"/>
              </w:rPr>
              <w:t>Що це?</w:t>
            </w:r>
          </w:p>
          <w:p w:rsidR="00F745EF" w:rsidRPr="00F745EF" w:rsidRDefault="00F745EF" w:rsidP="00F745EF">
            <w:pPr>
              <w:pStyle w:val="Header"/>
              <w:spacing w:line="360" w:lineRule="auto"/>
              <w:rPr>
                <w:rFonts w:cstheme="minorHAnsi"/>
                <w:sz w:val="24"/>
                <w:szCs w:val="24"/>
                <w:lang w:val="uk-UA"/>
              </w:rPr>
            </w:pPr>
            <w:r w:rsidRPr="00F745EF">
              <w:rPr>
                <w:rFonts w:cstheme="minorHAnsi"/>
                <w:sz w:val="24"/>
                <w:szCs w:val="24"/>
                <w:lang w:val="uk-UA"/>
              </w:rPr>
              <w:t>Навчати запитувати про особу або</w:t>
            </w:r>
          </w:p>
          <w:p w:rsidR="00F745EF" w:rsidRPr="00F745EF" w:rsidRDefault="00F745EF" w:rsidP="00F745EF">
            <w:pPr>
              <w:pStyle w:val="Header"/>
              <w:spacing w:line="360" w:lineRule="auto"/>
              <w:rPr>
                <w:rFonts w:cstheme="minorHAnsi"/>
                <w:sz w:val="24"/>
                <w:szCs w:val="24"/>
                <w:lang w:val="uk-UA"/>
              </w:rPr>
            </w:pPr>
            <w:r>
              <w:rPr>
                <w:rFonts w:cstheme="minorHAnsi"/>
                <w:sz w:val="24"/>
                <w:szCs w:val="24"/>
                <w:lang w:val="uk-UA"/>
              </w:rPr>
              <w:t>предмет, вживаючи питальні за</w:t>
            </w:r>
            <w:r w:rsidRPr="00F745EF">
              <w:rPr>
                <w:rFonts w:cstheme="minorHAnsi"/>
                <w:sz w:val="24"/>
                <w:szCs w:val="24"/>
                <w:lang w:val="uk-UA"/>
              </w:rPr>
              <w:t>йменники «wer» і «was», називати</w:t>
            </w:r>
          </w:p>
          <w:p w:rsidR="00F745EF" w:rsidRPr="00F745EF" w:rsidRDefault="00F745EF" w:rsidP="00F745EF">
            <w:pPr>
              <w:pStyle w:val="Header"/>
              <w:spacing w:line="360" w:lineRule="auto"/>
              <w:rPr>
                <w:rFonts w:cstheme="minorHAnsi"/>
                <w:sz w:val="24"/>
                <w:szCs w:val="24"/>
                <w:lang w:val="uk-UA"/>
              </w:rPr>
            </w:pPr>
            <w:r w:rsidRPr="00F745EF">
              <w:rPr>
                <w:rFonts w:cstheme="minorHAnsi"/>
                <w:sz w:val="24"/>
                <w:szCs w:val="24"/>
                <w:lang w:val="uk-UA"/>
              </w:rPr>
              <w:t>ос</w:t>
            </w:r>
            <w:r>
              <w:rPr>
                <w:rFonts w:cstheme="minorHAnsi"/>
                <w:sz w:val="24"/>
                <w:szCs w:val="24"/>
                <w:lang w:val="uk-UA"/>
              </w:rPr>
              <w:t>обу або предмет, вживаючи озна</w:t>
            </w:r>
            <w:r w:rsidRPr="00F745EF">
              <w:rPr>
                <w:rFonts w:cstheme="minorHAnsi"/>
                <w:sz w:val="24"/>
                <w:szCs w:val="24"/>
                <w:lang w:val="uk-UA"/>
              </w:rPr>
              <w:t>чені та неозначені артиклі, читати</w:t>
            </w:r>
          </w:p>
          <w:p w:rsidR="00F745EF" w:rsidRPr="00F745EF" w:rsidRDefault="00F745EF" w:rsidP="00F745EF">
            <w:pPr>
              <w:pStyle w:val="Header"/>
              <w:spacing w:line="360" w:lineRule="auto"/>
              <w:rPr>
                <w:rFonts w:cstheme="minorHAnsi"/>
                <w:sz w:val="24"/>
                <w:szCs w:val="24"/>
                <w:lang w:val="uk-UA"/>
              </w:rPr>
            </w:pPr>
            <w:r w:rsidRPr="00F745EF">
              <w:rPr>
                <w:rFonts w:cstheme="minorHAnsi"/>
                <w:sz w:val="24"/>
                <w:szCs w:val="24"/>
                <w:lang w:val="uk-UA"/>
              </w:rPr>
              <w:t>та писати слова з літерами німець-</w:t>
            </w:r>
          </w:p>
          <w:p w:rsidR="00F745EF" w:rsidRPr="00F745EF" w:rsidRDefault="00F745EF" w:rsidP="00F745EF">
            <w:pPr>
              <w:pStyle w:val="Header"/>
              <w:spacing w:line="360" w:lineRule="auto"/>
              <w:rPr>
                <w:rFonts w:cstheme="minorHAnsi"/>
                <w:sz w:val="24"/>
                <w:szCs w:val="24"/>
                <w:lang w:val="uk-UA"/>
              </w:rPr>
            </w:pPr>
            <w:r w:rsidRPr="00F745EF">
              <w:rPr>
                <w:rFonts w:cstheme="minorHAnsi"/>
                <w:sz w:val="24"/>
                <w:szCs w:val="24"/>
                <w:lang w:val="uk-UA"/>
              </w:rPr>
              <w:t>кого алфавіту «Bb», «Cc», «Hh»,</w:t>
            </w:r>
          </w:p>
          <w:p w:rsidR="00F745EF" w:rsidRPr="00F745EF" w:rsidRDefault="00F745EF" w:rsidP="00F745EF">
            <w:pPr>
              <w:pStyle w:val="Header"/>
              <w:spacing w:line="360" w:lineRule="auto"/>
              <w:rPr>
                <w:rFonts w:cstheme="minorHAnsi"/>
                <w:sz w:val="24"/>
                <w:szCs w:val="24"/>
                <w:lang w:val="uk-UA"/>
              </w:rPr>
            </w:pPr>
            <w:r w:rsidRPr="00F745EF">
              <w:rPr>
                <w:rFonts w:cstheme="minorHAnsi"/>
                <w:sz w:val="24"/>
                <w:szCs w:val="24"/>
                <w:lang w:val="uk-UA"/>
              </w:rPr>
              <w:t>«Oo», «Uu», буквосполученнями</w:t>
            </w:r>
          </w:p>
          <w:p w:rsidR="005B2BDC" w:rsidRPr="005B2BDC" w:rsidRDefault="00F745EF" w:rsidP="00F745EF">
            <w:pPr>
              <w:pStyle w:val="Header"/>
              <w:spacing w:line="360" w:lineRule="auto"/>
              <w:rPr>
                <w:rFonts w:cstheme="minorHAnsi"/>
                <w:sz w:val="24"/>
                <w:szCs w:val="24"/>
                <w:lang w:val="uk-UA"/>
              </w:rPr>
            </w:pPr>
            <w:r w:rsidRPr="00F745EF">
              <w:rPr>
                <w:rFonts w:cstheme="minorHAnsi"/>
                <w:sz w:val="24"/>
                <w:szCs w:val="24"/>
                <w:lang w:val="uk-UA"/>
              </w:rPr>
              <w:t>«ch»</w:t>
            </w:r>
            <w:r>
              <w:rPr>
                <w:rFonts w:cstheme="minorHAnsi"/>
                <w:sz w:val="24"/>
                <w:szCs w:val="24"/>
                <w:lang w:val="uk-UA"/>
              </w:rPr>
              <w:t>, «chs» та дифтонгом «au», фор</w:t>
            </w:r>
            <w:r w:rsidRPr="00F745EF">
              <w:rPr>
                <w:rFonts w:cstheme="minorHAnsi"/>
                <w:sz w:val="24"/>
                <w:szCs w:val="24"/>
                <w:lang w:val="uk-UA"/>
              </w:rPr>
              <w:t>мувати навички читання.</w:t>
            </w:r>
          </w:p>
          <w:p w:rsidR="005B2BDC" w:rsidRPr="009E55CC" w:rsidRDefault="005B2BDC" w:rsidP="00424EC3">
            <w:pPr>
              <w:pStyle w:val="Header"/>
              <w:spacing w:line="360" w:lineRule="auto"/>
              <w:rPr>
                <w:rFonts w:cstheme="minorHAnsi"/>
                <w:sz w:val="24"/>
                <w:szCs w:val="24"/>
                <w:lang w:val="uk-UA"/>
              </w:rPr>
            </w:pPr>
          </w:p>
        </w:tc>
      </w:tr>
      <w:tr w:rsidR="005B2BDC" w:rsidRPr="00F745EF"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Мовний інвентар</w:t>
            </w:r>
            <w:r>
              <w:rPr>
                <w:rFonts w:cstheme="minorHAnsi"/>
                <w:b/>
                <w:sz w:val="24"/>
                <w:szCs w:val="24"/>
              </w:rPr>
              <w:t xml:space="preserve"> </w:t>
            </w:r>
            <w:r w:rsidRPr="004C1144">
              <w:rPr>
                <w:rFonts w:cstheme="minorHAnsi"/>
                <w:b/>
                <w:sz w:val="24"/>
                <w:szCs w:val="24"/>
                <w:lang w:val="de-DE"/>
              </w:rPr>
              <w:t>- лексика</w:t>
            </w:r>
          </w:p>
        </w:tc>
        <w:tc>
          <w:tcPr>
            <w:tcW w:w="4217" w:type="dxa"/>
          </w:tcPr>
          <w:p w:rsidR="005B2BDC" w:rsidRPr="008972E8" w:rsidRDefault="005B2BDC" w:rsidP="00424EC3">
            <w:pPr>
              <w:pStyle w:val="Header"/>
              <w:spacing w:line="360" w:lineRule="auto"/>
              <w:rPr>
                <w:rFonts w:cstheme="minorHAnsi"/>
                <w:sz w:val="24"/>
                <w:szCs w:val="24"/>
                <w:lang w:val="de-DE"/>
              </w:rPr>
            </w:pPr>
            <w:r w:rsidRPr="008972E8">
              <w:rPr>
                <w:rFonts w:cstheme="minorHAnsi"/>
                <w:sz w:val="24"/>
                <w:szCs w:val="24"/>
                <w:lang w:val="de-DE"/>
              </w:rPr>
              <w:t>Особи та предмети.</w:t>
            </w:r>
          </w:p>
          <w:p w:rsidR="00F745EF" w:rsidRPr="00F745EF" w:rsidRDefault="00F745EF" w:rsidP="00F745EF">
            <w:pPr>
              <w:pStyle w:val="Header"/>
              <w:spacing w:line="360" w:lineRule="auto"/>
              <w:rPr>
                <w:rFonts w:cstheme="minorHAnsi"/>
                <w:sz w:val="24"/>
                <w:szCs w:val="24"/>
                <w:lang w:val="uk-UA"/>
              </w:rPr>
            </w:pPr>
            <w:r>
              <w:rPr>
                <w:rFonts w:cstheme="minorHAnsi"/>
                <w:sz w:val="24"/>
                <w:szCs w:val="24"/>
                <w:lang w:val="uk-UA"/>
              </w:rPr>
              <w:t xml:space="preserve">Was, Was ist </w:t>
            </w:r>
            <w:r w:rsidRPr="00F745EF">
              <w:rPr>
                <w:rFonts w:cstheme="minorHAnsi"/>
                <w:sz w:val="24"/>
                <w:szCs w:val="24"/>
                <w:lang w:val="uk-UA"/>
              </w:rPr>
              <w:t>da</w:t>
            </w:r>
            <w:r>
              <w:rPr>
                <w:rFonts w:cstheme="minorHAnsi"/>
                <w:sz w:val="24"/>
                <w:szCs w:val="24"/>
                <w:lang w:val="uk-UA"/>
              </w:rPr>
              <w:t xml:space="preserve">s?, Das ist ein(e)…, Das sind…, </w:t>
            </w:r>
            <w:r w:rsidRPr="00F745EF">
              <w:rPr>
                <w:rFonts w:cstheme="minorHAnsi"/>
                <w:sz w:val="24"/>
                <w:szCs w:val="24"/>
                <w:lang w:val="uk-UA"/>
              </w:rPr>
              <w:t>das Buch, der Ochse, der Uhu, der</w:t>
            </w:r>
          </w:p>
          <w:p w:rsidR="005B2BDC" w:rsidRPr="00B66D12" w:rsidRDefault="00F745EF" w:rsidP="00F745EF">
            <w:pPr>
              <w:pStyle w:val="Header"/>
              <w:spacing w:line="360" w:lineRule="auto"/>
              <w:rPr>
                <w:rFonts w:cstheme="minorHAnsi"/>
                <w:sz w:val="24"/>
                <w:szCs w:val="24"/>
                <w:lang w:val="uk-UA"/>
              </w:rPr>
            </w:pPr>
            <w:r w:rsidRPr="00F745EF">
              <w:rPr>
                <w:rFonts w:cstheme="minorHAnsi"/>
                <w:sz w:val="24"/>
                <w:szCs w:val="24"/>
                <w:lang w:val="uk-UA"/>
              </w:rPr>
              <w:t>Computer, das Haus.</w:t>
            </w:r>
          </w:p>
        </w:tc>
      </w:tr>
      <w:tr w:rsidR="005B2BDC" w:rsidRPr="0082234E"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Мовний інвентар - граматика</w:t>
            </w:r>
          </w:p>
        </w:tc>
        <w:tc>
          <w:tcPr>
            <w:tcW w:w="4217" w:type="dxa"/>
          </w:tcPr>
          <w:p w:rsidR="00F745EF" w:rsidRPr="00F745EF" w:rsidRDefault="00F745EF" w:rsidP="00F745EF">
            <w:pPr>
              <w:pStyle w:val="Header"/>
              <w:spacing w:line="360" w:lineRule="auto"/>
              <w:rPr>
                <w:rFonts w:cstheme="minorHAnsi"/>
                <w:sz w:val="24"/>
                <w:szCs w:val="24"/>
              </w:rPr>
            </w:pPr>
            <w:r w:rsidRPr="00F745EF">
              <w:rPr>
                <w:rFonts w:cstheme="minorHAnsi"/>
                <w:sz w:val="24"/>
                <w:szCs w:val="24"/>
              </w:rPr>
              <w:t>Питальні речення з   was?</w:t>
            </w:r>
          </w:p>
          <w:p w:rsidR="005B2BDC" w:rsidRPr="00B66D12" w:rsidRDefault="00F745EF" w:rsidP="00F745EF">
            <w:pPr>
              <w:pStyle w:val="Header"/>
              <w:spacing w:line="360" w:lineRule="auto"/>
              <w:rPr>
                <w:rFonts w:cstheme="minorHAnsi"/>
                <w:sz w:val="24"/>
                <w:szCs w:val="24"/>
                <w:lang w:val="uk-UA"/>
              </w:rPr>
            </w:pPr>
            <w:r w:rsidRPr="00F745EF">
              <w:rPr>
                <w:rFonts w:cstheme="minorHAnsi"/>
                <w:sz w:val="24"/>
                <w:szCs w:val="24"/>
              </w:rPr>
              <w:t>Артикль, рід іменників</w:t>
            </w:r>
          </w:p>
        </w:tc>
      </w:tr>
      <w:tr w:rsidR="005B2BDC" w:rsidRPr="004C1144"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Очікувані результати</w:t>
            </w:r>
          </w:p>
        </w:tc>
        <w:tc>
          <w:tcPr>
            <w:tcW w:w="4217" w:type="dxa"/>
          </w:tcPr>
          <w:p w:rsidR="007E257D" w:rsidRPr="007E257D" w:rsidRDefault="007E257D" w:rsidP="007E257D">
            <w:pPr>
              <w:pStyle w:val="Header"/>
              <w:spacing w:line="360" w:lineRule="auto"/>
              <w:rPr>
                <w:rFonts w:cstheme="minorHAnsi"/>
                <w:sz w:val="24"/>
                <w:szCs w:val="24"/>
              </w:rPr>
            </w:pPr>
            <w:r w:rsidRPr="007E257D">
              <w:rPr>
                <w:rFonts w:cstheme="minorHAnsi"/>
                <w:sz w:val="24"/>
                <w:szCs w:val="24"/>
              </w:rPr>
              <w:t xml:space="preserve">Питати про предмети. </w:t>
            </w:r>
          </w:p>
          <w:p w:rsidR="005B2BDC" w:rsidRPr="00B66D12" w:rsidRDefault="007E257D" w:rsidP="007E257D">
            <w:pPr>
              <w:pStyle w:val="Header"/>
              <w:spacing w:line="360" w:lineRule="auto"/>
              <w:rPr>
                <w:rFonts w:cstheme="minorHAnsi"/>
                <w:sz w:val="24"/>
                <w:szCs w:val="24"/>
                <w:lang w:val="uk-UA"/>
              </w:rPr>
            </w:pPr>
            <w:r w:rsidRPr="007E257D">
              <w:rPr>
                <w:rFonts w:cstheme="minorHAnsi"/>
                <w:sz w:val="24"/>
                <w:szCs w:val="24"/>
              </w:rPr>
              <w:t>Називати предмети.</w:t>
            </w:r>
          </w:p>
        </w:tc>
      </w:tr>
      <w:tr w:rsidR="005B2BDC" w:rsidTr="00424EC3">
        <w:tc>
          <w:tcPr>
            <w:tcW w:w="5920" w:type="dxa"/>
          </w:tcPr>
          <w:p w:rsidR="005B2BDC" w:rsidRPr="004C1144" w:rsidRDefault="005B2BDC" w:rsidP="00424EC3">
            <w:pPr>
              <w:pStyle w:val="Header"/>
              <w:spacing w:line="360" w:lineRule="auto"/>
              <w:rPr>
                <w:rFonts w:cstheme="minorHAnsi"/>
                <w:b/>
                <w:sz w:val="24"/>
                <w:szCs w:val="24"/>
              </w:rPr>
            </w:pPr>
            <w:r w:rsidRPr="004C1144">
              <w:rPr>
                <w:rFonts w:cstheme="minorHAnsi"/>
                <w:b/>
                <w:sz w:val="24"/>
                <w:szCs w:val="24"/>
              </w:rPr>
              <w:t>Інтегровані змістові лінії</w:t>
            </w:r>
          </w:p>
          <w:p w:rsidR="005B2BDC" w:rsidRPr="004C1144" w:rsidRDefault="005B2BDC" w:rsidP="00424EC3">
            <w:pPr>
              <w:pStyle w:val="Header"/>
              <w:numPr>
                <w:ilvl w:val="0"/>
                <w:numId w:val="1"/>
              </w:numPr>
              <w:spacing w:line="360" w:lineRule="auto"/>
              <w:rPr>
                <w:rFonts w:cstheme="minorHAnsi"/>
                <w:i/>
                <w:sz w:val="24"/>
                <w:szCs w:val="24"/>
              </w:rPr>
            </w:pPr>
            <w:r w:rsidRPr="004C1144">
              <w:rPr>
                <w:rFonts w:cstheme="minorHAnsi"/>
                <w:i/>
                <w:sz w:val="24"/>
                <w:szCs w:val="24"/>
              </w:rPr>
              <w:t>Екологічна безпека та сталий розвиток</w:t>
            </w:r>
            <w:r w:rsidRPr="004C1144">
              <w:rPr>
                <w:rFonts w:cstheme="minorHAnsi"/>
                <w:i/>
                <w:sz w:val="24"/>
                <w:szCs w:val="24"/>
              </w:rPr>
              <w:tab/>
            </w:r>
          </w:p>
          <w:p w:rsidR="005B2BDC" w:rsidRPr="007A578A" w:rsidRDefault="005B2BDC" w:rsidP="00424EC3">
            <w:pPr>
              <w:pStyle w:val="Header"/>
              <w:numPr>
                <w:ilvl w:val="0"/>
                <w:numId w:val="1"/>
              </w:numPr>
              <w:spacing w:line="360" w:lineRule="auto"/>
              <w:rPr>
                <w:rFonts w:cstheme="minorHAnsi"/>
                <w:i/>
                <w:sz w:val="24"/>
                <w:szCs w:val="24"/>
              </w:rPr>
            </w:pPr>
            <w:r w:rsidRPr="007A578A">
              <w:rPr>
                <w:rFonts w:cstheme="minorHAnsi"/>
                <w:i/>
                <w:sz w:val="24"/>
                <w:szCs w:val="24"/>
              </w:rPr>
              <w:t>Громадянська відповідальність</w:t>
            </w:r>
            <w:r w:rsidRPr="007A578A">
              <w:rPr>
                <w:rFonts w:cstheme="minorHAnsi"/>
                <w:i/>
                <w:sz w:val="24"/>
                <w:szCs w:val="24"/>
              </w:rPr>
              <w:tab/>
            </w:r>
          </w:p>
          <w:p w:rsidR="005B2BDC" w:rsidRPr="007A578A" w:rsidRDefault="005B2BDC" w:rsidP="00424EC3">
            <w:pPr>
              <w:pStyle w:val="Header"/>
              <w:numPr>
                <w:ilvl w:val="0"/>
                <w:numId w:val="1"/>
              </w:numPr>
              <w:spacing w:line="360" w:lineRule="auto"/>
              <w:rPr>
                <w:rFonts w:cstheme="minorHAnsi"/>
                <w:i/>
                <w:sz w:val="24"/>
                <w:szCs w:val="24"/>
              </w:rPr>
            </w:pPr>
            <w:r w:rsidRPr="007A578A">
              <w:rPr>
                <w:rFonts w:cstheme="minorHAnsi"/>
                <w:i/>
                <w:sz w:val="24"/>
                <w:szCs w:val="24"/>
              </w:rPr>
              <w:t>Здоров'я та безпека</w:t>
            </w:r>
          </w:p>
          <w:p w:rsidR="005B2BDC" w:rsidRPr="004C1144" w:rsidRDefault="005B2BDC" w:rsidP="00424EC3">
            <w:pPr>
              <w:pStyle w:val="Header"/>
              <w:numPr>
                <w:ilvl w:val="0"/>
                <w:numId w:val="1"/>
              </w:numPr>
              <w:spacing w:line="360" w:lineRule="auto"/>
              <w:rPr>
                <w:rFonts w:cstheme="minorHAnsi"/>
                <w:sz w:val="24"/>
                <w:szCs w:val="24"/>
                <w:lang w:val="de-DE"/>
              </w:rPr>
            </w:pPr>
            <w:r w:rsidRPr="007A578A">
              <w:rPr>
                <w:rFonts w:cstheme="minorHAnsi"/>
                <w:i/>
                <w:sz w:val="24"/>
                <w:szCs w:val="24"/>
              </w:rPr>
              <w:t>Підприємл</w:t>
            </w:r>
            <w:r w:rsidRPr="004C1144">
              <w:rPr>
                <w:rFonts w:cstheme="minorHAnsi"/>
                <w:i/>
                <w:sz w:val="24"/>
                <w:szCs w:val="24"/>
                <w:lang w:val="de-DE"/>
              </w:rPr>
              <w:t>ивість та фінансова грамотність</w:t>
            </w:r>
          </w:p>
        </w:tc>
        <w:tc>
          <w:tcPr>
            <w:tcW w:w="4217" w:type="dxa"/>
          </w:tcPr>
          <w:p w:rsidR="005B2BDC" w:rsidRPr="004C1144" w:rsidRDefault="005B2BDC" w:rsidP="00424EC3">
            <w:pPr>
              <w:pStyle w:val="Header"/>
              <w:spacing w:line="360" w:lineRule="auto"/>
              <w:rPr>
                <w:rFonts w:cstheme="minorHAnsi"/>
                <w:sz w:val="24"/>
                <w:szCs w:val="24"/>
                <w:lang w:val="de-DE"/>
              </w:rPr>
            </w:pP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B66D12" w:rsidRDefault="005B2BDC" w:rsidP="00424EC3">
            <w:pPr>
              <w:pStyle w:val="Header"/>
              <w:numPr>
                <w:ilvl w:val="0"/>
                <w:numId w:val="1"/>
              </w:numPr>
              <w:spacing w:line="360" w:lineRule="auto"/>
              <w:rPr>
                <w:rFonts w:cstheme="minorHAnsi"/>
                <w:sz w:val="24"/>
                <w:szCs w:val="24"/>
                <w:lang w:val="de-DE"/>
              </w:rPr>
            </w:pPr>
            <w:r>
              <w:rPr>
                <w:rFonts w:cstheme="minorHAnsi"/>
                <w:sz w:val="24"/>
                <w:szCs w:val="24"/>
                <w:lang w:val="uk-UA"/>
              </w:rPr>
              <w:t xml:space="preserve"> </w:t>
            </w:r>
          </w:p>
          <w:p w:rsidR="005B2BDC" w:rsidRPr="004C1144" w:rsidRDefault="005B2BDC" w:rsidP="00424EC3">
            <w:pPr>
              <w:pStyle w:val="Header"/>
              <w:spacing w:line="360" w:lineRule="auto"/>
              <w:ind w:left="720"/>
              <w:rPr>
                <w:rFonts w:cstheme="minorHAnsi"/>
                <w:sz w:val="24"/>
                <w:szCs w:val="24"/>
                <w:lang w:val="de-DE"/>
              </w:rPr>
            </w:pPr>
          </w:p>
        </w:tc>
      </w:tr>
      <w:tr w:rsidR="005B2BDC"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Ключові компетентності</w:t>
            </w:r>
          </w:p>
        </w:tc>
        <w:tc>
          <w:tcPr>
            <w:tcW w:w="4217" w:type="dxa"/>
          </w:tcPr>
          <w:p w:rsidR="005B2BDC" w:rsidRPr="004C1144" w:rsidRDefault="005B2BDC" w:rsidP="00424EC3">
            <w:pPr>
              <w:pStyle w:val="Header"/>
              <w:spacing w:line="360" w:lineRule="auto"/>
              <w:rPr>
                <w:rFonts w:cstheme="minorHAnsi"/>
                <w:sz w:val="24"/>
                <w:szCs w:val="24"/>
                <w:lang w:val="de-DE"/>
              </w:rPr>
            </w:pPr>
            <w:r w:rsidRPr="004C1144">
              <w:rPr>
                <w:rFonts w:cstheme="minorHAnsi"/>
                <w:sz w:val="24"/>
                <w:szCs w:val="24"/>
                <w:lang w:val="de-DE"/>
              </w:rPr>
              <w:t>Ініціативність і підприємливість</w:t>
            </w:r>
          </w:p>
        </w:tc>
      </w:tr>
    </w:tbl>
    <w:p w:rsidR="00B93AAA" w:rsidRDefault="00B93AAA" w:rsidP="00B93AAA">
      <w:pPr>
        <w:pStyle w:val="NoSpacing"/>
        <w:rPr>
          <w:rFonts w:ascii="Times New Roman" w:hAnsi="Times New Roman" w:cs="Times New Roman"/>
          <w:sz w:val="24"/>
          <w:szCs w:val="24"/>
          <w:lang w:val="uk-UA"/>
        </w:rPr>
      </w:pPr>
    </w:p>
    <w:p w:rsidR="00C51C73" w:rsidRDefault="00C51C73" w:rsidP="009A2DBF">
      <w:pPr>
        <w:pStyle w:val="Header"/>
        <w:rPr>
          <w:rFonts w:ascii="Times New Roman" w:hAnsi="Times New Roman" w:cs="Times New Roman"/>
          <w:sz w:val="24"/>
          <w:szCs w:val="24"/>
          <w:lang w:val="uk-UA"/>
        </w:rPr>
      </w:pPr>
    </w:p>
    <w:p w:rsidR="00A96932" w:rsidRDefault="00A96932" w:rsidP="00C51C73">
      <w:pPr>
        <w:pStyle w:val="Header"/>
        <w:rPr>
          <w:b/>
          <w:i/>
          <w:lang w:val="uk-UA"/>
        </w:rPr>
      </w:pPr>
    </w:p>
    <w:p w:rsidR="00A96932" w:rsidRDefault="00A96932" w:rsidP="00C51C73">
      <w:pPr>
        <w:pStyle w:val="Header"/>
        <w:rPr>
          <w:b/>
          <w:i/>
          <w:lang w:val="uk-UA"/>
        </w:rPr>
      </w:pPr>
    </w:p>
    <w:p w:rsidR="007E257D" w:rsidRDefault="007E257D" w:rsidP="00A96932">
      <w:pPr>
        <w:pStyle w:val="Header"/>
        <w:rPr>
          <w:b/>
          <w:i/>
          <w:lang w:val="uk-UA"/>
        </w:rPr>
      </w:pPr>
    </w:p>
    <w:p w:rsidR="00A96932" w:rsidRDefault="00A96932" w:rsidP="00A96932">
      <w:pPr>
        <w:pStyle w:val="Header"/>
        <w:rPr>
          <w:b/>
          <w:i/>
          <w:lang w:val="de-DE"/>
        </w:rPr>
      </w:pPr>
      <w:bookmarkStart w:id="0" w:name="_GoBack"/>
      <w:bookmarkEnd w:id="0"/>
      <w:r>
        <w:rPr>
          <w:b/>
          <w:i/>
          <w:lang w:val="de-DE"/>
        </w:rPr>
        <w:lastRenderedPageBreak/>
        <w:t>Wortschatz. Klasse 5. Semester I. Stunde 4</w:t>
      </w:r>
      <w:r w:rsidRPr="000A53DC">
        <w:rPr>
          <w:b/>
          <w:i/>
          <w:lang w:val="de-DE"/>
        </w:rPr>
        <w:t>.</w:t>
      </w:r>
    </w:p>
    <w:p w:rsidR="00A96932" w:rsidRDefault="00A96932" w:rsidP="00A96932">
      <w:pPr>
        <w:pStyle w:val="Header"/>
        <w:rPr>
          <w:b/>
          <w:i/>
          <w:lang w:val="de-DE"/>
        </w:rPr>
      </w:pPr>
    </w:p>
    <w:p w:rsidR="00A96932" w:rsidRDefault="00A96932" w:rsidP="00A96932">
      <w:pPr>
        <w:pStyle w:val="Header"/>
        <w:rPr>
          <w:b/>
          <w:i/>
          <w:lang w:val="de-DE"/>
        </w:rPr>
      </w:pPr>
    </w:p>
    <w:p w:rsidR="00A96932" w:rsidRDefault="00A96932" w:rsidP="00A96932">
      <w:pPr>
        <w:pStyle w:val="Header"/>
        <w:rPr>
          <w:b/>
          <w:i/>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was</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що</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en-US"/>
              </w:rPr>
            </w:pPr>
            <w:proofErr w:type="gramStart"/>
            <w:r w:rsidRPr="00A96932">
              <w:rPr>
                <w:rFonts w:ascii="Times New Roman" w:hAnsi="Times New Roman" w:cs="Times New Roman"/>
                <w:sz w:val="28"/>
                <w:szCs w:val="28"/>
                <w:lang w:val="en-US"/>
              </w:rPr>
              <w:t>was</w:t>
            </w:r>
            <w:proofErr w:type="gramEnd"/>
            <w:r w:rsidRPr="00A96932">
              <w:rPr>
                <w:rFonts w:ascii="Times New Roman" w:hAnsi="Times New Roman" w:cs="Times New Roman"/>
                <w:sz w:val="28"/>
                <w:szCs w:val="28"/>
                <w:lang w:val="en-US"/>
              </w:rPr>
              <w:t xml:space="preserve"> </w:t>
            </w:r>
            <w:proofErr w:type="spellStart"/>
            <w:r w:rsidRPr="00A96932">
              <w:rPr>
                <w:rFonts w:ascii="Times New Roman" w:hAnsi="Times New Roman" w:cs="Times New Roman"/>
                <w:sz w:val="28"/>
                <w:szCs w:val="28"/>
                <w:lang w:val="en-US"/>
              </w:rPr>
              <w:t>ist</w:t>
            </w:r>
            <w:proofErr w:type="spellEnd"/>
            <w:r w:rsidRPr="00A96932">
              <w:rPr>
                <w:rFonts w:ascii="Times New Roman" w:hAnsi="Times New Roman" w:cs="Times New Roman"/>
                <w:sz w:val="28"/>
                <w:szCs w:val="28"/>
                <w:lang w:val="en-US"/>
              </w:rPr>
              <w:t xml:space="preserve"> das?</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proofErr w:type="spellStart"/>
            <w:proofErr w:type="gramStart"/>
            <w:r w:rsidRPr="00A96932">
              <w:rPr>
                <w:rFonts w:ascii="Times New Roman" w:hAnsi="Times New Roman" w:cs="Times New Roman"/>
                <w:sz w:val="28"/>
                <w:szCs w:val="28"/>
                <w:lang w:val="en-US"/>
              </w:rPr>
              <w:t>що</w:t>
            </w:r>
            <w:proofErr w:type="spellEnd"/>
            <w:proofErr w:type="gramEnd"/>
            <w:r w:rsidRPr="00A96932">
              <w:rPr>
                <w:rFonts w:ascii="Times New Roman" w:hAnsi="Times New Roman" w:cs="Times New Roman"/>
                <w:sz w:val="28"/>
                <w:szCs w:val="28"/>
                <w:lang w:val="en-US"/>
              </w:rPr>
              <w:t xml:space="preserve"> </w:t>
            </w:r>
            <w:proofErr w:type="spellStart"/>
            <w:r w:rsidRPr="00A96932">
              <w:rPr>
                <w:rFonts w:ascii="Times New Roman" w:hAnsi="Times New Roman" w:cs="Times New Roman"/>
                <w:sz w:val="28"/>
                <w:szCs w:val="28"/>
                <w:lang w:val="en-US"/>
              </w:rPr>
              <w:t>це</w:t>
            </w:r>
            <w:proofErr w:type="spellEnd"/>
            <w:r w:rsidRPr="00A96932">
              <w:rPr>
                <w:rFonts w:ascii="Times New Roman" w:hAnsi="Times New Roman" w:cs="Times New Roman"/>
                <w:sz w:val="28"/>
                <w:szCs w:val="28"/>
                <w:lang w:val="en-US"/>
              </w:rPr>
              <w:t>?</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da</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тут</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der Computer</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uk-UA"/>
              </w:rPr>
            </w:pPr>
            <w:r w:rsidRPr="00A96932">
              <w:rPr>
                <w:rFonts w:ascii="Times New Roman" w:hAnsi="Times New Roman" w:cs="Times New Roman"/>
                <w:sz w:val="28"/>
                <w:szCs w:val="28"/>
                <w:lang w:val="de-DE"/>
              </w:rPr>
              <w:t>комп'</w:t>
            </w:r>
            <w:r w:rsidRPr="00A96932">
              <w:rPr>
                <w:rFonts w:ascii="Times New Roman" w:hAnsi="Times New Roman" w:cs="Times New Roman"/>
                <w:sz w:val="28"/>
                <w:szCs w:val="28"/>
                <w:lang w:val="uk-UA"/>
              </w:rPr>
              <w:t>ютер</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ich</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я</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das Tuch</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хустина</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der Hase</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заєць</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das Haus</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будинок</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die Maus</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миша</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en-US"/>
              </w:rPr>
            </w:pPr>
            <w:r w:rsidRPr="00A96932">
              <w:rPr>
                <w:rFonts w:ascii="Times New Roman" w:hAnsi="Times New Roman" w:cs="Times New Roman"/>
                <w:sz w:val="28"/>
                <w:szCs w:val="28"/>
                <w:lang w:val="en-US"/>
              </w:rPr>
              <w:t xml:space="preserve">der </w:t>
            </w:r>
            <w:proofErr w:type="spellStart"/>
            <w:r w:rsidRPr="00A96932">
              <w:rPr>
                <w:rFonts w:ascii="Times New Roman" w:hAnsi="Times New Roman" w:cs="Times New Roman"/>
                <w:sz w:val="28"/>
                <w:szCs w:val="28"/>
                <w:lang w:val="en-US"/>
              </w:rPr>
              <w:t>Ochse</w:t>
            </w:r>
            <w:proofErr w:type="spellEnd"/>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proofErr w:type="spellStart"/>
            <w:r w:rsidRPr="00A96932">
              <w:rPr>
                <w:rFonts w:ascii="Times New Roman" w:hAnsi="Times New Roman" w:cs="Times New Roman"/>
                <w:sz w:val="28"/>
                <w:szCs w:val="28"/>
                <w:lang w:val="en-US"/>
              </w:rPr>
              <w:t>бик</w:t>
            </w:r>
            <w:proofErr w:type="spellEnd"/>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en-US"/>
              </w:rPr>
            </w:pPr>
            <w:r w:rsidRPr="00A96932">
              <w:rPr>
                <w:rFonts w:ascii="Times New Roman" w:hAnsi="Times New Roman" w:cs="Times New Roman"/>
                <w:sz w:val="28"/>
                <w:szCs w:val="28"/>
                <w:lang w:val="en-US"/>
              </w:rPr>
              <w:t>die Rose</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proofErr w:type="spellStart"/>
            <w:r w:rsidRPr="00A96932">
              <w:rPr>
                <w:rFonts w:ascii="Times New Roman" w:hAnsi="Times New Roman" w:cs="Times New Roman"/>
                <w:sz w:val="28"/>
                <w:szCs w:val="28"/>
                <w:lang w:val="en-US"/>
              </w:rPr>
              <w:t>троянда</w:t>
            </w:r>
            <w:proofErr w:type="spellEnd"/>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oder</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або</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das Buch</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книга</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der Hund</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пес</w:t>
            </w:r>
          </w:p>
        </w:tc>
      </w:tr>
      <w:tr w:rsidR="00A96932" w:rsidRPr="00A96932" w:rsidTr="00424EC3">
        <w:tc>
          <w:tcPr>
            <w:tcW w:w="5068"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lang w:val="de-DE"/>
              </w:rPr>
            </w:pPr>
            <w:r w:rsidRPr="00A96932">
              <w:rPr>
                <w:rFonts w:ascii="Times New Roman" w:hAnsi="Times New Roman" w:cs="Times New Roman"/>
                <w:sz w:val="28"/>
                <w:szCs w:val="28"/>
                <w:lang w:val="de-DE"/>
              </w:rPr>
              <w:t>der Uhu</w:t>
            </w:r>
          </w:p>
        </w:tc>
        <w:tc>
          <w:tcPr>
            <w:tcW w:w="5069" w:type="dxa"/>
          </w:tcPr>
          <w:p w:rsidR="00A96932" w:rsidRPr="00A96932" w:rsidRDefault="00A96932" w:rsidP="00A96932">
            <w:pPr>
              <w:shd w:val="clear" w:color="auto" w:fill="FFFFFF"/>
              <w:spacing w:line="360" w:lineRule="auto"/>
              <w:textAlignment w:val="top"/>
              <w:rPr>
                <w:rFonts w:ascii="Times New Roman" w:hAnsi="Times New Roman" w:cs="Times New Roman"/>
                <w:sz w:val="28"/>
                <w:szCs w:val="28"/>
              </w:rPr>
            </w:pPr>
            <w:r w:rsidRPr="00A96932">
              <w:rPr>
                <w:rFonts w:ascii="Times New Roman" w:hAnsi="Times New Roman" w:cs="Times New Roman"/>
                <w:sz w:val="28"/>
                <w:szCs w:val="28"/>
                <w:lang w:val="de-DE"/>
              </w:rPr>
              <w:t>сова</w:t>
            </w:r>
          </w:p>
        </w:tc>
      </w:tr>
    </w:tbl>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A96932" w:rsidRDefault="00A96932" w:rsidP="00C51C73">
      <w:pPr>
        <w:pStyle w:val="Header"/>
        <w:rPr>
          <w:rFonts w:ascii="Times New Roman" w:hAnsi="Times New Roman" w:cs="Times New Roman"/>
          <w:sz w:val="24"/>
          <w:szCs w:val="24"/>
          <w:lang w:val="uk-UA"/>
        </w:rPr>
      </w:pPr>
    </w:p>
    <w:p w:rsidR="00A96932" w:rsidRPr="00B17571" w:rsidRDefault="00A96932" w:rsidP="00A96932">
      <w:pPr>
        <w:pStyle w:val="Header"/>
        <w:rPr>
          <w:b/>
          <w:i/>
          <w:lang w:val="de-DE"/>
        </w:rPr>
      </w:pPr>
      <w:r w:rsidRPr="00633381">
        <w:rPr>
          <w:b/>
          <w:i/>
          <w:lang w:val="de-DE"/>
        </w:rPr>
        <w:lastRenderedPageBreak/>
        <w:t>Testarbeit</w:t>
      </w:r>
      <w:r>
        <w:rPr>
          <w:b/>
          <w:i/>
          <w:lang w:val="de-DE"/>
        </w:rPr>
        <w:t>. Klasse 5. Semester I. Stunde 4</w:t>
      </w:r>
      <w:r w:rsidRPr="00633381">
        <w:rPr>
          <w:b/>
          <w:i/>
          <w:lang w:val="de-DE"/>
        </w:rPr>
        <w:t xml:space="preserve">.                                                        </w:t>
      </w:r>
      <w:r w:rsidRPr="00B17571">
        <w:rPr>
          <w:b/>
          <w:i/>
          <w:lang w:val="de-DE"/>
        </w:rPr>
        <w:t>Name_________________________</w:t>
      </w:r>
    </w:p>
    <w:p w:rsidR="00A96932" w:rsidRPr="00633381" w:rsidRDefault="00A96932" w:rsidP="00A96932">
      <w:pPr>
        <w:pStyle w:val="NoSpacing"/>
        <w:spacing w:line="360" w:lineRule="auto"/>
        <w:jc w:val="both"/>
        <w:rPr>
          <w:rFonts w:ascii="Times New Roman" w:hAnsi="Times New Roman" w:cs="Times New Roman"/>
          <w:b/>
          <w:i/>
          <w:sz w:val="24"/>
          <w:szCs w:val="24"/>
          <w:lang w:val="de-DE"/>
        </w:rPr>
      </w:pPr>
    </w:p>
    <w:p w:rsidR="00A96932" w:rsidRPr="0007507A" w:rsidRDefault="00A96932" w:rsidP="00A96932">
      <w:pPr>
        <w:pStyle w:val="NoSpacing"/>
        <w:spacing w:line="360" w:lineRule="auto"/>
        <w:jc w:val="both"/>
        <w:rPr>
          <w:rFonts w:ascii="Times New Roman" w:hAnsi="Times New Roman" w:cs="Times New Roman"/>
          <w:b/>
          <w:sz w:val="24"/>
          <w:szCs w:val="24"/>
          <w:lang w:val="de-DE"/>
        </w:rPr>
      </w:pPr>
      <w:r>
        <w:rPr>
          <w:rFonts w:ascii="Times New Roman" w:hAnsi="Times New Roman" w:cs="Times New Roman"/>
          <w:b/>
          <w:sz w:val="24"/>
          <w:szCs w:val="24"/>
          <w:lang w:val="de-DE"/>
        </w:rPr>
        <w:t>Schriftliche Fragen</w:t>
      </w:r>
    </w:p>
    <w:p w:rsidR="00A96932" w:rsidRPr="004F7089" w:rsidRDefault="00A96932" w:rsidP="00A96932">
      <w:pPr>
        <w:pStyle w:val="NoSpacing"/>
        <w:spacing w:line="360" w:lineRule="auto"/>
        <w:jc w:val="both"/>
        <w:rPr>
          <w:rFonts w:ascii="Times New Roman" w:hAnsi="Times New Roman" w:cs="Times New Roman"/>
          <w:sz w:val="24"/>
          <w:szCs w:val="24"/>
          <w:lang w:val="de-DE"/>
        </w:rPr>
      </w:pPr>
      <w:r w:rsidRPr="004F7089">
        <w:rPr>
          <w:rFonts w:ascii="Times New Roman" w:hAnsi="Times New Roman" w:cs="Times New Roman"/>
          <w:sz w:val="24"/>
          <w:szCs w:val="24"/>
          <w:lang w:val="de-DE"/>
        </w:rPr>
        <w:t xml:space="preserve">1. </w:t>
      </w:r>
      <w:r w:rsidRPr="008D695B">
        <w:rPr>
          <w:rFonts w:ascii="Times New Roman" w:hAnsi="Times New Roman" w:cs="Times New Roman"/>
          <w:sz w:val="24"/>
          <w:szCs w:val="24"/>
          <w:lang w:val="de-DE"/>
        </w:rPr>
        <w:t>das Haus</w:t>
      </w:r>
    </w:p>
    <w:p w:rsidR="00A96932" w:rsidRPr="008D695B" w:rsidRDefault="00A96932" w:rsidP="00A96932">
      <w:pPr>
        <w:pStyle w:val="NoSpacing"/>
        <w:spacing w:line="360" w:lineRule="auto"/>
        <w:jc w:val="both"/>
        <w:rPr>
          <w:rFonts w:ascii="Times New Roman" w:hAnsi="Times New Roman" w:cs="Times New Roman"/>
          <w:sz w:val="24"/>
          <w:szCs w:val="24"/>
          <w:lang w:val="de-DE"/>
        </w:rPr>
      </w:pPr>
      <w:r w:rsidRPr="004F7089">
        <w:rPr>
          <w:rFonts w:ascii="Times New Roman" w:hAnsi="Times New Roman" w:cs="Times New Roman"/>
          <w:sz w:val="24"/>
          <w:szCs w:val="24"/>
          <w:lang w:val="de-DE"/>
        </w:rPr>
        <w:t xml:space="preserve">2. </w:t>
      </w:r>
      <w:r w:rsidRPr="008D695B">
        <w:rPr>
          <w:rFonts w:ascii="Times New Roman" w:hAnsi="Times New Roman" w:cs="Times New Roman"/>
          <w:sz w:val="24"/>
          <w:szCs w:val="24"/>
          <w:lang w:val="de-DE"/>
        </w:rPr>
        <w:t>комп</w:t>
      </w:r>
      <w:r>
        <w:rPr>
          <w:rFonts w:ascii="Times New Roman" w:hAnsi="Times New Roman" w:cs="Times New Roman"/>
          <w:sz w:val="24"/>
          <w:szCs w:val="24"/>
          <w:lang w:val="de-DE"/>
        </w:rPr>
        <w:t>'</w:t>
      </w:r>
      <w:r>
        <w:rPr>
          <w:rFonts w:ascii="Times New Roman" w:hAnsi="Times New Roman" w:cs="Times New Roman"/>
          <w:sz w:val="24"/>
          <w:szCs w:val="24"/>
        </w:rPr>
        <w:t>ютер</w:t>
      </w:r>
    </w:p>
    <w:p w:rsidR="00A96932" w:rsidRPr="000F7845" w:rsidRDefault="00A96932" w:rsidP="00A96932">
      <w:pPr>
        <w:pStyle w:val="NoSpacing"/>
        <w:spacing w:line="360" w:lineRule="auto"/>
        <w:jc w:val="both"/>
        <w:rPr>
          <w:rFonts w:ascii="Times New Roman" w:hAnsi="Times New Roman" w:cs="Times New Roman"/>
          <w:sz w:val="24"/>
          <w:szCs w:val="24"/>
          <w:lang w:val="de-DE"/>
        </w:rPr>
      </w:pPr>
      <w:r w:rsidRPr="000F7845">
        <w:rPr>
          <w:rFonts w:ascii="Times New Roman" w:hAnsi="Times New Roman" w:cs="Times New Roman"/>
          <w:sz w:val="24"/>
          <w:szCs w:val="24"/>
          <w:lang w:val="de-DE"/>
        </w:rPr>
        <w:t xml:space="preserve">3. </w:t>
      </w:r>
      <w:r w:rsidRPr="008D695B">
        <w:rPr>
          <w:rFonts w:ascii="Times New Roman" w:hAnsi="Times New Roman" w:cs="Times New Roman"/>
          <w:sz w:val="24"/>
          <w:szCs w:val="24"/>
          <w:lang w:val="de-DE"/>
        </w:rPr>
        <w:t>троянда</w:t>
      </w:r>
    </w:p>
    <w:p w:rsidR="00A96932" w:rsidRPr="000F7845" w:rsidRDefault="00A96932" w:rsidP="00A96932">
      <w:pPr>
        <w:pStyle w:val="NoSpacing"/>
        <w:spacing w:line="360" w:lineRule="auto"/>
        <w:jc w:val="both"/>
        <w:rPr>
          <w:rFonts w:ascii="Times New Roman" w:hAnsi="Times New Roman" w:cs="Times New Roman"/>
          <w:sz w:val="24"/>
          <w:szCs w:val="24"/>
          <w:lang w:val="de-DE"/>
        </w:rPr>
      </w:pPr>
      <w:r w:rsidRPr="000F7845">
        <w:rPr>
          <w:rFonts w:ascii="Times New Roman" w:hAnsi="Times New Roman" w:cs="Times New Roman"/>
          <w:sz w:val="24"/>
          <w:szCs w:val="24"/>
          <w:lang w:val="de-DE"/>
        </w:rPr>
        <w:t xml:space="preserve">4. </w:t>
      </w:r>
      <w:r w:rsidRPr="008D695B">
        <w:rPr>
          <w:rFonts w:ascii="Times New Roman" w:hAnsi="Times New Roman" w:cs="Times New Roman"/>
          <w:sz w:val="24"/>
          <w:szCs w:val="24"/>
          <w:lang w:val="de-DE"/>
        </w:rPr>
        <w:t>книга</w:t>
      </w:r>
    </w:p>
    <w:p w:rsidR="00A96932" w:rsidRPr="000F7845" w:rsidRDefault="00A96932" w:rsidP="00A96932">
      <w:pPr>
        <w:pStyle w:val="NoSpacing"/>
        <w:spacing w:line="360" w:lineRule="auto"/>
        <w:jc w:val="both"/>
        <w:rPr>
          <w:rFonts w:ascii="Times New Roman" w:hAnsi="Times New Roman" w:cs="Times New Roman"/>
          <w:sz w:val="24"/>
          <w:szCs w:val="24"/>
          <w:lang w:val="de-DE"/>
        </w:rPr>
      </w:pPr>
    </w:p>
    <w:p w:rsidR="00A96932" w:rsidRPr="00633381" w:rsidRDefault="00A96932" w:rsidP="00A96932">
      <w:pPr>
        <w:pStyle w:val="NoSpacing"/>
        <w:spacing w:line="360" w:lineRule="auto"/>
        <w:jc w:val="both"/>
        <w:rPr>
          <w:rFonts w:ascii="Times New Roman" w:hAnsi="Times New Roman" w:cs="Times New Roman"/>
          <w:b/>
          <w:sz w:val="24"/>
          <w:szCs w:val="24"/>
          <w:lang w:val="de-DE"/>
        </w:rPr>
      </w:pPr>
      <w:r w:rsidRPr="00633381">
        <w:rPr>
          <w:rFonts w:ascii="Times New Roman" w:hAnsi="Times New Roman" w:cs="Times New Roman"/>
          <w:b/>
          <w:sz w:val="24"/>
          <w:szCs w:val="24"/>
          <w:lang w:val="de-DE"/>
        </w:rPr>
        <w:t>Fragen zum Zuordnen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96932" w:rsidRPr="0085134B" w:rsidTr="00424EC3">
        <w:tc>
          <w:tcPr>
            <w:tcW w:w="5068" w:type="dxa"/>
          </w:tcPr>
          <w:p w:rsidR="00A96932" w:rsidRPr="0085134B" w:rsidRDefault="00A96932"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 </w:t>
            </w:r>
            <w:r w:rsidRPr="0085134B">
              <w:rPr>
                <w:rFonts w:ascii="Times New Roman" w:hAnsi="Times New Roman" w:cs="Times New Roman"/>
                <w:sz w:val="24"/>
                <w:szCs w:val="24"/>
                <w:lang w:val="de-DE"/>
              </w:rPr>
              <w:t>пес</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2. що</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3. або</w:t>
            </w:r>
          </w:p>
          <w:p w:rsidR="00A96932" w:rsidRPr="00B17571"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4. тут</w:t>
            </w:r>
          </w:p>
        </w:tc>
        <w:tc>
          <w:tcPr>
            <w:tcW w:w="5069" w:type="dxa"/>
          </w:tcPr>
          <w:p w:rsidR="00A96932" w:rsidRPr="0085134B" w:rsidRDefault="00A96932"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w:t>
            </w:r>
            <w:r w:rsidRPr="0085134B">
              <w:rPr>
                <w:rFonts w:ascii="Times New Roman" w:hAnsi="Times New Roman" w:cs="Times New Roman"/>
                <w:sz w:val="24"/>
                <w:szCs w:val="24"/>
                <w:lang w:val="de-DE"/>
              </w:rPr>
              <w:t>. der Hund</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B. oder</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C. was</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D. da</w:t>
            </w:r>
          </w:p>
        </w:tc>
      </w:tr>
    </w:tbl>
    <w:p w:rsidR="00A96932" w:rsidRPr="0085134B" w:rsidRDefault="00A96932" w:rsidP="00A96932">
      <w:pPr>
        <w:pStyle w:val="NoSpacing"/>
        <w:spacing w:line="360" w:lineRule="auto"/>
        <w:jc w:val="both"/>
        <w:rPr>
          <w:rFonts w:ascii="Times New Roman" w:hAnsi="Times New Roman" w:cs="Times New Roman"/>
          <w:sz w:val="24"/>
          <w:szCs w:val="24"/>
          <w:lang w:val="de-DE"/>
        </w:rPr>
      </w:pPr>
    </w:p>
    <w:p w:rsidR="00A96932" w:rsidRPr="0085134B" w:rsidRDefault="00A96932" w:rsidP="00A96932">
      <w:pPr>
        <w:pStyle w:val="NoSpacing"/>
        <w:spacing w:line="360" w:lineRule="auto"/>
        <w:jc w:val="both"/>
        <w:rPr>
          <w:rFonts w:ascii="Times New Roman" w:hAnsi="Times New Roman" w:cs="Times New Roman"/>
          <w:b/>
          <w:sz w:val="24"/>
          <w:szCs w:val="24"/>
          <w:lang w:val="de-DE"/>
        </w:rPr>
      </w:pPr>
      <w:r w:rsidRPr="0085134B">
        <w:rPr>
          <w:rFonts w:ascii="Times New Roman" w:hAnsi="Times New Roman" w:cs="Times New Roman"/>
          <w:b/>
          <w:sz w:val="24"/>
          <w:szCs w:val="24"/>
          <w:lang w:val="de-DE"/>
        </w:rPr>
        <w:t>Multiple-Choice-Fragen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2572"/>
        <w:gridCol w:w="2572"/>
        <w:gridCol w:w="2384"/>
      </w:tblGrid>
      <w:tr w:rsidR="00A96932" w:rsidRPr="007E257D" w:rsidTr="00424EC3">
        <w:tc>
          <w:tcPr>
            <w:tcW w:w="2609" w:type="dxa"/>
          </w:tcPr>
          <w:p w:rsidR="00A96932" w:rsidRPr="00925150" w:rsidRDefault="00A96932" w:rsidP="00424EC3">
            <w:pPr>
              <w:pStyle w:val="NoSpacing"/>
              <w:spacing w:line="360" w:lineRule="auto"/>
              <w:jc w:val="both"/>
              <w:rPr>
                <w:rFonts w:ascii="Times New Roman" w:hAnsi="Times New Roman" w:cs="Times New Roman"/>
                <w:sz w:val="24"/>
                <w:szCs w:val="24"/>
                <w:lang w:val="de-DE"/>
              </w:rPr>
            </w:pPr>
            <w:r w:rsidRPr="00925150">
              <w:rPr>
                <w:rFonts w:ascii="Times New Roman" w:hAnsi="Times New Roman" w:cs="Times New Roman"/>
                <w:sz w:val="24"/>
                <w:szCs w:val="24"/>
                <w:lang w:val="de-DE"/>
              </w:rPr>
              <w:t xml:space="preserve">1. </w:t>
            </w:r>
            <w:proofErr w:type="spellStart"/>
            <w:r w:rsidRPr="0085134B">
              <w:rPr>
                <w:rFonts w:ascii="Times New Roman" w:hAnsi="Times New Roman" w:cs="Times New Roman"/>
                <w:sz w:val="24"/>
                <w:szCs w:val="24"/>
                <w:lang w:val="en-US"/>
              </w:rPr>
              <w:t>миша</w:t>
            </w:r>
            <w:proofErr w:type="spellEnd"/>
          </w:p>
          <w:p w:rsidR="00A96932" w:rsidRDefault="00A96932" w:rsidP="00424EC3">
            <w:pPr>
              <w:pStyle w:val="NoSpacing"/>
              <w:spacing w:line="360" w:lineRule="auto"/>
              <w:jc w:val="both"/>
              <w:rPr>
                <w:rFonts w:ascii="Times New Roman" w:hAnsi="Times New Roman" w:cs="Times New Roman"/>
                <w:sz w:val="24"/>
                <w:szCs w:val="24"/>
                <w:lang w:val="de-DE"/>
              </w:rPr>
            </w:pP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das Buch</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der Uhu</w:t>
            </w:r>
          </w:p>
          <w:p w:rsidR="00A96932" w:rsidRPr="0085134B"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das Haus</w:t>
            </w:r>
          </w:p>
          <w:p w:rsidR="00A96932" w:rsidRPr="00B17571" w:rsidRDefault="00A96932" w:rsidP="00424EC3">
            <w:pPr>
              <w:pStyle w:val="NoSpacing"/>
              <w:spacing w:line="360" w:lineRule="auto"/>
              <w:jc w:val="both"/>
              <w:rPr>
                <w:rFonts w:ascii="Times New Roman" w:hAnsi="Times New Roman" w:cs="Times New Roman"/>
                <w:sz w:val="24"/>
                <w:szCs w:val="24"/>
                <w:lang w:val="de-DE"/>
              </w:rPr>
            </w:pPr>
            <w:r w:rsidRPr="0085134B">
              <w:rPr>
                <w:rFonts w:ascii="Times New Roman" w:hAnsi="Times New Roman" w:cs="Times New Roman"/>
                <w:sz w:val="24"/>
                <w:szCs w:val="24"/>
                <w:lang w:val="de-DE"/>
              </w:rPr>
              <w:t>die Maus</w:t>
            </w:r>
          </w:p>
        </w:tc>
        <w:tc>
          <w:tcPr>
            <w:tcW w:w="2572" w:type="dxa"/>
          </w:tcPr>
          <w:p w:rsidR="00A96932" w:rsidRPr="00A96932" w:rsidRDefault="00A96932" w:rsidP="00424EC3">
            <w:pPr>
              <w:pStyle w:val="NoSpacing"/>
              <w:spacing w:line="360" w:lineRule="auto"/>
              <w:jc w:val="both"/>
              <w:rPr>
                <w:rFonts w:ascii="Times New Roman" w:hAnsi="Times New Roman" w:cs="Times New Roman"/>
                <w:sz w:val="24"/>
                <w:szCs w:val="24"/>
                <w:lang w:val="de-DE"/>
              </w:rPr>
            </w:pPr>
            <w:r w:rsidRPr="00A96932">
              <w:rPr>
                <w:rFonts w:ascii="Times New Roman" w:hAnsi="Times New Roman" w:cs="Times New Roman"/>
                <w:sz w:val="24"/>
                <w:szCs w:val="24"/>
                <w:lang w:val="de-DE"/>
              </w:rPr>
              <w:t xml:space="preserve">2. </w:t>
            </w:r>
            <w:r w:rsidRPr="00AC3A05">
              <w:rPr>
                <w:rFonts w:ascii="Times New Roman" w:hAnsi="Times New Roman" w:cs="Times New Roman"/>
                <w:sz w:val="24"/>
                <w:szCs w:val="24"/>
                <w:lang w:val="de-DE"/>
              </w:rPr>
              <w:t>заєць</w:t>
            </w:r>
            <w:r w:rsidRPr="00AC3A05">
              <w:rPr>
                <w:rFonts w:ascii="Times New Roman" w:hAnsi="Times New Roman" w:cs="Times New Roman"/>
                <w:sz w:val="24"/>
                <w:szCs w:val="24"/>
                <w:lang w:val="de-DE"/>
              </w:rPr>
              <w:cr/>
            </w:r>
          </w:p>
          <w:p w:rsidR="00A96932" w:rsidRPr="00AC3A05" w:rsidRDefault="00A96932" w:rsidP="00424EC3">
            <w:pPr>
              <w:pStyle w:val="NoSpacing"/>
              <w:spacing w:line="360" w:lineRule="auto"/>
              <w:jc w:val="both"/>
              <w:rPr>
                <w:rFonts w:ascii="Times New Roman" w:hAnsi="Times New Roman" w:cs="Times New Roman"/>
                <w:sz w:val="24"/>
                <w:szCs w:val="24"/>
                <w:lang w:val="de-DE"/>
              </w:rPr>
            </w:pPr>
            <w:r w:rsidRPr="00AC3A05">
              <w:rPr>
                <w:rFonts w:ascii="Times New Roman" w:hAnsi="Times New Roman" w:cs="Times New Roman"/>
                <w:sz w:val="24"/>
                <w:szCs w:val="24"/>
                <w:lang w:val="de-DE"/>
              </w:rPr>
              <w:t>die Rose</w:t>
            </w:r>
          </w:p>
          <w:p w:rsidR="00A96932" w:rsidRPr="00AC3A05" w:rsidRDefault="00A96932" w:rsidP="00424EC3">
            <w:pPr>
              <w:pStyle w:val="NoSpacing"/>
              <w:spacing w:line="360" w:lineRule="auto"/>
              <w:jc w:val="both"/>
              <w:rPr>
                <w:rFonts w:ascii="Times New Roman" w:hAnsi="Times New Roman" w:cs="Times New Roman"/>
                <w:sz w:val="24"/>
                <w:szCs w:val="24"/>
                <w:lang w:val="de-DE"/>
              </w:rPr>
            </w:pPr>
            <w:r w:rsidRPr="00AC3A05">
              <w:rPr>
                <w:rFonts w:ascii="Times New Roman" w:hAnsi="Times New Roman" w:cs="Times New Roman"/>
                <w:sz w:val="24"/>
                <w:szCs w:val="24"/>
                <w:lang w:val="de-DE"/>
              </w:rPr>
              <w:t>der Hase</w:t>
            </w:r>
          </w:p>
          <w:p w:rsidR="00A96932" w:rsidRPr="00AC3A05" w:rsidRDefault="00A96932" w:rsidP="00424EC3">
            <w:pPr>
              <w:pStyle w:val="NoSpacing"/>
              <w:spacing w:line="360" w:lineRule="auto"/>
              <w:jc w:val="both"/>
              <w:rPr>
                <w:rFonts w:ascii="Times New Roman" w:hAnsi="Times New Roman" w:cs="Times New Roman"/>
                <w:sz w:val="24"/>
                <w:szCs w:val="24"/>
                <w:lang w:val="de-DE"/>
              </w:rPr>
            </w:pPr>
            <w:r w:rsidRPr="00AC3A05">
              <w:rPr>
                <w:rFonts w:ascii="Times New Roman" w:hAnsi="Times New Roman" w:cs="Times New Roman"/>
                <w:sz w:val="24"/>
                <w:szCs w:val="24"/>
                <w:lang w:val="de-DE"/>
              </w:rPr>
              <w:t>der Ochse</w:t>
            </w:r>
          </w:p>
          <w:p w:rsidR="00A96932" w:rsidRDefault="00A96932" w:rsidP="00424EC3">
            <w:pPr>
              <w:pStyle w:val="NoSpacing"/>
              <w:spacing w:line="360" w:lineRule="auto"/>
              <w:jc w:val="both"/>
              <w:rPr>
                <w:rFonts w:ascii="Times New Roman" w:hAnsi="Times New Roman" w:cs="Times New Roman"/>
                <w:sz w:val="24"/>
                <w:szCs w:val="24"/>
                <w:lang w:val="en-US"/>
              </w:rPr>
            </w:pPr>
            <w:r w:rsidRPr="00AC3A05">
              <w:rPr>
                <w:rFonts w:ascii="Times New Roman" w:hAnsi="Times New Roman" w:cs="Times New Roman"/>
                <w:sz w:val="24"/>
                <w:szCs w:val="24"/>
              </w:rPr>
              <w:t>der Hund</w:t>
            </w:r>
          </w:p>
        </w:tc>
        <w:tc>
          <w:tcPr>
            <w:tcW w:w="2572" w:type="dxa"/>
          </w:tcPr>
          <w:p w:rsidR="00A96932" w:rsidRPr="00A96932" w:rsidRDefault="00A96932" w:rsidP="00424EC3">
            <w:pPr>
              <w:pStyle w:val="NoSpacing"/>
              <w:spacing w:line="360" w:lineRule="auto"/>
              <w:jc w:val="both"/>
              <w:rPr>
                <w:rFonts w:ascii="Times New Roman" w:hAnsi="Times New Roman" w:cs="Times New Roman"/>
                <w:sz w:val="24"/>
                <w:szCs w:val="24"/>
                <w:lang w:val="en-US"/>
              </w:rPr>
            </w:pPr>
            <w:r w:rsidRPr="00A96932">
              <w:rPr>
                <w:rFonts w:ascii="Times New Roman" w:hAnsi="Times New Roman" w:cs="Times New Roman"/>
                <w:sz w:val="24"/>
                <w:szCs w:val="24"/>
                <w:lang w:val="en-US"/>
              </w:rPr>
              <w:t xml:space="preserve">3. der </w:t>
            </w:r>
            <w:proofErr w:type="spellStart"/>
            <w:r w:rsidRPr="00A96932">
              <w:rPr>
                <w:rFonts w:ascii="Times New Roman" w:hAnsi="Times New Roman" w:cs="Times New Roman"/>
                <w:sz w:val="24"/>
                <w:szCs w:val="24"/>
                <w:lang w:val="en-US"/>
              </w:rPr>
              <w:t>Ochse</w:t>
            </w:r>
            <w:proofErr w:type="spellEnd"/>
          </w:p>
          <w:p w:rsidR="00A96932" w:rsidRPr="00A96932" w:rsidRDefault="00A96932" w:rsidP="00424EC3">
            <w:pPr>
              <w:pStyle w:val="NoSpacing"/>
              <w:spacing w:line="360" w:lineRule="auto"/>
              <w:jc w:val="both"/>
              <w:rPr>
                <w:rFonts w:ascii="Times New Roman" w:hAnsi="Times New Roman" w:cs="Times New Roman"/>
                <w:sz w:val="24"/>
                <w:szCs w:val="24"/>
                <w:lang w:val="en-US"/>
              </w:rPr>
            </w:pPr>
          </w:p>
          <w:p w:rsidR="00A96932" w:rsidRPr="00A96932" w:rsidRDefault="00A96932" w:rsidP="00424EC3">
            <w:pPr>
              <w:pStyle w:val="NoSpacing"/>
              <w:spacing w:line="360" w:lineRule="auto"/>
              <w:jc w:val="both"/>
              <w:rPr>
                <w:rFonts w:ascii="Times New Roman" w:hAnsi="Times New Roman" w:cs="Times New Roman"/>
                <w:sz w:val="24"/>
                <w:szCs w:val="24"/>
                <w:lang w:val="en-US"/>
              </w:rPr>
            </w:pPr>
            <w:r w:rsidRPr="00AC3A05">
              <w:rPr>
                <w:rFonts w:ascii="Times New Roman" w:hAnsi="Times New Roman" w:cs="Times New Roman"/>
                <w:sz w:val="24"/>
                <w:szCs w:val="24"/>
                <w:lang w:val="de-DE"/>
              </w:rPr>
              <w:t>бик</w:t>
            </w:r>
          </w:p>
          <w:p w:rsidR="00A96932" w:rsidRPr="00A96932" w:rsidRDefault="00A96932" w:rsidP="00424EC3">
            <w:pPr>
              <w:pStyle w:val="NoSpacing"/>
              <w:spacing w:line="360" w:lineRule="auto"/>
              <w:jc w:val="both"/>
              <w:rPr>
                <w:rFonts w:ascii="Times New Roman" w:hAnsi="Times New Roman" w:cs="Times New Roman"/>
                <w:sz w:val="24"/>
                <w:szCs w:val="24"/>
                <w:lang w:val="en-US"/>
              </w:rPr>
            </w:pPr>
            <w:r w:rsidRPr="00AC3A05">
              <w:rPr>
                <w:rFonts w:ascii="Times New Roman" w:hAnsi="Times New Roman" w:cs="Times New Roman"/>
                <w:sz w:val="24"/>
                <w:szCs w:val="24"/>
                <w:lang w:val="de-DE"/>
              </w:rPr>
              <w:t>заєць</w:t>
            </w:r>
          </w:p>
          <w:p w:rsidR="00A96932" w:rsidRPr="00A96932" w:rsidRDefault="00A96932" w:rsidP="00424EC3">
            <w:pPr>
              <w:pStyle w:val="NoSpacing"/>
              <w:spacing w:line="360" w:lineRule="auto"/>
              <w:jc w:val="both"/>
              <w:rPr>
                <w:rFonts w:ascii="Times New Roman" w:hAnsi="Times New Roman" w:cs="Times New Roman"/>
                <w:sz w:val="24"/>
                <w:szCs w:val="24"/>
                <w:lang w:val="en-US"/>
              </w:rPr>
            </w:pPr>
            <w:r w:rsidRPr="00AC3A05">
              <w:rPr>
                <w:rFonts w:ascii="Times New Roman" w:hAnsi="Times New Roman" w:cs="Times New Roman"/>
                <w:sz w:val="24"/>
                <w:szCs w:val="24"/>
                <w:lang w:val="de-DE"/>
              </w:rPr>
              <w:t>пес</w:t>
            </w:r>
          </w:p>
          <w:p w:rsidR="00A96932" w:rsidRDefault="00A96932" w:rsidP="00424EC3">
            <w:pPr>
              <w:pStyle w:val="NoSpacing"/>
              <w:spacing w:line="360" w:lineRule="auto"/>
              <w:jc w:val="both"/>
              <w:rPr>
                <w:rFonts w:ascii="Times New Roman" w:hAnsi="Times New Roman" w:cs="Times New Roman"/>
                <w:sz w:val="24"/>
                <w:szCs w:val="24"/>
                <w:lang w:val="en-US"/>
              </w:rPr>
            </w:pPr>
            <w:r w:rsidRPr="00AC3A05">
              <w:rPr>
                <w:rFonts w:ascii="Times New Roman" w:hAnsi="Times New Roman" w:cs="Times New Roman"/>
                <w:sz w:val="24"/>
                <w:szCs w:val="24"/>
                <w:lang w:val="de-DE"/>
              </w:rPr>
              <w:t>миша</w:t>
            </w:r>
          </w:p>
        </w:tc>
        <w:tc>
          <w:tcPr>
            <w:tcW w:w="2384" w:type="dxa"/>
          </w:tcPr>
          <w:p w:rsidR="00A96932" w:rsidRDefault="00A96932"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4. </w:t>
            </w:r>
            <w:r w:rsidRPr="004906C1">
              <w:rPr>
                <w:rFonts w:ascii="Times New Roman" w:hAnsi="Times New Roman" w:cs="Times New Roman"/>
                <w:sz w:val="24"/>
                <w:szCs w:val="24"/>
                <w:lang w:val="de-DE"/>
              </w:rPr>
              <w:t>я</w:t>
            </w:r>
          </w:p>
          <w:p w:rsidR="00A96932" w:rsidRDefault="00A96932" w:rsidP="00424EC3">
            <w:pPr>
              <w:pStyle w:val="NoSpacing"/>
              <w:spacing w:line="360" w:lineRule="auto"/>
              <w:jc w:val="both"/>
              <w:rPr>
                <w:rFonts w:ascii="Times New Roman" w:hAnsi="Times New Roman" w:cs="Times New Roman"/>
                <w:sz w:val="24"/>
                <w:szCs w:val="24"/>
                <w:lang w:val="de-DE"/>
              </w:rPr>
            </w:pPr>
          </w:p>
          <w:p w:rsidR="00A96932" w:rsidRPr="004906C1" w:rsidRDefault="00A96932" w:rsidP="00424EC3">
            <w:pPr>
              <w:pStyle w:val="NoSpacing"/>
              <w:spacing w:line="360" w:lineRule="auto"/>
              <w:jc w:val="both"/>
              <w:rPr>
                <w:rFonts w:ascii="Times New Roman" w:hAnsi="Times New Roman" w:cs="Times New Roman"/>
                <w:sz w:val="24"/>
                <w:szCs w:val="24"/>
                <w:lang w:val="de-DE"/>
              </w:rPr>
            </w:pPr>
            <w:r w:rsidRPr="004906C1">
              <w:rPr>
                <w:rFonts w:ascii="Times New Roman" w:hAnsi="Times New Roman" w:cs="Times New Roman"/>
                <w:sz w:val="24"/>
                <w:szCs w:val="24"/>
                <w:lang w:val="de-DE"/>
              </w:rPr>
              <w:t>was</w:t>
            </w:r>
          </w:p>
          <w:p w:rsidR="00A96932" w:rsidRPr="004906C1" w:rsidRDefault="00A96932" w:rsidP="00424EC3">
            <w:pPr>
              <w:pStyle w:val="NoSpacing"/>
              <w:spacing w:line="360" w:lineRule="auto"/>
              <w:jc w:val="both"/>
              <w:rPr>
                <w:rFonts w:ascii="Times New Roman" w:hAnsi="Times New Roman" w:cs="Times New Roman"/>
                <w:sz w:val="24"/>
                <w:szCs w:val="24"/>
                <w:lang w:val="de-DE"/>
              </w:rPr>
            </w:pPr>
            <w:r w:rsidRPr="004906C1">
              <w:rPr>
                <w:rFonts w:ascii="Times New Roman" w:hAnsi="Times New Roman" w:cs="Times New Roman"/>
                <w:sz w:val="24"/>
                <w:szCs w:val="24"/>
                <w:lang w:val="de-DE"/>
              </w:rPr>
              <w:t>ich</w:t>
            </w:r>
          </w:p>
          <w:p w:rsidR="00A96932" w:rsidRPr="004906C1" w:rsidRDefault="00A96932" w:rsidP="00424EC3">
            <w:pPr>
              <w:pStyle w:val="NoSpacing"/>
              <w:spacing w:line="360" w:lineRule="auto"/>
              <w:jc w:val="both"/>
              <w:rPr>
                <w:rFonts w:ascii="Times New Roman" w:hAnsi="Times New Roman" w:cs="Times New Roman"/>
                <w:sz w:val="24"/>
                <w:szCs w:val="24"/>
                <w:lang w:val="de-DE"/>
              </w:rPr>
            </w:pPr>
            <w:r w:rsidRPr="004906C1">
              <w:rPr>
                <w:rFonts w:ascii="Times New Roman" w:hAnsi="Times New Roman" w:cs="Times New Roman"/>
                <w:sz w:val="24"/>
                <w:szCs w:val="24"/>
                <w:lang w:val="de-DE"/>
              </w:rPr>
              <w:t>da</w:t>
            </w:r>
          </w:p>
          <w:p w:rsidR="00A96932" w:rsidRPr="00B17571" w:rsidRDefault="00A96932" w:rsidP="00424EC3">
            <w:pPr>
              <w:pStyle w:val="NoSpacing"/>
              <w:spacing w:line="360" w:lineRule="auto"/>
              <w:jc w:val="both"/>
              <w:rPr>
                <w:rFonts w:ascii="Times New Roman" w:hAnsi="Times New Roman" w:cs="Times New Roman"/>
                <w:sz w:val="24"/>
                <w:szCs w:val="24"/>
                <w:lang w:val="de-DE"/>
              </w:rPr>
            </w:pPr>
            <w:r w:rsidRPr="004906C1">
              <w:rPr>
                <w:rFonts w:ascii="Times New Roman" w:hAnsi="Times New Roman" w:cs="Times New Roman"/>
                <w:sz w:val="24"/>
                <w:szCs w:val="24"/>
                <w:lang w:val="de-DE"/>
              </w:rPr>
              <w:t>oder</w:t>
            </w:r>
          </w:p>
        </w:tc>
      </w:tr>
    </w:tbl>
    <w:p w:rsidR="00A96932" w:rsidRPr="004906C1" w:rsidRDefault="00A96932" w:rsidP="00A96932">
      <w:pPr>
        <w:pStyle w:val="NoSpacing"/>
        <w:spacing w:line="360" w:lineRule="auto"/>
        <w:jc w:val="both"/>
        <w:rPr>
          <w:rFonts w:ascii="Times New Roman" w:hAnsi="Times New Roman" w:cs="Times New Roman"/>
          <w:sz w:val="24"/>
          <w:szCs w:val="24"/>
          <w:lang w:val="de-DE"/>
        </w:rPr>
      </w:pPr>
    </w:p>
    <w:p w:rsidR="00A96932" w:rsidRDefault="00A96932" w:rsidP="00A96932">
      <w:pPr>
        <w:pStyle w:val="NoSpacing"/>
        <w:spacing w:line="360" w:lineRule="auto"/>
        <w:jc w:val="both"/>
        <w:rPr>
          <w:rFonts w:ascii="Times New Roman" w:hAnsi="Times New Roman" w:cs="Times New Roman"/>
          <w:b/>
          <w:sz w:val="24"/>
          <w:szCs w:val="24"/>
          <w:lang w:val="de-DE"/>
        </w:rPr>
      </w:pPr>
      <w:r w:rsidRPr="0007507A">
        <w:rPr>
          <w:rFonts w:ascii="Times New Roman" w:hAnsi="Times New Roman" w:cs="Times New Roman"/>
          <w:b/>
          <w:sz w:val="24"/>
          <w:szCs w:val="24"/>
          <w:lang w:val="de-DE"/>
        </w:rPr>
        <w:t>Richtig/Falsch-Fragen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96932" w:rsidRPr="007E257D" w:rsidTr="00424EC3">
        <w:tc>
          <w:tcPr>
            <w:tcW w:w="5068" w:type="dxa"/>
          </w:tcPr>
          <w:p w:rsidR="00A96932" w:rsidRDefault="00A96932" w:rsidP="00424EC3">
            <w:pPr>
              <w:pStyle w:val="NoSpacing"/>
              <w:spacing w:line="360" w:lineRule="auto"/>
              <w:jc w:val="both"/>
              <w:rPr>
                <w:rFonts w:ascii="Times New Roman" w:hAnsi="Times New Roman" w:cs="Times New Roman"/>
                <w:sz w:val="24"/>
                <w:szCs w:val="24"/>
                <w:lang w:val="de-DE"/>
              </w:rPr>
            </w:pPr>
            <w:proofErr w:type="spellStart"/>
            <w:r>
              <w:rPr>
                <w:rFonts w:ascii="Times New Roman" w:hAnsi="Times New Roman" w:cs="Times New Roman"/>
                <w:sz w:val="24"/>
                <w:szCs w:val="24"/>
                <w:lang w:val="en-US"/>
              </w:rPr>
              <w:t>хустина</w:t>
            </w:r>
            <w:proofErr w:type="spellEnd"/>
            <w:r w:rsidRPr="00482794">
              <w:rPr>
                <w:rFonts w:ascii="Times New Roman" w:hAnsi="Times New Roman" w:cs="Times New Roman"/>
                <w:sz w:val="24"/>
                <w:szCs w:val="24"/>
                <w:lang w:val="de-DE"/>
              </w:rPr>
              <w:t xml:space="preserve"> → das Buch</w:t>
            </w:r>
          </w:p>
          <w:p w:rsidR="00A96932" w:rsidRDefault="00A96932" w:rsidP="00424EC3">
            <w:pPr>
              <w:pStyle w:val="NoSpacing"/>
              <w:spacing w:line="360" w:lineRule="auto"/>
              <w:jc w:val="both"/>
              <w:rPr>
                <w:rFonts w:ascii="Times New Roman" w:hAnsi="Times New Roman" w:cs="Times New Roman"/>
                <w:sz w:val="24"/>
                <w:szCs w:val="24"/>
                <w:lang w:val="de-DE"/>
              </w:rPr>
            </w:pPr>
            <w:r w:rsidRPr="00482794">
              <w:rPr>
                <w:rFonts w:ascii="Times New Roman" w:hAnsi="Times New Roman" w:cs="Times New Roman"/>
                <w:sz w:val="24"/>
                <w:szCs w:val="24"/>
                <w:lang w:val="de-DE"/>
              </w:rPr>
              <w:t>сова → der Uhu</w:t>
            </w:r>
          </w:p>
          <w:p w:rsidR="00A96932" w:rsidRPr="00482794" w:rsidRDefault="00A96932" w:rsidP="00424EC3">
            <w:pPr>
              <w:pStyle w:val="NoSpacing"/>
              <w:spacing w:line="360" w:lineRule="auto"/>
              <w:jc w:val="both"/>
              <w:rPr>
                <w:rFonts w:ascii="Times New Roman" w:hAnsi="Times New Roman" w:cs="Times New Roman"/>
                <w:b/>
                <w:sz w:val="24"/>
                <w:szCs w:val="24"/>
                <w:lang w:val="de-DE"/>
              </w:rPr>
            </w:pPr>
            <w:proofErr w:type="spellStart"/>
            <w:proofErr w:type="gramStart"/>
            <w:r w:rsidRPr="00482794">
              <w:rPr>
                <w:rFonts w:ascii="Times New Roman" w:hAnsi="Times New Roman" w:cs="Times New Roman"/>
                <w:sz w:val="24"/>
                <w:szCs w:val="24"/>
                <w:lang w:val="en-US"/>
              </w:rPr>
              <w:t>що</w:t>
            </w:r>
            <w:proofErr w:type="spellEnd"/>
            <w:proofErr w:type="gramEnd"/>
            <w:r w:rsidRPr="00482794">
              <w:rPr>
                <w:rFonts w:ascii="Times New Roman" w:hAnsi="Times New Roman" w:cs="Times New Roman"/>
                <w:sz w:val="24"/>
                <w:szCs w:val="24"/>
                <w:lang w:val="de-DE"/>
              </w:rPr>
              <w:t xml:space="preserve"> </w:t>
            </w:r>
            <w:proofErr w:type="spellStart"/>
            <w:r w:rsidRPr="00482794">
              <w:rPr>
                <w:rFonts w:ascii="Times New Roman" w:hAnsi="Times New Roman" w:cs="Times New Roman"/>
                <w:sz w:val="24"/>
                <w:szCs w:val="24"/>
                <w:lang w:val="en-US"/>
              </w:rPr>
              <w:t>це</w:t>
            </w:r>
            <w:proofErr w:type="spellEnd"/>
            <w:r w:rsidRPr="00482794">
              <w:rPr>
                <w:rFonts w:ascii="Times New Roman" w:hAnsi="Times New Roman" w:cs="Times New Roman"/>
                <w:sz w:val="24"/>
                <w:szCs w:val="24"/>
                <w:lang w:val="de-DE"/>
              </w:rPr>
              <w:t>? → was ist das?</w:t>
            </w:r>
          </w:p>
        </w:tc>
        <w:tc>
          <w:tcPr>
            <w:tcW w:w="5069" w:type="dxa"/>
          </w:tcPr>
          <w:p w:rsidR="00A96932" w:rsidRDefault="00A96932"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Richtig </w:t>
            </w:r>
            <w:r w:rsidRPr="00925150">
              <w:rPr>
                <w:rFonts w:ascii="Times New Roman" w:hAnsi="Times New Roman" w:cs="Times New Roman"/>
                <w:sz w:val="24"/>
                <w:szCs w:val="24"/>
                <w:lang w:val="de-DE"/>
              </w:rPr>
              <w:t>Falsch</w:t>
            </w:r>
            <w:r>
              <w:rPr>
                <w:rFonts w:ascii="Times New Roman" w:hAnsi="Times New Roman" w:cs="Times New Roman"/>
                <w:sz w:val="24"/>
                <w:szCs w:val="24"/>
                <w:lang w:val="de-DE"/>
              </w:rPr>
              <w:t xml:space="preserve"> </w:t>
            </w:r>
          </w:p>
          <w:p w:rsidR="00A96932" w:rsidRDefault="00A96932"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Richtig  </w:t>
            </w:r>
            <w:r w:rsidRPr="00925150">
              <w:rPr>
                <w:rFonts w:ascii="Times New Roman" w:hAnsi="Times New Roman" w:cs="Times New Roman"/>
                <w:sz w:val="24"/>
                <w:szCs w:val="24"/>
                <w:lang w:val="de-DE"/>
              </w:rPr>
              <w:t>Falsch</w:t>
            </w:r>
            <w:r w:rsidRPr="001A489C">
              <w:rPr>
                <w:rFonts w:ascii="Times New Roman" w:hAnsi="Times New Roman" w:cs="Times New Roman"/>
                <w:sz w:val="24"/>
                <w:szCs w:val="24"/>
                <w:lang w:val="de-DE"/>
              </w:rPr>
              <w:t xml:space="preserve"> </w:t>
            </w:r>
          </w:p>
          <w:p w:rsidR="00A96932" w:rsidRPr="001A489C" w:rsidRDefault="00A96932" w:rsidP="00424EC3">
            <w:pPr>
              <w:pStyle w:val="NoSpacing"/>
              <w:spacing w:line="360" w:lineRule="auto"/>
              <w:jc w:val="both"/>
              <w:rPr>
                <w:rFonts w:ascii="Times New Roman" w:hAnsi="Times New Roman" w:cs="Times New Roman"/>
                <w:sz w:val="24"/>
                <w:szCs w:val="24"/>
                <w:lang w:val="de-DE"/>
              </w:rPr>
            </w:pPr>
            <w:r w:rsidRPr="001A489C">
              <w:rPr>
                <w:rFonts w:ascii="Times New Roman" w:hAnsi="Times New Roman" w:cs="Times New Roman"/>
                <w:sz w:val="24"/>
                <w:szCs w:val="24"/>
                <w:lang w:val="de-DE"/>
              </w:rPr>
              <w:t>Richtig   Falsch</w:t>
            </w:r>
          </w:p>
        </w:tc>
      </w:tr>
    </w:tbl>
    <w:p w:rsidR="00A96932" w:rsidRPr="0007507A" w:rsidRDefault="00A96932" w:rsidP="00A96932">
      <w:pPr>
        <w:pStyle w:val="NoSpacing"/>
        <w:spacing w:line="360" w:lineRule="auto"/>
        <w:jc w:val="both"/>
        <w:rPr>
          <w:rFonts w:ascii="Times New Roman" w:hAnsi="Times New Roman" w:cs="Times New Roman"/>
          <w:b/>
          <w:sz w:val="24"/>
          <w:szCs w:val="24"/>
          <w:lang w:val="de-DE"/>
        </w:rPr>
      </w:pPr>
    </w:p>
    <w:p w:rsidR="009A2DBF" w:rsidRPr="00925150" w:rsidRDefault="009A2DBF" w:rsidP="009A2DBF">
      <w:pPr>
        <w:pStyle w:val="NoSpacing"/>
        <w:spacing w:line="360" w:lineRule="auto"/>
        <w:jc w:val="both"/>
        <w:rPr>
          <w:rFonts w:ascii="Times New Roman" w:hAnsi="Times New Roman" w:cs="Times New Roman"/>
          <w:sz w:val="24"/>
          <w:szCs w:val="24"/>
          <w:lang w:val="de-DE"/>
        </w:rPr>
      </w:pPr>
    </w:p>
    <w:p w:rsidR="009A2DBF" w:rsidRDefault="009A2DBF"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9513B5" w:rsidRPr="00971BAB" w:rsidRDefault="009513B5" w:rsidP="009513B5">
      <w:pPr>
        <w:pStyle w:val="NoSpacing"/>
        <w:rPr>
          <w:rFonts w:ascii="Times New Roman" w:hAnsi="Times New Roman" w:cs="Times New Roman"/>
          <w:b/>
          <w:sz w:val="24"/>
          <w:szCs w:val="24"/>
          <w:lang w:val="uk-UA"/>
        </w:rPr>
      </w:pPr>
      <w:r w:rsidRPr="00971BAB">
        <w:rPr>
          <w:rFonts w:ascii="Times New Roman" w:hAnsi="Times New Roman" w:cs="Times New Roman"/>
          <w:b/>
          <w:sz w:val="24"/>
          <w:szCs w:val="24"/>
          <w:lang w:val="uk-UA"/>
        </w:rPr>
        <w:t>Вказівки до користування матеріалом</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 xml:space="preserve">Матеріал до уроку німецької мови як другої іноземної у п'ятому класі (перший рік вивчення мови) за підручником «Німецька мова» авторів </w:t>
      </w:r>
      <w:r w:rsidRPr="00971BAB">
        <w:rPr>
          <w:rFonts w:ascii="Times New Roman" w:hAnsi="Times New Roman" w:cs="Times New Roman"/>
          <w:sz w:val="24"/>
          <w:szCs w:val="24"/>
          <w:lang w:val="uk-UA"/>
        </w:rPr>
        <w:t>Сотников</w:t>
      </w:r>
      <w:r>
        <w:rPr>
          <w:rFonts w:ascii="Times New Roman" w:hAnsi="Times New Roman" w:cs="Times New Roman"/>
          <w:sz w:val="24"/>
          <w:szCs w:val="24"/>
          <w:lang w:val="uk-UA"/>
        </w:rPr>
        <w:t>ої C., Білоусової</w:t>
      </w:r>
      <w:r w:rsidRPr="00971BAB">
        <w:rPr>
          <w:rFonts w:ascii="Times New Roman" w:hAnsi="Times New Roman" w:cs="Times New Roman"/>
          <w:sz w:val="24"/>
          <w:szCs w:val="24"/>
          <w:lang w:val="uk-UA"/>
        </w:rPr>
        <w:t xml:space="preserve"> Т.</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Матеріал містить дидактичну інформацію для складання календарного та поурочного планів з вказанням тематик</w:t>
      </w:r>
      <w:r w:rsidRPr="00DC0546">
        <w:rPr>
          <w:rFonts w:ascii="Times New Roman" w:hAnsi="Times New Roman" w:cs="Times New Roman"/>
          <w:sz w:val="24"/>
          <w:szCs w:val="24"/>
          <w:lang w:val="uk-UA"/>
        </w:rPr>
        <w:t xml:space="preserve"> </w:t>
      </w:r>
      <w:r>
        <w:rPr>
          <w:rFonts w:ascii="Times New Roman" w:hAnsi="Times New Roman" w:cs="Times New Roman"/>
          <w:sz w:val="24"/>
          <w:szCs w:val="24"/>
          <w:lang w:val="uk-UA"/>
        </w:rPr>
        <w:t>ситуативного спілкування та мети</w:t>
      </w:r>
      <w:r w:rsidRPr="00DC0546">
        <w:rPr>
          <w:rFonts w:ascii="Times New Roman" w:hAnsi="Times New Roman" w:cs="Times New Roman"/>
          <w:sz w:val="24"/>
          <w:szCs w:val="24"/>
          <w:lang w:val="uk-UA"/>
        </w:rPr>
        <w:t xml:space="preserve"> уроку</w:t>
      </w:r>
      <w:r>
        <w:rPr>
          <w:rFonts w:ascii="Times New Roman" w:hAnsi="Times New Roman" w:cs="Times New Roman"/>
          <w:sz w:val="24"/>
          <w:szCs w:val="24"/>
          <w:lang w:val="uk-UA"/>
        </w:rPr>
        <w:t>, мовного</w:t>
      </w:r>
      <w:r w:rsidRPr="00DC0546">
        <w:rPr>
          <w:rFonts w:ascii="Times New Roman" w:hAnsi="Times New Roman" w:cs="Times New Roman"/>
          <w:sz w:val="24"/>
          <w:szCs w:val="24"/>
          <w:lang w:val="uk-UA"/>
        </w:rPr>
        <w:t xml:space="preserve"> інвентар</w:t>
      </w:r>
      <w:r>
        <w:rPr>
          <w:rFonts w:ascii="Times New Roman" w:hAnsi="Times New Roman" w:cs="Times New Roman"/>
          <w:sz w:val="24"/>
          <w:szCs w:val="24"/>
          <w:lang w:val="uk-UA"/>
        </w:rPr>
        <w:t>я (лексики та граматики), очікуваних результатів наприкінці уроку, інтегрованих</w:t>
      </w:r>
      <w:r w:rsidRPr="00DC0546">
        <w:rPr>
          <w:rFonts w:ascii="Times New Roman" w:hAnsi="Times New Roman" w:cs="Times New Roman"/>
          <w:sz w:val="24"/>
          <w:szCs w:val="24"/>
          <w:lang w:val="uk-UA"/>
        </w:rPr>
        <w:t xml:space="preserve"> з</w:t>
      </w:r>
      <w:r>
        <w:rPr>
          <w:rFonts w:ascii="Times New Roman" w:hAnsi="Times New Roman" w:cs="Times New Roman"/>
          <w:sz w:val="24"/>
          <w:szCs w:val="24"/>
          <w:lang w:val="uk-UA"/>
        </w:rPr>
        <w:t>містових ліній (е</w:t>
      </w:r>
      <w:r w:rsidRPr="00DC0546">
        <w:rPr>
          <w:rFonts w:ascii="Times New Roman" w:hAnsi="Times New Roman" w:cs="Times New Roman"/>
          <w:sz w:val="24"/>
          <w:szCs w:val="24"/>
          <w:lang w:val="uk-UA"/>
        </w:rPr>
        <w:t>кологічна безпека та сталий розвиток</w:t>
      </w:r>
      <w:r>
        <w:rPr>
          <w:rFonts w:ascii="Times New Roman" w:hAnsi="Times New Roman" w:cs="Times New Roman"/>
          <w:sz w:val="24"/>
          <w:szCs w:val="24"/>
          <w:lang w:val="uk-UA"/>
        </w:rPr>
        <w:t>, г</w:t>
      </w:r>
      <w:r w:rsidRPr="00DC0546">
        <w:rPr>
          <w:rFonts w:ascii="Times New Roman" w:hAnsi="Times New Roman" w:cs="Times New Roman"/>
          <w:sz w:val="24"/>
          <w:szCs w:val="24"/>
          <w:lang w:val="uk-UA"/>
        </w:rPr>
        <w:t>ромадянська відповідальність</w:t>
      </w:r>
      <w:r>
        <w:rPr>
          <w:rFonts w:ascii="Times New Roman" w:hAnsi="Times New Roman" w:cs="Times New Roman"/>
          <w:sz w:val="24"/>
          <w:szCs w:val="24"/>
          <w:lang w:val="uk-UA"/>
        </w:rPr>
        <w:t>, з</w:t>
      </w:r>
      <w:r w:rsidRPr="00DC0546">
        <w:rPr>
          <w:rFonts w:ascii="Times New Roman" w:hAnsi="Times New Roman" w:cs="Times New Roman"/>
          <w:sz w:val="24"/>
          <w:szCs w:val="24"/>
          <w:lang w:val="uk-UA"/>
        </w:rPr>
        <w:t>доров'я та безпека</w:t>
      </w:r>
      <w:r>
        <w:rPr>
          <w:rFonts w:ascii="Times New Roman" w:hAnsi="Times New Roman" w:cs="Times New Roman"/>
          <w:sz w:val="24"/>
          <w:szCs w:val="24"/>
          <w:lang w:val="uk-UA"/>
        </w:rPr>
        <w:t>, п</w:t>
      </w:r>
      <w:r w:rsidRPr="00DC0546">
        <w:rPr>
          <w:rFonts w:ascii="Times New Roman" w:hAnsi="Times New Roman" w:cs="Times New Roman"/>
          <w:sz w:val="24"/>
          <w:szCs w:val="24"/>
          <w:lang w:val="uk-UA"/>
        </w:rPr>
        <w:t>ідприємливість та фінансова грамотність</w:t>
      </w:r>
      <w:r>
        <w:rPr>
          <w:rFonts w:ascii="Times New Roman" w:hAnsi="Times New Roman" w:cs="Times New Roman"/>
          <w:sz w:val="24"/>
          <w:szCs w:val="24"/>
          <w:lang w:val="uk-UA"/>
        </w:rPr>
        <w:t>) та ключових  компетентностей.</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Друга частина додаткового матеріалу являє собою словник-довідник з усіма основними лексичними одиницями, що зустрічаються в уроці підручника. Цю лексику можна використовувати як роздатковий матеріал, для презентацій, введення нових лексичних одиниць на початку уроку чи просто роздрукувати та вклеїти учням у словник для економії часу на уроці.</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 xml:space="preserve">Третя частина матеріалу являє собою розробку самостійної письмової роботи (тривалістю орієнтовно до 5 хвилин) для контролю засвоєного матеріалу в кінці уроку. Завдання подані на одному листку для зручності. Самостійну роботу можна роздрукувати та роздати учням. Виконувати завдання можна відразу на листочку. Кожна робота містить 4 завдання. Письмова відповідь являє собою слово чи словосполучення українською чи німецькою мовою. Завдання полягає в перекладі та написанні вірного варіанту. Наступне завдання являє собою підбір перекладу до поданих лексичних одиниць. Учні можуть просто з'єднати лініями правильні варіанти або записати цифру та літеру. Третє завдання це звичайний тест, де потрібно обрати один з чотирьох варіантів. Учні можуть просто підкреслити чи обвести вірну відповідь. Останнє завдання вимагає обрати одне з тверджень – вірно чи невірно. Подана лексична одиниця та її варіант перекладу. Учні повинні підкреслити слово </w:t>
      </w:r>
      <w:proofErr w:type="spellStart"/>
      <w:r>
        <w:rPr>
          <w:rFonts w:ascii="Times New Roman" w:hAnsi="Times New Roman" w:cs="Times New Roman"/>
          <w:sz w:val="24"/>
          <w:szCs w:val="24"/>
          <w:lang w:val="en-US"/>
        </w:rPr>
        <w:t>richtig</w:t>
      </w:r>
      <w:proofErr w:type="spellEnd"/>
      <w:r>
        <w:rPr>
          <w:rFonts w:ascii="Times New Roman" w:hAnsi="Times New Roman" w:cs="Times New Roman"/>
          <w:sz w:val="24"/>
          <w:szCs w:val="24"/>
          <w:lang w:val="uk-UA"/>
        </w:rPr>
        <w:t xml:space="preserve"> чи</w:t>
      </w:r>
      <w:r w:rsidRPr="008D58F2">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falsch</w:t>
      </w:r>
      <w:proofErr w:type="spellEnd"/>
      <w:r>
        <w:rPr>
          <w:rFonts w:ascii="Times New Roman" w:hAnsi="Times New Roman" w:cs="Times New Roman"/>
          <w:sz w:val="24"/>
          <w:szCs w:val="24"/>
          <w:lang w:val="uk-UA"/>
        </w:rPr>
        <w:t xml:space="preserve"> в залежності від правильного чи невірного перекладу.</w:t>
      </w:r>
    </w:p>
    <w:p w:rsidR="009513B5" w:rsidRDefault="009513B5" w:rsidP="009513B5">
      <w:pPr>
        <w:pStyle w:val="NoSpacing"/>
        <w:rPr>
          <w:rFonts w:ascii="Times New Roman" w:hAnsi="Times New Roman" w:cs="Times New Roman"/>
          <w:sz w:val="24"/>
          <w:szCs w:val="24"/>
          <w:lang w:val="uk-UA"/>
        </w:rPr>
      </w:pPr>
    </w:p>
    <w:p w:rsidR="009513B5" w:rsidRPr="008D58F2"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Даний матеріал може виступати в якості опори вчителю для підготовки до уроку, планування або як базис для створення власних матеріалів до даного уроку німецької мови, адже містить готові лексичні одиниці,завдання та дидактичні підказки , які можна використовувати для створення інтерактивних матеріалів.</w:t>
      </w:r>
    </w:p>
    <w:p w:rsidR="009513B5" w:rsidRPr="009513B5" w:rsidRDefault="009513B5" w:rsidP="00B93AAA">
      <w:pPr>
        <w:pStyle w:val="NoSpacing"/>
        <w:rPr>
          <w:rFonts w:ascii="Times New Roman" w:hAnsi="Times New Roman" w:cs="Times New Roman"/>
          <w:sz w:val="24"/>
          <w:szCs w:val="24"/>
          <w:lang w:val="uk-UA"/>
        </w:rPr>
      </w:pPr>
    </w:p>
    <w:sectPr w:rsidR="009513B5" w:rsidRPr="009513B5" w:rsidSect="008177A0">
      <w:pgSz w:w="11906" w:h="16838"/>
      <w:pgMar w:top="1134" w:right="851"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00CFB"/>
    <w:multiLevelType w:val="hybridMultilevel"/>
    <w:tmpl w:val="1A441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7C"/>
    <w:rsid w:val="00087F5B"/>
    <w:rsid w:val="00476ACC"/>
    <w:rsid w:val="004E17F9"/>
    <w:rsid w:val="005B2BDC"/>
    <w:rsid w:val="005D0DF8"/>
    <w:rsid w:val="00692C18"/>
    <w:rsid w:val="00735A71"/>
    <w:rsid w:val="007D052A"/>
    <w:rsid w:val="007E257D"/>
    <w:rsid w:val="008177A0"/>
    <w:rsid w:val="0083462A"/>
    <w:rsid w:val="008C3F22"/>
    <w:rsid w:val="009513B5"/>
    <w:rsid w:val="009903E8"/>
    <w:rsid w:val="009A2DBF"/>
    <w:rsid w:val="00A96932"/>
    <w:rsid w:val="00B05E69"/>
    <w:rsid w:val="00B93AAA"/>
    <w:rsid w:val="00C154D2"/>
    <w:rsid w:val="00C45FAC"/>
    <w:rsid w:val="00C51C73"/>
    <w:rsid w:val="00DE1DF6"/>
    <w:rsid w:val="00E84B7C"/>
    <w:rsid w:val="00ED4508"/>
    <w:rsid w:val="00EF62A7"/>
    <w:rsid w:val="00F7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AAA"/>
    <w:pPr>
      <w:spacing w:after="0" w:line="240" w:lineRule="auto"/>
    </w:pPr>
  </w:style>
  <w:style w:type="paragraph" w:styleId="Header">
    <w:name w:val="header"/>
    <w:basedOn w:val="Normal"/>
    <w:link w:val="HeaderChar"/>
    <w:uiPriority w:val="99"/>
    <w:unhideWhenUsed/>
    <w:rsid w:val="00B93AA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93AAA"/>
  </w:style>
  <w:style w:type="table" w:styleId="TableGrid">
    <w:name w:val="Table Grid"/>
    <w:basedOn w:val="TableNormal"/>
    <w:uiPriority w:val="59"/>
    <w:rsid w:val="00B93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AAA"/>
    <w:pPr>
      <w:spacing w:after="0" w:line="240" w:lineRule="auto"/>
    </w:pPr>
  </w:style>
  <w:style w:type="paragraph" w:styleId="Header">
    <w:name w:val="header"/>
    <w:basedOn w:val="Normal"/>
    <w:link w:val="HeaderChar"/>
    <w:uiPriority w:val="99"/>
    <w:unhideWhenUsed/>
    <w:rsid w:val="00B93AA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93AAA"/>
  </w:style>
  <w:style w:type="table" w:styleId="TableGrid">
    <w:name w:val="Table Grid"/>
    <w:basedOn w:val="TableNormal"/>
    <w:uiPriority w:val="59"/>
    <w:rsid w:val="00B93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593</Words>
  <Characters>3562</Characters>
  <Application>Microsoft Office Word</Application>
  <DocSecurity>0</DocSecurity>
  <Lines>395</Lines>
  <Paragraphs>188</Paragraphs>
  <ScaleCrop>false</ScaleCrop>
  <HeadingPairs>
    <vt:vector size="2" baseType="variant">
      <vt:variant>
        <vt:lpstr>Title</vt:lpstr>
      </vt:variant>
      <vt:variant>
        <vt:i4>1</vt:i4>
      </vt:variant>
    </vt:vector>
  </HeadingPairs>
  <TitlesOfParts>
    <vt:vector size="1" baseType="lpstr">
      <vt:lpstr/>
    </vt:vector>
  </TitlesOfParts>
  <Company>BlackShine</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Black.User</dc:creator>
  <cp:keywords/>
  <dc:description/>
  <cp:lastModifiedBy>Black.User</cp:lastModifiedBy>
  <cp:revision>6</cp:revision>
  <dcterms:created xsi:type="dcterms:W3CDTF">2018-08-01T13:48:00Z</dcterms:created>
  <dcterms:modified xsi:type="dcterms:W3CDTF">2018-08-01T15:20:00Z</dcterms:modified>
</cp:coreProperties>
</file>