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5E" w:rsidRDefault="000C385E" w:rsidP="000C385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 клас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Повторення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Установити хронологічну послідовність</w:t>
      </w:r>
    </w:p>
    <w:p w:rsidR="000C385E" w:rsidRPr="000C385E" w:rsidRDefault="000C385E" w:rsidP="000C385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385E" w:rsidRDefault="000C385E" w:rsidP="000C38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Установити хронологічну послідовність появи жанрів поезії.</w:t>
      </w:r>
    </w:p>
    <w:p w:rsidR="000C385E" w:rsidRDefault="000C385E" w:rsidP="000C38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 б</w:t>
      </w:r>
      <w:r>
        <w:rPr>
          <w:rFonts w:ascii="Times New Roman" w:hAnsi="Times New Roman" w:cs="Times New Roman"/>
          <w:sz w:val="28"/>
          <w:szCs w:val="28"/>
          <w:lang w:val="uk-UA"/>
        </w:rPr>
        <w:t>алада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Б </w:t>
      </w:r>
      <w:r>
        <w:rPr>
          <w:rFonts w:ascii="Times New Roman" w:hAnsi="Times New Roman" w:cs="Times New Roman"/>
          <w:sz w:val="28"/>
          <w:szCs w:val="28"/>
          <w:lang w:val="uk-UA"/>
        </w:rPr>
        <w:t>сонет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В </w:t>
      </w:r>
      <w:r>
        <w:rPr>
          <w:rFonts w:ascii="Times New Roman" w:hAnsi="Times New Roman" w:cs="Times New Roman"/>
          <w:sz w:val="28"/>
          <w:szCs w:val="28"/>
          <w:lang w:val="uk-UA"/>
        </w:rPr>
        <w:t>хоку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рубаї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tblInd w:w="6629" w:type="dxa"/>
        <w:tblLook w:val="04A0"/>
      </w:tblPr>
      <w:tblGrid>
        <w:gridCol w:w="709"/>
        <w:gridCol w:w="708"/>
        <w:gridCol w:w="709"/>
        <w:gridCol w:w="816"/>
      </w:tblGrid>
      <w:tr w:rsidR="000C385E" w:rsidTr="000C38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</w:tbl>
    <w:p w:rsidR="000C385E" w:rsidRDefault="000C385E" w:rsidP="000C38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Установити хронологічну послідовність частин епічної поеми Гомера «Іліада».</w:t>
      </w:r>
    </w:p>
    <w:p w:rsidR="000C385E" w:rsidRDefault="000C385E" w:rsidP="000C38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«Заспів»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Б </w:t>
      </w:r>
      <w:r>
        <w:rPr>
          <w:rFonts w:ascii="Times New Roman" w:hAnsi="Times New Roman" w:cs="Times New Roman"/>
          <w:sz w:val="28"/>
          <w:szCs w:val="28"/>
          <w:lang w:val="uk-UA"/>
        </w:rPr>
        <w:t>«Двобій Ахілла і Гектора»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C385E" w:rsidRDefault="000C385E" w:rsidP="000C38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«Щит Ахілла»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Пріам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Ахілла»</w:t>
      </w:r>
    </w:p>
    <w:tbl>
      <w:tblPr>
        <w:tblStyle w:val="a4"/>
        <w:tblW w:w="0" w:type="auto"/>
        <w:tblInd w:w="6629" w:type="dxa"/>
        <w:tblLook w:val="04A0"/>
      </w:tblPr>
      <w:tblGrid>
        <w:gridCol w:w="709"/>
        <w:gridCol w:w="708"/>
        <w:gridCol w:w="709"/>
        <w:gridCol w:w="816"/>
      </w:tblGrid>
      <w:tr w:rsidR="000C385E" w:rsidTr="000C38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</w:tbl>
    <w:p w:rsidR="000C385E" w:rsidRDefault="000C385E" w:rsidP="000C38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Установити хронологічну послідовність подій у героїчному епосі «Пісня про Роланда»</w:t>
      </w:r>
    </w:p>
    <w:p w:rsidR="000C385E" w:rsidRDefault="000C385E" w:rsidP="000C38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Ганелона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Марсілія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C385E" w:rsidRDefault="000C385E" w:rsidP="000C38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Карла Великого захищати ар’єргард війська франків Роланду </w:t>
      </w:r>
    </w:p>
    <w:p w:rsidR="000C385E" w:rsidRDefault="000C385E" w:rsidP="000C38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Роланда послати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Марсілія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свого вітчима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C385E" w:rsidRDefault="000C385E" w:rsidP="000C38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 </w:t>
      </w:r>
      <w:r>
        <w:rPr>
          <w:rFonts w:ascii="Times New Roman" w:hAnsi="Times New Roman" w:cs="Times New Roman"/>
          <w:sz w:val="28"/>
          <w:szCs w:val="28"/>
          <w:lang w:val="uk-UA"/>
        </w:rPr>
        <w:t>смерть Роланда</w:t>
      </w:r>
    </w:p>
    <w:tbl>
      <w:tblPr>
        <w:tblStyle w:val="a4"/>
        <w:tblW w:w="0" w:type="auto"/>
        <w:tblInd w:w="6629" w:type="dxa"/>
        <w:tblLook w:val="04A0"/>
      </w:tblPr>
      <w:tblGrid>
        <w:gridCol w:w="709"/>
        <w:gridCol w:w="708"/>
        <w:gridCol w:w="709"/>
        <w:gridCol w:w="816"/>
      </w:tblGrid>
      <w:tr w:rsidR="000C385E" w:rsidTr="000C38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</w:tbl>
    <w:p w:rsidR="000C385E" w:rsidRDefault="000C385E" w:rsidP="000C38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Установити хронологічну послідовність написання літературних творів.</w:t>
      </w:r>
    </w:p>
    <w:p w:rsidR="000C385E" w:rsidRDefault="000C385E" w:rsidP="000C38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«Метаморфози»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«Життя – це сон»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C385E" w:rsidRDefault="000C385E" w:rsidP="000C38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«Ромео і Джульєтта»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 </w:t>
      </w:r>
      <w:r>
        <w:rPr>
          <w:rFonts w:ascii="Times New Roman" w:hAnsi="Times New Roman" w:cs="Times New Roman"/>
          <w:sz w:val="28"/>
          <w:szCs w:val="28"/>
          <w:lang w:val="uk-UA"/>
        </w:rPr>
        <w:t>«Пісня про Роланда».</w:t>
      </w:r>
    </w:p>
    <w:tbl>
      <w:tblPr>
        <w:tblStyle w:val="a4"/>
        <w:tblW w:w="0" w:type="auto"/>
        <w:tblInd w:w="6629" w:type="dxa"/>
        <w:tblLook w:val="04A0"/>
      </w:tblPr>
      <w:tblGrid>
        <w:gridCol w:w="709"/>
        <w:gridCol w:w="708"/>
        <w:gridCol w:w="709"/>
        <w:gridCol w:w="816"/>
      </w:tblGrid>
      <w:tr w:rsidR="000C385E" w:rsidTr="000C38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</w:tbl>
    <w:p w:rsidR="000C385E" w:rsidRDefault="000C385E" w:rsidP="000C38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Установити хронологічну послідовність творчості письменників.</w:t>
      </w:r>
    </w:p>
    <w:p w:rsidR="000C385E" w:rsidRDefault="000C385E" w:rsidP="000C385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>В.Шекспір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Мацуо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Мольєр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Ф.Петрарка </w:t>
      </w:r>
    </w:p>
    <w:tbl>
      <w:tblPr>
        <w:tblStyle w:val="a4"/>
        <w:tblW w:w="0" w:type="auto"/>
        <w:tblInd w:w="6629" w:type="dxa"/>
        <w:tblLook w:val="04A0"/>
      </w:tblPr>
      <w:tblGrid>
        <w:gridCol w:w="709"/>
        <w:gridCol w:w="708"/>
        <w:gridCol w:w="709"/>
        <w:gridCol w:w="816"/>
      </w:tblGrid>
      <w:tr w:rsidR="000C385E" w:rsidTr="000C38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</w:tbl>
    <w:p w:rsidR="000C385E" w:rsidRDefault="000C385E" w:rsidP="000C38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385E" w:rsidRDefault="000C385E" w:rsidP="000C38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Відповіді: </w:t>
      </w:r>
    </w:p>
    <w:p w:rsidR="000C385E" w:rsidRDefault="000C385E" w:rsidP="000C38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992"/>
        <w:gridCol w:w="992"/>
        <w:gridCol w:w="992"/>
      </w:tblGrid>
      <w:tr w:rsidR="000C385E" w:rsidTr="000C385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4.Б</w:t>
            </w:r>
          </w:p>
        </w:tc>
      </w:tr>
    </w:tbl>
    <w:p w:rsidR="000C385E" w:rsidRDefault="000C385E" w:rsidP="000C38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992"/>
        <w:gridCol w:w="992"/>
        <w:gridCol w:w="992"/>
      </w:tblGrid>
      <w:tr w:rsidR="000C385E" w:rsidTr="000C385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4.Г</w:t>
            </w:r>
          </w:p>
        </w:tc>
      </w:tr>
    </w:tbl>
    <w:p w:rsidR="000C385E" w:rsidRDefault="000C385E" w:rsidP="000C38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992"/>
        <w:gridCol w:w="992"/>
        <w:gridCol w:w="992"/>
      </w:tblGrid>
      <w:tr w:rsidR="000C385E" w:rsidTr="000C385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4.Г</w:t>
            </w:r>
          </w:p>
        </w:tc>
      </w:tr>
    </w:tbl>
    <w:p w:rsidR="000C385E" w:rsidRDefault="000C385E" w:rsidP="000C38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992"/>
        <w:gridCol w:w="992"/>
        <w:gridCol w:w="992"/>
      </w:tblGrid>
      <w:tr w:rsidR="000C385E" w:rsidTr="000C385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4.Б</w:t>
            </w:r>
          </w:p>
        </w:tc>
      </w:tr>
    </w:tbl>
    <w:p w:rsidR="000C385E" w:rsidRDefault="000C385E" w:rsidP="000C38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992"/>
        <w:gridCol w:w="992"/>
        <w:gridCol w:w="992"/>
      </w:tblGrid>
      <w:tr w:rsidR="000C385E" w:rsidTr="000C385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5E" w:rsidRDefault="000C38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4.В</w:t>
            </w:r>
          </w:p>
        </w:tc>
      </w:tr>
    </w:tbl>
    <w:p w:rsidR="000C385E" w:rsidRDefault="000C385E" w:rsidP="000C38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385E" w:rsidRDefault="000C385E" w:rsidP="000C38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96E" w:rsidRDefault="00D7096E"/>
    <w:sectPr w:rsidR="00D7096E" w:rsidSect="00D7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F1966"/>
    <w:multiLevelType w:val="hybridMultilevel"/>
    <w:tmpl w:val="019E5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85E"/>
    <w:rsid w:val="000C385E"/>
    <w:rsid w:val="00BC0DA0"/>
    <w:rsid w:val="00D7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85E"/>
    <w:pPr>
      <w:ind w:left="720"/>
      <w:contextualSpacing/>
    </w:pPr>
  </w:style>
  <w:style w:type="table" w:styleId="a4">
    <w:name w:val="Table Grid"/>
    <w:basedOn w:val="a1"/>
    <w:uiPriority w:val="59"/>
    <w:rsid w:val="000C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2018-08-10T17:04:00Z</dcterms:created>
  <dcterms:modified xsi:type="dcterms:W3CDTF">2018-08-10T17:04:00Z</dcterms:modified>
</cp:coreProperties>
</file>