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093" w:rsidRPr="00F01093" w:rsidRDefault="00F010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КОБЗАР» Т.Г.ШЕВЧЕНКА НА УРОКАХ</w:t>
      </w:r>
      <w:r w:rsidR="00A723E9">
        <w:rPr>
          <w:sz w:val="28"/>
          <w:szCs w:val="28"/>
          <w:lang w:val="uk-UA"/>
        </w:rPr>
        <w:t xml:space="preserve"> УКРАЇНСЬКОЇ</w:t>
      </w:r>
      <w:r>
        <w:rPr>
          <w:sz w:val="28"/>
          <w:szCs w:val="28"/>
          <w:lang w:val="uk-UA"/>
        </w:rPr>
        <w:t xml:space="preserve"> МОВИ.</w:t>
      </w:r>
    </w:p>
    <w:p w:rsidR="00FE7A74" w:rsidRDefault="00C9675A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ТЕМА  УРОКУ: РЕЧЕННЯ </w:t>
      </w:r>
      <w:r w:rsidR="00FE7A74">
        <w:rPr>
          <w:sz w:val="28"/>
          <w:szCs w:val="28"/>
          <w:lang w:val="uk-UA"/>
        </w:rPr>
        <w:t>І</w:t>
      </w:r>
      <w:proofErr w:type="gramStart"/>
      <w:r>
        <w:rPr>
          <w:sz w:val="28"/>
          <w:szCs w:val="28"/>
          <w:lang w:val="uk-UA"/>
        </w:rPr>
        <w:t>З</w:t>
      </w:r>
      <w:proofErr w:type="gramEnd"/>
      <w:r w:rsidR="00FE7A74">
        <w:rPr>
          <w:sz w:val="28"/>
          <w:szCs w:val="28"/>
        </w:rPr>
        <w:t xml:space="preserve"> ЗВЕРТАННЯМИ, </w:t>
      </w:r>
      <w:r w:rsidR="00DB3814">
        <w:rPr>
          <w:sz w:val="28"/>
          <w:szCs w:val="28"/>
          <w:lang w:val="uk-UA"/>
        </w:rPr>
        <w:t>ВСТАВНИМИ</w:t>
      </w:r>
      <w:r w:rsidR="00FE7A74">
        <w:rPr>
          <w:sz w:val="28"/>
          <w:szCs w:val="28"/>
          <w:lang w:val="uk-UA"/>
        </w:rPr>
        <w:t xml:space="preserve"> КОНСТРУКЦІЯМИ. СИСТЕМАТИ</w:t>
      </w:r>
      <w:r w:rsidR="009710D0">
        <w:rPr>
          <w:sz w:val="28"/>
          <w:szCs w:val="28"/>
          <w:lang w:val="uk-UA"/>
        </w:rPr>
        <w:t>ЗАЦІЯ ТА УЗАГАЛЬНЕННЯ ВИВЧЕНОГО. / 8 клас/</w:t>
      </w:r>
    </w:p>
    <w:p w:rsidR="009710D0" w:rsidRDefault="009710D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Лиса Л.Л., ЗОШ </w:t>
      </w:r>
      <w:bookmarkStart w:id="0" w:name="_GoBack"/>
      <w:bookmarkEnd w:id="0"/>
      <w:r>
        <w:rPr>
          <w:sz w:val="28"/>
          <w:szCs w:val="28"/>
          <w:lang w:val="uk-UA"/>
        </w:rPr>
        <w:t>№12 м. Бердичів</w:t>
      </w:r>
    </w:p>
    <w:p w:rsidR="00FE7A74" w:rsidRDefault="00FE7A7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 УРОКУ: узагальнити й систематизувати знання учнів </w:t>
      </w:r>
      <w:r w:rsidR="00403604">
        <w:rPr>
          <w:sz w:val="28"/>
          <w:szCs w:val="28"/>
          <w:lang w:val="uk-UA"/>
        </w:rPr>
        <w:t>про речення зі зве</w:t>
      </w:r>
      <w:r w:rsidR="00111303">
        <w:rPr>
          <w:sz w:val="28"/>
          <w:szCs w:val="28"/>
          <w:lang w:val="uk-UA"/>
        </w:rPr>
        <w:t>ртанням, вставними</w:t>
      </w:r>
      <w:r w:rsidR="00403604">
        <w:rPr>
          <w:sz w:val="28"/>
          <w:szCs w:val="28"/>
          <w:lang w:val="uk-UA"/>
        </w:rPr>
        <w:t xml:space="preserve"> конструкціями</w:t>
      </w:r>
      <w:r w:rsidR="00F01093">
        <w:rPr>
          <w:sz w:val="28"/>
          <w:szCs w:val="28"/>
          <w:lang w:val="uk-UA"/>
        </w:rPr>
        <w:t xml:space="preserve"> /підготовка до контрольної роботи/</w:t>
      </w:r>
      <w:r w:rsidR="00403604">
        <w:rPr>
          <w:sz w:val="28"/>
          <w:szCs w:val="28"/>
          <w:lang w:val="uk-UA"/>
        </w:rPr>
        <w:t>; удос</w:t>
      </w:r>
      <w:r w:rsidR="007D5D1E">
        <w:rPr>
          <w:sz w:val="28"/>
          <w:szCs w:val="28"/>
          <w:lang w:val="uk-UA"/>
        </w:rPr>
        <w:t xml:space="preserve">коналити </w:t>
      </w:r>
      <w:r w:rsidR="00403604">
        <w:rPr>
          <w:sz w:val="28"/>
          <w:szCs w:val="28"/>
          <w:lang w:val="uk-UA"/>
        </w:rPr>
        <w:t xml:space="preserve"> пунктуаційні вміння й навички, вміння робити синтаксичний розбір простого речення; розвивати спостережливість, уважність, кмітливість;</w:t>
      </w:r>
      <w:r w:rsidR="007D5D1E">
        <w:rPr>
          <w:sz w:val="28"/>
          <w:szCs w:val="28"/>
          <w:lang w:val="uk-UA"/>
        </w:rPr>
        <w:t xml:space="preserve"> формувати міжпредметні компетентності,</w:t>
      </w:r>
      <w:r w:rsidR="00403604">
        <w:rPr>
          <w:sz w:val="28"/>
          <w:szCs w:val="28"/>
          <w:lang w:val="uk-UA"/>
        </w:rPr>
        <w:t xml:space="preserve"> виховувати інтерес до творчості великого КОБЗАРЯ.</w:t>
      </w:r>
    </w:p>
    <w:p w:rsidR="00403604" w:rsidRDefault="0040360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ОЧІКУВАНІ РЕЗУЛЬТАТИ: учні складають зв’язну відповідь на лінгвістичну тему,</w:t>
      </w:r>
      <w:r w:rsidR="00C9675A">
        <w:rPr>
          <w:sz w:val="28"/>
          <w:szCs w:val="28"/>
          <w:lang w:val="uk-UA"/>
        </w:rPr>
        <w:t xml:space="preserve"> виконують дослідницько-пошукові завдання:</w:t>
      </w:r>
      <w:r>
        <w:rPr>
          <w:sz w:val="28"/>
          <w:szCs w:val="28"/>
          <w:lang w:val="uk-UA"/>
        </w:rPr>
        <w:t xml:space="preserve"> знаходять у тексті речення із звертаннями та вставними синтаксичними конструкціями, аналізують і оцінюють їх виражальні можливості, </w:t>
      </w:r>
      <w:r w:rsidR="00F01093">
        <w:rPr>
          <w:sz w:val="28"/>
          <w:szCs w:val="28"/>
          <w:lang w:val="uk-UA"/>
        </w:rPr>
        <w:t>правильно розставляють розділові знаки при них, конструюють та інтонують речення з цими синтаксичними конструкціями.</w:t>
      </w:r>
    </w:p>
    <w:p w:rsidR="00F01093" w:rsidRDefault="00F010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ОБЛАДНАННЯ УРОКУ: портрет Т.Г.Шевченка, « Кобзар», дидактичний матеріал: цитати з творів Т.Г.Шевченка, підручник</w:t>
      </w:r>
      <w:r w:rsidR="00A723E9">
        <w:rPr>
          <w:sz w:val="28"/>
          <w:szCs w:val="28"/>
          <w:lang w:val="uk-UA"/>
        </w:rPr>
        <w:t>, планшети.</w:t>
      </w:r>
      <w:r w:rsidR="00305041">
        <w:rPr>
          <w:sz w:val="28"/>
          <w:szCs w:val="28"/>
          <w:lang w:val="uk-UA"/>
        </w:rPr>
        <w:t xml:space="preserve"> На перерві звучать пісні на вірші Т.Г.Шевченка.</w:t>
      </w:r>
    </w:p>
    <w:p w:rsidR="00F01093" w:rsidRDefault="00F010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 УРОКУ: систематизація та узагальнення знань.</w:t>
      </w:r>
    </w:p>
    <w:p w:rsidR="00F01093" w:rsidRDefault="00F010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  <w:r w:rsidR="00A723E9"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>СВОЮ УКРАЇНУ ЛЮБІТЬ.</w:t>
      </w:r>
    </w:p>
    <w:p w:rsidR="00F01093" w:rsidRDefault="00F0109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ЛЮБІТЬ ЇЇ</w:t>
      </w:r>
      <w:r w:rsidR="00A723E9">
        <w:rPr>
          <w:sz w:val="28"/>
          <w:szCs w:val="28"/>
          <w:lang w:val="uk-UA"/>
        </w:rPr>
        <w:t>…ВО ВРЕМ</w:t>
      </w:r>
      <w:r w:rsidR="00A723E9" w:rsidRPr="00A723E9">
        <w:rPr>
          <w:sz w:val="28"/>
          <w:szCs w:val="28"/>
        </w:rPr>
        <w:t>’</w:t>
      </w:r>
      <w:r w:rsidR="00A723E9">
        <w:rPr>
          <w:sz w:val="28"/>
          <w:szCs w:val="28"/>
          <w:lang w:val="uk-UA"/>
        </w:rPr>
        <w:t>Я ЛЮТЕ,</w:t>
      </w:r>
    </w:p>
    <w:p w:rsidR="00A723E9" w:rsidRDefault="00A723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В ОСТАННЮ, ТЯЖКУЮ МИНУТУ</w:t>
      </w:r>
    </w:p>
    <w:p w:rsidR="00A723E9" w:rsidRDefault="00A723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ЗА НЕЇ ГОСПОДА МОЛІТЬ!</w:t>
      </w:r>
    </w:p>
    <w:p w:rsidR="00A723E9" w:rsidRDefault="00A723E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Т. ШЕВЧЕНКО</w:t>
      </w:r>
    </w:p>
    <w:p w:rsidR="00A723E9" w:rsidRDefault="00A723E9">
      <w:pPr>
        <w:rPr>
          <w:sz w:val="28"/>
          <w:szCs w:val="28"/>
          <w:lang w:val="uk-UA"/>
        </w:rPr>
      </w:pPr>
    </w:p>
    <w:p w:rsidR="00C9675A" w:rsidRDefault="00C9675A">
      <w:pPr>
        <w:rPr>
          <w:sz w:val="28"/>
          <w:szCs w:val="28"/>
          <w:lang w:val="uk-UA"/>
        </w:rPr>
      </w:pPr>
    </w:p>
    <w:p w:rsidR="00C9675A" w:rsidRDefault="00C9675A">
      <w:pPr>
        <w:rPr>
          <w:sz w:val="28"/>
          <w:szCs w:val="28"/>
          <w:lang w:val="uk-UA"/>
        </w:rPr>
      </w:pPr>
    </w:p>
    <w:p w:rsidR="00C9675A" w:rsidRDefault="00C9675A">
      <w:pPr>
        <w:rPr>
          <w:sz w:val="28"/>
          <w:szCs w:val="28"/>
          <w:lang w:val="uk-UA"/>
        </w:rPr>
      </w:pPr>
    </w:p>
    <w:p w:rsidR="00A723E9" w:rsidRDefault="003175F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ХІД УРОКУ</w:t>
      </w:r>
    </w:p>
    <w:p w:rsidR="00634E43" w:rsidRDefault="003175F7" w:rsidP="00C96E1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96E18">
        <w:rPr>
          <w:sz w:val="28"/>
          <w:szCs w:val="28"/>
          <w:lang w:val="uk-UA"/>
        </w:rPr>
        <w:t>МОТИВАЦІЯ НАВЧАЛЬНОЇ ДІЯЛЬНОСТІ ШКОЛЯРІВ. ПОВІДОМЛЕННЯ ТЕМИ Й МЕТИ УРОКУ.</w:t>
      </w:r>
      <w:r w:rsidR="00634E43">
        <w:rPr>
          <w:sz w:val="28"/>
          <w:szCs w:val="28"/>
          <w:lang w:val="uk-UA"/>
        </w:rPr>
        <w:t xml:space="preserve"> Формування «Дерева цілей».</w:t>
      </w:r>
    </w:p>
    <w:p w:rsidR="00634E43" w:rsidRDefault="00634E43" w:rsidP="00634E43">
      <w:pPr>
        <w:pStyle w:val="a3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ви очікуєте від уроку? Що потрібно для цього зробити? /Систематизувати вивчений матеріал, дослідити, як наші знання можна застосувати у житті</w:t>
      </w:r>
      <w:r w:rsidR="005B666E">
        <w:rPr>
          <w:sz w:val="28"/>
          <w:szCs w:val="28"/>
          <w:lang w:val="uk-UA"/>
        </w:rPr>
        <w:t xml:space="preserve">, закріпити знання шляхом </w:t>
      </w:r>
      <w:proofErr w:type="spellStart"/>
      <w:r w:rsidR="005B666E">
        <w:rPr>
          <w:sz w:val="28"/>
          <w:szCs w:val="28"/>
          <w:lang w:val="uk-UA"/>
        </w:rPr>
        <w:t>дослідницько</w:t>
      </w:r>
      <w:proofErr w:type="spellEnd"/>
      <w:r w:rsidR="005B666E">
        <w:rPr>
          <w:sz w:val="28"/>
          <w:szCs w:val="28"/>
          <w:lang w:val="uk-UA"/>
        </w:rPr>
        <w:t xml:space="preserve"> – пошукових завдань, зробити  висновок/</w:t>
      </w:r>
    </w:p>
    <w:p w:rsidR="00634E43" w:rsidRDefault="00634E43" w:rsidP="00C96E1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АКТУАЛІЗАЦІЯ ЗНАНЬ. </w:t>
      </w:r>
    </w:p>
    <w:p w:rsidR="003175F7" w:rsidRDefault="00C96E18" w:rsidP="00C9675A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C9675A">
        <w:rPr>
          <w:sz w:val="28"/>
          <w:szCs w:val="28"/>
          <w:lang w:val="uk-UA"/>
        </w:rPr>
        <w:t xml:space="preserve"> Уявіть собі, що великий поет звертається до вас зі словами: ( читаю епіграф). Яке б ви звертання добавили до цієї цитати? ( Діти, учні, друзі тощо)</w:t>
      </w:r>
      <w:r w:rsidR="00DB3814" w:rsidRPr="00C9675A">
        <w:rPr>
          <w:sz w:val="28"/>
          <w:szCs w:val="28"/>
          <w:lang w:val="uk-UA"/>
        </w:rPr>
        <w:t xml:space="preserve"> Спишіть у зошити речення</w:t>
      </w:r>
      <w:r w:rsidR="00B31EDA" w:rsidRPr="00C9675A">
        <w:rPr>
          <w:sz w:val="28"/>
          <w:szCs w:val="28"/>
          <w:lang w:val="uk-UA"/>
        </w:rPr>
        <w:t>,</w:t>
      </w:r>
      <w:r w:rsidR="00DB3814" w:rsidRPr="00C9675A">
        <w:rPr>
          <w:sz w:val="28"/>
          <w:szCs w:val="28"/>
          <w:lang w:val="uk-UA"/>
        </w:rPr>
        <w:t xml:space="preserve"> зробіть синтаксичний розбір. Які  види розбору ви ще знаєте?</w:t>
      </w:r>
    </w:p>
    <w:p w:rsidR="00C9675A" w:rsidRPr="00C9675A" w:rsidRDefault="00A233C6" w:rsidP="00C9675A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СКЛАСТИ АСОЦІАТИВНИЙ КУЩ ДО ВИСЛОВЛЮВАННЯ на</w:t>
      </w:r>
      <w:r w:rsidR="00C9675A">
        <w:rPr>
          <w:sz w:val="28"/>
          <w:szCs w:val="28"/>
          <w:lang w:val="uk-UA"/>
        </w:rPr>
        <w:t xml:space="preserve"> тему: 1 варіант – « Речення із звертаннями, розділові знаки», 2 варіант – «Речення із вставними конструкціями, розд</w:t>
      </w:r>
      <w:r>
        <w:rPr>
          <w:sz w:val="28"/>
          <w:szCs w:val="28"/>
          <w:lang w:val="uk-UA"/>
        </w:rPr>
        <w:t>ілові знаки».</w:t>
      </w:r>
      <w:r w:rsidR="00C9675A">
        <w:rPr>
          <w:sz w:val="28"/>
          <w:szCs w:val="28"/>
          <w:lang w:val="uk-UA"/>
        </w:rPr>
        <w:t xml:space="preserve"> </w:t>
      </w:r>
    </w:p>
    <w:p w:rsidR="00C96E18" w:rsidRDefault="00C96E18" w:rsidP="00C96E18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C96E18">
        <w:rPr>
          <w:sz w:val="28"/>
          <w:szCs w:val="28"/>
          <w:lang w:val="uk-UA"/>
        </w:rPr>
        <w:t xml:space="preserve">СИСТЕМАТИЗАЦІЯ Й УЗАГАЛЬНЕННЯ ВИВЧЕНОГО. </w:t>
      </w:r>
    </w:p>
    <w:p w:rsidR="001C22C3" w:rsidRDefault="00D847EF" w:rsidP="00BA271A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– аналіз.</w:t>
      </w:r>
      <w:r w:rsidR="00593D2D">
        <w:rPr>
          <w:sz w:val="28"/>
          <w:szCs w:val="28"/>
          <w:lang w:val="uk-UA"/>
        </w:rPr>
        <w:t xml:space="preserve"> Робота з текстом.</w:t>
      </w:r>
      <w:r>
        <w:rPr>
          <w:sz w:val="28"/>
          <w:szCs w:val="28"/>
          <w:lang w:val="uk-UA"/>
        </w:rPr>
        <w:t xml:space="preserve"> </w:t>
      </w:r>
      <w:r w:rsidR="00DB3814">
        <w:rPr>
          <w:sz w:val="28"/>
          <w:szCs w:val="28"/>
          <w:lang w:val="uk-UA"/>
        </w:rPr>
        <w:t>Прочитайте, випишіть речення зі звертаннями та вставними словами,  по</w:t>
      </w:r>
      <w:r w:rsidR="00C96E18">
        <w:rPr>
          <w:sz w:val="28"/>
          <w:szCs w:val="28"/>
          <w:lang w:val="uk-UA"/>
        </w:rPr>
        <w:t xml:space="preserve">ставте </w:t>
      </w:r>
      <w:r w:rsidR="00A74FA4">
        <w:rPr>
          <w:sz w:val="28"/>
          <w:szCs w:val="28"/>
          <w:lang w:val="uk-UA"/>
        </w:rPr>
        <w:t xml:space="preserve">відсутні </w:t>
      </w:r>
      <w:r w:rsidR="00C96E18">
        <w:rPr>
          <w:sz w:val="28"/>
          <w:szCs w:val="28"/>
          <w:lang w:val="uk-UA"/>
        </w:rPr>
        <w:t>розділ</w:t>
      </w:r>
      <w:r w:rsidR="00DE7699">
        <w:rPr>
          <w:sz w:val="28"/>
          <w:szCs w:val="28"/>
          <w:lang w:val="uk-UA"/>
        </w:rPr>
        <w:t xml:space="preserve">ові знаки, поясніть їх доцільність. </w:t>
      </w:r>
      <w:r w:rsidR="00C96E18">
        <w:rPr>
          <w:sz w:val="28"/>
          <w:szCs w:val="28"/>
          <w:lang w:val="uk-UA"/>
        </w:rPr>
        <w:t xml:space="preserve"> Доведіть, що це текст,</w:t>
      </w:r>
      <w:r w:rsidR="001C22C3">
        <w:rPr>
          <w:sz w:val="28"/>
          <w:szCs w:val="28"/>
          <w:lang w:val="uk-UA"/>
        </w:rPr>
        <w:t xml:space="preserve"> визначте тему та основну думку</w:t>
      </w:r>
    </w:p>
    <w:p w:rsidR="001C22C3" w:rsidRDefault="009710D0" w:rsidP="001C22C3">
      <w:pPr>
        <w:pStyle w:val="a3"/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 В Україну  ідіть </w:t>
      </w:r>
      <w:r w:rsidR="00A74FA4" w:rsidRPr="001C22C3">
        <w:rPr>
          <w:sz w:val="28"/>
          <w:szCs w:val="28"/>
          <w:lang w:val="uk-UA"/>
        </w:rPr>
        <w:t xml:space="preserve"> діти, ….»</w:t>
      </w:r>
    </w:p>
    <w:p w:rsidR="00BA271A" w:rsidRPr="001C22C3" w:rsidRDefault="00A74FA4" w:rsidP="001C22C3">
      <w:pPr>
        <w:rPr>
          <w:sz w:val="28"/>
          <w:szCs w:val="28"/>
          <w:lang w:val="uk-UA"/>
        </w:rPr>
      </w:pPr>
      <w:r w:rsidRPr="001C22C3">
        <w:rPr>
          <w:sz w:val="28"/>
          <w:szCs w:val="28"/>
          <w:lang w:val="uk-UA"/>
        </w:rPr>
        <w:t>Довгий час Т.Г.Шевченко змушений був жити на чужині. Гіркі думи про долю України не давали спокою Кобзареві. Безперечно поет сумує за вітчизною мріє про повернення в Україну. Тому так відчайдушно посилає він у рідний край свої думи,  поезії.  Може хоч вони торкнуться тієї святої землі.</w:t>
      </w:r>
    </w:p>
    <w:p w:rsidR="00A74FA4" w:rsidRDefault="00A74FA4" w:rsidP="00BA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Україну ідіть діти</w:t>
      </w:r>
      <w:r w:rsidR="00D847EF">
        <w:rPr>
          <w:sz w:val="28"/>
          <w:szCs w:val="28"/>
          <w:lang w:val="uk-UA"/>
        </w:rPr>
        <w:t>!                                 Привітай же моя ненько</w:t>
      </w:r>
    </w:p>
    <w:p w:rsidR="00D847EF" w:rsidRDefault="00D847EF" w:rsidP="00BA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 нашу Україну…                                       Моя Україно</w:t>
      </w:r>
    </w:p>
    <w:p w:rsidR="00D847EF" w:rsidRDefault="00D847EF" w:rsidP="00BA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C22C3">
        <w:rPr>
          <w:sz w:val="28"/>
          <w:szCs w:val="28"/>
          <w:lang w:val="uk-UA"/>
        </w:rPr>
        <w:t xml:space="preserve">Там найдете щиру правду,                    </w:t>
      </w:r>
      <w:r>
        <w:rPr>
          <w:sz w:val="28"/>
          <w:szCs w:val="28"/>
          <w:lang w:val="uk-UA"/>
        </w:rPr>
        <w:t>Моїх діток нерозумних,</w:t>
      </w:r>
    </w:p>
    <w:p w:rsidR="00D847EF" w:rsidRDefault="00D847EF" w:rsidP="00BA271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C22C3">
        <w:rPr>
          <w:sz w:val="28"/>
          <w:szCs w:val="28"/>
          <w:lang w:val="uk-UA"/>
        </w:rPr>
        <w:t>А ще може й славу!</w:t>
      </w:r>
      <w:r>
        <w:rPr>
          <w:sz w:val="28"/>
          <w:szCs w:val="28"/>
          <w:lang w:val="uk-UA"/>
        </w:rPr>
        <w:t xml:space="preserve">      </w:t>
      </w:r>
      <w:r w:rsidR="001C22C3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>Як свою дитину!</w:t>
      </w:r>
    </w:p>
    <w:p w:rsidR="00706446" w:rsidRPr="001C22C3" w:rsidRDefault="00D847EF" w:rsidP="001C22C3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1C22C3">
        <w:rPr>
          <w:sz w:val="28"/>
          <w:szCs w:val="28"/>
          <w:lang w:val="uk-UA"/>
        </w:rPr>
        <w:t>Зробити повний синтаксичний розбір речення із звертанням</w:t>
      </w:r>
      <w:r w:rsidR="00706446" w:rsidRPr="001C22C3">
        <w:rPr>
          <w:sz w:val="28"/>
          <w:szCs w:val="28"/>
          <w:lang w:val="uk-UA"/>
        </w:rPr>
        <w:t xml:space="preserve"> – 1варіант, речення із вставним словом – 2 варіант – два учні біля дошки.</w:t>
      </w:r>
    </w:p>
    <w:p w:rsidR="00EC68EC" w:rsidRDefault="002416DD" w:rsidP="00D847E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Дослідження-обгрунтування</w:t>
      </w:r>
      <w:proofErr w:type="spellEnd"/>
      <w:r>
        <w:rPr>
          <w:sz w:val="28"/>
          <w:szCs w:val="28"/>
          <w:lang w:val="uk-UA"/>
        </w:rPr>
        <w:t xml:space="preserve">. </w:t>
      </w:r>
      <w:r w:rsidR="00EC68EC">
        <w:rPr>
          <w:sz w:val="28"/>
          <w:szCs w:val="28"/>
          <w:lang w:val="uk-UA"/>
        </w:rPr>
        <w:t>Індивідуальна робота біля дошки.</w:t>
      </w:r>
      <w:r w:rsidR="00DB3814">
        <w:rPr>
          <w:sz w:val="28"/>
          <w:szCs w:val="28"/>
          <w:lang w:val="uk-UA"/>
        </w:rPr>
        <w:t xml:space="preserve"> Конструкція речень.</w:t>
      </w:r>
      <w:r w:rsidR="00EC68EC">
        <w:rPr>
          <w:sz w:val="28"/>
          <w:szCs w:val="28"/>
          <w:lang w:val="uk-UA"/>
        </w:rPr>
        <w:t xml:space="preserve"> Робота з картками. Вставити в речення звертання та вставні слова, розставити розділові знаки, зробити синтаксичний розбір речень – 3 учні.</w:t>
      </w:r>
      <w:r w:rsidR="00695FBB">
        <w:rPr>
          <w:sz w:val="28"/>
          <w:szCs w:val="28"/>
          <w:lang w:val="uk-UA"/>
        </w:rPr>
        <w:t xml:space="preserve"> На картках – цитати з творів Т.Шевченка.</w:t>
      </w:r>
    </w:p>
    <w:p w:rsidR="001F4EEA" w:rsidRDefault="001F4EEA" w:rsidP="001F4EEA">
      <w:pPr>
        <w:pStyle w:val="a3"/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Мій батечку мій братику Хоч ти не цурайся!</w:t>
      </w:r>
    </w:p>
    <w:p w:rsidR="001F4EEA" w:rsidRDefault="001F4EEA" w:rsidP="001F4EEA">
      <w:pPr>
        <w:pStyle w:val="a3"/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</w:t>
      </w:r>
      <w:r w:rsidR="00111303">
        <w:rPr>
          <w:sz w:val="28"/>
          <w:szCs w:val="28"/>
          <w:lang w:val="uk-UA"/>
        </w:rPr>
        <w:t>Мабуть добре Московщина в тямку їй вдалася!</w:t>
      </w:r>
    </w:p>
    <w:p w:rsidR="00111303" w:rsidRDefault="00111303" w:rsidP="001F4EEA">
      <w:pPr>
        <w:pStyle w:val="a3"/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В)Любий мій Іване Серце моє </w:t>
      </w:r>
      <w:proofErr w:type="spellStart"/>
      <w:r>
        <w:rPr>
          <w:sz w:val="28"/>
          <w:szCs w:val="28"/>
          <w:lang w:val="uk-UA"/>
        </w:rPr>
        <w:t>коханеє</w:t>
      </w:r>
      <w:proofErr w:type="spellEnd"/>
      <w:r>
        <w:rPr>
          <w:sz w:val="28"/>
          <w:szCs w:val="28"/>
          <w:lang w:val="uk-UA"/>
        </w:rPr>
        <w:t xml:space="preserve"> </w:t>
      </w:r>
      <w:r w:rsidR="00C43D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 ти так барився?</w:t>
      </w:r>
    </w:p>
    <w:p w:rsidR="00111303" w:rsidRDefault="00111303" w:rsidP="001F4EEA">
      <w:pPr>
        <w:pStyle w:val="a3"/>
        <w:ind w:left="91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Г)Іде полем Катерина у личаках лихо тяжке і в одній свитині.</w:t>
      </w:r>
    </w:p>
    <w:p w:rsidR="00DE7699" w:rsidRDefault="00DE7699" w:rsidP="00D847E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Проблемно-пошукове завдання. Із « Кобзаря» виписати речення із звертаннями та вставними словами. Пояснити розділові знаки.</w:t>
      </w:r>
    </w:p>
    <w:p w:rsidR="00C43DC2" w:rsidRDefault="00C43DC2" w:rsidP="00D847E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«Займи позицію». </w:t>
      </w:r>
      <w:r w:rsidR="00DB0036">
        <w:rPr>
          <w:sz w:val="28"/>
          <w:szCs w:val="28"/>
          <w:lang w:val="uk-UA"/>
        </w:rPr>
        <w:t>Доведіть або спростуйте думку:  у цитатах з творів Т.Г. Шевченка, виписаних на дошці, наявні три типи синтаксичних конструкцій. У відповіді вживайте звертання, вставні слова: по-перше, по-друге, отже, таким чином.</w:t>
      </w:r>
    </w:p>
    <w:p w:rsidR="002416DD" w:rsidRDefault="002416DD" w:rsidP="00D847E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Словникова робота. </w:t>
      </w:r>
      <w:r w:rsidR="00706446">
        <w:rPr>
          <w:sz w:val="28"/>
          <w:szCs w:val="28"/>
          <w:lang w:val="uk-UA"/>
        </w:rPr>
        <w:t xml:space="preserve">Поставити у кличному відмінку іменники: поет, друг, </w:t>
      </w:r>
      <w:r w:rsidR="00DE7699">
        <w:rPr>
          <w:sz w:val="28"/>
          <w:szCs w:val="28"/>
          <w:lang w:val="uk-UA"/>
        </w:rPr>
        <w:t xml:space="preserve">Кобзар, син, учитель, гордість, радість, </w:t>
      </w:r>
      <w:r w:rsidR="00305041">
        <w:rPr>
          <w:sz w:val="28"/>
          <w:szCs w:val="28"/>
          <w:lang w:val="uk-UA"/>
        </w:rPr>
        <w:t>вітчизна ( поете, друже, кобзарю, сину, учителю, гордосте, радосте, вітчизно).</w:t>
      </w:r>
    </w:p>
    <w:p w:rsidR="00706446" w:rsidRDefault="002416DD" w:rsidP="00D847EF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Словникова робота. </w:t>
      </w:r>
      <w:proofErr w:type="spellStart"/>
      <w:r>
        <w:rPr>
          <w:sz w:val="28"/>
          <w:szCs w:val="28"/>
          <w:lang w:val="uk-UA"/>
        </w:rPr>
        <w:t>Самодиктант</w:t>
      </w:r>
      <w:proofErr w:type="spellEnd"/>
      <w:r>
        <w:rPr>
          <w:sz w:val="28"/>
          <w:szCs w:val="28"/>
          <w:lang w:val="uk-UA"/>
        </w:rPr>
        <w:t>. Запишіть слова, які можуть бути тільки вставними.</w:t>
      </w:r>
      <w:r w:rsidR="00305041">
        <w:rPr>
          <w:sz w:val="28"/>
          <w:szCs w:val="28"/>
          <w:lang w:val="uk-UA"/>
        </w:rPr>
        <w:t xml:space="preserve"> </w:t>
      </w:r>
      <w:r w:rsidR="00706446">
        <w:rPr>
          <w:sz w:val="28"/>
          <w:szCs w:val="28"/>
          <w:lang w:val="uk-UA"/>
        </w:rPr>
        <w:t xml:space="preserve"> </w:t>
      </w:r>
    </w:p>
    <w:p w:rsidR="00DB3814" w:rsidRDefault="00305041" w:rsidP="00DB3814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Творче конструювання. Робота в парах. Скласти діалог: « Що ти знаєш </w:t>
      </w:r>
      <w:r w:rsidR="00593D2D">
        <w:rPr>
          <w:sz w:val="28"/>
          <w:szCs w:val="28"/>
          <w:lang w:val="uk-UA"/>
        </w:rPr>
        <w:t xml:space="preserve">про Шевченка», вживаючи речення із звертаннями та вставними </w:t>
      </w:r>
      <w:r w:rsidR="00111303">
        <w:rPr>
          <w:sz w:val="28"/>
          <w:szCs w:val="28"/>
          <w:lang w:val="uk-UA"/>
        </w:rPr>
        <w:t>словами або вправа 3</w:t>
      </w:r>
      <w:r w:rsidR="002416DD">
        <w:rPr>
          <w:sz w:val="28"/>
          <w:szCs w:val="28"/>
          <w:lang w:val="uk-UA"/>
        </w:rPr>
        <w:t>26, стор. 197.</w:t>
      </w:r>
      <w:r w:rsidR="00A233C6">
        <w:rPr>
          <w:sz w:val="28"/>
          <w:szCs w:val="28"/>
          <w:lang w:val="uk-UA"/>
        </w:rPr>
        <w:t xml:space="preserve"> / </w:t>
      </w:r>
      <w:proofErr w:type="spellStart"/>
      <w:r w:rsidR="00A233C6">
        <w:rPr>
          <w:sz w:val="28"/>
          <w:szCs w:val="28"/>
          <w:lang w:val="uk-UA"/>
        </w:rPr>
        <w:t>Особистісно</w:t>
      </w:r>
      <w:proofErr w:type="spellEnd"/>
      <w:r w:rsidR="00A233C6">
        <w:rPr>
          <w:sz w:val="28"/>
          <w:szCs w:val="28"/>
          <w:lang w:val="uk-UA"/>
        </w:rPr>
        <w:t xml:space="preserve"> зорієнтований підхід/</w:t>
      </w:r>
    </w:p>
    <w:p w:rsidR="00593D2D" w:rsidRPr="00DB3814" w:rsidRDefault="002416DD" w:rsidP="00DB3814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Узагальнення знань. </w:t>
      </w:r>
      <w:r w:rsidR="007D5D1E">
        <w:rPr>
          <w:sz w:val="28"/>
          <w:szCs w:val="28"/>
          <w:lang w:val="uk-UA"/>
        </w:rPr>
        <w:t xml:space="preserve"> Які ж синтаксичні конструкції не можуть бути членами речення?</w:t>
      </w:r>
    </w:p>
    <w:p w:rsidR="00593D2D" w:rsidRDefault="00593D2D" w:rsidP="00593D2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ПІДСУМКИ УРОКУ.</w:t>
      </w:r>
      <w:r w:rsidR="00912EAD">
        <w:rPr>
          <w:sz w:val="28"/>
          <w:szCs w:val="28"/>
          <w:lang w:val="uk-UA"/>
        </w:rPr>
        <w:t xml:space="preserve"> ОЦІНЮВАННЯ.</w:t>
      </w:r>
    </w:p>
    <w:p w:rsidR="00593D2D" w:rsidRDefault="00593D2D" w:rsidP="00593D2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Знову звернемося до епіграфа уроку.</w:t>
      </w:r>
      <w:r w:rsidR="007D5D1E">
        <w:rPr>
          <w:sz w:val="28"/>
          <w:szCs w:val="28"/>
          <w:lang w:val="uk-UA"/>
        </w:rPr>
        <w:t xml:space="preserve"> </w:t>
      </w:r>
      <w:r w:rsidR="00C43DC2">
        <w:rPr>
          <w:sz w:val="28"/>
          <w:szCs w:val="28"/>
          <w:lang w:val="uk-UA"/>
        </w:rPr>
        <w:t>Прочитайте ще раз цитату, в</w:t>
      </w:r>
      <w:r>
        <w:rPr>
          <w:sz w:val="28"/>
          <w:szCs w:val="28"/>
          <w:lang w:val="uk-UA"/>
        </w:rPr>
        <w:t>живаючи вставне слово, що означає висно</w:t>
      </w:r>
      <w:r w:rsidR="00912EAD">
        <w:rPr>
          <w:sz w:val="28"/>
          <w:szCs w:val="28"/>
          <w:lang w:val="uk-UA"/>
        </w:rPr>
        <w:t>вок, підсумок уроку. / Отже, таким чином/</w:t>
      </w:r>
    </w:p>
    <w:p w:rsidR="00912EAD" w:rsidRDefault="00912EAD" w:rsidP="00593D2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досягли ми сьогодні мети?</w:t>
      </w:r>
    </w:p>
    <w:p w:rsidR="00912EAD" w:rsidRDefault="00912EAD" w:rsidP="00593D2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 чим замислились?</w:t>
      </w:r>
    </w:p>
    <w:p w:rsidR="00912EAD" w:rsidRDefault="00912EAD" w:rsidP="00912EAD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Оцініть свої знання за параметрами / по два бали/: 1) знання правил, 2) уміння знайти звертання та вставні слова в реченнях, 3) уміння розставити розділові знаки, 4) складання діалогу, 5) уміння робити синтаксичний розбір простого речення, 6) уміння конструювати речення із зазначеними словами.</w:t>
      </w:r>
    </w:p>
    <w:p w:rsidR="00912EAD" w:rsidRDefault="00912EAD" w:rsidP="00912EAD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ДОМАШНЄ ЗАВДАННЯ.</w:t>
      </w:r>
    </w:p>
    <w:p w:rsidR="00EC68EC" w:rsidRDefault="00EC68EC" w:rsidP="00EC68EC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Підготуватися до контрольної роботи, повторити параграф 25.</w:t>
      </w:r>
    </w:p>
    <w:p w:rsidR="00DB3814" w:rsidRPr="00A233C6" w:rsidRDefault="00EC68EC" w:rsidP="00A233C6">
      <w:pPr>
        <w:pStyle w:val="a3"/>
        <w:numPr>
          <w:ilvl w:val="0"/>
          <w:numId w:val="4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Написати лист Шевченкові, вживаючи </w:t>
      </w:r>
      <w:r w:rsidR="007D5D1E">
        <w:rPr>
          <w:sz w:val="28"/>
          <w:szCs w:val="28"/>
          <w:lang w:val="uk-UA"/>
        </w:rPr>
        <w:t xml:space="preserve">вивчені синтаксичні </w:t>
      </w:r>
      <w:r w:rsidR="001C22C3">
        <w:rPr>
          <w:sz w:val="28"/>
          <w:szCs w:val="28"/>
          <w:lang w:val="uk-UA"/>
        </w:rPr>
        <w:t>конструкції</w:t>
      </w:r>
      <w:r w:rsidR="00A233C6">
        <w:rPr>
          <w:sz w:val="28"/>
          <w:szCs w:val="28"/>
          <w:lang w:val="uk-UA"/>
        </w:rPr>
        <w:t>, « Як ми виконуємо заполовіти твої, Кобзарю» або</w:t>
      </w:r>
      <w:r w:rsidR="007D5D1E">
        <w:rPr>
          <w:sz w:val="28"/>
          <w:szCs w:val="28"/>
          <w:lang w:val="uk-UA"/>
        </w:rPr>
        <w:t xml:space="preserve"> скласти 5 тестів </w:t>
      </w:r>
      <w:r w:rsidR="00DB3814" w:rsidRPr="00A233C6">
        <w:rPr>
          <w:sz w:val="28"/>
          <w:szCs w:val="28"/>
          <w:lang w:val="uk-UA"/>
        </w:rPr>
        <w:t>з</w:t>
      </w:r>
      <w:r w:rsidR="007D5D1E">
        <w:rPr>
          <w:sz w:val="28"/>
          <w:szCs w:val="28"/>
          <w:lang w:val="uk-UA"/>
        </w:rPr>
        <w:t>а темою: «Звертання та вставні слова»</w:t>
      </w:r>
      <w:r w:rsidR="00DB3814" w:rsidRPr="00A233C6">
        <w:rPr>
          <w:sz w:val="28"/>
          <w:szCs w:val="28"/>
          <w:lang w:val="uk-UA"/>
        </w:rPr>
        <w:t xml:space="preserve">. </w:t>
      </w:r>
    </w:p>
    <w:p w:rsidR="00884BE1" w:rsidRPr="00912EAD" w:rsidRDefault="00884BE1" w:rsidP="00884BE1">
      <w:pPr>
        <w:pStyle w:val="a3"/>
        <w:ind w:left="1080"/>
        <w:rPr>
          <w:sz w:val="28"/>
          <w:szCs w:val="28"/>
          <w:lang w:val="uk-UA"/>
        </w:rPr>
      </w:pPr>
    </w:p>
    <w:p w:rsidR="00593D2D" w:rsidRPr="00D847EF" w:rsidRDefault="00593D2D" w:rsidP="00593D2D">
      <w:pPr>
        <w:pStyle w:val="a3"/>
        <w:ind w:left="915"/>
        <w:rPr>
          <w:sz w:val="28"/>
          <w:szCs w:val="28"/>
          <w:lang w:val="uk-UA"/>
        </w:rPr>
      </w:pPr>
    </w:p>
    <w:p w:rsidR="00A723E9" w:rsidRPr="00FE7A74" w:rsidRDefault="00A723E9">
      <w:pPr>
        <w:rPr>
          <w:sz w:val="28"/>
          <w:szCs w:val="28"/>
          <w:lang w:val="uk-UA"/>
        </w:rPr>
      </w:pPr>
    </w:p>
    <w:sectPr w:rsidR="00A723E9" w:rsidRPr="00F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283"/>
    <w:multiLevelType w:val="hybridMultilevel"/>
    <w:tmpl w:val="C1346C66"/>
    <w:lvl w:ilvl="0" w:tplc="3E1401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C82031"/>
    <w:multiLevelType w:val="hybridMultilevel"/>
    <w:tmpl w:val="919EEC7E"/>
    <w:lvl w:ilvl="0" w:tplc="DA34B3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8E12D1"/>
    <w:multiLevelType w:val="hybridMultilevel"/>
    <w:tmpl w:val="20688718"/>
    <w:lvl w:ilvl="0" w:tplc="26D8A2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0DE74E6"/>
    <w:multiLevelType w:val="hybridMultilevel"/>
    <w:tmpl w:val="FB128788"/>
    <w:lvl w:ilvl="0" w:tplc="3774D1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3F45C24"/>
    <w:multiLevelType w:val="hybridMultilevel"/>
    <w:tmpl w:val="7D9891C2"/>
    <w:lvl w:ilvl="0" w:tplc="C6CC1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74"/>
    <w:rsid w:val="00111303"/>
    <w:rsid w:val="001C22C3"/>
    <w:rsid w:val="001F4EEA"/>
    <w:rsid w:val="002416DD"/>
    <w:rsid w:val="00305041"/>
    <w:rsid w:val="003175F7"/>
    <w:rsid w:val="00403604"/>
    <w:rsid w:val="00553F62"/>
    <w:rsid w:val="00593D2D"/>
    <w:rsid w:val="005B666E"/>
    <w:rsid w:val="00634E43"/>
    <w:rsid w:val="00695FBB"/>
    <w:rsid w:val="00706446"/>
    <w:rsid w:val="007D5D1E"/>
    <w:rsid w:val="00884BE1"/>
    <w:rsid w:val="00912EAD"/>
    <w:rsid w:val="009710D0"/>
    <w:rsid w:val="0097369B"/>
    <w:rsid w:val="009B0DC7"/>
    <w:rsid w:val="00A233C6"/>
    <w:rsid w:val="00A723E9"/>
    <w:rsid w:val="00A74FA4"/>
    <w:rsid w:val="00B31EDA"/>
    <w:rsid w:val="00B46960"/>
    <w:rsid w:val="00BA271A"/>
    <w:rsid w:val="00C43DC2"/>
    <w:rsid w:val="00C9675A"/>
    <w:rsid w:val="00C96E18"/>
    <w:rsid w:val="00D847EF"/>
    <w:rsid w:val="00DB0036"/>
    <w:rsid w:val="00DB3814"/>
    <w:rsid w:val="00DE7699"/>
    <w:rsid w:val="00EC68EC"/>
    <w:rsid w:val="00F01093"/>
    <w:rsid w:val="00FE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E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26</cp:revision>
  <cp:lastPrinted>2014-02-26T07:02:00Z</cp:lastPrinted>
  <dcterms:created xsi:type="dcterms:W3CDTF">2014-02-18T10:45:00Z</dcterms:created>
  <dcterms:modified xsi:type="dcterms:W3CDTF">2018-09-04T10:51:00Z</dcterms:modified>
</cp:coreProperties>
</file>