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3E" w:rsidRDefault="004C47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Розв’язування рівнянь.</w:t>
      </w:r>
    </w:p>
    <w:p w:rsidR="004C4702" w:rsidRPr="003332BA" w:rsidRDefault="004C4702" w:rsidP="004C4702">
      <w:pPr>
        <w:pStyle w:val="11"/>
        <w:spacing w:before="0" w:line="360" w:lineRule="auto"/>
        <w:ind w:left="0" w:righ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4C4702">
        <w:rPr>
          <w:rFonts w:ascii="Times New Roman" w:hAnsi="Times New Roman" w:cs="Times New Roman"/>
          <w:i w:val="0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32BA">
        <w:rPr>
          <w:rFonts w:ascii="Times New Roman" w:hAnsi="Times New Roman" w:cs="Times New Roman"/>
          <w:i w:val="0"/>
          <w:sz w:val="28"/>
          <w:szCs w:val="28"/>
        </w:rPr>
        <w:t xml:space="preserve">удосконалити вміння учнів розв’язувати рівняння за правилом знаходження невідомих компонентів арифметичних дій; </w:t>
      </w:r>
      <w:r w:rsidRPr="00190E63">
        <w:rPr>
          <w:rFonts w:ascii="Times New Roman" w:hAnsi="Times New Roman" w:cs="Times New Roman"/>
          <w:i w:val="0"/>
          <w:sz w:val="28"/>
          <w:szCs w:val="28"/>
        </w:rPr>
        <w:t>формувати окремі ключові компетентності, зокрема загально навчальну ( уміння вчитися), комунікативну ( здатність грамотно формулювати і висловлювати судження), загальнокультурну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  <w:r w:rsidRPr="006E0E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332BA">
        <w:rPr>
          <w:rFonts w:ascii="Times New Roman" w:hAnsi="Times New Roman" w:cs="Times New Roman"/>
          <w:i w:val="0"/>
          <w:sz w:val="28"/>
          <w:szCs w:val="28"/>
        </w:rPr>
        <w:t>розвивати логічну пам’ять, усну лічбу; вихов</w:t>
      </w:r>
      <w:r w:rsidR="00A52E03">
        <w:rPr>
          <w:rFonts w:ascii="Times New Roman" w:hAnsi="Times New Roman" w:cs="Times New Roman"/>
          <w:i w:val="0"/>
          <w:sz w:val="28"/>
          <w:szCs w:val="28"/>
        </w:rPr>
        <w:t>увати працьовитість, самостійність, роботу в групах</w:t>
      </w:r>
      <w:r w:rsidRPr="003332B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C4702" w:rsidRPr="003332BA" w:rsidRDefault="004C4702" w:rsidP="004C4702">
      <w:pPr>
        <w:pStyle w:val="a3"/>
        <w:spacing w:before="0" w:line="360" w:lineRule="auto"/>
        <w:ind w:left="0" w:righ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3332BA">
        <w:rPr>
          <w:rFonts w:ascii="Times New Roman" w:hAnsi="Times New Roman" w:cs="Times New Roman"/>
          <w:i w:val="0"/>
          <w:sz w:val="28"/>
          <w:szCs w:val="28"/>
        </w:rPr>
        <w:t>Обладнання:</w:t>
      </w:r>
      <w:r w:rsidRPr="003332BA">
        <w:rPr>
          <w:rFonts w:ascii="Times New Roman" w:hAnsi="Times New Roman" w:cs="Times New Roman"/>
          <w:i w:val="0"/>
          <w:sz w:val="28"/>
          <w:szCs w:val="28"/>
        </w:rPr>
        <w:t> </w:t>
      </w:r>
      <w:r w:rsidRPr="003332BA">
        <w:rPr>
          <w:rFonts w:ascii="Times New Roman" w:hAnsi="Times New Roman" w:cs="Times New Roman"/>
          <w:i w:val="0"/>
          <w:sz w:val="28"/>
          <w:szCs w:val="28"/>
        </w:rPr>
        <w:t>підручник, роздавальний матеріа</w:t>
      </w:r>
      <w:r>
        <w:rPr>
          <w:rFonts w:ascii="Times New Roman" w:hAnsi="Times New Roman" w:cs="Times New Roman"/>
          <w:i w:val="0"/>
          <w:sz w:val="28"/>
          <w:szCs w:val="28"/>
        </w:rPr>
        <w:t>л.</w:t>
      </w:r>
    </w:p>
    <w:p w:rsidR="004C4702" w:rsidRPr="003332BA" w:rsidRDefault="004C4702" w:rsidP="004C4702">
      <w:pPr>
        <w:pStyle w:val="11"/>
        <w:spacing w:before="0" w:line="360" w:lineRule="auto"/>
        <w:ind w:left="0" w:righ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3332BA">
        <w:rPr>
          <w:rFonts w:ascii="Times New Roman" w:hAnsi="Times New Roman" w:cs="Times New Roman"/>
          <w:i w:val="0"/>
          <w:sz w:val="28"/>
          <w:szCs w:val="28"/>
        </w:rPr>
        <w:t>Тип уроку:</w:t>
      </w:r>
      <w:r w:rsidRPr="003332BA">
        <w:rPr>
          <w:rFonts w:ascii="Times New Roman" w:hAnsi="Times New Roman" w:cs="Times New Roman"/>
          <w:i w:val="0"/>
          <w:sz w:val="28"/>
          <w:szCs w:val="28"/>
        </w:rPr>
        <w:t> </w:t>
      </w:r>
      <w:r w:rsidRPr="003332BA">
        <w:rPr>
          <w:rFonts w:ascii="Times New Roman" w:hAnsi="Times New Roman" w:cs="Times New Roman"/>
          <w:i w:val="0"/>
          <w:sz w:val="28"/>
          <w:szCs w:val="28"/>
        </w:rPr>
        <w:t>урок удосконалення знань, умінь і навичок.</w:t>
      </w:r>
    </w:p>
    <w:p w:rsidR="004C4702" w:rsidRPr="003332BA" w:rsidRDefault="004C4702" w:rsidP="004C4702">
      <w:pPr>
        <w:pStyle w:val="10"/>
        <w:spacing w:before="0" w:line="360" w:lineRule="auto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Хід уроку</w:t>
      </w:r>
    </w:p>
    <w:p w:rsidR="004C4702" w:rsidRPr="003332BA" w:rsidRDefault="004C4702" w:rsidP="004C4702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I. Організація класу.</w:t>
      </w:r>
    </w:p>
    <w:p w:rsidR="004C4702" w:rsidRPr="003332BA" w:rsidRDefault="004C4702" w:rsidP="004C470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332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▪ Привітання</w:t>
      </w:r>
    </w:p>
    <w:p w:rsidR="004C4702" w:rsidRPr="003332BA" w:rsidRDefault="004C4702" w:rsidP="004C470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332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▪ Перевірка присутності уч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нів: кількість за списком </w:t>
      </w:r>
      <w:r w:rsidRPr="003332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кільк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ість присутніх на уроці , відсутніх.</w:t>
      </w:r>
    </w:p>
    <w:p w:rsidR="004C4702" w:rsidRDefault="004C4702" w:rsidP="004C4702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3332BA">
        <w:rPr>
          <w:rFonts w:ascii="Times New Roman" w:hAnsi="Times New Roman" w:cs="Times New Roman"/>
          <w:i w:val="0"/>
          <w:sz w:val="28"/>
          <w:szCs w:val="28"/>
        </w:rPr>
        <w:t xml:space="preserve"> II. Перевірка домашнього завдання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C4702" w:rsidRDefault="004C4702" w:rsidP="004C4702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Графічний диктант.</w:t>
      </w:r>
    </w:p>
    <w:p w:rsidR="004C4702" w:rsidRDefault="004C4702" w:rsidP="004C4702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Чи правильно, що…</w:t>
      </w:r>
    </w:p>
    <w:p w:rsidR="004C4702" w:rsidRDefault="004C4702" w:rsidP="004C4702">
      <w:pPr>
        <w:pStyle w:val="1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Щоб знайти невідомий доданок, потрібно до різниці додати від’ємник;</w:t>
      </w:r>
    </w:p>
    <w:p w:rsidR="004C4702" w:rsidRDefault="004C4702" w:rsidP="004C4702">
      <w:pPr>
        <w:pStyle w:val="1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Число 2 є коренем рівняння 4х – 5 = 3;</w:t>
      </w:r>
    </w:p>
    <w:p w:rsidR="004C4702" w:rsidRDefault="004C4702" w:rsidP="004C4702">
      <w:pPr>
        <w:pStyle w:val="1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Число 57 є коренем рівняння х : 57 = 1;</w:t>
      </w:r>
    </w:p>
    <w:p w:rsidR="004C4702" w:rsidRDefault="004C4702" w:rsidP="004C4702">
      <w:pPr>
        <w:pStyle w:val="1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2х + х дорівнює </w:t>
      </w:r>
      <w:r w:rsidR="00EE7224">
        <w:rPr>
          <w:rFonts w:ascii="Times New Roman" w:hAnsi="Times New Roman" w:cs="Times New Roman"/>
          <w:i w:val="0"/>
          <w:sz w:val="28"/>
          <w:szCs w:val="28"/>
        </w:rPr>
        <w:t>5х;</w:t>
      </w:r>
    </w:p>
    <w:p w:rsidR="004C4702" w:rsidRDefault="004C4702" w:rsidP="004C4702">
      <w:pPr>
        <w:pStyle w:val="1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Коренем рівняння х * 0 =0 є будь – яке число;</w:t>
      </w:r>
    </w:p>
    <w:p w:rsidR="00EE7224" w:rsidRDefault="00EE7224" w:rsidP="004C4702">
      <w:pPr>
        <w:pStyle w:val="1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Корінь рівняння – це те значення, яке задовольняє рівняння.</w:t>
      </w:r>
    </w:p>
    <w:p w:rsidR="004C4702" w:rsidRDefault="00EE7224" w:rsidP="00EE722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224">
        <w:rPr>
          <w:rFonts w:ascii="Times New Roman" w:hAnsi="Times New Roman" w:cs="Times New Roman"/>
          <w:sz w:val="28"/>
          <w:szCs w:val="28"/>
          <w:lang w:val="uk-UA"/>
        </w:rPr>
        <w:t>Ключ-відповідь:</w:t>
      </w:r>
      <w:r w:rsidRPr="00EE72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456A">
        <w:rPr>
          <w:noProof/>
          <w:lang w:eastAsia="ru-RU"/>
        </w:rPr>
        <w:drawing>
          <wp:inline distT="0" distB="0" distL="0" distR="0">
            <wp:extent cx="1286510" cy="127635"/>
            <wp:effectExtent l="1905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02" w:rsidRPr="003332BA" w:rsidRDefault="004C4702" w:rsidP="004C4702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3332BA">
        <w:rPr>
          <w:rFonts w:ascii="Times New Roman" w:hAnsi="Times New Roman" w:cs="Times New Roman"/>
          <w:i w:val="0"/>
          <w:sz w:val="28"/>
          <w:szCs w:val="28"/>
        </w:rPr>
        <w:t xml:space="preserve">III. Формулювання мети й завдань уроку; мотивація навчальної діяльності </w:t>
      </w:r>
    </w:p>
    <w:p w:rsidR="004C4702" w:rsidRPr="003332BA" w:rsidRDefault="004C4702" w:rsidP="004C470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332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▪ Оголошення теми уроку</w:t>
      </w:r>
    </w:p>
    <w:p w:rsidR="004C4702" w:rsidRPr="003332BA" w:rsidRDefault="004C4702" w:rsidP="004C470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332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▪ Формулювання разом із учнями мети й завдань уроку</w:t>
      </w:r>
    </w:p>
    <w:p w:rsidR="004C4702" w:rsidRPr="003332BA" w:rsidRDefault="004C4702" w:rsidP="004C470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332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▪ Мотивація навчальної діяльності</w:t>
      </w:r>
    </w:p>
    <w:p w:rsidR="004C4702" w:rsidRPr="003332BA" w:rsidRDefault="004C4702" w:rsidP="004C4702">
      <w:pPr>
        <w:pStyle w:val="9"/>
        <w:spacing w:before="0" w:line="360" w:lineRule="auto"/>
        <w:ind w:left="0" w:righ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3332BA">
        <w:rPr>
          <w:rFonts w:ascii="Times New Roman" w:hAnsi="Times New Roman" w:cs="Times New Roman"/>
          <w:i w:val="0"/>
          <w:sz w:val="28"/>
          <w:szCs w:val="28"/>
        </w:rPr>
        <w:lastRenderedPageBreak/>
        <w:t>Головна мета нашого уроку — це успішне оволодіння навичками розв’язування рівнянь, для цього треба добре знати правила знаходження невідомих компонентів арифметичних дій і, головне — розв’язувати багато рівнянь. Сьогодні ми й займатимемося розв’язуванням рівнянь.</w:t>
      </w:r>
    </w:p>
    <w:p w:rsidR="004C4702" w:rsidRPr="003332BA" w:rsidRDefault="004C4702" w:rsidP="004C4702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3332BA">
        <w:rPr>
          <w:rFonts w:ascii="Times New Roman" w:hAnsi="Times New Roman" w:cs="Times New Roman"/>
          <w:i w:val="0"/>
          <w:sz w:val="28"/>
          <w:szCs w:val="28"/>
        </w:rPr>
        <w:t xml:space="preserve">IV. Актуалізація опорних знань </w:t>
      </w:r>
    </w:p>
    <w:p w:rsidR="004C4702" w:rsidRDefault="004C4702" w:rsidP="004C4702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332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▪ Фронтальне опитування</w:t>
      </w:r>
      <w:r w:rsidR="00EE722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EE7224" w:rsidRDefault="00EE7224" w:rsidP="00EE7224">
      <w:pPr>
        <w:pStyle w:val="a4"/>
        <w:numPr>
          <w:ilvl w:val="0"/>
          <w:numId w:val="2"/>
        </w:num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 знайти невідомий доданок?</w:t>
      </w:r>
    </w:p>
    <w:p w:rsidR="00EE7224" w:rsidRDefault="00EE7224" w:rsidP="00EE7224">
      <w:pPr>
        <w:pStyle w:val="a4"/>
        <w:numPr>
          <w:ilvl w:val="0"/>
          <w:numId w:val="2"/>
        </w:num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 знайти невідоме зменшуване?</w:t>
      </w:r>
    </w:p>
    <w:p w:rsidR="00EE7224" w:rsidRDefault="00EE7224" w:rsidP="00EE7224">
      <w:pPr>
        <w:pStyle w:val="a4"/>
        <w:numPr>
          <w:ilvl w:val="0"/>
          <w:numId w:val="2"/>
        </w:num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 знайти невідомий від’ємник?</w:t>
      </w:r>
    </w:p>
    <w:p w:rsidR="00EE7224" w:rsidRDefault="00EE7224" w:rsidP="00EE7224">
      <w:pPr>
        <w:pStyle w:val="a4"/>
        <w:numPr>
          <w:ilvl w:val="0"/>
          <w:numId w:val="2"/>
        </w:num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 знайти невідомий множник?</w:t>
      </w:r>
    </w:p>
    <w:p w:rsidR="00EE7224" w:rsidRDefault="00EE7224" w:rsidP="00EE7224">
      <w:pPr>
        <w:pStyle w:val="a4"/>
        <w:numPr>
          <w:ilvl w:val="0"/>
          <w:numId w:val="2"/>
        </w:num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 знайти невідомий дільник?</w:t>
      </w:r>
    </w:p>
    <w:p w:rsidR="00EE7224" w:rsidRDefault="00EE7224" w:rsidP="00EE7224">
      <w:pPr>
        <w:pStyle w:val="a4"/>
        <w:numPr>
          <w:ilvl w:val="0"/>
          <w:numId w:val="2"/>
        </w:num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 знайти невідоме ділене?</w:t>
      </w:r>
    </w:p>
    <w:p w:rsidR="00EE7224" w:rsidRDefault="00EE7224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Діти, ми з Вами повторили правила, без яких не можливе розв’язання рівнянь. Правила Ви знаєте, тому переходимо до розв’язку рівнянь.</w:t>
      </w:r>
    </w:p>
    <w:p w:rsidR="00EE7224" w:rsidRDefault="00EE7224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V. Удосконалення вмінь.</w:t>
      </w:r>
    </w:p>
    <w:p w:rsidR="00EE7224" w:rsidRDefault="00EE7224" w:rsidP="00EE7224">
      <w:pPr>
        <w:pStyle w:val="a4"/>
        <w:numPr>
          <w:ilvl w:val="0"/>
          <w:numId w:val="3"/>
        </w:numPr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Завдання на відповідність</w:t>
      </w:r>
    </w:p>
    <w:p w:rsidR="00EE7224" w:rsidRDefault="00C705E0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5.7pt;margin-top:8.25pt;width:205.1pt;height:73.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26" type="#_x0000_t32" style="position:absolute;left:0;text-align:left;margin-left:107.5pt;margin-top:8.25pt;width:173.3pt;height:119.7pt;z-index:251658240" o:connectortype="straight">
            <v:stroke endarrow="block"/>
          </v:shape>
        </w:pict>
      </w:r>
      <w:r w:rsidR="00800B2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2х + 3х = 5                                                                х=28</w:t>
      </w:r>
    </w:p>
    <w:p w:rsidR="00800B2F" w:rsidRDefault="00C705E0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118.4pt;margin-top:11.75pt;width:162.4pt;height:23.4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112.55pt;margin-top:5.05pt;width:168.25pt;height:77pt;z-index:251659264" o:connectortype="straight">
            <v:stroke endarrow="block"/>
          </v:shape>
        </w:pict>
      </w:r>
      <w:r w:rsidR="00800B2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6х – 4 = 14                                                                х= 5</w:t>
      </w:r>
    </w:p>
    <w:p w:rsidR="00800B2F" w:rsidRDefault="00C705E0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87.4pt;margin-top:11pt;width:193.4pt;height:46.9pt;flip:y;z-index:251662336" o:connectortype="straight">
            <v:stroke endarrow="block"/>
          </v:shape>
        </w:pict>
      </w:r>
      <w:r w:rsidR="00800B2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( 2х – 3) * 5 = 20                                                       х = 16</w:t>
      </w:r>
    </w:p>
    <w:p w:rsidR="00800B2F" w:rsidRDefault="00800B2F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9х : 7 = 36                                                                 х = 8</w:t>
      </w:r>
    </w:p>
    <w:p w:rsidR="00800B2F" w:rsidRDefault="00800B2F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5х – х = 64                                                                х = 3</w:t>
      </w:r>
    </w:p>
    <w:p w:rsidR="00800B2F" w:rsidRDefault="00800B2F" w:rsidP="00EE7224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                                                                    Х = 1</w:t>
      </w:r>
    </w:p>
    <w:p w:rsidR="00800B2F" w:rsidRDefault="00800B2F" w:rsidP="00800B2F">
      <w:pPr>
        <w:pStyle w:val="a4"/>
        <w:numPr>
          <w:ilvl w:val="0"/>
          <w:numId w:val="3"/>
        </w:numPr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Робота з підручником ( О.С. Істер «Математика 5 клас»)</w:t>
      </w:r>
    </w:p>
    <w:p w:rsidR="00800B2F" w:rsidRDefault="00800B2F" w:rsidP="00800B2F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№ 398  1) х=4</w:t>
      </w:r>
    </w:p>
    <w:p w:rsidR="00800B2F" w:rsidRDefault="00800B2F" w:rsidP="00800B2F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2) х = 278</w:t>
      </w:r>
    </w:p>
    <w:p w:rsidR="00800B2F" w:rsidRDefault="00800B2F" w:rsidP="00800B2F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3) </w:t>
      </w:r>
      <w:r w:rsidR="00C705E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х = 40</w:t>
      </w:r>
    </w:p>
    <w:p w:rsidR="00C705E0" w:rsidRDefault="00C705E0" w:rsidP="00800B2F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4) х = 26</w:t>
      </w:r>
    </w:p>
    <w:p w:rsidR="00C705E0" w:rsidRDefault="00C705E0" w:rsidP="00800B2F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5) х = 27</w:t>
      </w:r>
    </w:p>
    <w:p w:rsidR="00C705E0" w:rsidRDefault="00C705E0" w:rsidP="00800B2F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6) х = 72</w:t>
      </w:r>
    </w:p>
    <w:p w:rsidR="00C705E0" w:rsidRDefault="00C705E0" w:rsidP="00C705E0">
      <w:pPr>
        <w:pStyle w:val="a4"/>
        <w:numPr>
          <w:ilvl w:val="0"/>
          <w:numId w:val="3"/>
        </w:numPr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Робота в групах. </w:t>
      </w:r>
    </w:p>
    <w:p w:rsidR="00C705E0" w:rsidRDefault="00C705E0" w:rsidP="00C705E0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 xml:space="preserve">Кожна група отримує  завдання ( знайти суму х + у, при умові, що </w:t>
      </w:r>
    </w:p>
    <w:p w:rsidR="00C705E0" w:rsidRDefault="00C705E0" w:rsidP="00C705E0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37 * ( 5х – 5) = 185  та 3у + у + 2у – 10 = 206). Яка група  виконає завдання правильно та швидше ( потрібно розподілити обов’язки кожного члена групи)</w:t>
      </w:r>
    </w:p>
    <w:p w:rsidR="00C705E0" w:rsidRDefault="005074E2" w:rsidP="005074E2">
      <w:pPr>
        <w:pStyle w:val="a4"/>
        <w:numPr>
          <w:ilvl w:val="0"/>
          <w:numId w:val="3"/>
        </w:numPr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«Розфарбуй рівняння». (Кожен учень отримує картку з героєм мультфільму, розв’язавши рівняння, розфарбує в певний колір)</w:t>
      </w:r>
    </w:p>
    <w:p w:rsidR="005074E2" w:rsidRDefault="005074E2" w:rsidP="005074E2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4C4702" w:rsidRDefault="005074E2" w:rsidP="00A52E03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8996" cy="2224989"/>
            <wp:effectExtent l="19050" t="0" r="9304" b="0"/>
            <wp:docPr id="1" name="Рисунок 1" descr="D:\Сканер\Отсканировано 28.10.2018 16-0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Отсканировано 28.10.2018 16-02_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33" cy="222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4783" cy="2190307"/>
            <wp:effectExtent l="19050" t="0" r="0" b="0"/>
            <wp:docPr id="2" name="Рисунок 2" descr="D:\Сканер\Отсканировано 28.10.2018 16-04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ер\Отсканировано 28.10.2018 16-04_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17" cy="218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3362" cy="1942693"/>
            <wp:effectExtent l="19050" t="0" r="5388" b="0"/>
            <wp:docPr id="3" name="Рисунок 3" descr="D:\Сканер\Отсканировано 28.10.2018 16-0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ер\Отсканировано 28.10.2018 16-05_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80" cy="195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03" w:rsidRDefault="00A52E03" w:rsidP="00A52E03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648" cy="2513594"/>
            <wp:effectExtent l="19050" t="0" r="6202" b="0"/>
            <wp:docPr id="4" name="Рисунок 4" descr="D:\Сканер\Отсканировано 28.10.2018 16-07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нер\Отсканировано 28.10.2018 16-07_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91" cy="251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0499" cy="2381693"/>
            <wp:effectExtent l="19050" t="0" r="2101" b="0"/>
            <wp:docPr id="5" name="Рисунок 5" descr="D:\Сканер\Отсканировано 28.10.2018 16-08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нер\Отсканировано 28.10.2018 16-08_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74" cy="238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03" w:rsidRDefault="00A52E03" w:rsidP="00A52E03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V</w:t>
      </w:r>
      <w:r w:rsidRPr="002D456A">
        <w:rPr>
          <w:rFonts w:ascii="Times New Roman" w:hAnsi="Times New Roman" w:cs="Times New Roman"/>
          <w:i w:val="0"/>
          <w:sz w:val="28"/>
          <w:szCs w:val="28"/>
        </w:rPr>
        <w:t>I. Підбиття підсумків уроку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52E03" w:rsidRDefault="00A52E03" w:rsidP="00A52E03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Знайдіть розв’язок.</w:t>
      </w:r>
    </w:p>
    <w:p w:rsidR="00A52E03" w:rsidRDefault="00A52E03" w:rsidP="00A52E03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4" type="#_x0000_t105" style="position:absolute;left:0;text-align:left;margin-left:11.25pt;margin-top:15.75pt;width:105.45pt;height:11.75pt;z-index:251666432"/>
        </w:pic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на  20</w:t>
      </w:r>
    </w:p>
    <w:p w:rsidR="00A52E03" w:rsidRDefault="00A52E03" w:rsidP="00A52E03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pict>
          <v:oval id="_x0000_s1032" style="position:absolute;left:0;text-align:left;margin-left:70.65pt;margin-top:9.2pt;width:92.95pt;height:49.4pt;z-index:25166438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/>
        </w:rPr>
        <w:pict>
          <v:oval id="_x0000_s1031" style="position:absolute;left:0;text-align:left;margin-left:-27.35pt;margin-top:12.55pt;width:79.55pt;height:46.05pt;z-index:-251653120"/>
        </w:pic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</w:p>
    <w:p w:rsidR="00A52E03" w:rsidRPr="00A52E03" w:rsidRDefault="00A52E03" w:rsidP="00A52E03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44"/>
          <w:szCs w:val="44"/>
        </w:rPr>
      </w:pPr>
      <w:r w:rsidRPr="00A52E03">
        <w:rPr>
          <w:rFonts w:ascii="Times New Roman" w:hAnsi="Times New Roman" w:cs="Times New Roman"/>
          <w:i w:val="0"/>
          <w:sz w:val="44"/>
          <w:szCs w:val="44"/>
        </w:rPr>
        <w:t>х</w:t>
      </w:r>
    </w:p>
    <w:p w:rsidR="00A52E03" w:rsidRDefault="00A52E03" w:rsidP="00A52E03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left:0;text-align:left;margin-left:62.9pt;margin-top:-90.45pt;width:10.5pt;height:190.95pt;rotation:270;z-index:251665408"/>
        </w:pict>
      </w:r>
    </w:p>
    <w:p w:rsidR="00A52E03" w:rsidRDefault="00A52E03" w:rsidP="00A52E03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Разом 822</w:t>
      </w:r>
    </w:p>
    <w:p w:rsidR="00A52E03" w:rsidRPr="002D456A" w:rsidRDefault="00A52E03" w:rsidP="00A52E03">
      <w:pPr>
        <w:pStyle w:val="10"/>
        <w:spacing w:before="0"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A52E03">
        <w:rPr>
          <w:rFonts w:ascii="Times New Roman" w:hAnsi="Times New Roman" w:cs="Times New Roman"/>
          <w:i w:val="0"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456A">
        <w:rPr>
          <w:rFonts w:ascii="Times New Roman" w:hAnsi="Times New Roman" w:cs="Times New Roman"/>
          <w:i w:val="0"/>
          <w:sz w:val="28"/>
          <w:szCs w:val="28"/>
        </w:rPr>
        <w:t xml:space="preserve">Домашнє завдання, інструктаж щодо його виконання </w:t>
      </w:r>
    </w:p>
    <w:p w:rsidR="00A52E03" w:rsidRPr="002D456A" w:rsidRDefault="00A52E03" w:rsidP="00A52E03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2D456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▪ Завдання для всього класу</w:t>
      </w:r>
    </w:p>
    <w:p w:rsidR="00A52E03" w:rsidRPr="002D456A" w:rsidRDefault="00A52E03" w:rsidP="00A52E03">
      <w:pPr>
        <w:pStyle w:val="7"/>
        <w:spacing w:before="0" w:line="360" w:lineRule="auto"/>
        <w:ind w:left="0" w:firstLine="0"/>
        <w:rPr>
          <w:rStyle w:val="3"/>
          <w:rFonts w:ascii="Times New Roman" w:hAnsi="Times New Roman" w:cs="Times New Roman"/>
          <w:position w:val="-4"/>
          <w:sz w:val="28"/>
          <w:szCs w:val="28"/>
        </w:rPr>
      </w:pPr>
      <w:r w:rsidRPr="002D456A">
        <w:rPr>
          <w:rFonts w:ascii="Times New Roman" w:hAnsi="Times New Roman" w:cs="Times New Roman"/>
          <w:i w:val="0"/>
          <w:sz w:val="28"/>
          <w:szCs w:val="28"/>
        </w:rPr>
        <w:t>Підручник</w:t>
      </w:r>
      <w:r>
        <w:rPr>
          <w:rFonts w:ascii="Times New Roman" w:hAnsi="Times New Roman" w:cs="Times New Roman"/>
          <w:i w:val="0"/>
          <w:sz w:val="28"/>
          <w:szCs w:val="28"/>
        </w:rPr>
        <w:t>: Повторити § 11. Виконати № 399.</w:t>
      </w:r>
    </w:p>
    <w:p w:rsidR="00A52E03" w:rsidRPr="004C4702" w:rsidRDefault="00A52E03" w:rsidP="00A52E03">
      <w:pPr>
        <w:pStyle w:val="a4"/>
        <w:tabs>
          <w:tab w:val="left" w:pos="-142"/>
          <w:tab w:val="left" w:pos="240"/>
          <w:tab w:val="left" w:pos="500"/>
        </w:tabs>
        <w:autoSpaceDE w:val="0"/>
        <w:autoSpaceDN w:val="0"/>
        <w:adjustRightInd w:val="0"/>
        <w:spacing w:line="360" w:lineRule="auto"/>
        <w:ind w:left="0"/>
        <w:jc w:val="both"/>
        <w:textAlignment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2E03" w:rsidRPr="004C4702" w:rsidSect="00A52E03">
      <w:pgSz w:w="11906" w:h="16838"/>
      <w:pgMar w:top="1134" w:right="850" w:bottom="709" w:left="1701" w:header="708" w:footer="405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78" w:rsidRDefault="009C2378" w:rsidP="00A52E03">
      <w:pPr>
        <w:spacing w:after="0" w:line="240" w:lineRule="auto"/>
      </w:pPr>
      <w:r>
        <w:separator/>
      </w:r>
    </w:p>
  </w:endnote>
  <w:endnote w:type="continuationSeparator" w:id="0">
    <w:p w:rsidR="009C2378" w:rsidRDefault="009C2378" w:rsidP="00A5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Light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78" w:rsidRDefault="009C2378" w:rsidP="00A52E03">
      <w:pPr>
        <w:spacing w:after="0" w:line="240" w:lineRule="auto"/>
      </w:pPr>
      <w:r>
        <w:separator/>
      </w:r>
    </w:p>
  </w:footnote>
  <w:footnote w:type="continuationSeparator" w:id="0">
    <w:p w:rsidR="009C2378" w:rsidRDefault="009C2378" w:rsidP="00A52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1AB"/>
    <w:multiLevelType w:val="hybridMultilevel"/>
    <w:tmpl w:val="5C0CCC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B6B2E"/>
    <w:multiLevelType w:val="hybridMultilevel"/>
    <w:tmpl w:val="FDD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5F96"/>
    <w:multiLevelType w:val="hybridMultilevel"/>
    <w:tmpl w:val="84A8C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702"/>
    <w:rsid w:val="004C4702"/>
    <w:rsid w:val="005074E2"/>
    <w:rsid w:val="0073173E"/>
    <w:rsid w:val="00800B2F"/>
    <w:rsid w:val="009C2378"/>
    <w:rsid w:val="00A52E03"/>
    <w:rsid w:val="00C705E0"/>
    <w:rsid w:val="00E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basedOn w:val="a"/>
    <w:rsid w:val="004C4702"/>
    <w:pPr>
      <w:tabs>
        <w:tab w:val="right" w:leader="underscore" w:pos="9900"/>
      </w:tabs>
      <w:autoSpaceDE w:val="0"/>
      <w:autoSpaceDN w:val="0"/>
      <w:adjustRightInd w:val="0"/>
      <w:spacing w:before="85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customStyle="1" w:styleId="11">
    <w:name w:val="Стиль11"/>
    <w:basedOn w:val="a"/>
    <w:rsid w:val="004C4702"/>
    <w:pPr>
      <w:autoSpaceDE w:val="0"/>
      <w:autoSpaceDN w:val="0"/>
      <w:adjustRightInd w:val="0"/>
      <w:spacing w:before="85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customStyle="1" w:styleId="10">
    <w:name w:val="Стиль10"/>
    <w:basedOn w:val="11"/>
    <w:rsid w:val="004C4702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9">
    <w:name w:val="Стиль9"/>
    <w:basedOn w:val="a"/>
    <w:rsid w:val="004C4702"/>
    <w:pPr>
      <w:autoSpaceDE w:val="0"/>
      <w:autoSpaceDN w:val="0"/>
      <w:adjustRightInd w:val="0"/>
      <w:spacing w:before="85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val="uk-UA" w:eastAsia="ru-RU"/>
    </w:rPr>
  </w:style>
  <w:style w:type="paragraph" w:styleId="a4">
    <w:name w:val="List Paragraph"/>
    <w:basedOn w:val="a"/>
    <w:uiPriority w:val="34"/>
    <w:qFormat/>
    <w:rsid w:val="00EE7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2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2E03"/>
  </w:style>
  <w:style w:type="paragraph" w:styleId="a9">
    <w:name w:val="footer"/>
    <w:basedOn w:val="a"/>
    <w:link w:val="aa"/>
    <w:uiPriority w:val="99"/>
    <w:semiHidden/>
    <w:unhideWhenUsed/>
    <w:rsid w:val="00A5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2E03"/>
  </w:style>
  <w:style w:type="paragraph" w:customStyle="1" w:styleId="7">
    <w:name w:val="Стиль7"/>
    <w:basedOn w:val="a"/>
    <w:rsid w:val="00A52E03"/>
    <w:pPr>
      <w:tabs>
        <w:tab w:val="left" w:pos="240"/>
        <w:tab w:val="left" w:pos="500"/>
        <w:tab w:val="left" w:pos="640"/>
      </w:tabs>
      <w:autoSpaceDE w:val="0"/>
      <w:autoSpaceDN w:val="0"/>
      <w:adjustRightInd w:val="0"/>
      <w:spacing w:before="85" w:after="0" w:line="288" w:lineRule="auto"/>
      <w:ind w:left="198" w:hanging="198"/>
      <w:jc w:val="both"/>
      <w:textAlignment w:val="center"/>
    </w:pPr>
    <w:rPr>
      <w:rFonts w:ascii="Myriad Pro Light" w:eastAsia="Times New Roman" w:hAnsi="Myriad Pro Light" w:cs="Myriad Pro Light"/>
      <w:i/>
      <w:iCs/>
      <w:color w:val="000000"/>
      <w:lang w:val="uk-UA" w:eastAsia="ru-RU"/>
    </w:rPr>
  </w:style>
  <w:style w:type="character" w:customStyle="1" w:styleId="3">
    <w:name w:val="Стиль3"/>
    <w:rsid w:val="00A52E03"/>
    <w:rPr>
      <w:rFonts w:ascii="Webdings" w:hAnsi="Web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2018-10-28T12:19:00Z</dcterms:created>
  <dcterms:modified xsi:type="dcterms:W3CDTF">2018-10-28T13:19:00Z</dcterms:modified>
</cp:coreProperties>
</file>