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bookmarkStart w:id="0" w:name="_GoBack"/>
      <w:bookmarkEnd w:id="0"/>
      <w:proofErr w:type="spellStart"/>
      <w:r w:rsidRPr="00F5359A">
        <w:rPr>
          <w:rFonts w:ascii="Times New Roman" w:eastAsia="Times New Roman" w:hAnsi="Times New Roman" w:cs="Times New Roman"/>
          <w:kern w:val="36"/>
          <w:sz w:val="28"/>
          <w:szCs w:val="28"/>
          <w:lang w:eastAsia="uk-UA"/>
        </w:rPr>
        <w:t>Ємільчинска</w:t>
      </w:r>
      <w:proofErr w:type="spellEnd"/>
      <w:r w:rsidRPr="00F5359A">
        <w:rPr>
          <w:rFonts w:ascii="Times New Roman" w:eastAsia="Times New Roman" w:hAnsi="Times New Roman" w:cs="Times New Roman"/>
          <w:kern w:val="36"/>
          <w:sz w:val="28"/>
          <w:szCs w:val="28"/>
          <w:lang w:eastAsia="uk-UA"/>
        </w:rPr>
        <w:t xml:space="preserve"> гімназія</w:t>
      </w: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392E53" w:rsidRPr="00F5359A" w:rsidRDefault="00392E53"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r w:rsidRPr="00F5359A">
        <w:rPr>
          <w:rFonts w:ascii="Times New Roman" w:eastAsia="Times New Roman" w:hAnsi="Times New Roman" w:cs="Times New Roman"/>
          <w:kern w:val="36"/>
          <w:sz w:val="28"/>
          <w:szCs w:val="28"/>
          <w:lang w:eastAsia="uk-UA"/>
        </w:rPr>
        <w:t>Заняття з елементами тренінгу:</w:t>
      </w:r>
    </w:p>
    <w:p w:rsidR="00392E53" w:rsidRDefault="00392E53" w:rsidP="008E3826">
      <w:pPr>
        <w:spacing w:after="0" w:line="240" w:lineRule="auto"/>
        <w:jc w:val="center"/>
        <w:outlineLvl w:val="0"/>
        <w:rPr>
          <w:rFonts w:ascii="Times New Roman" w:eastAsia="Times New Roman" w:hAnsi="Times New Roman" w:cs="Times New Roman"/>
          <w:kern w:val="36"/>
          <w:sz w:val="28"/>
          <w:szCs w:val="28"/>
          <w:lang w:eastAsia="uk-UA"/>
        </w:rPr>
      </w:pPr>
    </w:p>
    <w:p w:rsidR="00392E53" w:rsidRPr="00F5359A" w:rsidRDefault="00392E53" w:rsidP="008E3826">
      <w:pPr>
        <w:spacing w:after="0" w:line="240" w:lineRule="auto"/>
        <w:jc w:val="center"/>
        <w:outlineLvl w:val="0"/>
        <w:rPr>
          <w:rFonts w:ascii="Times New Roman" w:eastAsia="Times New Roman" w:hAnsi="Times New Roman" w:cs="Times New Roman"/>
          <w:kern w:val="36"/>
          <w:sz w:val="28"/>
          <w:szCs w:val="28"/>
          <w:lang w:eastAsia="uk-UA"/>
        </w:rPr>
      </w:pPr>
    </w:p>
    <w:p w:rsidR="004D4AE9" w:rsidRPr="00392E53" w:rsidRDefault="008E3826" w:rsidP="008E3826">
      <w:pPr>
        <w:spacing w:after="0" w:line="240" w:lineRule="auto"/>
        <w:jc w:val="center"/>
        <w:outlineLvl w:val="0"/>
        <w:rPr>
          <w:rFonts w:ascii="Times New Roman" w:eastAsia="Times New Roman" w:hAnsi="Times New Roman" w:cs="Times New Roman"/>
          <w:b/>
          <w:kern w:val="36"/>
          <w:sz w:val="96"/>
          <w:szCs w:val="96"/>
          <w:lang w:eastAsia="uk-UA"/>
        </w:rPr>
      </w:pPr>
      <w:r w:rsidRPr="00392E53">
        <w:rPr>
          <w:rFonts w:ascii="Times New Roman" w:eastAsia="Times New Roman" w:hAnsi="Times New Roman" w:cs="Times New Roman"/>
          <w:b/>
          <w:kern w:val="36"/>
          <w:sz w:val="96"/>
          <w:szCs w:val="96"/>
          <w:lang w:eastAsia="uk-UA"/>
        </w:rPr>
        <w:t>«</w:t>
      </w:r>
      <w:r w:rsidR="00D979E6" w:rsidRPr="00392E53">
        <w:rPr>
          <w:rFonts w:ascii="Times New Roman" w:eastAsia="Times New Roman" w:hAnsi="Times New Roman" w:cs="Times New Roman"/>
          <w:b/>
          <w:kern w:val="36"/>
          <w:sz w:val="96"/>
          <w:szCs w:val="96"/>
          <w:lang w:eastAsia="uk-UA"/>
        </w:rPr>
        <w:t>Добре тому жити</w:t>
      </w:r>
      <w:r w:rsidR="00392E53" w:rsidRPr="00392E53">
        <w:rPr>
          <w:rFonts w:ascii="Times New Roman" w:eastAsia="Times New Roman" w:hAnsi="Times New Roman" w:cs="Times New Roman"/>
          <w:b/>
          <w:kern w:val="36"/>
          <w:sz w:val="96"/>
          <w:szCs w:val="96"/>
          <w:lang w:eastAsia="uk-UA"/>
        </w:rPr>
        <w:t>-</w:t>
      </w:r>
      <w:r w:rsidRPr="00392E53">
        <w:rPr>
          <w:rFonts w:ascii="Times New Roman" w:eastAsia="Times New Roman" w:hAnsi="Times New Roman" w:cs="Times New Roman"/>
          <w:b/>
          <w:kern w:val="36"/>
          <w:sz w:val="96"/>
          <w:szCs w:val="96"/>
          <w:lang w:eastAsia="uk-UA"/>
        </w:rPr>
        <w:t xml:space="preserve">                </w:t>
      </w:r>
      <w:r w:rsidR="00D979E6" w:rsidRPr="00392E53">
        <w:rPr>
          <w:rFonts w:ascii="Times New Roman" w:eastAsia="Times New Roman" w:hAnsi="Times New Roman" w:cs="Times New Roman"/>
          <w:b/>
          <w:kern w:val="36"/>
          <w:sz w:val="96"/>
          <w:szCs w:val="96"/>
          <w:lang w:eastAsia="uk-UA"/>
        </w:rPr>
        <w:t xml:space="preserve"> хто в</w:t>
      </w:r>
      <w:r w:rsidRPr="00392E53">
        <w:rPr>
          <w:rFonts w:ascii="Times New Roman" w:eastAsia="Times New Roman" w:hAnsi="Times New Roman" w:cs="Times New Roman"/>
          <w:b/>
          <w:kern w:val="36"/>
          <w:sz w:val="96"/>
          <w:szCs w:val="96"/>
          <w:lang w:eastAsia="uk-UA"/>
        </w:rPr>
        <w:t>м</w:t>
      </w:r>
      <w:r w:rsidR="00D979E6" w:rsidRPr="00392E53">
        <w:rPr>
          <w:rFonts w:ascii="Times New Roman" w:eastAsia="Times New Roman" w:hAnsi="Times New Roman" w:cs="Times New Roman"/>
          <w:b/>
          <w:kern w:val="36"/>
          <w:sz w:val="96"/>
          <w:szCs w:val="96"/>
          <w:lang w:eastAsia="uk-UA"/>
        </w:rPr>
        <w:t>іє дружити»</w:t>
      </w:r>
    </w:p>
    <w:p w:rsidR="00392E53" w:rsidRPr="00392E53" w:rsidRDefault="00392E53" w:rsidP="008E3826">
      <w:pPr>
        <w:spacing w:after="0" w:line="240" w:lineRule="auto"/>
        <w:jc w:val="center"/>
        <w:outlineLvl w:val="0"/>
        <w:rPr>
          <w:rFonts w:ascii="Times New Roman" w:eastAsia="Times New Roman" w:hAnsi="Times New Roman" w:cs="Times New Roman"/>
          <w:kern w:val="36"/>
          <w:sz w:val="96"/>
          <w:szCs w:val="96"/>
          <w:lang w:eastAsia="uk-UA"/>
        </w:rPr>
      </w:pPr>
    </w:p>
    <w:p w:rsidR="008E3826" w:rsidRPr="00392E53"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r w:rsidRPr="00392E53">
        <w:rPr>
          <w:rFonts w:ascii="Times New Roman" w:hAnsi="Times New Roman" w:cs="Times New Roman"/>
          <w:noProof/>
          <w:sz w:val="28"/>
          <w:szCs w:val="28"/>
          <w:lang w:eastAsia="uk-UA"/>
        </w:rPr>
        <w:drawing>
          <wp:inline distT="0" distB="0" distL="0" distR="0" wp14:anchorId="414B9C95" wp14:editId="0CC2D5A0">
            <wp:extent cx="4252511" cy="3859599"/>
            <wp:effectExtent l="0" t="0" r="0" b="7620"/>
            <wp:docPr id="11" name="Рисунок 11" descr="Ð ÐµÐ·ÑÐ»ÑÑÐ°Ñ Ð¿Ð¾ÑÑÐºÑ Ð·Ð¾Ð±ÑÐ°Ð¶ÐµÐ½Ñ Ð·Ð° Ð·Ð°Ð¿Ð¸ÑÐ¾Ð¼ &quot;Ð´ÑÑÐ¶Ð±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Ð ÐµÐ·ÑÐ»ÑÑÐ°Ñ Ð¿Ð¾ÑÑÐºÑ Ð·Ð¾Ð±ÑÐ°Ð¶ÐµÐ½Ñ Ð·Ð° Ð·Ð°Ð¿Ð¸ÑÐ¾Ð¼ &quot;Ð´ÑÑÐ¶Ð±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2511" cy="3859599"/>
                    </a:xfrm>
                    <a:prstGeom prst="rect">
                      <a:avLst/>
                    </a:prstGeom>
                    <a:noFill/>
                    <a:ln>
                      <a:noFill/>
                    </a:ln>
                  </pic:spPr>
                </pic:pic>
              </a:graphicData>
            </a:graphic>
          </wp:inline>
        </w:drawing>
      </w: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p>
    <w:p w:rsidR="00392E53" w:rsidRDefault="00392E53" w:rsidP="008E3826">
      <w:pPr>
        <w:spacing w:after="0" w:line="240" w:lineRule="auto"/>
        <w:jc w:val="center"/>
        <w:outlineLvl w:val="0"/>
        <w:rPr>
          <w:rFonts w:ascii="Times New Roman" w:eastAsia="Times New Roman" w:hAnsi="Times New Roman" w:cs="Times New Roman"/>
          <w:kern w:val="36"/>
          <w:sz w:val="28"/>
          <w:szCs w:val="28"/>
          <w:lang w:eastAsia="uk-UA"/>
        </w:rPr>
      </w:pPr>
    </w:p>
    <w:p w:rsidR="00392E53" w:rsidRDefault="00392E53" w:rsidP="008E3826">
      <w:pPr>
        <w:spacing w:after="0" w:line="240" w:lineRule="auto"/>
        <w:jc w:val="center"/>
        <w:outlineLvl w:val="0"/>
        <w:rPr>
          <w:rFonts w:ascii="Times New Roman" w:eastAsia="Times New Roman" w:hAnsi="Times New Roman" w:cs="Times New Roman"/>
          <w:kern w:val="36"/>
          <w:sz w:val="28"/>
          <w:szCs w:val="28"/>
          <w:lang w:eastAsia="uk-UA"/>
        </w:rPr>
      </w:pP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r w:rsidRPr="00F5359A">
        <w:rPr>
          <w:rFonts w:ascii="Times New Roman" w:eastAsia="Times New Roman" w:hAnsi="Times New Roman" w:cs="Times New Roman"/>
          <w:kern w:val="36"/>
          <w:sz w:val="28"/>
          <w:szCs w:val="28"/>
          <w:lang w:eastAsia="uk-UA"/>
        </w:rPr>
        <w:t>Підготувала:</w:t>
      </w: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r w:rsidRPr="00F5359A">
        <w:rPr>
          <w:rFonts w:ascii="Times New Roman" w:eastAsia="Times New Roman" w:hAnsi="Times New Roman" w:cs="Times New Roman"/>
          <w:kern w:val="36"/>
          <w:sz w:val="28"/>
          <w:szCs w:val="28"/>
          <w:lang w:eastAsia="uk-UA"/>
        </w:rPr>
        <w:t>Соціальний педагог</w:t>
      </w:r>
    </w:p>
    <w:p w:rsidR="008E3826" w:rsidRPr="00F5359A" w:rsidRDefault="008E3826" w:rsidP="008E3826">
      <w:pPr>
        <w:spacing w:after="0" w:line="240" w:lineRule="auto"/>
        <w:jc w:val="center"/>
        <w:outlineLvl w:val="0"/>
        <w:rPr>
          <w:rFonts w:ascii="Times New Roman" w:eastAsia="Times New Roman" w:hAnsi="Times New Roman" w:cs="Times New Roman"/>
          <w:kern w:val="36"/>
          <w:sz w:val="28"/>
          <w:szCs w:val="28"/>
          <w:lang w:eastAsia="uk-UA"/>
        </w:rPr>
      </w:pPr>
      <w:r w:rsidRPr="00F5359A">
        <w:rPr>
          <w:rFonts w:ascii="Times New Roman" w:eastAsia="Times New Roman" w:hAnsi="Times New Roman" w:cs="Times New Roman"/>
          <w:kern w:val="36"/>
          <w:sz w:val="28"/>
          <w:szCs w:val="28"/>
          <w:lang w:eastAsia="uk-UA"/>
        </w:rPr>
        <w:t>Т.</w:t>
      </w:r>
      <w:r w:rsidR="00EE47A7" w:rsidRPr="00F5359A">
        <w:rPr>
          <w:rFonts w:ascii="Times New Roman" w:eastAsia="Times New Roman" w:hAnsi="Times New Roman" w:cs="Times New Roman"/>
          <w:kern w:val="36"/>
          <w:sz w:val="28"/>
          <w:szCs w:val="28"/>
          <w:lang w:eastAsia="uk-UA"/>
        </w:rPr>
        <w:t xml:space="preserve"> </w:t>
      </w:r>
      <w:r w:rsidRPr="00F5359A">
        <w:rPr>
          <w:rFonts w:ascii="Times New Roman" w:eastAsia="Times New Roman" w:hAnsi="Times New Roman" w:cs="Times New Roman"/>
          <w:kern w:val="36"/>
          <w:sz w:val="28"/>
          <w:szCs w:val="28"/>
          <w:lang w:eastAsia="uk-UA"/>
        </w:rPr>
        <w:t>С.</w:t>
      </w:r>
      <w:r w:rsidR="00EE47A7" w:rsidRPr="00F5359A">
        <w:rPr>
          <w:rFonts w:ascii="Times New Roman" w:eastAsia="Times New Roman" w:hAnsi="Times New Roman" w:cs="Times New Roman"/>
          <w:kern w:val="36"/>
          <w:sz w:val="28"/>
          <w:szCs w:val="28"/>
          <w:lang w:eastAsia="uk-UA"/>
        </w:rPr>
        <w:t xml:space="preserve"> </w:t>
      </w:r>
      <w:proofErr w:type="spellStart"/>
      <w:r w:rsidRPr="00F5359A">
        <w:rPr>
          <w:rFonts w:ascii="Times New Roman" w:eastAsia="Times New Roman" w:hAnsi="Times New Roman" w:cs="Times New Roman"/>
          <w:kern w:val="36"/>
          <w:sz w:val="28"/>
          <w:szCs w:val="28"/>
          <w:lang w:eastAsia="uk-UA"/>
        </w:rPr>
        <w:t>Євтушок</w:t>
      </w:r>
      <w:proofErr w:type="spellEnd"/>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i/>
          <w:iCs/>
          <w:sz w:val="28"/>
          <w:szCs w:val="28"/>
          <w:lang w:eastAsia="uk-UA"/>
        </w:rPr>
        <w:lastRenderedPageBreak/>
        <w:t>Мета: </w:t>
      </w:r>
      <w:r w:rsidR="004E4D66" w:rsidRPr="00F5359A">
        <w:rPr>
          <w:rFonts w:ascii="Times New Roman" w:eastAsia="Times New Roman" w:hAnsi="Times New Roman" w:cs="Times New Roman"/>
          <w:sz w:val="28"/>
          <w:szCs w:val="28"/>
          <w:lang w:eastAsia="uk-UA"/>
        </w:rPr>
        <w:t>сформувати в учнів поняття</w:t>
      </w:r>
      <w:r w:rsidRPr="00F5359A">
        <w:rPr>
          <w:rFonts w:ascii="Times New Roman" w:eastAsia="Times New Roman" w:hAnsi="Times New Roman" w:cs="Times New Roman"/>
          <w:sz w:val="28"/>
          <w:szCs w:val="28"/>
          <w:lang w:eastAsia="uk-UA"/>
        </w:rPr>
        <w:t xml:space="preserve"> </w:t>
      </w:r>
      <w:r w:rsidR="004E4D66" w:rsidRPr="00F5359A">
        <w:rPr>
          <w:rFonts w:ascii="Times New Roman" w:eastAsia="Times New Roman" w:hAnsi="Times New Roman" w:cs="Times New Roman"/>
          <w:sz w:val="28"/>
          <w:szCs w:val="28"/>
          <w:lang w:eastAsia="uk-UA"/>
        </w:rPr>
        <w:t>про значення і функції дружби, о</w:t>
      </w:r>
      <w:r w:rsidRPr="00F5359A">
        <w:rPr>
          <w:rFonts w:ascii="Times New Roman" w:eastAsia="Times New Roman" w:hAnsi="Times New Roman" w:cs="Times New Roman"/>
          <w:sz w:val="28"/>
          <w:szCs w:val="28"/>
          <w:lang w:eastAsia="uk-UA"/>
        </w:rPr>
        <w:t>бго</w:t>
      </w:r>
      <w:r w:rsidRPr="00F5359A">
        <w:rPr>
          <w:rFonts w:ascii="Times New Roman" w:eastAsia="Times New Roman" w:hAnsi="Times New Roman" w:cs="Times New Roman"/>
          <w:sz w:val="28"/>
          <w:szCs w:val="28"/>
          <w:lang w:eastAsia="uk-UA"/>
        </w:rPr>
        <w:softHyphen/>
        <w:t xml:space="preserve">ворити і усвідомити поняття «друг», </w:t>
      </w:r>
      <w:r w:rsidR="004E4D66" w:rsidRPr="00F5359A">
        <w:rPr>
          <w:rFonts w:ascii="Times New Roman" w:eastAsia="Times New Roman" w:hAnsi="Times New Roman" w:cs="Times New Roman"/>
          <w:sz w:val="28"/>
          <w:szCs w:val="28"/>
          <w:lang w:eastAsia="uk-UA"/>
        </w:rPr>
        <w:t>«надійний друг»; з</w:t>
      </w:r>
      <w:r w:rsidRPr="00F5359A">
        <w:rPr>
          <w:rFonts w:ascii="Times New Roman" w:eastAsia="Times New Roman" w:hAnsi="Times New Roman" w:cs="Times New Roman"/>
          <w:sz w:val="28"/>
          <w:szCs w:val="28"/>
          <w:lang w:eastAsia="uk-UA"/>
        </w:rPr>
        <w:t>нижу</w:t>
      </w:r>
      <w:r w:rsidRPr="00F5359A">
        <w:rPr>
          <w:rFonts w:ascii="Times New Roman" w:eastAsia="Times New Roman" w:hAnsi="Times New Roman" w:cs="Times New Roman"/>
          <w:sz w:val="28"/>
          <w:szCs w:val="28"/>
          <w:lang w:eastAsia="uk-UA"/>
        </w:rPr>
        <w:softHyphen/>
        <w:t>вати імпульсивність, розвивати навички стриманості у процесі комунікації.</w:t>
      </w:r>
    </w:p>
    <w:p w:rsidR="00D979E6"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i/>
          <w:iCs/>
          <w:sz w:val="28"/>
          <w:szCs w:val="28"/>
          <w:lang w:eastAsia="uk-UA"/>
        </w:rPr>
        <w:t>Матеріали: </w:t>
      </w:r>
      <w:r w:rsidRPr="00F5359A">
        <w:rPr>
          <w:rFonts w:ascii="Times New Roman" w:eastAsia="Times New Roman" w:hAnsi="Times New Roman" w:cs="Times New Roman"/>
          <w:sz w:val="28"/>
          <w:szCs w:val="28"/>
          <w:lang w:eastAsia="uk-UA"/>
        </w:rPr>
        <w:t>«Мішок очікувань» і «Правила групи», маркери різних кольорів, стікери, аркуші формату А4, зошити, ручки, фломастери, дошка, крейда, ножиці, «Чарівна</w:t>
      </w:r>
      <w:r w:rsidR="00D979E6" w:rsidRPr="00F5359A">
        <w:rPr>
          <w:rFonts w:ascii="Times New Roman" w:eastAsia="Times New Roman" w:hAnsi="Times New Roman" w:cs="Times New Roman"/>
          <w:sz w:val="28"/>
          <w:szCs w:val="28"/>
          <w:lang w:eastAsia="uk-UA"/>
        </w:rPr>
        <w:t xml:space="preserve"> </w:t>
      </w:r>
      <w:r w:rsidRPr="00F5359A">
        <w:rPr>
          <w:rFonts w:ascii="Times New Roman" w:eastAsia="Times New Roman" w:hAnsi="Times New Roman" w:cs="Times New Roman"/>
          <w:sz w:val="28"/>
          <w:szCs w:val="28"/>
          <w:lang w:eastAsia="uk-UA"/>
        </w:rPr>
        <w:t>скринька»,</w:t>
      </w:r>
    </w:p>
    <w:p w:rsidR="004D4AE9" w:rsidRPr="00F5359A" w:rsidRDefault="004D4AE9" w:rsidP="004E4D66">
      <w:pPr>
        <w:pStyle w:val="a8"/>
        <w:numPr>
          <w:ilvl w:val="0"/>
          <w:numId w:val="3"/>
        </w:numPr>
        <w:spacing w:before="100" w:beforeAutospacing="1" w:after="100" w:afterAutospacing="1" w:line="240" w:lineRule="auto"/>
        <w:rPr>
          <w:rFonts w:ascii="Times New Roman" w:eastAsia="Times New Roman" w:hAnsi="Times New Roman" w:cs="Times New Roman"/>
          <w:b/>
          <w:bCs/>
          <w:sz w:val="28"/>
          <w:szCs w:val="28"/>
          <w:lang w:eastAsia="uk-UA"/>
        </w:rPr>
      </w:pPr>
      <w:r w:rsidRPr="00F5359A">
        <w:rPr>
          <w:rFonts w:ascii="Times New Roman" w:eastAsia="Times New Roman" w:hAnsi="Times New Roman" w:cs="Times New Roman"/>
          <w:b/>
          <w:bCs/>
          <w:sz w:val="28"/>
          <w:szCs w:val="28"/>
          <w:lang w:eastAsia="uk-UA"/>
        </w:rPr>
        <w:t>Ритуал привітання</w:t>
      </w:r>
    </w:p>
    <w:p w:rsidR="004E4D66" w:rsidRPr="00F5359A" w:rsidRDefault="004E4D66" w:rsidP="004D4AE9">
      <w:pPr>
        <w:spacing w:before="100" w:beforeAutospacing="1" w:after="100" w:afterAutospacing="1" w:line="240" w:lineRule="auto"/>
        <w:rPr>
          <w:rFonts w:ascii="Times New Roman" w:eastAsia="Times New Roman" w:hAnsi="Times New Roman" w:cs="Times New Roman"/>
          <w:b/>
          <w:bCs/>
          <w:sz w:val="28"/>
          <w:szCs w:val="28"/>
          <w:lang w:eastAsia="uk-UA"/>
        </w:rPr>
      </w:pPr>
      <w:r w:rsidRPr="00F5359A">
        <w:rPr>
          <w:rFonts w:ascii="Times New Roman" w:eastAsia="Times New Roman" w:hAnsi="Times New Roman" w:cs="Times New Roman"/>
          <w:b/>
          <w:bCs/>
          <w:sz w:val="28"/>
          <w:szCs w:val="28"/>
          <w:lang w:eastAsia="uk-UA"/>
        </w:rPr>
        <w:t>«Мій друг сказав би про мене..»</w:t>
      </w:r>
    </w:p>
    <w:p w:rsidR="004E4D66" w:rsidRPr="00F5359A" w:rsidRDefault="004E4D66"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Cs/>
          <w:sz w:val="28"/>
          <w:szCs w:val="28"/>
          <w:lang w:eastAsia="uk-UA"/>
        </w:rPr>
        <w:t xml:space="preserve">Учням пропонується продовжити </w:t>
      </w:r>
      <w:proofErr w:type="spellStart"/>
      <w:r w:rsidRPr="00F5359A">
        <w:rPr>
          <w:rFonts w:ascii="Times New Roman" w:eastAsia="Times New Roman" w:hAnsi="Times New Roman" w:cs="Times New Roman"/>
          <w:bCs/>
          <w:sz w:val="28"/>
          <w:szCs w:val="28"/>
          <w:lang w:eastAsia="uk-UA"/>
        </w:rPr>
        <w:t>реченя</w:t>
      </w:r>
      <w:proofErr w:type="spellEnd"/>
      <w:r w:rsidRPr="00F5359A">
        <w:rPr>
          <w:rFonts w:ascii="Times New Roman" w:eastAsia="Times New Roman" w:hAnsi="Times New Roman" w:cs="Times New Roman"/>
          <w:bCs/>
          <w:sz w:val="28"/>
          <w:szCs w:val="28"/>
          <w:lang w:eastAsia="uk-UA"/>
        </w:rPr>
        <w:t>.</w:t>
      </w:r>
    </w:p>
    <w:p w:rsidR="004D4AE9" w:rsidRPr="00F5359A" w:rsidRDefault="00D979E6" w:rsidP="004E4D66">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 xml:space="preserve">Інформаційне повідомлення </w:t>
      </w:r>
      <w:r w:rsidR="004D4AE9" w:rsidRPr="00F5359A">
        <w:rPr>
          <w:rFonts w:ascii="Times New Roman" w:eastAsia="Times New Roman" w:hAnsi="Times New Roman" w:cs="Times New Roman"/>
          <w:sz w:val="28"/>
          <w:szCs w:val="28"/>
          <w:lang w:eastAsia="uk-UA"/>
        </w:rPr>
        <w:t xml:space="preserve"> про тему і мети за</w:t>
      </w:r>
      <w:r w:rsidR="004D4AE9" w:rsidRPr="00F5359A">
        <w:rPr>
          <w:rFonts w:ascii="Times New Roman" w:eastAsia="Times New Roman" w:hAnsi="Times New Roman" w:cs="Times New Roman"/>
          <w:sz w:val="28"/>
          <w:szCs w:val="28"/>
          <w:lang w:eastAsia="uk-UA"/>
        </w:rPr>
        <w:softHyphen/>
        <w:t>няття.</w:t>
      </w:r>
    </w:p>
    <w:p w:rsidR="004D4AE9" w:rsidRPr="00F5359A" w:rsidRDefault="004D4AE9" w:rsidP="004E4D66">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Очікування (5 </w:t>
      </w:r>
      <w:r w:rsidRPr="00F5359A">
        <w:rPr>
          <w:rFonts w:ascii="Times New Roman" w:eastAsia="Times New Roman" w:hAnsi="Times New Roman" w:cs="Times New Roman"/>
          <w:sz w:val="28"/>
          <w:szCs w:val="28"/>
          <w:lang w:eastAsia="uk-UA"/>
        </w:rPr>
        <w:t>хв)</w:t>
      </w:r>
      <w:r w:rsidR="004E4D66" w:rsidRPr="00F5359A">
        <w:rPr>
          <w:rFonts w:ascii="Times New Roman" w:eastAsia="Times New Roman" w:hAnsi="Times New Roman" w:cs="Times New Roman"/>
          <w:sz w:val="28"/>
          <w:szCs w:val="28"/>
          <w:lang w:eastAsia="uk-UA"/>
        </w:rPr>
        <w:t>. Вправа «Мішок очікувань»</w:t>
      </w:r>
    </w:p>
    <w:p w:rsidR="00A91A3D" w:rsidRPr="00F5359A" w:rsidRDefault="00A91A3D" w:rsidP="004E4D66">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Обговорення правил роботи в групі «Чарівна скринька»</w:t>
      </w:r>
    </w:p>
    <w:p w:rsidR="004D4AE9" w:rsidRPr="00F5359A" w:rsidRDefault="004D4AE9" w:rsidP="004D4AE9">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Вправа </w:t>
      </w:r>
      <w:r w:rsidRPr="00F5359A">
        <w:rPr>
          <w:rFonts w:ascii="Times New Roman" w:eastAsia="Times New Roman" w:hAnsi="Times New Roman" w:cs="Times New Roman"/>
          <w:b/>
          <w:bCs/>
          <w:i/>
          <w:iCs/>
          <w:sz w:val="28"/>
          <w:szCs w:val="28"/>
          <w:lang w:eastAsia="uk-UA"/>
        </w:rPr>
        <w:t>«Дошка оголошень»</w:t>
      </w:r>
      <w:r w:rsidRPr="00F5359A">
        <w:rPr>
          <w:rFonts w:ascii="Times New Roman" w:eastAsia="Times New Roman" w:hAnsi="Times New Roman" w:cs="Times New Roman"/>
          <w:sz w:val="28"/>
          <w:szCs w:val="28"/>
          <w:lang w:eastAsia="uk-UA"/>
        </w:rPr>
        <w:t> (15 хв)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i/>
          <w:iCs/>
          <w:sz w:val="28"/>
          <w:szCs w:val="28"/>
          <w:lang w:eastAsia="uk-UA"/>
        </w:rPr>
        <w:t>Мета: </w:t>
      </w:r>
      <w:r w:rsidRPr="00F5359A">
        <w:rPr>
          <w:rFonts w:ascii="Times New Roman" w:eastAsia="Times New Roman" w:hAnsi="Times New Roman" w:cs="Times New Roman"/>
          <w:sz w:val="28"/>
          <w:szCs w:val="28"/>
          <w:lang w:eastAsia="uk-UA"/>
        </w:rPr>
        <w:t xml:space="preserve">скласти індивідуальний «запит на дружбу», </w:t>
      </w:r>
      <w:proofErr w:type="spellStart"/>
      <w:r w:rsidRPr="00F5359A">
        <w:rPr>
          <w:rFonts w:ascii="Times New Roman" w:eastAsia="Times New Roman" w:hAnsi="Times New Roman" w:cs="Times New Roman"/>
          <w:sz w:val="28"/>
          <w:szCs w:val="28"/>
          <w:lang w:eastAsia="uk-UA"/>
        </w:rPr>
        <w:t>вербалізувати</w:t>
      </w:r>
      <w:proofErr w:type="spellEnd"/>
      <w:r w:rsidRPr="00F5359A">
        <w:rPr>
          <w:rFonts w:ascii="Times New Roman" w:eastAsia="Times New Roman" w:hAnsi="Times New Roman" w:cs="Times New Roman"/>
          <w:sz w:val="28"/>
          <w:szCs w:val="28"/>
          <w:lang w:eastAsia="uk-UA"/>
        </w:rPr>
        <w:t xml:space="preserve"> свої уявлення, визначити для себе, яким повинен бути ДРУГ.</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i/>
          <w:iCs/>
          <w:sz w:val="28"/>
          <w:szCs w:val="28"/>
          <w:lang w:eastAsia="uk-UA"/>
        </w:rPr>
        <w:t>Матеріали: </w:t>
      </w:r>
      <w:r w:rsidRPr="00F5359A">
        <w:rPr>
          <w:rFonts w:ascii="Times New Roman" w:eastAsia="Times New Roman" w:hAnsi="Times New Roman" w:cs="Times New Roman"/>
          <w:sz w:val="28"/>
          <w:szCs w:val="28"/>
          <w:lang w:eastAsia="uk-UA"/>
        </w:rPr>
        <w:t>аркуші формату А4, ручки, аркуш ватману («До</w:t>
      </w:r>
      <w:r w:rsidRPr="00F5359A">
        <w:rPr>
          <w:rFonts w:ascii="Times New Roman" w:eastAsia="Times New Roman" w:hAnsi="Times New Roman" w:cs="Times New Roman"/>
          <w:sz w:val="28"/>
          <w:szCs w:val="28"/>
          <w:lang w:eastAsia="uk-UA"/>
        </w:rPr>
        <w:softHyphen/>
        <w:t xml:space="preserve">шка оголошень»), </w:t>
      </w:r>
      <w:proofErr w:type="spellStart"/>
      <w:r w:rsidRPr="00F5359A">
        <w:rPr>
          <w:rFonts w:ascii="Times New Roman" w:eastAsia="Times New Roman" w:hAnsi="Times New Roman" w:cs="Times New Roman"/>
          <w:sz w:val="28"/>
          <w:szCs w:val="28"/>
          <w:lang w:eastAsia="uk-UA"/>
        </w:rPr>
        <w:t>скотч</w:t>
      </w:r>
      <w:proofErr w:type="spellEnd"/>
      <w:r w:rsidRPr="00F5359A">
        <w:rPr>
          <w:rFonts w:ascii="Times New Roman" w:eastAsia="Times New Roman" w:hAnsi="Times New Roman" w:cs="Times New Roman"/>
          <w:sz w:val="28"/>
          <w:szCs w:val="28"/>
          <w:lang w:eastAsia="uk-UA"/>
        </w:rPr>
        <w:t>.</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i/>
          <w:iCs/>
          <w:sz w:val="28"/>
          <w:szCs w:val="28"/>
          <w:lang w:eastAsia="uk-UA"/>
        </w:rPr>
        <w:t>Тренер. </w:t>
      </w:r>
      <w:r w:rsidRPr="00F5359A">
        <w:rPr>
          <w:rFonts w:ascii="Times New Roman" w:eastAsia="Times New Roman" w:hAnsi="Times New Roman" w:cs="Times New Roman"/>
          <w:sz w:val="28"/>
          <w:szCs w:val="28"/>
          <w:lang w:eastAsia="uk-UA"/>
        </w:rPr>
        <w:t>Ви всі приблизно уявляєте, яким повинен бути справжній друг. А також напевно читали оголошення в газетах і знаєте, як вони складаються. Пропоную вам зараз написати оголошення «Шукаю друга» за таким алгоритмом:</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xml:space="preserve">«Я, хлопець (дівчина), …. років, учень … класу … (декілька ваших чеснот), шукаю друга.» Далі опишіть, яким він повинен бути, з якими рисами. Оголошення повинне бути максимально містким і коротким. Пишіть розбірливим почерком, без помилок. Готові оголошення приклейте </w:t>
      </w:r>
      <w:proofErr w:type="spellStart"/>
      <w:r w:rsidRPr="00F5359A">
        <w:rPr>
          <w:rFonts w:ascii="Times New Roman" w:eastAsia="Times New Roman" w:hAnsi="Times New Roman" w:cs="Times New Roman"/>
          <w:sz w:val="28"/>
          <w:szCs w:val="28"/>
          <w:lang w:eastAsia="uk-UA"/>
        </w:rPr>
        <w:t>скотчем</w:t>
      </w:r>
      <w:proofErr w:type="spellEnd"/>
      <w:r w:rsidRPr="00F5359A">
        <w:rPr>
          <w:rFonts w:ascii="Times New Roman" w:eastAsia="Times New Roman" w:hAnsi="Times New Roman" w:cs="Times New Roman"/>
          <w:sz w:val="28"/>
          <w:szCs w:val="28"/>
          <w:lang w:eastAsia="uk-UA"/>
        </w:rPr>
        <w:t xml:space="preserve"> на «Дошку оголошень».</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Рефлексія</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Навіщо ми це робили? Які думки і емоції викликало у вас це завдання?</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Групова </w:t>
      </w:r>
      <w:r w:rsidRPr="00F5359A">
        <w:rPr>
          <w:rFonts w:ascii="Times New Roman" w:eastAsia="Times New Roman" w:hAnsi="Times New Roman" w:cs="Times New Roman"/>
          <w:sz w:val="28"/>
          <w:szCs w:val="28"/>
          <w:lang w:eastAsia="uk-UA"/>
        </w:rPr>
        <w:t>дискусія (20 хв)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Обговорення</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Що для тебе позначає «дружити»?</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Які функції дружби?</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Що ти можеш дати друзям?</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lastRenderedPageBreak/>
        <w:t>— Які риси ти найбільше цінуєш у друзях?</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Чим відрізняються товариські, приятельські відносини від дружніх?</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Що таке «надійний друг»?</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Чи можлива справжня дружба між представниками різних поколінь?</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Чи можна дружити не тільки з собі подібними?</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w:t>
      </w:r>
    </w:p>
    <w:p w:rsidR="004D4AE9" w:rsidRPr="00F5359A" w:rsidRDefault="004D4AE9" w:rsidP="00A91A3D">
      <w:pPr>
        <w:pStyle w:val="a8"/>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Тест «Який я у спілкуванні з друзями?» </w:t>
      </w:r>
      <w:r w:rsidRPr="00F5359A">
        <w:rPr>
          <w:rFonts w:ascii="Times New Roman" w:eastAsia="Times New Roman" w:hAnsi="Times New Roman" w:cs="Times New Roman"/>
          <w:sz w:val="28"/>
          <w:szCs w:val="28"/>
          <w:lang w:eastAsia="uk-UA"/>
        </w:rPr>
        <w:t>(10 хв)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w:t>
      </w:r>
      <w:r w:rsidRPr="00F5359A">
        <w:rPr>
          <w:rFonts w:ascii="Times New Roman" w:eastAsia="Times New Roman" w:hAnsi="Times New Roman" w:cs="Times New Roman"/>
          <w:i/>
          <w:iCs/>
          <w:sz w:val="28"/>
          <w:szCs w:val="28"/>
          <w:lang w:eastAsia="uk-UA"/>
        </w:rPr>
        <w:t>Тренер. </w:t>
      </w:r>
      <w:r w:rsidRPr="00F5359A">
        <w:rPr>
          <w:rFonts w:ascii="Times New Roman" w:eastAsia="Times New Roman" w:hAnsi="Times New Roman" w:cs="Times New Roman"/>
          <w:sz w:val="28"/>
          <w:szCs w:val="28"/>
          <w:lang w:eastAsia="uk-UA"/>
        </w:rPr>
        <w:t>Відповідайте відверто на питання тесту, щоб одер</w:t>
      </w:r>
      <w:r w:rsidRPr="00F5359A">
        <w:rPr>
          <w:rFonts w:ascii="Times New Roman" w:eastAsia="Times New Roman" w:hAnsi="Times New Roman" w:cs="Times New Roman"/>
          <w:sz w:val="28"/>
          <w:szCs w:val="28"/>
          <w:lang w:eastAsia="uk-UA"/>
        </w:rPr>
        <w:softHyphen/>
        <w:t>жати інформацію про рівень вашої дружності в спілкуванні. Варіанти відповідей — «так» (+), «ні» (-) і «важко сказати» (?). Довго не замислюйтеся. Та відповідь, яка першою спаде вам на думку, і буде найправильнішою.</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w:t>
      </w:r>
    </w:p>
    <w:p w:rsidR="004D4AE9" w:rsidRPr="00F5359A" w:rsidRDefault="004D4AE9" w:rsidP="004D4AE9">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ТЕКСТ МЕТОДИКИ</w:t>
      </w:r>
    </w:p>
    <w:p w:rsidR="004D4AE9" w:rsidRPr="00F5359A" w:rsidRDefault="004D4AE9" w:rsidP="004D4AE9">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Чи багато у тебе друзів?</w:t>
      </w:r>
    </w:p>
    <w:p w:rsidR="004D4AE9" w:rsidRPr="00F5359A" w:rsidRDefault="004D4AE9" w:rsidP="004D4AE9">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Чи завжди ти можеш підтримати розмову в компанії друзів?</w:t>
      </w:r>
    </w:p>
    <w:p w:rsidR="004D4AE9" w:rsidRPr="00F5359A" w:rsidRDefault="004D4AE9" w:rsidP="004D4AE9">
      <w:pPr>
        <w:numPr>
          <w:ilvl w:val="0"/>
          <w:numId w:val="1"/>
        </w:num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Чи можеш ти подолати замкненість, сором’язливість у спілкуванні з людьми?</w:t>
      </w:r>
    </w:p>
    <w:p w:rsidR="004D4AE9" w:rsidRPr="00F5359A" w:rsidRDefault="004D4AE9" w:rsidP="004D4AE9">
      <w:pPr>
        <w:numPr>
          <w:ilvl w:val="1"/>
          <w:numId w:val="1"/>
        </w:numPr>
        <w:spacing w:before="100" w:beforeAutospacing="1" w:after="100" w:afterAutospacing="1" w:line="240" w:lineRule="auto"/>
        <w:ind w:left="720"/>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Чи буває тобі нудно наодинці з собою?</w:t>
      </w:r>
    </w:p>
    <w:p w:rsidR="004D4AE9" w:rsidRPr="00F5359A" w:rsidRDefault="004D4AE9" w:rsidP="004D4AE9">
      <w:pPr>
        <w:numPr>
          <w:ilvl w:val="1"/>
          <w:numId w:val="1"/>
        </w:numPr>
        <w:spacing w:before="100" w:beforeAutospacing="1" w:after="100" w:afterAutospacing="1" w:line="240" w:lineRule="auto"/>
        <w:ind w:left="720"/>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Чи завжди ти можеш знайти тему для розмови, зустрівши знайомого?</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6. Чи можеш ти приховати незадоволення від зустрічі з не</w:t>
      </w:r>
      <w:r w:rsidRPr="00F5359A">
        <w:rPr>
          <w:rFonts w:ascii="Times New Roman" w:eastAsia="Times New Roman" w:hAnsi="Times New Roman" w:cs="Times New Roman"/>
          <w:sz w:val="28"/>
          <w:szCs w:val="28"/>
          <w:lang w:eastAsia="uk-UA"/>
        </w:rPr>
        <w:softHyphen/>
        <w:t>приємною тобі людиною?</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7. Чи можеш ти помиритися першим при сварці з другом?</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8. Чи можеш ти утриматися від різкостей у спілкуванні з близькими людьми?</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9. Чи здатний ти у спілкуванні піти на компроміс?</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xml:space="preserve"> 10.Чи завжди ти можеш приховати поганий настрій, не </w:t>
      </w:r>
      <w:proofErr w:type="spellStart"/>
      <w:r w:rsidRPr="00F5359A">
        <w:rPr>
          <w:rFonts w:ascii="Times New Roman" w:eastAsia="Times New Roman" w:hAnsi="Times New Roman" w:cs="Times New Roman"/>
          <w:sz w:val="28"/>
          <w:szCs w:val="28"/>
          <w:lang w:eastAsia="uk-UA"/>
        </w:rPr>
        <w:t>пе</w:t>
      </w:r>
      <w:r w:rsidRPr="00F5359A">
        <w:rPr>
          <w:rFonts w:ascii="Times New Roman" w:eastAsia="Times New Roman" w:hAnsi="Times New Roman" w:cs="Times New Roman"/>
          <w:sz w:val="28"/>
          <w:szCs w:val="28"/>
          <w:lang w:eastAsia="uk-UA"/>
        </w:rPr>
        <w:softHyphen/>
        <w:t>реносячи</w:t>
      </w:r>
      <w:proofErr w:type="spellEnd"/>
      <w:r w:rsidRPr="00F5359A">
        <w:rPr>
          <w:rFonts w:ascii="Times New Roman" w:eastAsia="Times New Roman" w:hAnsi="Times New Roman" w:cs="Times New Roman"/>
          <w:sz w:val="28"/>
          <w:szCs w:val="28"/>
          <w:lang w:eastAsia="uk-UA"/>
        </w:rPr>
        <w:t xml:space="preserve"> його на товаришів?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11.Чи можеш ти у спілкуванні ненав’язливо відстоювати свою точку зору?</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12. Чи стримуєшся ти від негативних висловів про своїх знайомих, коли їх нема поруч?</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13.          Чи виникає у тебе бажання, якщо дізнаєшся щось цікаве, відразу розповісти про це друзям?</w:t>
      </w:r>
    </w:p>
    <w:p w:rsidR="004D4AE9" w:rsidRPr="00F5359A" w:rsidRDefault="004D4AE9" w:rsidP="00D410C7">
      <w:pPr>
        <w:spacing w:before="100" w:beforeAutospacing="1" w:after="100" w:afterAutospacing="1" w:line="240" w:lineRule="auto"/>
        <w:jc w:val="center"/>
        <w:rPr>
          <w:rFonts w:ascii="Times New Roman" w:eastAsia="Times New Roman" w:hAnsi="Times New Roman" w:cs="Times New Roman"/>
          <w:sz w:val="28"/>
          <w:szCs w:val="28"/>
          <w:lang w:eastAsia="uk-UA"/>
        </w:rPr>
      </w:pPr>
    </w:p>
    <w:p w:rsidR="004D4AE9" w:rsidRPr="00F5359A" w:rsidRDefault="004D4AE9" w:rsidP="00D410C7">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ОБРОБКА РЕЗУЛЬТАТІВ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 xml:space="preserve">За кожний «+» </w:t>
      </w:r>
      <w:proofErr w:type="spellStart"/>
      <w:r w:rsidRPr="00F5359A">
        <w:rPr>
          <w:rFonts w:ascii="Times New Roman" w:eastAsia="Times New Roman" w:hAnsi="Times New Roman" w:cs="Times New Roman"/>
          <w:sz w:val="28"/>
          <w:szCs w:val="28"/>
          <w:lang w:eastAsia="uk-UA"/>
        </w:rPr>
        <w:t>поставте</w:t>
      </w:r>
      <w:proofErr w:type="spellEnd"/>
      <w:r w:rsidRPr="00F5359A">
        <w:rPr>
          <w:rFonts w:ascii="Times New Roman" w:eastAsia="Times New Roman" w:hAnsi="Times New Roman" w:cs="Times New Roman"/>
          <w:sz w:val="28"/>
          <w:szCs w:val="28"/>
          <w:lang w:eastAsia="uk-UA"/>
        </w:rPr>
        <w:t xml:space="preserve"> собі 3 бали, за «?» — 2 бали, за «-» — 1 бал. Підрахуйте загальну кількість балів.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 </w:t>
      </w:r>
    </w:p>
    <w:p w:rsidR="004D4AE9" w:rsidRPr="00F5359A" w:rsidRDefault="004D4AE9" w:rsidP="004D4AE9">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lang w:eastAsia="uk-UA"/>
        </w:rPr>
        <w:t>ІНТЕРПРЕТАЦІЯ РЕЗУЛЬТАТІВ</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i/>
          <w:iCs/>
          <w:sz w:val="28"/>
          <w:szCs w:val="28"/>
          <w:lang w:eastAsia="uk-UA"/>
        </w:rPr>
        <w:t>30</w:t>
      </w:r>
      <w:r w:rsidRPr="00F5359A">
        <w:rPr>
          <w:rFonts w:ascii="Times New Roman" w:eastAsia="Times New Roman" w:hAnsi="Times New Roman" w:cs="Times New Roman"/>
          <w:sz w:val="28"/>
          <w:szCs w:val="28"/>
          <w:lang w:eastAsia="uk-UA"/>
        </w:rPr>
        <w:t>—</w:t>
      </w:r>
      <w:r w:rsidRPr="00F5359A">
        <w:rPr>
          <w:rFonts w:ascii="Times New Roman" w:eastAsia="Times New Roman" w:hAnsi="Times New Roman" w:cs="Times New Roman"/>
          <w:b/>
          <w:bCs/>
          <w:i/>
          <w:iCs/>
          <w:sz w:val="28"/>
          <w:szCs w:val="28"/>
          <w:lang w:eastAsia="uk-UA"/>
        </w:rPr>
        <w:t>39 балів. </w:t>
      </w:r>
      <w:r w:rsidRPr="00F5359A">
        <w:rPr>
          <w:rFonts w:ascii="Times New Roman" w:eastAsia="Times New Roman" w:hAnsi="Times New Roman" w:cs="Times New Roman"/>
          <w:sz w:val="28"/>
          <w:szCs w:val="28"/>
          <w:lang w:eastAsia="uk-UA"/>
        </w:rPr>
        <w:t>Ти людина доброзичлива, одержуєш задово</w:t>
      </w:r>
      <w:r w:rsidRPr="00F5359A">
        <w:rPr>
          <w:rFonts w:ascii="Times New Roman" w:eastAsia="Times New Roman" w:hAnsi="Times New Roman" w:cs="Times New Roman"/>
          <w:sz w:val="28"/>
          <w:szCs w:val="28"/>
          <w:lang w:eastAsia="uk-UA"/>
        </w:rPr>
        <w:softHyphen/>
        <w:t>лення від спілкування з близькими знайомими і незнайомими людьми. Ти цікавий у спілкуванні, друзі і знайомі цінують тебе за уміння вислухати, зрозуміти, дати пораду. Але не переоцінюй своїх можливостей, інакше ти можеш здатися дуже нав’язливим. Будь уважний до співбесідників, стеж за їхньою реакцією, не втрачай відчуття міри.</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i/>
          <w:iCs/>
          <w:sz w:val="28"/>
          <w:szCs w:val="28"/>
          <w:lang w:eastAsia="uk-UA"/>
        </w:rPr>
        <w:t>20</w:t>
      </w:r>
      <w:r w:rsidRPr="00F5359A">
        <w:rPr>
          <w:rFonts w:ascii="Times New Roman" w:eastAsia="Times New Roman" w:hAnsi="Times New Roman" w:cs="Times New Roman"/>
          <w:b/>
          <w:bCs/>
          <w:sz w:val="28"/>
          <w:szCs w:val="28"/>
          <w:lang w:eastAsia="uk-UA"/>
        </w:rPr>
        <w:t>—</w:t>
      </w:r>
      <w:r w:rsidRPr="00F5359A">
        <w:rPr>
          <w:rFonts w:ascii="Times New Roman" w:eastAsia="Times New Roman" w:hAnsi="Times New Roman" w:cs="Times New Roman"/>
          <w:b/>
          <w:bCs/>
          <w:i/>
          <w:iCs/>
          <w:sz w:val="28"/>
          <w:szCs w:val="28"/>
          <w:lang w:eastAsia="uk-UA"/>
        </w:rPr>
        <w:t>29 балів</w:t>
      </w:r>
      <w:r w:rsidRPr="00F5359A">
        <w:rPr>
          <w:rFonts w:ascii="Times New Roman" w:eastAsia="Times New Roman" w:hAnsi="Times New Roman" w:cs="Times New Roman"/>
          <w:i/>
          <w:iCs/>
          <w:sz w:val="28"/>
          <w:szCs w:val="28"/>
          <w:lang w:eastAsia="uk-UA"/>
        </w:rPr>
        <w:t>. </w:t>
      </w:r>
      <w:r w:rsidRPr="00F5359A">
        <w:rPr>
          <w:rFonts w:ascii="Times New Roman" w:eastAsia="Times New Roman" w:hAnsi="Times New Roman" w:cs="Times New Roman"/>
          <w:sz w:val="28"/>
          <w:szCs w:val="28"/>
          <w:lang w:eastAsia="uk-UA"/>
        </w:rPr>
        <w:t>Ти в міру доброзичливий, але у спілкуванні зазнаєш деяких труднощів. Друзів у тебе мало, не завжди мо</w:t>
      </w:r>
      <w:r w:rsidRPr="00F5359A">
        <w:rPr>
          <w:rFonts w:ascii="Times New Roman" w:eastAsia="Times New Roman" w:hAnsi="Times New Roman" w:cs="Times New Roman"/>
          <w:sz w:val="28"/>
          <w:szCs w:val="28"/>
          <w:lang w:eastAsia="uk-UA"/>
        </w:rPr>
        <w:softHyphen/>
        <w:t>жеш порозумітися із знайомими людьми. Іноді в розмові буваєш невитриманим, неврівноваженим. Будь щирий, уважний, добро</w:t>
      </w:r>
      <w:r w:rsidRPr="00F5359A">
        <w:rPr>
          <w:rFonts w:ascii="Times New Roman" w:eastAsia="Times New Roman" w:hAnsi="Times New Roman" w:cs="Times New Roman"/>
          <w:sz w:val="28"/>
          <w:szCs w:val="28"/>
          <w:lang w:eastAsia="uk-UA"/>
        </w:rPr>
        <w:softHyphen/>
        <w:t>зичливий до співбесідників. Крім того, не завадило б подолати деяку невпевненість в собі.</w:t>
      </w:r>
    </w:p>
    <w:p w:rsidR="004D4AE9" w:rsidRPr="00F5359A" w:rsidRDefault="004D4AE9" w:rsidP="004D4AE9">
      <w:pPr>
        <w:spacing w:before="100" w:beforeAutospacing="1" w:after="100" w:afterAutospacing="1" w:line="240" w:lineRule="auto"/>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i/>
          <w:iCs/>
          <w:sz w:val="28"/>
          <w:szCs w:val="28"/>
          <w:lang w:eastAsia="uk-UA"/>
        </w:rPr>
        <w:t>До 20 балів</w:t>
      </w:r>
      <w:r w:rsidRPr="00F5359A">
        <w:rPr>
          <w:rFonts w:ascii="Times New Roman" w:eastAsia="Times New Roman" w:hAnsi="Times New Roman" w:cs="Times New Roman"/>
          <w:i/>
          <w:iCs/>
          <w:sz w:val="28"/>
          <w:szCs w:val="28"/>
          <w:lang w:eastAsia="uk-UA"/>
        </w:rPr>
        <w:t>. </w:t>
      </w:r>
      <w:r w:rsidRPr="00F5359A">
        <w:rPr>
          <w:rFonts w:ascii="Times New Roman" w:eastAsia="Times New Roman" w:hAnsi="Times New Roman" w:cs="Times New Roman"/>
          <w:sz w:val="28"/>
          <w:szCs w:val="28"/>
          <w:lang w:eastAsia="uk-UA"/>
        </w:rPr>
        <w:t>Ти людина сором’язлива, замкнена, у компанії практично завжди мовчиш, віддаєш перевагу самотності, а не спілкуванню з людьми. Хоча це зовсім не означає, що у тебе немає друзів і хороших знайомих. Вочевидь, вони цінують тебе за умін</w:t>
      </w:r>
      <w:r w:rsidRPr="00F5359A">
        <w:rPr>
          <w:rFonts w:ascii="Times New Roman" w:eastAsia="Times New Roman" w:hAnsi="Times New Roman" w:cs="Times New Roman"/>
          <w:sz w:val="28"/>
          <w:szCs w:val="28"/>
          <w:lang w:eastAsia="uk-UA"/>
        </w:rPr>
        <w:softHyphen/>
        <w:t>ня вислухати, зрозуміти, пробачити. Проте, якщо тобі хочеться вільно висловлювати свою точку зору, дискутувати на рівних, ста</w:t>
      </w:r>
      <w:r w:rsidRPr="00F5359A">
        <w:rPr>
          <w:rFonts w:ascii="Times New Roman" w:eastAsia="Times New Roman" w:hAnsi="Times New Roman" w:cs="Times New Roman"/>
          <w:sz w:val="28"/>
          <w:szCs w:val="28"/>
          <w:lang w:eastAsia="uk-UA"/>
        </w:rPr>
        <w:softHyphen/>
        <w:t>ти цікавим співбесідником, треба подолати свою сором’язливість  і бути щирим у суперечці, активно підтримувати розмову. А щоб вислови не здавалися недоречними, тобі не зашкодить розвивати і вдосконалювати навички спілкування. Крім того, можливо, ти дуже критичний до себе, до своїх знань, умінь і здібностей.</w:t>
      </w:r>
    </w:p>
    <w:p w:rsidR="00D979E6" w:rsidRPr="00F5359A" w:rsidRDefault="00D979E6" w:rsidP="004D4AE9">
      <w:p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F5359A">
        <w:rPr>
          <w:rFonts w:ascii="Times New Roman" w:eastAsia="Times New Roman" w:hAnsi="Times New Roman" w:cs="Times New Roman"/>
          <w:sz w:val="28"/>
          <w:szCs w:val="28"/>
          <w:lang w:eastAsia="uk-UA"/>
        </w:rPr>
        <w:t>Іноді,щоб</w:t>
      </w:r>
      <w:proofErr w:type="spellEnd"/>
      <w:r w:rsidRPr="00F5359A">
        <w:rPr>
          <w:rFonts w:ascii="Times New Roman" w:eastAsia="Times New Roman" w:hAnsi="Times New Roman" w:cs="Times New Roman"/>
          <w:sz w:val="28"/>
          <w:szCs w:val="28"/>
          <w:lang w:eastAsia="uk-UA"/>
        </w:rPr>
        <w:t xml:space="preserve"> не </w:t>
      </w:r>
      <w:proofErr w:type="spellStart"/>
      <w:r w:rsidRPr="00F5359A">
        <w:rPr>
          <w:rFonts w:ascii="Times New Roman" w:eastAsia="Times New Roman" w:hAnsi="Times New Roman" w:cs="Times New Roman"/>
          <w:sz w:val="28"/>
          <w:szCs w:val="28"/>
          <w:lang w:eastAsia="uk-UA"/>
        </w:rPr>
        <w:t>посвапитися</w:t>
      </w:r>
      <w:proofErr w:type="spellEnd"/>
      <w:r w:rsidRPr="00F5359A">
        <w:rPr>
          <w:rFonts w:ascii="Times New Roman" w:eastAsia="Times New Roman" w:hAnsi="Times New Roman" w:cs="Times New Roman"/>
          <w:sz w:val="28"/>
          <w:szCs w:val="28"/>
          <w:lang w:eastAsia="uk-UA"/>
        </w:rPr>
        <w:t xml:space="preserve"> з другом, потрібно вміти контролювати свої емоції.</w:t>
      </w:r>
    </w:p>
    <w:p w:rsidR="00D979E6" w:rsidRPr="00F5359A" w:rsidRDefault="00AE7802" w:rsidP="00AE7802">
      <w:pPr>
        <w:pStyle w:val="a8"/>
        <w:numPr>
          <w:ilvl w:val="0"/>
          <w:numId w:val="3"/>
        </w:numPr>
        <w:shd w:val="clear" w:color="auto" w:fill="FFFFFF"/>
        <w:tabs>
          <w:tab w:val="left" w:pos="3435"/>
        </w:tabs>
        <w:spacing w:after="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bdr w:val="none" w:sz="0" w:space="0" w:color="auto" w:frame="1"/>
          <w:lang w:eastAsia="uk-UA"/>
        </w:rPr>
        <w:t>Вправа «Розтирання паперу»</w:t>
      </w:r>
      <w:r w:rsidR="00D979E6" w:rsidRPr="00F5359A">
        <w:rPr>
          <w:rFonts w:ascii="Times New Roman" w:eastAsia="Times New Roman" w:hAnsi="Times New Roman" w:cs="Times New Roman"/>
          <w:b/>
          <w:bCs/>
          <w:sz w:val="28"/>
          <w:szCs w:val="28"/>
          <w:bdr w:val="none" w:sz="0" w:space="0" w:color="auto" w:frame="1"/>
          <w:lang w:eastAsia="uk-UA"/>
        </w:rPr>
        <w:tab/>
      </w:r>
    </w:p>
    <w:p w:rsidR="00D979E6" w:rsidRPr="00F5359A" w:rsidRDefault="00D979E6" w:rsidP="00D979E6">
      <w:pPr>
        <w:shd w:val="clear" w:color="auto" w:fill="FFFFFF"/>
        <w:spacing w:after="36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Аркуш паперу тріть в кулаках, роблячи рухи, ніби ви перете одяг. Коли папір стає геть м’яким, малюйте по ньому акварельними фарбами. Малюнки будуть дуже цікавими, фарба розтечеться по зім’ятому папері різними візерунками.</w:t>
      </w:r>
    </w:p>
    <w:p w:rsidR="00D979E6" w:rsidRPr="00F5359A" w:rsidRDefault="00D979E6" w:rsidP="006A4E1F">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noProof/>
          <w:sz w:val="28"/>
          <w:szCs w:val="28"/>
          <w:bdr w:val="none" w:sz="0" w:space="0" w:color="auto" w:frame="1"/>
          <w:lang w:eastAsia="uk-UA"/>
        </w:rPr>
        <w:drawing>
          <wp:inline distT="0" distB="0" distL="0" distR="0" wp14:anchorId="7C2B32EF" wp14:editId="204DFC3A">
            <wp:extent cx="4671152" cy="1101686"/>
            <wp:effectExtent l="0" t="0" r="0" b="3810"/>
            <wp:docPr id="10" name="Рисунок 10" descr="мятая 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ятая бумаг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406" cy="1105520"/>
                    </a:xfrm>
                    <a:prstGeom prst="rect">
                      <a:avLst/>
                    </a:prstGeom>
                    <a:noFill/>
                    <a:ln>
                      <a:noFill/>
                    </a:ln>
                  </pic:spPr>
                </pic:pic>
              </a:graphicData>
            </a:graphic>
          </wp:inline>
        </w:drawing>
      </w:r>
    </w:p>
    <w:p w:rsidR="00D979E6" w:rsidRPr="00F5359A" w:rsidRDefault="00F5359A" w:rsidP="00D979E6">
      <w:pPr>
        <w:pStyle w:val="a8"/>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bdr w:val="none" w:sz="0" w:space="0" w:color="auto" w:frame="1"/>
          <w:lang w:eastAsia="uk-UA"/>
        </w:rPr>
        <w:lastRenderedPageBreak/>
        <w:t xml:space="preserve">Вправа  </w:t>
      </w:r>
      <w:r w:rsidR="00D979E6" w:rsidRPr="00F5359A">
        <w:rPr>
          <w:rFonts w:ascii="Times New Roman" w:eastAsia="Times New Roman" w:hAnsi="Times New Roman" w:cs="Times New Roman"/>
          <w:b/>
          <w:bCs/>
          <w:sz w:val="28"/>
          <w:szCs w:val="28"/>
          <w:bdr w:val="none" w:sz="0" w:space="0" w:color="auto" w:frame="1"/>
          <w:lang w:eastAsia="uk-UA"/>
        </w:rPr>
        <w:t>“Салют”</w:t>
      </w:r>
    </w:p>
    <w:p w:rsidR="00D979E6" w:rsidRPr="00F5359A" w:rsidRDefault="00D979E6" w:rsidP="008D2816">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sz w:val="28"/>
          <w:szCs w:val="28"/>
          <w:lang w:eastAsia="uk-UA"/>
        </w:rPr>
        <w:t>Дитина рве папір і з силою кидає шматочки вгору. Потім всі разом прибирають сміття з підлоги.</w:t>
      </w:r>
      <w:r w:rsidRPr="00F5359A">
        <w:rPr>
          <w:rFonts w:ascii="Times New Roman" w:eastAsia="Times New Roman" w:hAnsi="Times New Roman" w:cs="Times New Roman"/>
          <w:b/>
          <w:bCs/>
          <w:noProof/>
          <w:sz w:val="28"/>
          <w:szCs w:val="28"/>
          <w:bdr w:val="none" w:sz="0" w:space="0" w:color="auto" w:frame="1"/>
          <w:lang w:eastAsia="uk-UA"/>
        </w:rPr>
        <w:drawing>
          <wp:inline distT="0" distB="0" distL="0" distR="0" wp14:anchorId="6AD20B38" wp14:editId="17054E7E">
            <wp:extent cx="3899971" cy="3719786"/>
            <wp:effectExtent l="0" t="0" r="5715" b="0"/>
            <wp:docPr id="9" name="Рисунок 9" descr="салю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алю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135" cy="3726619"/>
                    </a:xfrm>
                    <a:prstGeom prst="rect">
                      <a:avLst/>
                    </a:prstGeom>
                    <a:noFill/>
                    <a:ln>
                      <a:noFill/>
                    </a:ln>
                  </pic:spPr>
                </pic:pic>
              </a:graphicData>
            </a:graphic>
          </wp:inline>
        </w:drawing>
      </w:r>
    </w:p>
    <w:p w:rsidR="00D979E6" w:rsidRPr="00F5359A" w:rsidRDefault="00D979E6" w:rsidP="00D979E6">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bdr w:val="none" w:sz="0" w:space="0" w:color="auto" w:frame="1"/>
          <w:lang w:eastAsia="uk-UA"/>
        </w:rPr>
        <w:t>“Аплікація із шматочків паперу”</w:t>
      </w:r>
    </w:p>
    <w:p w:rsidR="00D979E6" w:rsidRPr="00F5359A" w:rsidRDefault="00D979E6" w:rsidP="00D979E6">
      <w:pPr>
        <w:shd w:val="clear" w:color="auto" w:fill="FFFFFF"/>
        <w:spacing w:after="360" w:line="240" w:lineRule="auto"/>
        <w:textAlignment w:val="baseline"/>
        <w:rPr>
          <w:rFonts w:ascii="Times New Roman" w:eastAsia="Times New Roman" w:hAnsi="Times New Roman" w:cs="Times New Roman"/>
          <w:sz w:val="28"/>
          <w:szCs w:val="28"/>
          <w:lang w:eastAsia="uk-UA"/>
        </w:rPr>
      </w:pPr>
      <w:proofErr w:type="spellStart"/>
      <w:r w:rsidRPr="00F5359A">
        <w:rPr>
          <w:rFonts w:ascii="Times New Roman" w:eastAsia="Times New Roman" w:hAnsi="Times New Roman" w:cs="Times New Roman"/>
          <w:sz w:val="28"/>
          <w:szCs w:val="28"/>
          <w:lang w:eastAsia="uk-UA"/>
        </w:rPr>
        <w:t>Порвіть</w:t>
      </w:r>
      <w:proofErr w:type="spellEnd"/>
      <w:r w:rsidRPr="00F5359A">
        <w:rPr>
          <w:rFonts w:ascii="Times New Roman" w:eastAsia="Times New Roman" w:hAnsi="Times New Roman" w:cs="Times New Roman"/>
          <w:sz w:val="28"/>
          <w:szCs w:val="28"/>
          <w:lang w:eastAsia="uk-UA"/>
        </w:rPr>
        <w:t xml:space="preserve"> папір на дрібні квадратики і зробіть з них колаж чи аплікацію.</w:t>
      </w:r>
    </w:p>
    <w:p w:rsidR="00D979E6" w:rsidRPr="00F5359A" w:rsidRDefault="00D979E6" w:rsidP="008D2816">
      <w:pPr>
        <w:shd w:val="clear" w:color="auto" w:fill="FFFFFF"/>
        <w:spacing w:after="360" w:line="240" w:lineRule="auto"/>
        <w:jc w:val="center"/>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noProof/>
          <w:sz w:val="28"/>
          <w:szCs w:val="28"/>
          <w:lang w:eastAsia="uk-UA"/>
        </w:rPr>
        <w:drawing>
          <wp:inline distT="0" distB="0" distL="0" distR="0" wp14:anchorId="41A10806" wp14:editId="59BD9642">
            <wp:extent cx="3866921" cy="2875402"/>
            <wp:effectExtent l="0" t="0" r="635" b="1270"/>
            <wp:docPr id="8" name="Рисунок 8" descr="аппл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ппликац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735" cy="2876007"/>
                    </a:xfrm>
                    <a:prstGeom prst="rect">
                      <a:avLst/>
                    </a:prstGeom>
                    <a:noFill/>
                    <a:ln>
                      <a:noFill/>
                    </a:ln>
                  </pic:spPr>
                </pic:pic>
              </a:graphicData>
            </a:graphic>
          </wp:inline>
        </w:drawing>
      </w:r>
    </w:p>
    <w:p w:rsidR="00D979E6" w:rsidRDefault="00F5359A" w:rsidP="00F5359A">
      <w:pPr>
        <w:pStyle w:val="a8"/>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F5359A">
        <w:rPr>
          <w:rFonts w:ascii="Times New Roman" w:eastAsia="Times New Roman" w:hAnsi="Times New Roman" w:cs="Times New Roman"/>
          <w:b/>
          <w:bCs/>
          <w:sz w:val="28"/>
          <w:szCs w:val="28"/>
          <w:bdr w:val="none" w:sz="0" w:space="0" w:color="auto" w:frame="1"/>
          <w:lang w:eastAsia="uk-UA"/>
        </w:rPr>
        <w:t xml:space="preserve">Вправа </w:t>
      </w:r>
      <w:r w:rsidR="00D979E6" w:rsidRPr="00F5359A">
        <w:rPr>
          <w:rFonts w:ascii="Times New Roman" w:eastAsia="Times New Roman" w:hAnsi="Times New Roman" w:cs="Times New Roman"/>
          <w:b/>
          <w:bCs/>
          <w:sz w:val="28"/>
          <w:szCs w:val="28"/>
          <w:bdr w:val="none" w:sz="0" w:space="0" w:color="auto" w:frame="1"/>
          <w:lang w:eastAsia="uk-UA"/>
        </w:rPr>
        <w:t>“М’ячик, котися!”</w:t>
      </w:r>
      <w:r w:rsidR="00D979E6" w:rsidRPr="00F5359A">
        <w:rPr>
          <w:rFonts w:ascii="Times New Roman" w:eastAsia="Times New Roman" w:hAnsi="Times New Roman" w:cs="Times New Roman"/>
          <w:sz w:val="28"/>
          <w:szCs w:val="28"/>
          <w:lang w:eastAsia="uk-UA"/>
        </w:rPr>
        <w:br/>
        <w:t>Тенісний м’ячик кладеться на рівну поверхню. Дитині пропонують здути його, щоб він прокотився по заданій траєкторії. Ігри за участю дихальних елементів психологи вважають найефективнішими.</w:t>
      </w:r>
    </w:p>
    <w:p w:rsidR="008D2816" w:rsidRPr="00F5359A" w:rsidRDefault="008D2816" w:rsidP="008D2816">
      <w:pPr>
        <w:pStyle w:val="a8"/>
        <w:shd w:val="clear" w:color="auto" w:fill="FFFFFF"/>
        <w:spacing w:after="0" w:line="240" w:lineRule="auto"/>
        <w:textAlignment w:val="baseline"/>
        <w:rPr>
          <w:rFonts w:ascii="Times New Roman" w:eastAsia="Times New Roman" w:hAnsi="Times New Roman" w:cs="Times New Roman"/>
          <w:sz w:val="28"/>
          <w:szCs w:val="28"/>
          <w:lang w:eastAsia="uk-UA"/>
        </w:rPr>
      </w:pPr>
    </w:p>
    <w:p w:rsidR="00F5359A" w:rsidRPr="00F5359A" w:rsidRDefault="008E3826" w:rsidP="00F5359A">
      <w:pPr>
        <w:pStyle w:val="a8"/>
        <w:numPr>
          <w:ilvl w:val="0"/>
          <w:numId w:val="3"/>
        </w:num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F5359A">
        <w:rPr>
          <w:rFonts w:ascii="Times New Roman" w:eastAsia="Times New Roman" w:hAnsi="Times New Roman" w:cs="Times New Roman"/>
          <w:b/>
          <w:sz w:val="28"/>
          <w:szCs w:val="28"/>
          <w:lang w:eastAsia="uk-UA"/>
        </w:rPr>
        <w:t>Підведення підсумків</w:t>
      </w:r>
    </w:p>
    <w:p w:rsidR="008E3826" w:rsidRPr="00F5359A" w:rsidRDefault="00F5359A" w:rsidP="00F5359A">
      <w:pPr>
        <w:tabs>
          <w:tab w:val="left" w:pos="3487"/>
        </w:tabs>
        <w:rPr>
          <w:lang w:eastAsia="uk-UA"/>
        </w:rPr>
      </w:pPr>
      <w:r>
        <w:rPr>
          <w:lang w:eastAsia="uk-UA"/>
        </w:rPr>
        <w:tab/>
      </w:r>
    </w:p>
    <w:sectPr w:rsidR="008E3826" w:rsidRPr="00F5359A" w:rsidSect="006A4E1F">
      <w:pgSz w:w="11906" w:h="16838"/>
      <w:pgMar w:top="850" w:right="850" w:bottom="850" w:left="1417"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1C53"/>
    <w:multiLevelType w:val="hybridMultilevel"/>
    <w:tmpl w:val="963C21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B824F52"/>
    <w:multiLevelType w:val="multilevel"/>
    <w:tmpl w:val="846ED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057978"/>
    <w:multiLevelType w:val="multilevel"/>
    <w:tmpl w:val="AC5A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AB"/>
    <w:rsid w:val="000C48AB"/>
    <w:rsid w:val="00392E53"/>
    <w:rsid w:val="003A0EC7"/>
    <w:rsid w:val="004D4AE9"/>
    <w:rsid w:val="004E4D66"/>
    <w:rsid w:val="006A4E1F"/>
    <w:rsid w:val="008806D6"/>
    <w:rsid w:val="008D2816"/>
    <w:rsid w:val="008E3826"/>
    <w:rsid w:val="00A91A3D"/>
    <w:rsid w:val="00AE7802"/>
    <w:rsid w:val="00D410C7"/>
    <w:rsid w:val="00D979E6"/>
    <w:rsid w:val="00EE47A7"/>
    <w:rsid w:val="00F53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4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4D4A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A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4D4AE9"/>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D4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D4AE9"/>
    <w:rPr>
      <w:color w:val="0000FF"/>
      <w:u w:val="single"/>
    </w:rPr>
  </w:style>
  <w:style w:type="character" w:customStyle="1" w:styleId="crptitle">
    <w:name w:val="crp_title"/>
    <w:basedOn w:val="a0"/>
    <w:rsid w:val="004D4AE9"/>
  </w:style>
  <w:style w:type="paragraph" w:styleId="a5">
    <w:name w:val="Balloon Text"/>
    <w:basedOn w:val="a"/>
    <w:link w:val="a6"/>
    <w:uiPriority w:val="99"/>
    <w:semiHidden/>
    <w:unhideWhenUsed/>
    <w:rsid w:val="004D4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AE9"/>
    <w:rPr>
      <w:rFonts w:ascii="Tahoma" w:hAnsi="Tahoma" w:cs="Tahoma"/>
      <w:sz w:val="16"/>
      <w:szCs w:val="16"/>
    </w:rPr>
  </w:style>
  <w:style w:type="character" w:styleId="a7">
    <w:name w:val="Strong"/>
    <w:basedOn w:val="a0"/>
    <w:uiPriority w:val="22"/>
    <w:qFormat/>
    <w:rsid w:val="00D979E6"/>
    <w:rPr>
      <w:b/>
      <w:bCs/>
    </w:rPr>
  </w:style>
  <w:style w:type="paragraph" w:styleId="a8">
    <w:name w:val="List Paragraph"/>
    <w:basedOn w:val="a"/>
    <w:uiPriority w:val="34"/>
    <w:qFormat/>
    <w:rsid w:val="004E4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4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4D4A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A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4D4AE9"/>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D4A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D4AE9"/>
    <w:rPr>
      <w:color w:val="0000FF"/>
      <w:u w:val="single"/>
    </w:rPr>
  </w:style>
  <w:style w:type="character" w:customStyle="1" w:styleId="crptitle">
    <w:name w:val="crp_title"/>
    <w:basedOn w:val="a0"/>
    <w:rsid w:val="004D4AE9"/>
  </w:style>
  <w:style w:type="paragraph" w:styleId="a5">
    <w:name w:val="Balloon Text"/>
    <w:basedOn w:val="a"/>
    <w:link w:val="a6"/>
    <w:uiPriority w:val="99"/>
    <w:semiHidden/>
    <w:unhideWhenUsed/>
    <w:rsid w:val="004D4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AE9"/>
    <w:rPr>
      <w:rFonts w:ascii="Tahoma" w:hAnsi="Tahoma" w:cs="Tahoma"/>
      <w:sz w:val="16"/>
      <w:szCs w:val="16"/>
    </w:rPr>
  </w:style>
  <w:style w:type="character" w:styleId="a7">
    <w:name w:val="Strong"/>
    <w:basedOn w:val="a0"/>
    <w:uiPriority w:val="22"/>
    <w:qFormat/>
    <w:rsid w:val="00D979E6"/>
    <w:rPr>
      <w:b/>
      <w:bCs/>
    </w:rPr>
  </w:style>
  <w:style w:type="paragraph" w:styleId="a8">
    <w:name w:val="List Paragraph"/>
    <w:basedOn w:val="a"/>
    <w:uiPriority w:val="34"/>
    <w:qFormat/>
    <w:rsid w:val="004E4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734">
      <w:bodyDiv w:val="1"/>
      <w:marLeft w:val="0"/>
      <w:marRight w:val="0"/>
      <w:marTop w:val="0"/>
      <w:marBottom w:val="0"/>
      <w:divBdr>
        <w:top w:val="none" w:sz="0" w:space="0" w:color="auto"/>
        <w:left w:val="none" w:sz="0" w:space="0" w:color="auto"/>
        <w:bottom w:val="none" w:sz="0" w:space="0" w:color="auto"/>
        <w:right w:val="none" w:sz="0" w:space="0" w:color="auto"/>
      </w:divBdr>
    </w:div>
    <w:div w:id="899902745">
      <w:bodyDiv w:val="1"/>
      <w:marLeft w:val="0"/>
      <w:marRight w:val="0"/>
      <w:marTop w:val="0"/>
      <w:marBottom w:val="0"/>
      <w:divBdr>
        <w:top w:val="none" w:sz="0" w:space="0" w:color="auto"/>
        <w:left w:val="none" w:sz="0" w:space="0" w:color="auto"/>
        <w:bottom w:val="none" w:sz="0" w:space="0" w:color="auto"/>
        <w:right w:val="none" w:sz="0" w:space="0" w:color="auto"/>
      </w:divBdr>
      <w:divsChild>
        <w:div w:id="1048533163">
          <w:marLeft w:val="0"/>
          <w:marRight w:val="0"/>
          <w:marTop w:val="0"/>
          <w:marBottom w:val="0"/>
          <w:divBdr>
            <w:top w:val="none" w:sz="0" w:space="0" w:color="auto"/>
            <w:left w:val="none" w:sz="0" w:space="0" w:color="auto"/>
            <w:bottom w:val="none" w:sz="0" w:space="0" w:color="auto"/>
            <w:right w:val="none" w:sz="0" w:space="0" w:color="auto"/>
          </w:divBdr>
          <w:divsChild>
            <w:div w:id="15799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3497</Words>
  <Characters>1994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13</cp:revision>
  <cp:lastPrinted>2018-10-18T10:23:00Z</cp:lastPrinted>
  <dcterms:created xsi:type="dcterms:W3CDTF">2018-09-24T03:58:00Z</dcterms:created>
  <dcterms:modified xsi:type="dcterms:W3CDTF">2018-10-18T10:23:00Z</dcterms:modified>
</cp:coreProperties>
</file>