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44" w:rsidRDefault="00D72644" w:rsidP="00D72644">
      <w:pPr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МЕТОДИЧНИЙ  КАБІНЕТ КСШ № 74</w:t>
      </w:r>
    </w:p>
    <w:p w:rsidR="00D72644" w:rsidRDefault="00D72644" w:rsidP="00D7264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72644" w:rsidRDefault="00D72644" w:rsidP="00D72644">
      <w:pPr>
        <w:rPr>
          <w:rFonts w:ascii="Times New Roman" w:hAnsi="Times New Roman"/>
          <w:sz w:val="24"/>
          <w:szCs w:val="24"/>
          <w:lang w:val="uk-UA"/>
        </w:rPr>
      </w:pPr>
    </w:p>
    <w:p w:rsidR="00D72644" w:rsidRPr="00CC5DE8" w:rsidRDefault="00D72644" w:rsidP="00D72644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</w:p>
    <w:p w:rsidR="00D72644" w:rsidRPr="00343DBA" w:rsidRDefault="00D72644" w:rsidP="00D72644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val="uk-UA" w:eastAsia="ru-RU"/>
        </w:rPr>
        <w:t>ПОЗАКЛАСНИЙ  ВИХОВНИЙ  ЗАХІ</w:t>
      </w:r>
      <w:r w:rsidRPr="00343DBA">
        <w:rPr>
          <w:rFonts w:ascii="Times New Roman" w:eastAsia="Times New Roman" w:hAnsi="Times New Roman"/>
          <w:bCs/>
          <w:kern w:val="36"/>
          <w:sz w:val="36"/>
          <w:szCs w:val="36"/>
          <w:lang w:val="uk-UA" w:eastAsia="ru-RU"/>
        </w:rPr>
        <w:t xml:space="preserve">Д </w:t>
      </w:r>
    </w:p>
    <w:p w:rsidR="00D72644" w:rsidRPr="00343DBA" w:rsidRDefault="00D72644" w:rsidP="00D72644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val="uk-UA" w:eastAsia="ru-RU"/>
        </w:rPr>
      </w:pPr>
      <w:r w:rsidRPr="00343DBA">
        <w:rPr>
          <w:rFonts w:ascii="Times New Roman" w:eastAsia="Times New Roman" w:hAnsi="Times New Roman"/>
          <w:bCs/>
          <w:kern w:val="36"/>
          <w:sz w:val="36"/>
          <w:szCs w:val="36"/>
          <w:lang w:val="uk-UA" w:eastAsia="ru-RU"/>
        </w:rPr>
        <w:t xml:space="preserve">З ТРУДОВОГО НАВЧАННЯ </w:t>
      </w:r>
    </w:p>
    <w:p w:rsidR="00D72644" w:rsidRDefault="00D72644" w:rsidP="00D72644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9F8DE3C" wp14:editId="0B729C96">
            <wp:simplePos x="0" y="0"/>
            <wp:positionH relativeFrom="column">
              <wp:posOffset>-14605</wp:posOffset>
            </wp:positionH>
            <wp:positionV relativeFrom="paragraph">
              <wp:posOffset>399415</wp:posOffset>
            </wp:positionV>
            <wp:extent cx="2099310" cy="2099310"/>
            <wp:effectExtent l="0" t="0" r="0" b="0"/>
            <wp:wrapSquare wrapText="bothSides"/>
            <wp:docPr id="6" name="Рисунок 6" descr="Картинки по запросу прянич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яничный дом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644" w:rsidRDefault="00D72644" w:rsidP="00D72644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val="uk-UA" w:eastAsia="ru-RU"/>
        </w:rPr>
      </w:pPr>
    </w:p>
    <w:p w:rsidR="00D72644" w:rsidRDefault="00D72644" w:rsidP="00D72644">
      <w:pPr>
        <w:spacing w:before="100" w:beforeAutospacing="1" w:after="100" w:afterAutospacing="1"/>
        <w:outlineLvl w:val="0"/>
        <w:rPr>
          <w:rFonts w:ascii="Monotype Corsiva" w:eastAsia="Times New Roman" w:hAnsi="Monotype Corsiva"/>
          <w:bCs/>
          <w:i/>
          <w:color w:val="0070C0"/>
          <w:kern w:val="36"/>
          <w:sz w:val="72"/>
          <w:szCs w:val="72"/>
          <w:lang w:val="uk-UA" w:eastAsia="ru-RU"/>
        </w:rPr>
      </w:pPr>
    </w:p>
    <w:p w:rsidR="00D72644" w:rsidRDefault="00D72644" w:rsidP="00D72644">
      <w:pPr>
        <w:spacing w:before="100" w:beforeAutospacing="1" w:after="100" w:afterAutospacing="1"/>
        <w:outlineLvl w:val="0"/>
        <w:rPr>
          <w:rFonts w:ascii="Monotype Corsiva" w:eastAsia="Times New Roman" w:hAnsi="Monotype Corsiva"/>
          <w:bCs/>
          <w:i/>
          <w:color w:val="0070C0"/>
          <w:kern w:val="36"/>
          <w:sz w:val="72"/>
          <w:szCs w:val="72"/>
          <w:lang w:val="uk-UA" w:eastAsia="ru-RU"/>
        </w:rPr>
      </w:pPr>
      <w:r w:rsidRPr="00D1254D">
        <w:rPr>
          <w:rFonts w:ascii="Monotype Corsiva" w:eastAsia="Times New Roman" w:hAnsi="Monotype Corsiva"/>
          <w:bCs/>
          <w:i/>
          <w:color w:val="0070C0"/>
          <w:kern w:val="36"/>
          <w:sz w:val="72"/>
          <w:szCs w:val="72"/>
          <w:lang w:val="uk-UA" w:eastAsia="ru-RU"/>
        </w:rPr>
        <w:t xml:space="preserve">КОНДИТЕРСЬКА  </w:t>
      </w:r>
      <w:r>
        <w:rPr>
          <w:rFonts w:ascii="Monotype Corsiva" w:eastAsia="Times New Roman" w:hAnsi="Monotype Corsiva"/>
          <w:bCs/>
          <w:i/>
          <w:color w:val="0070C0"/>
          <w:kern w:val="36"/>
          <w:sz w:val="72"/>
          <w:szCs w:val="72"/>
          <w:lang w:val="uk-UA" w:eastAsia="ru-RU"/>
        </w:rPr>
        <w:t xml:space="preserve">                     </w:t>
      </w:r>
      <w:r w:rsidRPr="00D1254D">
        <w:rPr>
          <w:rFonts w:ascii="Monotype Corsiva" w:eastAsia="Times New Roman" w:hAnsi="Monotype Corsiva"/>
          <w:bCs/>
          <w:i/>
          <w:color w:val="0070C0"/>
          <w:kern w:val="36"/>
          <w:sz w:val="72"/>
          <w:szCs w:val="72"/>
          <w:lang w:val="uk-UA" w:eastAsia="ru-RU"/>
        </w:rPr>
        <w:t>МАЙСТЕРНЯ</w:t>
      </w:r>
    </w:p>
    <w:p w:rsidR="00D72644" w:rsidRPr="00343DBA" w:rsidRDefault="00D72644" w:rsidP="00D72644">
      <w:pPr>
        <w:spacing w:before="100" w:beforeAutospacing="1" w:after="100" w:afterAutospacing="1"/>
        <w:outlineLvl w:val="0"/>
        <w:rPr>
          <w:rFonts w:ascii="Monotype Corsiva" w:eastAsia="Times New Roman" w:hAnsi="Monotype Corsiva"/>
          <w:bCs/>
          <w:i/>
          <w:color w:val="0070C0"/>
          <w:kern w:val="36"/>
          <w:sz w:val="72"/>
          <w:szCs w:val="72"/>
          <w:lang w:val="uk-UA" w:eastAsia="ru-RU"/>
        </w:rPr>
      </w:pPr>
      <w:r w:rsidRPr="00343DBA">
        <w:rPr>
          <w:rFonts w:ascii="Times New Roman" w:eastAsia="Times New Roman" w:hAnsi="Times New Roman"/>
          <w:bCs/>
          <w:i/>
          <w:color w:val="FF0000"/>
          <w:kern w:val="36"/>
          <w:sz w:val="44"/>
          <w:szCs w:val="44"/>
          <w:lang w:val="uk-UA" w:eastAsia="ru-RU"/>
        </w:rPr>
        <w:t>ТЕХНОЛОГІЯ</w:t>
      </w:r>
    </w:p>
    <w:p w:rsidR="00D72644" w:rsidRPr="00343DBA" w:rsidRDefault="00D72644" w:rsidP="00D72644">
      <w:pPr>
        <w:spacing w:before="100" w:beforeAutospacing="1" w:after="100" w:afterAutospacing="1"/>
        <w:outlineLvl w:val="0"/>
        <w:rPr>
          <w:rFonts w:ascii="Monotype Corsiva" w:eastAsia="Times New Roman" w:hAnsi="Monotype Corsiva"/>
          <w:bCs/>
          <w:i/>
          <w:color w:val="0070C0"/>
          <w:kern w:val="36"/>
          <w:sz w:val="44"/>
          <w:szCs w:val="44"/>
          <w:lang w:val="uk-UA" w:eastAsia="ru-RU"/>
        </w:rPr>
      </w:pPr>
      <w:r w:rsidRPr="00343DBA">
        <w:rPr>
          <w:rFonts w:ascii="Times New Roman" w:eastAsia="Times New Roman" w:hAnsi="Times New Roman"/>
          <w:bCs/>
          <w:i/>
          <w:kern w:val="36"/>
          <w:sz w:val="44"/>
          <w:szCs w:val="44"/>
          <w:lang w:val="uk-UA" w:eastAsia="ru-RU"/>
        </w:rPr>
        <w:t xml:space="preserve"> </w:t>
      </w:r>
      <w:r w:rsidRPr="00343DBA">
        <w:rPr>
          <w:rFonts w:ascii="Times New Roman" w:eastAsia="Times New Roman" w:hAnsi="Times New Roman"/>
          <w:bCs/>
          <w:i/>
          <w:color w:val="FF0000"/>
          <w:kern w:val="36"/>
          <w:sz w:val="44"/>
          <w:szCs w:val="44"/>
          <w:lang w:val="uk-UA" w:eastAsia="ru-RU"/>
        </w:rPr>
        <w:t>ВИГОТОВЛЕННЯ БУДИНОЧКА</w:t>
      </w:r>
      <w:r>
        <w:rPr>
          <w:rFonts w:ascii="Times New Roman" w:eastAsia="Times New Roman" w:hAnsi="Times New Roman"/>
          <w:bCs/>
          <w:i/>
          <w:color w:val="FF0000"/>
          <w:kern w:val="36"/>
          <w:sz w:val="44"/>
          <w:szCs w:val="44"/>
          <w:lang w:val="uk-UA" w:eastAsia="ru-RU"/>
        </w:rPr>
        <w:t xml:space="preserve"> З ПЕЧИВА</w:t>
      </w:r>
    </w:p>
    <w:p w:rsidR="00D72644" w:rsidRPr="00343DBA" w:rsidRDefault="00D72644" w:rsidP="00D72644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i/>
          <w:color w:val="FF0000"/>
          <w:kern w:val="36"/>
          <w:sz w:val="44"/>
          <w:szCs w:val="44"/>
          <w:lang w:val="uk-UA" w:eastAsia="ru-RU"/>
        </w:rPr>
      </w:pPr>
    </w:p>
    <w:p w:rsidR="00D72644" w:rsidRDefault="00D72644" w:rsidP="00D72644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val="uk-UA" w:eastAsia="ru-RU"/>
        </w:rPr>
      </w:pPr>
      <w:r w:rsidRPr="00D1254D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 w:eastAsia="ru-RU"/>
        </w:rPr>
        <w:t xml:space="preserve">                                                        ПІДГОТУВАЛА: ЗАІКА Н.М. – </w:t>
      </w:r>
      <w:r w:rsidRPr="00D1254D">
        <w:rPr>
          <w:rFonts w:ascii="Times New Roman" w:eastAsia="Times New Roman" w:hAnsi="Times New Roman"/>
          <w:bCs/>
          <w:i/>
          <w:kern w:val="36"/>
          <w:sz w:val="24"/>
          <w:szCs w:val="24"/>
          <w:lang w:val="uk-UA" w:eastAsia="ru-RU"/>
        </w:rPr>
        <w:t>ВЧИТЕЛЬ                      ТРУДОВОГО НАВЧАННЯ</w:t>
      </w:r>
    </w:p>
    <w:p w:rsidR="00D72644" w:rsidRPr="00D1254D" w:rsidRDefault="00D72644" w:rsidP="00D72644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val="uk-UA" w:eastAsia="ru-RU"/>
        </w:rPr>
      </w:pPr>
    </w:p>
    <w:p w:rsidR="00D72644" w:rsidRDefault="00D72644" w:rsidP="00D7264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72644" w:rsidRPr="00343DBA" w:rsidRDefault="00D72644" w:rsidP="00D72644">
      <w:pPr>
        <w:rPr>
          <w:rFonts w:ascii="Times New Roman" w:hAnsi="Times New Roman"/>
          <w:sz w:val="24"/>
          <w:szCs w:val="24"/>
          <w:lang w:val="uk-UA"/>
        </w:rPr>
      </w:pPr>
    </w:p>
    <w:p w:rsidR="00D72644" w:rsidRDefault="00D72644" w:rsidP="00D72644">
      <w:pPr>
        <w:tabs>
          <w:tab w:val="left" w:pos="3051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КРИВИЙ  РІГ</w:t>
      </w:r>
    </w:p>
    <w:p w:rsidR="00D72644" w:rsidRPr="00343DBA" w:rsidRDefault="00D72644" w:rsidP="00D72644">
      <w:pPr>
        <w:tabs>
          <w:tab w:val="left" w:pos="3051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2017/2018</w:t>
      </w:r>
    </w:p>
    <w:p w:rsidR="00A16230" w:rsidRPr="00CC5DE8" w:rsidRDefault="00A16230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lastRenderedPageBreak/>
        <w:t>ТРУДОВЕ НАВЧАННЯ    6 КЛАС</w:t>
      </w:r>
    </w:p>
    <w:p w:rsidR="00A16230" w:rsidRPr="00CC5DE8" w:rsidRDefault="00A16230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РОЗРОБКА ПОЗАКЛАСНОГО ВИХОВНОГО ЗАХОДУ</w:t>
      </w:r>
    </w:p>
    <w:p w:rsidR="00A16230" w:rsidRPr="00CC5DE8" w:rsidRDefault="00A16230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КОНДИТЕРСЬКА  МАЙСТЕРНЯ</w:t>
      </w:r>
      <w:r w:rsidRPr="00CC5DE8">
        <w:rPr>
          <w:rFonts w:ascii="Times New Roman" w:eastAsia="Times New Roman" w:hAnsi="Times New Roman"/>
          <w:b/>
          <w:bCs/>
          <w:color w:val="00B050"/>
          <w:kern w:val="36"/>
          <w:sz w:val="28"/>
          <w:szCs w:val="28"/>
          <w:lang w:val="uk-UA" w:eastAsia="ru-RU"/>
        </w:rPr>
        <w:t xml:space="preserve">                               </w:t>
      </w:r>
    </w:p>
    <w:p w:rsidR="00A16230" w:rsidRPr="00CC5DE8" w:rsidRDefault="00A16230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i/>
          <w:color w:val="FF0000"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CC5DE8">
        <w:rPr>
          <w:rFonts w:ascii="Times New Roman" w:eastAsia="Times New Roman" w:hAnsi="Times New Roman"/>
          <w:bCs/>
          <w:i/>
          <w:color w:val="FF0000"/>
          <w:kern w:val="36"/>
          <w:sz w:val="28"/>
          <w:szCs w:val="28"/>
          <w:lang w:val="uk-UA" w:eastAsia="ru-RU"/>
        </w:rPr>
        <w:t xml:space="preserve">ТЕХНОЛОГІЯ </w:t>
      </w:r>
      <w:r w:rsidRPr="00CC5DE8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 w:eastAsia="ru-RU"/>
        </w:rPr>
        <w:t xml:space="preserve">  </w:t>
      </w:r>
      <w:r w:rsidRPr="00CC5DE8">
        <w:rPr>
          <w:rFonts w:ascii="Times New Roman" w:eastAsia="Times New Roman" w:hAnsi="Times New Roman"/>
          <w:bCs/>
          <w:i/>
          <w:color w:val="FF0000"/>
          <w:kern w:val="36"/>
          <w:sz w:val="28"/>
          <w:szCs w:val="28"/>
          <w:lang w:val="uk-UA" w:eastAsia="ru-RU"/>
        </w:rPr>
        <w:t>ВИГОТОВЛЕННЯ БУДИНОЧКА З ПЕЧИВА</w:t>
      </w:r>
    </w:p>
    <w:p w:rsidR="00A16230" w:rsidRPr="00CC5DE8" w:rsidRDefault="004279BB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4279BB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val="uk-UA" w:eastAsia="ru-RU"/>
        </w:rPr>
        <w:t>Мета.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  <w:r w:rsidR="00A1623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Розширення уявлень учнів про світ технологічної діяльності людини: ознайомлення з основами кондитерського виробництва, формування </w:t>
      </w:r>
      <w:proofErr w:type="spellStart"/>
      <w:r w:rsidR="00A1623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компетент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ностей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в  перетворюючій  діяльності</w:t>
      </w:r>
      <w:r w:rsidR="00A1623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, сприяння соціалізації учнів в процесі практичної діяльності та розкриття їх особистісного потенціалу, розвитку профорієнтаційних намірів,   світоглядних інтересів учнів, відпрацювання навичок творчої діяльності, оволодіння вміннями використання інформаційно – комунікативних технологій.</w:t>
      </w:r>
    </w:p>
    <w:p w:rsidR="00A16230" w:rsidRPr="00CC5DE8" w:rsidRDefault="00A16230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4279BB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val="uk-UA" w:eastAsia="ru-RU"/>
        </w:rPr>
        <w:t>Методичне забезпечення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: ноут</w:t>
      </w:r>
      <w:r w:rsidR="000C3977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бук, презентації «Печиво», «Будиночок з печива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», </w:t>
      </w:r>
      <w:r w:rsidR="00A77FC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відео «Виготовлення печива </w:t>
      </w:r>
      <w:r w:rsidR="000C3977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»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,</w:t>
      </w:r>
      <w:r w:rsidR="00522C15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епіграф на дошці, </w:t>
      </w:r>
      <w:r w:rsidR="00A77FC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зразки готових будиночків з печива, ескізи будиночків( на листі формату А4 по 15 </w:t>
      </w:r>
      <w:proofErr w:type="spellStart"/>
      <w:r w:rsidR="00A77FC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шт</w:t>
      </w:r>
      <w:proofErr w:type="spellEnd"/>
      <w:r w:rsidR="00A77FC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), паперова модель будиночка для оформлення дошки</w:t>
      </w:r>
      <w:r w:rsidR="006F0A75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,</w:t>
      </w:r>
      <w:r w:rsidR="00522C15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паперові печива з назвами</w:t>
      </w:r>
      <w:r w:rsidR="00A77FC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, </w:t>
      </w:r>
      <w:r w:rsidR="005A4F43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харчові продукту  для практичної роботи, печиво для частування чаєм, скатертини та серветки для практичної роботи, спецодяг</w:t>
      </w:r>
      <w:r w:rsidR="00FD4A7B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, музичний супровід.</w:t>
      </w:r>
    </w:p>
    <w:p w:rsidR="006F0A75" w:rsidRPr="00CC5DE8" w:rsidRDefault="006F0A75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4279BB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val="uk-UA" w:eastAsia="ru-RU"/>
        </w:rPr>
        <w:t>Об'єкт праці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. Будиночок з печива.</w:t>
      </w:r>
    </w:p>
    <w:p w:rsidR="006F0A75" w:rsidRPr="00CC5DE8" w:rsidRDefault="006F0A75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4279BB">
        <w:rPr>
          <w:rFonts w:ascii="Times New Roman" w:eastAsia="Times New Roman" w:hAnsi="Times New Roman"/>
          <w:bCs/>
          <w:kern w:val="36"/>
          <w:sz w:val="28"/>
          <w:szCs w:val="28"/>
          <w:u w:val="single"/>
          <w:lang w:val="uk-UA" w:eastAsia="ru-RU"/>
        </w:rPr>
        <w:t>Форма проведення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. Кондитерська майстерня.</w:t>
      </w:r>
    </w:p>
    <w:p w:rsidR="00786E82" w:rsidRPr="00CC5DE8" w:rsidRDefault="00786E82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ХІД ЗАХОДУ.</w:t>
      </w:r>
    </w:p>
    <w:p w:rsidR="00786E82" w:rsidRPr="00CC5DE8" w:rsidRDefault="00786E82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І. Організаційний момент.</w:t>
      </w:r>
      <w:r w:rsidR="00560B8F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</w:p>
    <w:p w:rsidR="00BA5C7E" w:rsidRDefault="00786E82" w:rsidP="00BA5C7E">
      <w:pPr>
        <w:pStyle w:val="a6"/>
        <w:shd w:val="clear" w:color="auto" w:fill="FFFFFF"/>
        <w:spacing w:before="0" w:beforeAutospacing="0" w:after="0" w:afterAutospacing="0"/>
        <w:rPr>
          <w:bCs/>
          <w:kern w:val="36"/>
          <w:sz w:val="28"/>
          <w:szCs w:val="28"/>
          <w:lang w:val="uk-UA"/>
        </w:rPr>
      </w:pPr>
      <w:r w:rsidRPr="00CC5DE8">
        <w:rPr>
          <w:bCs/>
          <w:kern w:val="36"/>
          <w:sz w:val="28"/>
          <w:szCs w:val="28"/>
          <w:lang w:val="uk-UA"/>
        </w:rPr>
        <w:t>ІІ. Вступне слово вчителя.   ЕПІГРАФ</w:t>
      </w:r>
    </w:p>
    <w:p w:rsidR="00BA5C7E" w:rsidRDefault="00BA5C7E" w:rsidP="00BA5C7E">
      <w:pPr>
        <w:pStyle w:val="a6"/>
        <w:shd w:val="clear" w:color="auto" w:fill="FFFFFF"/>
        <w:spacing w:before="0" w:beforeAutospacing="0" w:after="0" w:afterAutospacing="0"/>
        <w:rPr>
          <w:bCs/>
          <w:kern w:val="36"/>
          <w:sz w:val="28"/>
          <w:szCs w:val="28"/>
          <w:lang w:val="uk-UA"/>
        </w:rPr>
      </w:pPr>
    </w:p>
    <w:p w:rsidR="00BA5C7E" w:rsidRPr="000C3977" w:rsidRDefault="000C3977" w:rsidP="00BA5C7E">
      <w:pPr>
        <w:pStyle w:val="a6"/>
        <w:shd w:val="clear" w:color="auto" w:fill="FFFFFF"/>
        <w:spacing w:before="0" w:beforeAutospacing="0" w:after="0" w:afterAutospacing="0"/>
        <w:rPr>
          <w:i/>
          <w:color w:val="FF0000"/>
          <w:sz w:val="32"/>
          <w:szCs w:val="32"/>
          <w:lang w:val="uk-UA"/>
        </w:rPr>
      </w:pPr>
      <w:r>
        <w:rPr>
          <w:i/>
          <w:color w:val="FF0000"/>
          <w:sz w:val="32"/>
          <w:szCs w:val="32"/>
          <w:lang w:val="uk-UA"/>
        </w:rPr>
        <w:t xml:space="preserve">                   </w:t>
      </w:r>
      <w:proofErr w:type="spellStart"/>
      <w:r w:rsidR="00BA5C7E" w:rsidRPr="000C3977">
        <w:rPr>
          <w:i/>
          <w:color w:val="FF0000"/>
          <w:sz w:val="32"/>
          <w:szCs w:val="32"/>
        </w:rPr>
        <w:t>Приготування</w:t>
      </w:r>
      <w:proofErr w:type="spellEnd"/>
      <w:r w:rsidR="00BA5C7E" w:rsidRPr="000C3977">
        <w:rPr>
          <w:i/>
          <w:color w:val="FF0000"/>
          <w:sz w:val="32"/>
          <w:szCs w:val="32"/>
        </w:rPr>
        <w:t xml:space="preserve">  </w:t>
      </w:r>
      <w:proofErr w:type="spellStart"/>
      <w:r w:rsidR="00BA5C7E" w:rsidRPr="000C3977">
        <w:rPr>
          <w:i/>
          <w:color w:val="FF0000"/>
          <w:sz w:val="32"/>
          <w:szCs w:val="32"/>
        </w:rPr>
        <w:t>печива</w:t>
      </w:r>
      <w:proofErr w:type="spellEnd"/>
      <w:r w:rsidR="00BA5C7E" w:rsidRPr="000C3977">
        <w:rPr>
          <w:i/>
          <w:color w:val="FF0000"/>
          <w:sz w:val="32"/>
          <w:szCs w:val="32"/>
        </w:rPr>
        <w:t xml:space="preserve"> – </w:t>
      </w:r>
      <w:proofErr w:type="spellStart"/>
      <w:proofErr w:type="gramStart"/>
      <w:r w:rsidR="00BA5C7E" w:rsidRPr="000C3977">
        <w:rPr>
          <w:i/>
          <w:color w:val="FF0000"/>
          <w:sz w:val="32"/>
          <w:szCs w:val="32"/>
        </w:rPr>
        <w:t>це</w:t>
      </w:r>
      <w:proofErr w:type="spellEnd"/>
      <w:r w:rsidR="00BA5C7E" w:rsidRPr="000C3977">
        <w:rPr>
          <w:i/>
          <w:color w:val="FF0000"/>
          <w:sz w:val="32"/>
          <w:szCs w:val="32"/>
        </w:rPr>
        <w:t xml:space="preserve"> не</w:t>
      </w:r>
      <w:proofErr w:type="gramEnd"/>
      <w:r w:rsidR="00BA5C7E" w:rsidRPr="000C3977">
        <w:rPr>
          <w:i/>
          <w:color w:val="FF0000"/>
          <w:sz w:val="32"/>
          <w:szCs w:val="32"/>
        </w:rPr>
        <w:t xml:space="preserve"> </w:t>
      </w:r>
      <w:proofErr w:type="spellStart"/>
      <w:r w:rsidR="00BA5C7E" w:rsidRPr="000C3977">
        <w:rPr>
          <w:i/>
          <w:color w:val="FF0000"/>
          <w:sz w:val="32"/>
          <w:szCs w:val="32"/>
        </w:rPr>
        <w:t>тільки</w:t>
      </w:r>
      <w:proofErr w:type="spellEnd"/>
      <w:r w:rsidR="00BA5C7E" w:rsidRPr="000C3977">
        <w:rPr>
          <w:i/>
          <w:color w:val="FF0000"/>
          <w:sz w:val="32"/>
          <w:szCs w:val="32"/>
        </w:rPr>
        <w:t xml:space="preserve"> прекрасна </w:t>
      </w:r>
      <w:proofErr w:type="spellStart"/>
      <w:r w:rsidR="00BA5C7E" w:rsidRPr="000C3977">
        <w:rPr>
          <w:i/>
          <w:color w:val="FF0000"/>
          <w:sz w:val="32"/>
          <w:szCs w:val="32"/>
        </w:rPr>
        <w:t>традиція</w:t>
      </w:r>
      <w:proofErr w:type="spellEnd"/>
      <w:r w:rsidR="00BA5C7E" w:rsidRPr="000C3977">
        <w:rPr>
          <w:i/>
          <w:color w:val="FF0000"/>
          <w:sz w:val="32"/>
          <w:szCs w:val="32"/>
        </w:rPr>
        <w:t>,</w:t>
      </w:r>
      <w:r>
        <w:rPr>
          <w:i/>
          <w:color w:val="FF0000"/>
          <w:sz w:val="32"/>
          <w:szCs w:val="32"/>
          <w:lang w:val="uk-UA"/>
        </w:rPr>
        <w:t xml:space="preserve"> </w:t>
      </w:r>
      <w:r w:rsidR="00BA5C7E" w:rsidRPr="000C3977">
        <w:rPr>
          <w:i/>
          <w:color w:val="FF0000"/>
          <w:sz w:val="32"/>
          <w:szCs w:val="32"/>
        </w:rPr>
        <w:t xml:space="preserve">але й </w:t>
      </w:r>
      <w:proofErr w:type="spellStart"/>
      <w:r w:rsidR="00BA5C7E" w:rsidRPr="000C3977">
        <w:rPr>
          <w:i/>
          <w:color w:val="FF0000"/>
          <w:sz w:val="32"/>
          <w:szCs w:val="32"/>
        </w:rPr>
        <w:t>чудовий</w:t>
      </w:r>
      <w:proofErr w:type="spellEnd"/>
      <w:r w:rsidR="00BA5C7E" w:rsidRPr="000C3977">
        <w:rPr>
          <w:i/>
          <w:color w:val="FF0000"/>
          <w:sz w:val="32"/>
          <w:szCs w:val="32"/>
        </w:rPr>
        <w:t xml:space="preserve"> </w:t>
      </w:r>
      <w:proofErr w:type="spellStart"/>
      <w:r w:rsidR="00BA5C7E" w:rsidRPr="000C3977">
        <w:rPr>
          <w:i/>
          <w:color w:val="FF0000"/>
          <w:sz w:val="32"/>
          <w:szCs w:val="32"/>
        </w:rPr>
        <w:t>привід</w:t>
      </w:r>
      <w:proofErr w:type="spellEnd"/>
      <w:r w:rsidR="00BA5C7E" w:rsidRPr="000C3977">
        <w:rPr>
          <w:i/>
          <w:color w:val="FF0000"/>
          <w:sz w:val="32"/>
          <w:szCs w:val="32"/>
        </w:rPr>
        <w:t xml:space="preserve"> </w:t>
      </w:r>
      <w:proofErr w:type="spellStart"/>
      <w:r w:rsidR="00BA5C7E" w:rsidRPr="000C3977">
        <w:rPr>
          <w:i/>
          <w:color w:val="FF0000"/>
          <w:sz w:val="32"/>
          <w:szCs w:val="32"/>
        </w:rPr>
        <w:t>зібр</w:t>
      </w:r>
      <w:r w:rsidR="004279BB">
        <w:rPr>
          <w:i/>
          <w:color w:val="FF0000"/>
          <w:sz w:val="32"/>
          <w:szCs w:val="32"/>
          <w:lang w:val="uk-UA"/>
        </w:rPr>
        <w:t>атися</w:t>
      </w:r>
      <w:proofErr w:type="spellEnd"/>
      <w:r w:rsidR="004279BB">
        <w:rPr>
          <w:i/>
          <w:color w:val="FF0000"/>
          <w:sz w:val="32"/>
          <w:szCs w:val="32"/>
          <w:lang w:val="uk-UA"/>
        </w:rPr>
        <w:t xml:space="preserve"> ра</w:t>
      </w:r>
      <w:r w:rsidR="00BA5C7E" w:rsidRPr="000C3977">
        <w:rPr>
          <w:i/>
          <w:color w:val="FF0000"/>
          <w:sz w:val="32"/>
          <w:szCs w:val="32"/>
          <w:lang w:val="uk-UA"/>
        </w:rPr>
        <w:t xml:space="preserve">зом. </w:t>
      </w:r>
    </w:p>
    <w:p w:rsidR="00786E82" w:rsidRPr="00CC5DE8" w:rsidRDefault="00786E82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Доброго дня дорогі діти, шановні гості! </w:t>
      </w:r>
      <w:r w:rsidR="00680A5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Рада вітати вас у нашій дивовижній кондитерській майстерні</w:t>
      </w:r>
      <w:r w:rsidR="005839C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! Сьогодні я запрошую всіх у чарівний світ солодощів. </w:t>
      </w:r>
      <w:r w:rsidR="00680A5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Так, </w:t>
      </w:r>
      <w:proofErr w:type="spellStart"/>
      <w:r w:rsidR="00680A5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смаколики</w:t>
      </w:r>
      <w:proofErr w:type="spellEnd"/>
      <w:r w:rsidR="00680A5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полюбляють і дорослі, і діти! </w:t>
      </w:r>
      <w:r w:rsidR="004279BB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Які солодощі до вподоби вам</w:t>
      </w:r>
      <w:r w:rsidR="009333D9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? </w:t>
      </w:r>
      <w:r w:rsidR="005839C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Та посеред всіх солодощів мабуть найповажніш</w:t>
      </w:r>
      <w:r w:rsidR="00680A5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е </w:t>
      </w:r>
      <w:r w:rsidR="005839C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м</w:t>
      </w:r>
      <w:r w:rsidR="00680A5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ісце займає печиво. </w:t>
      </w:r>
      <w:r w:rsidR="00283654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Ці </w:t>
      </w:r>
      <w:r w:rsidR="005839C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пр</w:t>
      </w:r>
      <w:r w:rsidR="00283654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одукти</w:t>
      </w:r>
      <w:r w:rsidR="005839C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гарно виглядають, </w:t>
      </w:r>
      <w:r w:rsidR="009333D9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lastRenderedPageBreak/>
        <w:t>достатньо прості в приготуванні, мають стародавню історію, а який чудовий аромат наповнює оселю, коли ще «</w:t>
      </w:r>
      <w:proofErr w:type="spellStart"/>
      <w:r w:rsidR="009333D9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живіє</w:t>
      </w:r>
      <w:proofErr w:type="spellEnd"/>
      <w:r w:rsidR="009333D9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»</w:t>
      </w:r>
      <w:r w:rsidR="00283654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свіжа випічка, печи</w:t>
      </w:r>
      <w:r w:rsidR="009333D9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во на столі доречне в будні та </w:t>
      </w:r>
      <w:r w:rsidR="004279BB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в </w:t>
      </w:r>
      <w:r w:rsidR="009333D9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свята, </w:t>
      </w:r>
      <w:r w:rsidR="005839C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  <w:r w:rsidR="00A01C6B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а також це чудовий подарунок, особливо якщо з</w:t>
      </w:r>
      <w:r w:rsidR="00283654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роблений </w:t>
      </w:r>
      <w:r w:rsidR="00A01C6B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власноруч. </w:t>
      </w:r>
      <w:r w:rsidR="009B3C7B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Отже, сьогодні в нашій кондитерській майстерні ми спробуємо власноруч виготовити будиночок з печива.</w:t>
      </w:r>
    </w:p>
    <w:p w:rsidR="009B3C7B" w:rsidRPr="00CC5DE8" w:rsidRDefault="009B3C7B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ІІІ. Основна частина.</w:t>
      </w:r>
    </w:p>
    <w:p w:rsidR="00013E16" w:rsidRPr="00CC5DE8" w:rsidRDefault="00013E16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На дошці протягом заходу формується модель </w:t>
      </w:r>
      <w:r w:rsidR="00ED53E0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«Будиночок» з паперового печива. На деталях зазначено №, що відповідають етапам заходу.</w:t>
      </w:r>
    </w:p>
    <w:p w:rsidR="00013E16" w:rsidRPr="00CC5DE8" w:rsidRDefault="00F638A5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В нашій кондитерській майстерні вже дозріло різноманітне печиво, яке ми готували до сьогоднішнього заходу. Тож давайте його скуштуємо. </w:t>
      </w:r>
    </w:p>
    <w:p w:rsidR="0065680D" w:rsidRPr="00CC5DE8" w:rsidRDefault="00155384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3.1. Печиво</w:t>
      </w:r>
      <w:r w:rsidR="0065680D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№1.</w:t>
      </w: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</w:t>
      </w:r>
      <w:r w:rsidR="00F638A5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</w:t>
      </w:r>
      <w:r w:rsidR="008D083F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Інтерактивна презентація</w:t>
      </w:r>
      <w:r w:rsidR="00F638A5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</w:t>
      </w:r>
      <w:r w:rsidR="008D083F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«Я – </w:t>
      </w:r>
      <w:proofErr w:type="spellStart"/>
      <w:r w:rsidR="008D083F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Смаколик</w:t>
      </w:r>
      <w:proofErr w:type="spellEnd"/>
      <w:r w:rsidR="008D083F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».</w:t>
      </w:r>
      <w:r w:rsidR="00F638A5"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1F3599" w:rsidRPr="00CC5DE8" w:rsidRDefault="008D083F" w:rsidP="00CC5DE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Демонстрація слайд –шоу. Коментарі учнів. Інтерактив.</w:t>
      </w:r>
    </w:p>
    <w:p w:rsidR="001F3599" w:rsidRPr="00CC5DE8" w:rsidRDefault="001F359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C5D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Пе́чиво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— невеликий 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"https://uk.wikipedia.org/wiki/%D0%9A%D0%BE%D0%BD%D0%B4%D0%B8%D1%82%D0%B5%D1%80%D1%81%D1%8C%D0%BA%D1%96_%D0%B2%D0%B8%D1%80%D0%BE%D0%B1%D0%B8" \o "Кондитерські вироби" </w:instrTex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кондитерський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виріб</w:t>
      </w:r>
      <w:proofErr w:type="spellEnd"/>
      <w:proofErr w:type="gram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випечений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"https://uk.wikipedia.org/wiki/%D0%A2%D1%96%D1%81%D1%82%D0%BE" \o "Тісто" </w:instrTex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тіста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зазвичай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солодкий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смак. </w:t>
      </w:r>
      <w:r w:rsidR="003E0793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Воно маже бути різної геометричної форми (кружальця, квадрати, зірочки, к</w:t>
      </w:r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віточки,трубочки), у формі тварин…</w:t>
      </w:r>
      <w:r w:rsidR="003E0793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До тіста печива часто додають різні</w:t>
      </w:r>
      <w:r w:rsidR="003E0793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зерна,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ooltip="Спеції" w:history="1">
        <w:r w:rsidRPr="00CC5DE8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спеції</w:t>
        </w:r>
      </w:hyperlink>
      <w:r w:rsidR="003E0793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hyperlink r:id="rId8" w:tooltip="Горіх (кулінарія)" w:history="1">
        <w:r w:rsidRPr="00CC5DE8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горіхи</w:t>
        </w:r>
      </w:hyperlink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9" w:tooltip="Сухофрукти" w:history="1">
        <w:r w:rsidRPr="00CC5DE8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сухофрукти</w:t>
        </w:r>
      </w:hyperlink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чи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0" w:tooltip="Цукор" w:history="1">
        <w:r w:rsidRPr="00CC5DE8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цукрові</w:t>
        </w:r>
      </w:hyperlink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вироби. 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печиво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покривають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tooltip="Шоколад" w:history="1">
        <w:r w:rsidRPr="00CC5DE8">
          <w:rPr>
            <w:rFonts w:ascii="Times New Roman" w:eastAsia="Times New Roman" w:hAnsi="Times New Roman"/>
            <w:sz w:val="28"/>
            <w:szCs w:val="28"/>
            <w:lang w:eastAsia="ru-RU"/>
          </w:rPr>
          <w:t>шоколадом</w:t>
        </w:r>
      </w:hyperlink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глазуррю</w:t>
      </w:r>
      <w:proofErr w:type="gramStart"/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,ц</w:t>
      </w:r>
      <w:proofErr w:type="gramEnd"/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укровою</w:t>
      </w:r>
      <w:proofErr w:type="spellEnd"/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пудрою.</w:t>
      </w:r>
      <w:r w:rsidR="00E37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А</w:t>
      </w:r>
      <w:r w:rsidR="00F72918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також в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иготовляють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начинку</w:t>
      </w:r>
      <w:r w:rsidR="00155384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 шоколад, повидло, крем, згущене молоко, мармелад) 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>озміщують</w:t>
      </w:r>
      <w:proofErr w:type="spellEnd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>двома</w:t>
      </w:r>
      <w:proofErr w:type="spellEnd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5384" w:rsidRPr="00CC5DE8">
        <w:rPr>
          <w:rFonts w:ascii="Times New Roman" w:eastAsia="Times New Roman" w:hAnsi="Times New Roman"/>
          <w:sz w:val="28"/>
          <w:szCs w:val="28"/>
          <w:lang w:eastAsia="ru-RU"/>
        </w:rPr>
        <w:t>печивами</w:t>
      </w:r>
      <w:proofErr w:type="spellEnd"/>
      <w:r w:rsidR="00155384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F3599" w:rsidRPr="00CC5DE8" w:rsidRDefault="00A4794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034136" wp14:editId="1EE97EA6">
            <wp:simplePos x="0" y="0"/>
            <wp:positionH relativeFrom="column">
              <wp:posOffset>48895</wp:posOffset>
            </wp:positionH>
            <wp:positionV relativeFrom="paragraph">
              <wp:posOffset>553085</wp:posOffset>
            </wp:positionV>
            <wp:extent cx="2042795" cy="1441450"/>
            <wp:effectExtent l="0" t="0" r="0" b="6350"/>
            <wp:wrapSquare wrapText="bothSides"/>
            <wp:docPr id="1" name="Рисунок 1" descr="Картинки по запросу печив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ечиво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смаком та </w:t>
      </w:r>
      <w:proofErr w:type="spellStart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складниками</w:t>
      </w:r>
      <w:proofErr w:type="spellEnd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виділяють</w:t>
      </w:r>
      <w:proofErr w:type="spellEnd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печива</w:t>
      </w:r>
      <w:proofErr w:type="spellEnd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цукров</w:t>
      </w:r>
      <w:proofErr w:type="spellEnd"/>
      <w:r w:rsidR="00DE0033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околадне</w:t>
      </w:r>
      <w:proofErr w:type="spellEnd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ісочне</w:t>
      </w:r>
      <w:proofErr w:type="spellEnd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5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C17" w:rsidRPr="00CC5DE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Start"/>
      <w:r w:rsidR="00125C1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ісквітне</w:t>
      </w:r>
      <w:proofErr w:type="spellEnd"/>
      <w:r w:rsidR="00125C1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листкове, </w:t>
      </w:r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вівсяне</w:t>
      </w:r>
      <w:proofErr w:type="spellEnd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кукурудзене</w:t>
      </w:r>
      <w:proofErr w:type="spellEnd"/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гречане,</w:t>
      </w:r>
      <w:r w:rsidR="004B4CCF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1F3599" w:rsidRPr="00CC5DE8">
        <w:rPr>
          <w:rFonts w:ascii="Times New Roman" w:eastAsia="Times New Roman" w:hAnsi="Times New Roman"/>
          <w:sz w:val="28"/>
          <w:szCs w:val="28"/>
          <w:lang w:eastAsia="ru-RU"/>
        </w:rPr>
        <w:t>олобок</w:t>
      </w:r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тощо.</w:t>
      </w:r>
    </w:p>
    <w:p w:rsidR="00016BA7" w:rsidRDefault="001F359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"https://uk.wikipedia.org/wiki/%D0%A3%D0%BA%D1%80%D0%B0%D1%97%D0%BD%D0%B0" \o "Україна" </w:instrTex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Україні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печиво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виготовляли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ще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здавна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. Є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багато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старих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рецептів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приготування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печива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. Одним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найпоширеніших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видів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печива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були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"https://uk.wikipedia.org/w/index.php?title=%D0%9C%D0%B5%D0%B4%D1%8F%D0%BD%D0%B8%D0%BA&amp;action=edit&amp;redlink=1" \o "Медяник (ще не написана)" </w:instrTex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медяники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016BA7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16BA7" w:rsidRPr="00CC5DE8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="00016BA7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6BA7" w:rsidRPr="00CC5DE8">
        <w:rPr>
          <w:rFonts w:ascii="Times New Roman" w:eastAsia="Times New Roman" w:hAnsi="Times New Roman"/>
          <w:sz w:val="28"/>
          <w:szCs w:val="28"/>
          <w:lang w:eastAsia="ru-RU"/>
        </w:rPr>
        <w:t>готувалися</w:t>
      </w:r>
      <w:proofErr w:type="spellEnd"/>
      <w:r w:rsidR="00016BA7"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меду та 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"https://uk.wikipedia.org/wiki/%D0%96%D0%B8%D1%82%D0%BE" \o "Жито" </w:instrTex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житнього</w:t>
      </w:r>
      <w:proofErr w:type="spellEnd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016BA7" w:rsidRPr="00CC5D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борошна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0B8F" w:rsidRPr="00CC5DE8" w:rsidRDefault="00560B8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75B4" w:rsidRDefault="00E375B4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66FC" w:rsidRPr="00CC5DE8" w:rsidRDefault="005C7A2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3.2. Печиво №2.</w:t>
      </w:r>
      <w:r w:rsidR="005066F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Дидактичне  </w:t>
      </w:r>
      <w:proofErr w:type="spellStart"/>
      <w:r w:rsidR="005066F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етноколо</w:t>
      </w:r>
      <w:proofErr w:type="spellEnd"/>
      <w:r w:rsidR="005066F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«Смакуємо разом»</w:t>
      </w:r>
      <w:r w:rsidR="000E38BD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066FC" w:rsidRPr="00CC5DE8" w:rsidRDefault="000E38BD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тарілці розкладено вирізані з паперу форми печива, на яких написані назви печива різних народів. Учням пропонується прочитати </w:t>
      </w:r>
      <w:r w:rsidR="00560B8F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 </w:t>
      </w: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назви</w:t>
      </w:r>
      <w:r w:rsidR="00560B8F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16BA7" w:rsidRPr="00CC5DE8" w:rsidRDefault="001F359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Багато</w:t>
      </w:r>
      <w:proofErr w:type="spellEnd"/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назв</w:t>
      </w:r>
      <w:proofErr w:type="gramEnd"/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5DE8">
        <w:rPr>
          <w:rFonts w:ascii="Times New Roman" w:eastAsia="Times New Roman" w:hAnsi="Times New Roman"/>
          <w:sz w:val="28"/>
          <w:szCs w:val="28"/>
          <w:lang w:eastAsia="ru-RU"/>
        </w:rPr>
        <w:t>рецептів</w:t>
      </w:r>
      <w:proofErr w:type="spellEnd"/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печива </w:t>
      </w:r>
      <w:r w:rsidR="00DE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0033">
        <w:rPr>
          <w:rFonts w:ascii="Times New Roman" w:eastAsia="Times New Roman" w:hAnsi="Times New Roman"/>
          <w:sz w:val="28"/>
          <w:szCs w:val="28"/>
          <w:lang w:eastAsia="ru-RU"/>
        </w:rPr>
        <w:t>потрапили</w:t>
      </w:r>
      <w:proofErr w:type="spellEnd"/>
      <w:r w:rsidR="00DE0033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нас </w:t>
      </w:r>
      <w:r w:rsidR="00DE00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016BA7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 різних народів.</w:t>
      </w:r>
    </w:p>
    <w:p w:rsidR="00ED64B5" w:rsidRDefault="00EB72B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EAC6B76" wp14:editId="37A380CF">
            <wp:simplePos x="0" y="0"/>
            <wp:positionH relativeFrom="column">
              <wp:posOffset>3175</wp:posOffset>
            </wp:positionH>
            <wp:positionV relativeFrom="paragraph">
              <wp:posOffset>1040130</wp:posOffset>
            </wp:positionV>
            <wp:extent cx="1876425" cy="1794510"/>
            <wp:effectExtent l="0" t="0" r="9525" b="0"/>
            <wp:wrapSquare wrapText="bothSides"/>
            <wp:docPr id="2" name="Рисунок 2" descr="Картинки по запросу печив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ечиво картин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(Мазурики</w:t>
      </w:r>
      <w:r w:rsidR="00B44BB2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(польське)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hyperlink r:id="rId14" w:tooltip="Рогалик" w:history="1"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Рогалик</w:t>
        </w:r>
      </w:hyperlink>
      <w:r w:rsidR="000E09A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15" w:tooltip="Тетёрка" w:history="1">
        <w:proofErr w:type="spellStart"/>
        <w:r w:rsidR="000E09AC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Тетьо</w:t>
        </w:r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рка</w:t>
        </w:r>
        <w:proofErr w:type="spellEnd"/>
      </w:hyperlink>
      <w:r w:rsidR="000E09A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16" w:tooltip="Хворост (печенье)" w:history="1"/>
      <w:r w:rsidR="000E09A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</w:t>
      </w:r>
      <w:hyperlink r:id="rId17" w:tooltip="Альфахор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Альфахор</w:t>
        </w:r>
        <w:proofErr w:type="spellEnd"/>
      </w:hyperlink>
      <w:r w:rsidR="000E09A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Анзак,</w:t>
      </w:r>
      <w:hyperlink r:id="rId18" w:tooltip="Бетменхен" w:history="1"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Бетменхен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19" w:tooltip="Бискотто" w:history="1">
        <w:proofErr w:type="spellStart"/>
        <w:r w:rsidR="0054299C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Бі</w:t>
        </w:r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скотто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hyperlink r:id="rId20" w:tooltip="Брауни (кулинария)" w:history="1"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Брауни</w:t>
        </w:r>
      </w:hyperlink>
      <w:r w:rsidR="005971E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(американське)</w:t>
      </w:r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1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val="uk-UA" w:eastAsia="ru-RU"/>
          </w:rPr>
          <w:t>Крембо</w:t>
        </w:r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54299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Кураб'є</w:t>
      </w:r>
      <w:proofErr w:type="spellEnd"/>
      <w:r w:rsidR="0054299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2" w:tooltip="Кучюкай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Кучюкай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3" w:tooltip="Мадлен (печенье)" w:history="1"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Мадлен</w:t>
        </w:r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4" w:tooltip="Облатка (кулинария)" w:history="1"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Облатка</w:t>
        </w:r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5" w:tooltip="Розетта (печенье)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Розетта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6" w:tooltip="Сабле (печенье)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Сабле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7" w:tooltip="Савоярди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Савоярди</w:t>
        </w:r>
        <w:proofErr w:type="spellEnd"/>
      </w:hyperlink>
      <w:r w:rsidR="0054299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(французьке</w:t>
      </w:r>
      <w:r w:rsidR="002A574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)</w:t>
      </w:r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8" w:tooltip="Спекулос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Спекулос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29" w:tooltip="Пиньоли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Пиньоли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30" w:tooltip="Пипаркукас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Пипаркукас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31" w:tooltip="Польворон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Польворон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32" w:tooltip="Поп-тартс" w:history="1"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Поп-</w:t>
        </w:r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тартс</w:t>
        </w:r>
        <w:proofErr w:type="spellEnd"/>
      </w:hyperlink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33" w:tooltip="Тайяки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>Тайяки</w:t>
        </w:r>
        <w:proofErr w:type="spellEnd"/>
      </w:hyperlink>
      <w:r w:rsidR="0054299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(японське)</w:t>
      </w:r>
      <w:r w:rsidR="00B44BB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</w:t>
      </w:r>
      <w:r w:rsidR="000E09AC" w:rsidRPr="00CC5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hyperlink r:id="rId34" w:tooltip="Tim Tam" w:history="1"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eastAsia="ru-RU"/>
          </w:rPr>
          <w:t>Tim</w:t>
        </w:r>
        <w:proofErr w:type="spellEnd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val="uk-UA" w:eastAsia="ru-RU"/>
          </w:rPr>
          <w:t xml:space="preserve"> </w:t>
        </w:r>
        <w:proofErr w:type="spellStart"/>
        <w:r w:rsidR="00ED64B5" w:rsidRPr="00CC5DE8">
          <w:rPr>
            <w:rFonts w:ascii="Times New Roman" w:eastAsia="Times New Roman" w:hAnsi="Times New Roman"/>
            <w:color w:val="0B0080"/>
            <w:sz w:val="28"/>
            <w:szCs w:val="28"/>
            <w:lang w:eastAsia="ru-RU"/>
          </w:rPr>
          <w:t>Tam</w:t>
        </w:r>
        <w:proofErr w:type="spellEnd"/>
      </w:hyperlink>
      <w:r w:rsidR="000E09AC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)</w:t>
      </w:r>
      <w:r w:rsidR="008A4157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</w:p>
    <w:p w:rsidR="00EB72BF" w:rsidRPr="00CC5DE8" w:rsidRDefault="00EB72B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8A4157" w:rsidRPr="00CC5DE8" w:rsidRDefault="00560B8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Завдання.  </w:t>
      </w:r>
      <w:r w:rsidR="008A4157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Скор</w:t>
      </w:r>
      <w:r w:rsidR="005C7A29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иставшись пошуковими системами, в  І</w:t>
      </w:r>
      <w:r w:rsidR="008A4157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нтернет</w:t>
      </w:r>
      <w:r w:rsidR="005C7A29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і ви </w:t>
      </w:r>
      <w:r w:rsidR="00BE22EC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може</w:t>
      </w:r>
      <w:r w:rsidR="005C7A29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те</w:t>
      </w:r>
      <w:r w:rsidR="008A4157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знайти рецепти приготування трад</w:t>
      </w:r>
      <w:r w:rsidR="005C7A29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иційного печива різних народів, приготувати його, скуштувати та пригостити рідних та гостей. Успіхів та смачного!  </w:t>
      </w:r>
    </w:p>
    <w:p w:rsidR="00EB72BF" w:rsidRPr="00CC5DE8" w:rsidRDefault="00EB72B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BE22EC" w:rsidRDefault="00BE22EC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560B8F" w:rsidRPr="00CC5DE8" w:rsidRDefault="00560B8F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3.3. Печиво №3. Відео – екскурсія «</w:t>
      </w:r>
      <w:r w:rsidR="00D96F1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Кондитерське виробництво печива»</w:t>
      </w:r>
    </w:p>
    <w:p w:rsidR="00D96F12" w:rsidRPr="00CC5DE8" w:rsidRDefault="00864F67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</w:t>
      </w:r>
      <w:r w:rsidR="00D96F1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Завдання до перегляду (Загальні уявлення по організацію виробництва, етапи технологічної діяльності, об’єкти праці, інструменти, обладнання, особливості професійної діяльності, санітарно – гігієнічні умови).</w:t>
      </w:r>
    </w:p>
    <w:p w:rsidR="00D96F12" w:rsidRPr="00CC5DE8" w:rsidRDefault="00864F67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</w:t>
      </w:r>
      <w:r w:rsidR="00D96F1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Безпосередньо перегляд відео 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–</w:t>
      </w:r>
      <w:r w:rsidR="00D96F1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матеріалів.</w:t>
      </w:r>
    </w:p>
    <w:p w:rsidR="00864F67" w:rsidRPr="00CC5DE8" w:rsidRDefault="00864F67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*Обговорення.(Дивись завдання. Етапи виготовлення печива).</w:t>
      </w:r>
    </w:p>
    <w:p w:rsidR="00F94881" w:rsidRPr="00CC5DE8" w:rsidRDefault="00F94881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*Звернути увагу учнів на їх особистий спецодяг.</w:t>
      </w:r>
    </w:p>
    <w:p w:rsidR="00BB7B5A" w:rsidRPr="00CC5DE8" w:rsidRDefault="00BB7B5A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864F67" w:rsidRPr="00CC5DE8" w:rsidRDefault="00864F67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3.4. Печиво №4. </w:t>
      </w:r>
      <w:r w:rsidR="00F94881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Кмітливі кондитери «Замісимо </w:t>
      </w:r>
      <w:proofErr w:type="spellStart"/>
      <w:r w:rsidR="00F94881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смаколики</w:t>
      </w:r>
      <w:proofErr w:type="spellEnd"/>
      <w:r w:rsidR="00F94881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».</w:t>
      </w:r>
    </w:p>
    <w:p w:rsidR="00F94881" w:rsidRPr="00CC5DE8" w:rsidRDefault="00F94881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Учням пропонується вгадати продукти, з яких виготовляють печиво.</w:t>
      </w:r>
    </w:p>
    <w:p w:rsidR="003B7823" w:rsidRPr="00CC5DE8" w:rsidRDefault="003B7823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*Продукт переробки зерен злакових культур? (борошно: пшеничне, житнє, гречане, кукурудзяне тощо)</w:t>
      </w:r>
    </w:p>
    <w:p w:rsidR="003B7823" w:rsidRPr="00CC5DE8" w:rsidRDefault="003B7823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*Харчовий продукт, що </w:t>
      </w:r>
      <w:r w:rsidR="004167F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утворюється в результаті переробки буряку або </w:t>
      </w:r>
      <w:proofErr w:type="spellStart"/>
      <w:r w:rsidR="004167F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трос</w:t>
      </w:r>
      <w:r w:rsidR="00BF1649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н</w:t>
      </w:r>
      <w:r w:rsidR="004167F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ику</w:t>
      </w:r>
      <w:proofErr w:type="spellEnd"/>
      <w:r w:rsidR="004167F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він білий, дрібний, солодкий? ( цукор: пісок або пудра)</w:t>
      </w:r>
    </w:p>
    <w:p w:rsidR="004167F2" w:rsidRPr="00CC5DE8" w:rsidRDefault="004167F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*Поживний харчовий продукт, знесений птахом? (яйце: курині, качині, </w:t>
      </w:r>
      <w:proofErr w:type="spellStart"/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гусині</w:t>
      </w:r>
      <w:proofErr w:type="spellEnd"/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індичині, перепелині).</w:t>
      </w:r>
    </w:p>
    <w:p w:rsidR="004167F2" w:rsidRPr="00CC5DE8" w:rsidRDefault="004167F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*Густий молочний продукт </w:t>
      </w:r>
      <w:r w:rsidR="00D363F9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підвищеної жирності? (сметана:потрібно враховувати жирність)</w:t>
      </w:r>
    </w:p>
    <w:p w:rsidR="00D363F9" w:rsidRPr="00CC5DE8" w:rsidRDefault="00D363F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*Хімічна речовина, яка забезпечує розпушування тіста? ( сода, амоній)</w:t>
      </w:r>
    </w:p>
    <w:p w:rsidR="00D363F9" w:rsidRPr="00CC5DE8" w:rsidRDefault="00D363F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Підсумки опитування.</w:t>
      </w:r>
    </w:p>
    <w:p w:rsidR="00ED53E0" w:rsidRPr="00CC5DE8" w:rsidRDefault="00ED53E0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D363F9" w:rsidRPr="00CC5DE8" w:rsidRDefault="00ED53E0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 xml:space="preserve">3.5. Печиво №5. </w:t>
      </w:r>
      <w:r w:rsidR="00823335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Вправа онлайн – кондитер «Будиночок з печива».</w:t>
      </w:r>
    </w:p>
    <w:p w:rsidR="00ED53E0" w:rsidRPr="00CC5DE8" w:rsidRDefault="00B01715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915141" wp14:editId="5FE6EC19">
            <wp:simplePos x="0" y="0"/>
            <wp:positionH relativeFrom="column">
              <wp:posOffset>-167005</wp:posOffset>
            </wp:positionH>
            <wp:positionV relativeFrom="paragraph">
              <wp:posOffset>-30480</wp:posOffset>
            </wp:positionV>
            <wp:extent cx="2099310" cy="2099310"/>
            <wp:effectExtent l="0" t="0" r="0" b="0"/>
            <wp:wrapSquare wrapText="bothSides"/>
            <wp:docPr id="3" name="Рисунок 3" descr="Картинки по запросу прянич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яничный дом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E0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Дітям пропонується знайти в системі Інтернет кондитерські будиночки з печ</w:t>
      </w:r>
      <w:r w:rsidR="003B099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ива( за допомогою </w:t>
      </w:r>
      <w:proofErr w:type="spellStart"/>
      <w:r w:rsidR="003B099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гаджету</w:t>
      </w:r>
      <w:proofErr w:type="spellEnd"/>
      <w:r w:rsidR="003B099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). Обговорення в групах.</w:t>
      </w:r>
    </w:p>
    <w:p w:rsidR="00BB7B5A" w:rsidRPr="00CC5DE8" w:rsidRDefault="00BF1649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hAnsi="Times New Roman"/>
          <w:color w:val="2F2F2F"/>
          <w:sz w:val="28"/>
          <w:szCs w:val="28"/>
          <w:shd w:val="clear" w:color="auto" w:fill="FEFFFF"/>
          <w:lang w:val="uk-UA"/>
        </w:rPr>
        <w:t xml:space="preserve">Будиночки з печива – це незмінний атрибут Різдва. </w:t>
      </w:r>
      <w:r w:rsidR="000C3977">
        <w:rPr>
          <w:rFonts w:ascii="Times New Roman" w:hAnsi="Times New Roman"/>
          <w:color w:val="2F2F2F"/>
          <w:sz w:val="28"/>
          <w:szCs w:val="28"/>
          <w:shd w:val="clear" w:color="auto" w:fill="FEFFFF"/>
          <w:lang w:val="uk-UA"/>
        </w:rPr>
        <w:t>Він дарує неймовірну атмосферу затишку, казковості, свята.</w:t>
      </w:r>
    </w:p>
    <w:p w:rsidR="00BB7B5A" w:rsidRPr="00CC5DE8" w:rsidRDefault="002F2E75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FC71D8" wp14:editId="47A8417C">
            <wp:simplePos x="0" y="0"/>
            <wp:positionH relativeFrom="column">
              <wp:posOffset>2153920</wp:posOffset>
            </wp:positionH>
            <wp:positionV relativeFrom="paragraph">
              <wp:posOffset>147955</wp:posOffset>
            </wp:positionV>
            <wp:extent cx="1997710" cy="2995295"/>
            <wp:effectExtent l="0" t="0" r="2540" b="0"/>
            <wp:wrapTight wrapText="bothSides">
              <wp:wrapPolygon edited="0">
                <wp:start x="0" y="0"/>
                <wp:lineTo x="0" y="21431"/>
                <wp:lineTo x="21421" y="21431"/>
                <wp:lineTo x="21421" y="0"/>
                <wp:lineTo x="0" y="0"/>
              </wp:wrapPolygon>
            </wp:wrapTight>
            <wp:docPr id="4" name="Рисунок 4" descr="Картинки по запросу эскиз будиночка для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эскиз будиночка для поделки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15" w:rsidRDefault="00B01715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B01715" w:rsidRDefault="00B01715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3B0998" w:rsidRPr="00CC5DE8" w:rsidRDefault="003B0998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3.6. Печиво №6. </w:t>
      </w:r>
      <w:r w:rsidR="00823335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Творча вправа « </w:t>
      </w:r>
      <w:r w:rsidR="007340EE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Оздоблення паперового будиночка».</w:t>
      </w:r>
    </w:p>
    <w:p w:rsidR="004F1772" w:rsidRPr="00CC5DE8" w:rsidRDefault="004F177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*Оздоблення моделі будиночка, що утворився на дошці(фронтальна робота).</w:t>
      </w:r>
      <w:r w:rsidR="0039688B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                                             Методи проектування (</w:t>
      </w:r>
      <w:proofErr w:type="spellStart"/>
      <w:r w:rsidR="0039688B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фантазуваня</w:t>
      </w:r>
      <w:proofErr w:type="spellEnd"/>
      <w:r w:rsidR="0039688B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комбінування)</w:t>
      </w:r>
    </w:p>
    <w:p w:rsidR="007340EE" w:rsidRDefault="007340EE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*Учням пропонуються</w:t>
      </w:r>
      <w:r w:rsidR="004F177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оздобити  </w:t>
      </w:r>
      <w:r w:rsidR="004F1772" w:rsidRPr="00FD4A7B">
        <w:rPr>
          <w:rFonts w:ascii="Times New Roman" w:eastAsia="Times New Roman" w:hAnsi="Times New Roman"/>
          <w:color w:val="222222"/>
          <w:sz w:val="28"/>
          <w:szCs w:val="28"/>
          <w:u w:val="single"/>
          <w:lang w:val="uk-UA" w:eastAsia="ru-RU"/>
        </w:rPr>
        <w:t>ескізи</w:t>
      </w:r>
      <w:r w:rsidR="004F177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будиночків (або моделі)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="004F177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(індивідуальна робота)</w:t>
      </w:r>
    </w:p>
    <w:p w:rsidR="00BE22EC" w:rsidRPr="00CC5DE8" w:rsidRDefault="00BE22EC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*Ці паперові будиночки використовують як торгівельні ярлички, прив’язавши атласну стрічечку.   На ярличку засвідчують: ім</w:t>
      </w:r>
      <w:r w:rsidR="004B34F3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'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я автора, назву роботи, пишуть побажання тощо.</w:t>
      </w:r>
    </w:p>
    <w:p w:rsidR="004F1772" w:rsidRPr="00CC5DE8" w:rsidRDefault="007340EE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="004F177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Презентація робіт учнів. </w:t>
      </w:r>
    </w:p>
    <w:p w:rsidR="007340EE" w:rsidRPr="00CC5DE8" w:rsidRDefault="004F177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</w:t>
      </w:r>
      <w:r w:rsidR="007340EE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Обговорення.</w:t>
      </w:r>
    </w:p>
    <w:p w:rsidR="00BB7B5A" w:rsidRPr="00CC5DE8" w:rsidRDefault="00BB7B5A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BB7B5A" w:rsidRPr="00CC5DE8" w:rsidRDefault="00823335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І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V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  Майстер – клас.</w:t>
      </w:r>
      <w:r w:rsidR="00391206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Кондитерська майстерня.</w:t>
      </w:r>
    </w:p>
    <w:p w:rsidR="00823335" w:rsidRPr="00CC5DE8" w:rsidRDefault="00823335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«Технологія виготовлення </w:t>
      </w:r>
      <w:r w:rsidR="00BB7B5A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будиночка з печива».</w:t>
      </w:r>
      <w:r w:rsidR="00B01715" w:rsidRPr="00B01715">
        <w:rPr>
          <w:noProof/>
          <w:lang w:eastAsia="ru-RU"/>
        </w:rPr>
        <w:t xml:space="preserve"> </w:t>
      </w:r>
    </w:p>
    <w:p w:rsidR="00BB7B5A" w:rsidRPr="00CC5DE8" w:rsidRDefault="00BB7B5A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4.1. Організація робочого місця. </w:t>
      </w:r>
      <w:proofErr w:type="spellStart"/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ІнструктажТБ</w:t>
      </w:r>
      <w:proofErr w:type="spellEnd"/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. </w:t>
      </w:r>
      <w:r w:rsidR="00F2028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Спецодяг.</w:t>
      </w:r>
    </w:p>
    <w:p w:rsidR="00BB7B5A" w:rsidRPr="00CC5DE8" w:rsidRDefault="00BB7B5A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4.1. Демонстрація </w:t>
      </w:r>
      <w:r w:rsidRPr="00FD4A7B">
        <w:rPr>
          <w:rFonts w:ascii="Times New Roman" w:eastAsia="Times New Roman" w:hAnsi="Times New Roman"/>
          <w:color w:val="222222"/>
          <w:sz w:val="28"/>
          <w:szCs w:val="28"/>
          <w:u w:val="single"/>
          <w:lang w:val="uk-UA" w:eastAsia="ru-RU"/>
        </w:rPr>
        <w:t>виробів – аналогів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(зразків).</w:t>
      </w:r>
      <w:r w:rsidR="0039688B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                                                Що означає поняття «Технологія»?</w:t>
      </w:r>
    </w:p>
    <w:p w:rsidR="00BB7B5A" w:rsidRPr="00CC5DE8" w:rsidRDefault="00BB7B5A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4.2. </w:t>
      </w:r>
      <w:r w:rsidR="00F2028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Характеристика продуктів(печиво «Крокет», молоко згущене варене, пластовий</w:t>
      </w:r>
      <w:r w:rsidR="00522C15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="00F2028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мармелад, печиво фігурне дрібне, кондитерська посипка, </w:t>
      </w:r>
      <w:proofErr w:type="spellStart"/>
      <w:r w:rsidR="00F2028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цукрово</w:t>
      </w:r>
      <w:proofErr w:type="spellEnd"/>
      <w:r w:rsidR="00F20288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– білкова глазур</w:t>
      </w:r>
      <w:r w:rsidR="00172CA0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«пташине молоко»</w:t>
      </w:r>
      <w:r w:rsidR="00391206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горішки</w:t>
      </w:r>
      <w:r w:rsidR="00172CA0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тощо).</w:t>
      </w:r>
    </w:p>
    <w:p w:rsidR="00391206" w:rsidRPr="00CC5DE8" w:rsidRDefault="00172CA0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>4.3</w:t>
      </w:r>
      <w:r w:rsidR="00391206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 Демонстрація прийомів роботи.</w:t>
      </w:r>
      <w:r w:rsidR="00E70AE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Практична робота учнів.</w:t>
      </w:r>
      <w:r w:rsidR="00FD4A7B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                     Музичний супровід (Шопен «Мелодія раю»).</w:t>
      </w:r>
    </w:p>
    <w:p w:rsidR="00172CA0" w:rsidRPr="00CC5DE8" w:rsidRDefault="00391206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</w:t>
      </w:r>
      <w:r w:rsidR="00172CA0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Формування будиночка з печива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(створення </w:t>
      </w:r>
      <w:r w:rsidRPr="00FD4A7B">
        <w:rPr>
          <w:rFonts w:ascii="Times New Roman" w:eastAsia="Times New Roman" w:hAnsi="Times New Roman"/>
          <w:color w:val="222222"/>
          <w:sz w:val="28"/>
          <w:szCs w:val="28"/>
          <w:u w:val="single"/>
          <w:lang w:val="uk-UA" w:eastAsia="ru-RU"/>
        </w:rPr>
        <w:t>базової форми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)</w:t>
      </w:r>
      <w:r w:rsidR="00FD4A7B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. </w:t>
      </w:r>
    </w:p>
    <w:p w:rsidR="00391206" w:rsidRPr="00CC5DE8" w:rsidRDefault="00391206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 Оздоблення елементів будиночка ( за власним смаком).</w:t>
      </w:r>
    </w:p>
    <w:p w:rsidR="00E70AE2" w:rsidRDefault="00E70AE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*Практична робота учнів. Поточний інструктаж.</w:t>
      </w:r>
    </w:p>
    <w:p w:rsidR="00072B28" w:rsidRPr="00CC5DE8" w:rsidRDefault="00072B28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E70AE2" w:rsidRPr="00CC5DE8" w:rsidRDefault="00391206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proofErr w:type="gramStart"/>
      <w:r w:rsidRPr="00CC5DE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V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. </w:t>
      </w:r>
      <w:r w:rsidR="00E70AE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Заключна частина.</w:t>
      </w:r>
      <w:proofErr w:type="gramEnd"/>
    </w:p>
    <w:p w:rsidR="00391206" w:rsidRPr="00CC5DE8" w:rsidRDefault="00E70AE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</w:t>
      </w:r>
      <w:r w:rsidR="00072B2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Презентація робіт учнів (захист творчих робіт).</w:t>
      </w:r>
    </w:p>
    <w:p w:rsidR="00391206" w:rsidRPr="00CC5DE8" w:rsidRDefault="00E70AE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* Формування  </w:t>
      </w:r>
      <w:r w:rsidR="00072B2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виставки будиночків (оформлення кондитерського містечка, використання елементів декору, свічок, серветок…)</w:t>
      </w:r>
    </w:p>
    <w:p w:rsidR="00391206" w:rsidRPr="00CC5DE8" w:rsidRDefault="00391206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* Обмін враженнями. </w:t>
      </w:r>
    </w:p>
    <w:p w:rsidR="00E70AE2" w:rsidRPr="00CC5DE8" w:rsidRDefault="00391206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 Оцінювання робіт учн</w:t>
      </w:r>
      <w:r w:rsidR="00E70AE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ів (словесне з оголошенням кращи</w:t>
      </w: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х ознак)</w:t>
      </w:r>
      <w:r w:rsidR="00E70AE2"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</w:p>
    <w:p w:rsidR="00E70AE2" w:rsidRPr="00CC5DE8" w:rsidRDefault="00E70AE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 Самоаналіз результатів.</w:t>
      </w:r>
    </w:p>
    <w:p w:rsidR="00E70AE2" w:rsidRPr="00CC5DE8" w:rsidRDefault="00072B28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*Рефлексія діяльності</w:t>
      </w:r>
      <w:r w:rsidR="00E375B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під час заходу. Краще проводити під час частування чаєм, пригощання печивом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(Мої враження від відвідування кондитерської майстерні</w:t>
      </w:r>
      <w:r w:rsidR="00E375B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…)</w:t>
      </w:r>
    </w:p>
    <w:p w:rsidR="00E70AE2" w:rsidRPr="00CC5DE8" w:rsidRDefault="00E70AE2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*Підсумки.</w:t>
      </w:r>
    </w:p>
    <w:p w:rsidR="00E70AE2" w:rsidRPr="00CC5DE8" w:rsidRDefault="00CC5DE8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CC5DE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* Фотографування.</w:t>
      </w:r>
    </w:p>
    <w:p w:rsidR="00391206" w:rsidRPr="00CC5DE8" w:rsidRDefault="00262CBB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CE51FF8" wp14:editId="1D08327B">
            <wp:simplePos x="0" y="0"/>
            <wp:positionH relativeFrom="column">
              <wp:posOffset>855980</wp:posOffset>
            </wp:positionH>
            <wp:positionV relativeFrom="paragraph">
              <wp:posOffset>244475</wp:posOffset>
            </wp:positionV>
            <wp:extent cx="3424555" cy="3216910"/>
            <wp:effectExtent l="0" t="0" r="4445" b="2540"/>
            <wp:wrapSquare wrapText="bothSides"/>
            <wp:docPr id="5" name="Рисунок 5" descr="Картинки по запросу эскизы пряничных дом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эскизы пряничных домиков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B5A" w:rsidRPr="00CC5DE8" w:rsidRDefault="00BB7B5A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ED53E0" w:rsidRPr="00CC5DE8" w:rsidRDefault="00ED53E0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864F67" w:rsidRPr="00CC5DE8" w:rsidRDefault="00864F67" w:rsidP="00CC5DE8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214F" w:rsidRDefault="00FC214F" w:rsidP="00CC5DE8">
      <w:pPr>
        <w:rPr>
          <w:rFonts w:ascii="Times New Roman" w:hAnsi="Times New Roman"/>
          <w:sz w:val="28"/>
          <w:szCs w:val="28"/>
          <w:lang w:val="uk-UA"/>
        </w:rPr>
      </w:pPr>
    </w:p>
    <w:p w:rsidR="0049479D" w:rsidRDefault="0049479D" w:rsidP="00CC5DE8">
      <w:pPr>
        <w:rPr>
          <w:rFonts w:ascii="Times New Roman" w:hAnsi="Times New Roman"/>
          <w:sz w:val="28"/>
          <w:szCs w:val="28"/>
          <w:lang w:val="uk-UA"/>
        </w:rPr>
      </w:pPr>
    </w:p>
    <w:p w:rsidR="0049479D" w:rsidRDefault="0049479D" w:rsidP="00CC5DE8">
      <w:pPr>
        <w:rPr>
          <w:rFonts w:ascii="Times New Roman" w:hAnsi="Times New Roman"/>
          <w:sz w:val="28"/>
          <w:szCs w:val="28"/>
          <w:lang w:val="uk-UA"/>
        </w:rPr>
      </w:pPr>
    </w:p>
    <w:p w:rsidR="0049479D" w:rsidRDefault="0049479D" w:rsidP="00CC5DE8">
      <w:pPr>
        <w:rPr>
          <w:rFonts w:ascii="Times New Roman" w:hAnsi="Times New Roman"/>
          <w:sz w:val="28"/>
          <w:szCs w:val="28"/>
          <w:lang w:val="uk-UA"/>
        </w:rPr>
      </w:pPr>
    </w:p>
    <w:p w:rsidR="0049479D" w:rsidRDefault="0049479D" w:rsidP="00CC5DE8">
      <w:pPr>
        <w:rPr>
          <w:rFonts w:ascii="Times New Roman" w:hAnsi="Times New Roman"/>
          <w:sz w:val="28"/>
          <w:szCs w:val="28"/>
          <w:lang w:val="uk-UA"/>
        </w:rPr>
      </w:pPr>
    </w:p>
    <w:p w:rsidR="0049479D" w:rsidRDefault="0049479D" w:rsidP="00CC5DE8">
      <w:pPr>
        <w:rPr>
          <w:rFonts w:ascii="Times New Roman" w:hAnsi="Times New Roman"/>
          <w:sz w:val="28"/>
          <w:szCs w:val="28"/>
          <w:lang w:val="uk-UA"/>
        </w:rPr>
      </w:pPr>
    </w:p>
    <w:p w:rsidR="00D72644" w:rsidRPr="00343DBA" w:rsidRDefault="00D72644">
      <w:pPr>
        <w:tabs>
          <w:tab w:val="left" w:pos="3051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D72644" w:rsidRPr="0034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193"/>
    <w:multiLevelType w:val="multilevel"/>
    <w:tmpl w:val="E3F6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B573BA"/>
    <w:multiLevelType w:val="multilevel"/>
    <w:tmpl w:val="DDF0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F57E1"/>
    <w:multiLevelType w:val="multilevel"/>
    <w:tmpl w:val="BD90A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30"/>
    <w:rsid w:val="00013E16"/>
    <w:rsid w:val="00016BA7"/>
    <w:rsid w:val="00072B28"/>
    <w:rsid w:val="000C3977"/>
    <w:rsid w:val="000E09AC"/>
    <w:rsid w:val="000E38BD"/>
    <w:rsid w:val="00125C17"/>
    <w:rsid w:val="00155384"/>
    <w:rsid w:val="00172CA0"/>
    <w:rsid w:val="001B49C2"/>
    <w:rsid w:val="001B5018"/>
    <w:rsid w:val="001F3599"/>
    <w:rsid w:val="00262CBB"/>
    <w:rsid w:val="00283654"/>
    <w:rsid w:val="002A574C"/>
    <w:rsid w:val="002F2E75"/>
    <w:rsid w:val="00343DBA"/>
    <w:rsid w:val="00391206"/>
    <w:rsid w:val="0039688B"/>
    <w:rsid w:val="003B0998"/>
    <w:rsid w:val="003B7823"/>
    <w:rsid w:val="003E0793"/>
    <w:rsid w:val="004167F2"/>
    <w:rsid w:val="004279BB"/>
    <w:rsid w:val="0049479D"/>
    <w:rsid w:val="004B34F3"/>
    <w:rsid w:val="004B4CCF"/>
    <w:rsid w:val="004F1772"/>
    <w:rsid w:val="005066FC"/>
    <w:rsid w:val="00522C15"/>
    <w:rsid w:val="0054299C"/>
    <w:rsid w:val="00560B8F"/>
    <w:rsid w:val="005839C0"/>
    <w:rsid w:val="005971EC"/>
    <w:rsid w:val="005A4F43"/>
    <w:rsid w:val="005C2D6D"/>
    <w:rsid w:val="005C7A29"/>
    <w:rsid w:val="0065680D"/>
    <w:rsid w:val="00680A5D"/>
    <w:rsid w:val="006F0A75"/>
    <w:rsid w:val="007340EE"/>
    <w:rsid w:val="00786E82"/>
    <w:rsid w:val="00823335"/>
    <w:rsid w:val="00864F67"/>
    <w:rsid w:val="008A4157"/>
    <w:rsid w:val="008B01C2"/>
    <w:rsid w:val="008D083F"/>
    <w:rsid w:val="009333D9"/>
    <w:rsid w:val="009B3C7B"/>
    <w:rsid w:val="00A01C6B"/>
    <w:rsid w:val="00A16230"/>
    <w:rsid w:val="00A4794F"/>
    <w:rsid w:val="00A77FCF"/>
    <w:rsid w:val="00A87674"/>
    <w:rsid w:val="00B01715"/>
    <w:rsid w:val="00B44BB2"/>
    <w:rsid w:val="00BA5C7E"/>
    <w:rsid w:val="00BB7B5A"/>
    <w:rsid w:val="00BE22EC"/>
    <w:rsid w:val="00BF1649"/>
    <w:rsid w:val="00C21D29"/>
    <w:rsid w:val="00CC5DE8"/>
    <w:rsid w:val="00D1254D"/>
    <w:rsid w:val="00D363F9"/>
    <w:rsid w:val="00D72644"/>
    <w:rsid w:val="00D96F12"/>
    <w:rsid w:val="00DE0033"/>
    <w:rsid w:val="00E375B4"/>
    <w:rsid w:val="00E70AE2"/>
    <w:rsid w:val="00EB72BF"/>
    <w:rsid w:val="00ED53E0"/>
    <w:rsid w:val="00ED64B5"/>
    <w:rsid w:val="00F20288"/>
    <w:rsid w:val="00F638A5"/>
    <w:rsid w:val="00F72918"/>
    <w:rsid w:val="00F74935"/>
    <w:rsid w:val="00F94881"/>
    <w:rsid w:val="00FC214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4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5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5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4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5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5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76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98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E%D1%80%D1%96%D1%85_(%D0%BA%D1%83%D0%BB%D1%96%D0%BD%D0%B0%D1%80%D1%96%D1%8F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ru.wikipedia.org/wiki/%D0%91%D0%B5%D1%82%D0%BC%D0%B5%D0%BD%D1%85%D0%B5%D0%BD" TargetMode="External"/><Relationship Id="rId26" Type="http://schemas.openxmlformats.org/officeDocument/2006/relationships/hyperlink" Target="https://ru.wikipedia.org/wiki/%D0%A1%D0%B0%D0%B1%D0%BB%D0%B5_(%D0%BF%D0%B5%D1%87%D0%B5%D0%BD%D1%8C%D0%B5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1%80%D0%B5%D0%BC%D0%B1%D0%BE" TargetMode="External"/><Relationship Id="rId34" Type="http://schemas.openxmlformats.org/officeDocument/2006/relationships/hyperlink" Target="https://ru.wikipedia.org/wiki/Tim_Tam" TargetMode="External"/><Relationship Id="rId7" Type="http://schemas.openxmlformats.org/officeDocument/2006/relationships/hyperlink" Target="https://uk.wikipedia.org/wiki/%D0%A1%D0%BF%D0%B5%D1%86%D1%96%D1%97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0%D0%BB%D1%8C%D1%84%D0%B0%D1%85%D0%BE%D1%80" TargetMode="External"/><Relationship Id="rId25" Type="http://schemas.openxmlformats.org/officeDocument/2006/relationships/hyperlink" Target="https://ru.wikipedia.org/wiki/%D0%A0%D0%BE%D0%B7%D0%B5%D1%82%D1%82%D0%B0_(%D0%BF%D0%B5%D1%87%D0%B5%D0%BD%D1%8C%D0%B5)" TargetMode="External"/><Relationship Id="rId33" Type="http://schemas.openxmlformats.org/officeDocument/2006/relationships/hyperlink" Target="https://ru.wikipedia.org/wiki/%D0%A2%D0%B0%D0%B9%D1%8F%D0%BA%D0%B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0%B2%D0%BE%D1%80%D0%BE%D1%81%D1%82_(%D0%BF%D0%B5%D1%87%D0%B5%D0%BD%D1%8C%D0%B5)" TargetMode="External"/><Relationship Id="rId20" Type="http://schemas.openxmlformats.org/officeDocument/2006/relationships/hyperlink" Target="https://ru.wikipedia.org/wiki/%D0%91%D1%80%D0%B0%D1%83%D0%BD%D0%B8_(%D0%BA%D1%83%D0%BB%D0%B8%D0%BD%D0%B0%D1%80%D0%B8%D1%8F)" TargetMode="External"/><Relationship Id="rId29" Type="http://schemas.openxmlformats.org/officeDocument/2006/relationships/hyperlink" Target="https://ru.wikipedia.org/wiki/%D0%9F%D0%B8%D0%BD%D1%8C%D0%BE%D0%BB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A8%D0%BE%D0%BA%D0%BE%D0%BB%D0%B0%D0%B4" TargetMode="External"/><Relationship Id="rId24" Type="http://schemas.openxmlformats.org/officeDocument/2006/relationships/hyperlink" Target="https://ru.wikipedia.org/wiki/%D0%9E%D0%B1%D0%BB%D0%B0%D1%82%D0%BA%D0%B0_(%D0%BA%D1%83%D0%BB%D0%B8%D0%BD%D0%B0%D1%80%D0%B8%D1%8F)" TargetMode="External"/><Relationship Id="rId32" Type="http://schemas.openxmlformats.org/officeDocument/2006/relationships/hyperlink" Target="https://ru.wikipedia.org/wiki/%D0%9F%D0%BE%D0%BF-%D1%82%D0%B0%D1%80%D1%82%D1%8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2%D1%91%D1%80%D0%BA%D0%B0" TargetMode="External"/><Relationship Id="rId23" Type="http://schemas.openxmlformats.org/officeDocument/2006/relationships/hyperlink" Target="https://ru.wikipedia.org/wiki/%D0%9C%D0%B0%D0%B4%D0%BB%D0%B5%D0%BD_(%D0%BF%D0%B5%D1%87%D0%B5%D0%BD%D1%8C%D0%B5)" TargetMode="External"/><Relationship Id="rId28" Type="http://schemas.openxmlformats.org/officeDocument/2006/relationships/hyperlink" Target="https://ru.wikipedia.org/wiki/%D0%A1%D0%BF%D0%B5%D0%BA%D1%83%D0%BB%D0%BE%D1%81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s://uk.wikipedia.org/wiki/%D0%A6%D1%83%D0%BA%D0%BE%D1%80" TargetMode="External"/><Relationship Id="rId19" Type="http://schemas.openxmlformats.org/officeDocument/2006/relationships/hyperlink" Target="https://ru.wikipedia.org/wiki/%D0%91%D0%B8%D1%81%D0%BA%D0%BE%D1%82%D1%82%D0%BE" TargetMode="External"/><Relationship Id="rId31" Type="http://schemas.openxmlformats.org/officeDocument/2006/relationships/hyperlink" Target="https://ru.wikipedia.org/wiki/%D0%9F%D0%BE%D0%BB%D1%8C%D0%B2%D0%BE%D1%80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1%83%D1%85%D0%BE%D1%84%D1%80%D1%83%D0%BA%D1%82%D0%B8" TargetMode="External"/><Relationship Id="rId14" Type="http://schemas.openxmlformats.org/officeDocument/2006/relationships/hyperlink" Target="https://ru.wikipedia.org/wiki/%D0%A0%D0%BE%D0%B3%D0%B0%D0%BB%D0%B8%D0%BA" TargetMode="External"/><Relationship Id="rId22" Type="http://schemas.openxmlformats.org/officeDocument/2006/relationships/hyperlink" Target="https://ru.wikipedia.org/wiki/%D0%9A%D1%83%D1%87%D1%8E%D0%BA%D0%B0%D0%B9" TargetMode="External"/><Relationship Id="rId27" Type="http://schemas.openxmlformats.org/officeDocument/2006/relationships/hyperlink" Target="https://ru.wikipedia.org/wiki/%D0%A1%D0%B0%D0%B2%D0%BE%D1%8F%D1%80%D0%B4%D0%B8" TargetMode="External"/><Relationship Id="rId30" Type="http://schemas.openxmlformats.org/officeDocument/2006/relationships/hyperlink" Target="https://ru.wikipedia.org/wiki/%D0%9F%D0%B8%D0%BF%D0%B0%D1%80%D0%BA%D1%83%D0%BA%D0%B0%D1%81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Ярослав</cp:lastModifiedBy>
  <cp:revision>9</cp:revision>
  <cp:lastPrinted>2018-12-09T15:19:00Z</cp:lastPrinted>
  <dcterms:created xsi:type="dcterms:W3CDTF">2018-01-20T07:10:00Z</dcterms:created>
  <dcterms:modified xsi:type="dcterms:W3CDTF">2018-12-09T15:19:00Z</dcterms:modified>
</cp:coreProperties>
</file>