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C6" w:rsidRPr="003B36FF" w:rsidRDefault="00256CAC" w:rsidP="00314604">
      <w:pPr>
        <w:pStyle w:val="a3"/>
        <w:jc w:val="center"/>
        <w:rPr>
          <w:sz w:val="24"/>
          <w:szCs w:val="24"/>
          <w:lang w:val="uk-UA"/>
        </w:rPr>
      </w:pPr>
      <w:bookmarkStart w:id="0" w:name="_GoBack"/>
      <w:r w:rsidRPr="003B36FF">
        <w:rPr>
          <w:sz w:val="24"/>
          <w:szCs w:val="24"/>
          <w:lang w:val="uk-UA"/>
        </w:rPr>
        <w:t>Контроль аудіювання</w:t>
      </w:r>
      <w:r w:rsidR="007332DA" w:rsidRPr="003B36FF">
        <w:rPr>
          <w:sz w:val="24"/>
          <w:szCs w:val="24"/>
          <w:lang w:val="uk-UA"/>
        </w:rPr>
        <w:t xml:space="preserve"> з англійської мови для учнів 9</w:t>
      </w:r>
      <w:r w:rsidRPr="003B36FF">
        <w:rPr>
          <w:sz w:val="24"/>
          <w:szCs w:val="24"/>
          <w:lang w:val="uk-UA"/>
        </w:rPr>
        <w:t xml:space="preserve"> класу</w:t>
      </w:r>
    </w:p>
    <w:bookmarkEnd w:id="0"/>
    <w:p w:rsidR="00256CAC" w:rsidRPr="003B36FF" w:rsidRDefault="00256CAC" w:rsidP="00D73EC6">
      <w:pPr>
        <w:pStyle w:val="a3"/>
        <w:rPr>
          <w:sz w:val="24"/>
          <w:szCs w:val="24"/>
          <w:lang w:val="uk-UA"/>
        </w:rPr>
      </w:pPr>
      <w:r w:rsidRPr="003B36FF">
        <w:rPr>
          <w:sz w:val="24"/>
          <w:szCs w:val="24"/>
          <w:lang w:val="uk-UA"/>
        </w:rPr>
        <w:t xml:space="preserve">Мета: перевірити рівень сформованості навичок аудіювання, розуміння загального змісту </w:t>
      </w:r>
      <w:proofErr w:type="spellStart"/>
      <w:r w:rsidRPr="003B36FF">
        <w:rPr>
          <w:sz w:val="24"/>
          <w:szCs w:val="24"/>
          <w:lang w:val="uk-UA"/>
        </w:rPr>
        <w:t>текста</w:t>
      </w:r>
      <w:proofErr w:type="spellEnd"/>
      <w:r w:rsidRPr="003B36FF">
        <w:rPr>
          <w:sz w:val="24"/>
          <w:szCs w:val="24"/>
          <w:lang w:val="uk-UA"/>
        </w:rPr>
        <w:t xml:space="preserve"> , визначити рівень засвоєння  лексичного  матеріалу за темою.</w:t>
      </w:r>
    </w:p>
    <w:p w:rsidR="00D73EC6" w:rsidRPr="003B36FF" w:rsidRDefault="00D73EC6" w:rsidP="00256CAC">
      <w:pPr>
        <w:pStyle w:val="a3"/>
        <w:jc w:val="center"/>
        <w:rPr>
          <w:sz w:val="24"/>
          <w:szCs w:val="24"/>
        </w:rPr>
      </w:pPr>
    </w:p>
    <w:p w:rsidR="00256CAC" w:rsidRPr="007332DA" w:rsidRDefault="00256CAC" w:rsidP="00256CAC">
      <w:pPr>
        <w:pStyle w:val="a3"/>
        <w:jc w:val="center"/>
        <w:rPr>
          <w:sz w:val="24"/>
          <w:szCs w:val="24"/>
          <w:lang w:val="en-US"/>
        </w:rPr>
      </w:pPr>
      <w:r w:rsidRPr="007332DA">
        <w:rPr>
          <w:sz w:val="24"/>
          <w:szCs w:val="24"/>
          <w:lang w:val="en-US"/>
        </w:rPr>
        <w:t xml:space="preserve">Getting </w:t>
      </w:r>
      <w:proofErr w:type="gramStart"/>
      <w:r w:rsidRPr="007332DA">
        <w:rPr>
          <w:sz w:val="24"/>
          <w:szCs w:val="24"/>
          <w:lang w:val="en-US"/>
        </w:rPr>
        <w:t>A</w:t>
      </w:r>
      <w:proofErr w:type="gramEnd"/>
      <w:r w:rsidRPr="007332DA">
        <w:rPr>
          <w:sz w:val="24"/>
          <w:szCs w:val="24"/>
          <w:lang w:val="en-US"/>
        </w:rPr>
        <w:t xml:space="preserve"> Job In Great Britain</w:t>
      </w:r>
    </w:p>
    <w:p w:rsidR="00256CAC" w:rsidRPr="007332DA" w:rsidRDefault="00256CAC" w:rsidP="00256CAC">
      <w:pPr>
        <w:rPr>
          <w:sz w:val="24"/>
          <w:szCs w:val="24"/>
          <w:lang w:val="en-US"/>
        </w:rPr>
      </w:pPr>
      <w:r w:rsidRPr="007332DA">
        <w:rPr>
          <w:sz w:val="24"/>
          <w:szCs w:val="24"/>
          <w:lang w:val="en-US"/>
        </w:rPr>
        <w:t xml:space="preserve">You can find information about jobs at a number of different places. You can do it </w:t>
      </w:r>
      <w:proofErr w:type="gramStart"/>
      <w:r w:rsidRPr="007332DA">
        <w:rPr>
          <w:sz w:val="24"/>
          <w:szCs w:val="24"/>
          <w:lang w:val="en-US"/>
        </w:rPr>
        <w:t>first of all</w:t>
      </w:r>
      <w:proofErr w:type="gramEnd"/>
      <w:r w:rsidRPr="007332DA">
        <w:rPr>
          <w:sz w:val="24"/>
          <w:szCs w:val="24"/>
          <w:lang w:val="en-US"/>
        </w:rPr>
        <w:t xml:space="preserve"> at school. During their last years at school, students get advice about further study and finding jobs. All secondary schools </w:t>
      </w:r>
      <w:proofErr w:type="gramStart"/>
      <w:r w:rsidRPr="007332DA">
        <w:rPr>
          <w:sz w:val="24"/>
          <w:szCs w:val="24"/>
          <w:lang w:val="en-US"/>
        </w:rPr>
        <w:t>have got</w:t>
      </w:r>
      <w:proofErr w:type="gramEnd"/>
      <w:r w:rsidRPr="007332DA">
        <w:rPr>
          <w:sz w:val="24"/>
          <w:szCs w:val="24"/>
          <w:lang w:val="en-US"/>
        </w:rPr>
        <w:t xml:space="preserve"> a career teacher. It is his/her job to provide students with information about study and work. Career teachers will arrange visits to factories, </w:t>
      </w:r>
      <w:proofErr w:type="spellStart"/>
      <w:r w:rsidRPr="007332DA">
        <w:rPr>
          <w:sz w:val="24"/>
          <w:szCs w:val="24"/>
          <w:lang w:val="en-US"/>
        </w:rPr>
        <w:t>offices</w:t>
      </w:r>
      <w:proofErr w:type="gramStart"/>
      <w:r w:rsidRPr="007332DA">
        <w:rPr>
          <w:sz w:val="24"/>
          <w:szCs w:val="24"/>
          <w:lang w:val="en-US"/>
        </w:rPr>
        <w:t>,colleges</w:t>
      </w:r>
      <w:proofErr w:type="spellEnd"/>
      <w:proofErr w:type="gramEnd"/>
      <w:r w:rsidRPr="007332DA">
        <w:rPr>
          <w:sz w:val="24"/>
          <w:szCs w:val="24"/>
          <w:lang w:val="en-US"/>
        </w:rPr>
        <w:t xml:space="preserve">. They invite people from local </w:t>
      </w:r>
      <w:proofErr w:type="spellStart"/>
      <w:r w:rsidRPr="007332DA">
        <w:rPr>
          <w:sz w:val="24"/>
          <w:szCs w:val="24"/>
          <w:lang w:val="en-US"/>
        </w:rPr>
        <w:t>organisations</w:t>
      </w:r>
      <w:proofErr w:type="spellEnd"/>
      <w:r w:rsidRPr="007332DA">
        <w:rPr>
          <w:sz w:val="24"/>
          <w:szCs w:val="24"/>
          <w:lang w:val="en-US"/>
        </w:rPr>
        <w:t xml:space="preserve"> to come to the school to talk to the students. They also help students to apply for jobs. A lot of schools now organize «work experience» for students in the last two years of </w:t>
      </w:r>
      <w:proofErr w:type="gramStart"/>
      <w:r w:rsidRPr="007332DA">
        <w:rPr>
          <w:sz w:val="24"/>
          <w:szCs w:val="24"/>
          <w:lang w:val="en-US"/>
        </w:rPr>
        <w:t>school(</w:t>
      </w:r>
      <w:proofErr w:type="gramEnd"/>
      <w:r w:rsidRPr="007332DA">
        <w:rPr>
          <w:sz w:val="24"/>
          <w:szCs w:val="24"/>
          <w:lang w:val="en-US"/>
        </w:rPr>
        <w:t xml:space="preserve">aged 14 – 16). The students go out to work for a week. They work in all kinds of places – factories, shops, offices, hotels. Afterwards they have to write about </w:t>
      </w:r>
      <w:proofErr w:type="gramStart"/>
      <w:r w:rsidRPr="007332DA">
        <w:rPr>
          <w:sz w:val="24"/>
          <w:szCs w:val="24"/>
          <w:lang w:val="en-US"/>
        </w:rPr>
        <w:t>their experience and what it has taught them</w:t>
      </w:r>
      <w:proofErr w:type="gramEnd"/>
      <w:r w:rsidRPr="007332DA">
        <w:rPr>
          <w:sz w:val="24"/>
          <w:szCs w:val="24"/>
          <w:lang w:val="en-US"/>
        </w:rPr>
        <w:t xml:space="preserve">. </w:t>
      </w:r>
      <w:proofErr w:type="gramStart"/>
      <w:r w:rsidRPr="007332DA">
        <w:rPr>
          <w:sz w:val="24"/>
          <w:szCs w:val="24"/>
          <w:lang w:val="en-US"/>
        </w:rPr>
        <w:t>For people who have already left school, there are a number of places where you can find out about jobs.</w:t>
      </w:r>
      <w:proofErr w:type="gramEnd"/>
      <w:r w:rsidRPr="007332DA">
        <w:rPr>
          <w:sz w:val="24"/>
          <w:szCs w:val="24"/>
          <w:lang w:val="en-US"/>
        </w:rPr>
        <w:t xml:space="preserve"> Local </w:t>
      </w:r>
      <w:proofErr w:type="spellStart"/>
      <w:r w:rsidRPr="007332DA">
        <w:rPr>
          <w:sz w:val="24"/>
          <w:szCs w:val="24"/>
          <w:lang w:val="en-US"/>
        </w:rPr>
        <w:t>newpapers</w:t>
      </w:r>
      <w:proofErr w:type="spellEnd"/>
      <w:r w:rsidRPr="007332DA">
        <w:rPr>
          <w:sz w:val="24"/>
          <w:szCs w:val="24"/>
          <w:lang w:val="en-US"/>
        </w:rPr>
        <w:t xml:space="preserve"> carry advertisements for jobs, and there is a Job Centre in every large town. Employers advertise jobs here. If you are unemployed, you can go to the Job Centre to look for a job. More and more young people now continue their </w:t>
      </w:r>
      <w:proofErr w:type="spellStart"/>
      <w:r w:rsidRPr="007332DA">
        <w:rPr>
          <w:sz w:val="24"/>
          <w:szCs w:val="24"/>
          <w:lang w:val="en-US"/>
        </w:rPr>
        <w:t>stidies</w:t>
      </w:r>
      <w:proofErr w:type="spellEnd"/>
      <w:r w:rsidRPr="007332DA">
        <w:rPr>
          <w:sz w:val="24"/>
          <w:szCs w:val="24"/>
          <w:lang w:val="en-US"/>
        </w:rPr>
        <w:t xml:space="preserve"> as long as possible. They go on from school to university or college to get higher education. There are also several training schemes, where young people can learn the skill</w:t>
      </w:r>
      <w:r w:rsidR="007332DA">
        <w:rPr>
          <w:sz w:val="24"/>
          <w:szCs w:val="24"/>
          <w:lang w:val="en-US"/>
        </w:rPr>
        <w:t>s to help them get a better job</w:t>
      </w:r>
      <w:r w:rsidR="007332DA" w:rsidRPr="007332DA">
        <w:rPr>
          <w:sz w:val="24"/>
          <w:szCs w:val="24"/>
          <w:lang w:val="en-US"/>
        </w:rPr>
        <w:t>.</w:t>
      </w:r>
    </w:p>
    <w:p w:rsidR="007332DA" w:rsidRDefault="007332DA" w:rsidP="00256CA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 </w:t>
      </w:r>
      <w:proofErr w:type="gramStart"/>
      <w:r>
        <w:rPr>
          <w:sz w:val="24"/>
          <w:szCs w:val="24"/>
          <w:lang w:val="en-US"/>
        </w:rPr>
        <w:t>Decide</w:t>
      </w:r>
      <w:proofErr w:type="gramEnd"/>
      <w:r>
        <w:rPr>
          <w:sz w:val="24"/>
          <w:szCs w:val="24"/>
          <w:lang w:val="en-US"/>
        </w:rPr>
        <w:t xml:space="preserve"> if the following statements are true or false</w:t>
      </w:r>
    </w:p>
    <w:p w:rsidR="007332DA" w:rsidRDefault="007332DA" w:rsidP="007332DA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All secondary schools in Great Britain </w:t>
      </w:r>
      <w:proofErr w:type="gramStart"/>
      <w:r>
        <w:rPr>
          <w:sz w:val="24"/>
          <w:szCs w:val="24"/>
          <w:lang w:val="en-US"/>
        </w:rPr>
        <w:t>have got</w:t>
      </w:r>
      <w:proofErr w:type="gramEnd"/>
      <w:r>
        <w:rPr>
          <w:sz w:val="24"/>
          <w:szCs w:val="24"/>
          <w:lang w:val="en-US"/>
        </w:rPr>
        <w:t xml:space="preserve"> a career teacher.</w:t>
      </w:r>
    </w:p>
    <w:p w:rsidR="007332DA" w:rsidRDefault="007332DA" w:rsidP="007332DA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 is his/her job to provide students with information about study and work.</w:t>
      </w:r>
    </w:p>
    <w:p w:rsidR="007332DA" w:rsidRDefault="007332DA" w:rsidP="007332DA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But</w:t>
      </w:r>
      <w:proofErr w:type="gramEnd"/>
      <w:r>
        <w:rPr>
          <w:sz w:val="24"/>
          <w:szCs w:val="24"/>
          <w:lang w:val="en-US"/>
        </w:rPr>
        <w:t xml:space="preserve"> the career teacher never helps students to apply for jobs.</w:t>
      </w:r>
    </w:p>
    <w:p w:rsidR="007332DA" w:rsidRDefault="007332DA" w:rsidP="007332DA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Schools </w:t>
      </w:r>
      <w:proofErr w:type="spellStart"/>
      <w:r>
        <w:rPr>
          <w:sz w:val="24"/>
          <w:szCs w:val="24"/>
          <w:lang w:val="en-US"/>
        </w:rPr>
        <w:t>organiz</w:t>
      </w:r>
      <w:proofErr w:type="spellEnd"/>
      <w:r>
        <w:rPr>
          <w:sz w:val="24"/>
          <w:szCs w:val="24"/>
          <w:lang w:val="uk-UA"/>
        </w:rPr>
        <w:t>е «</w:t>
      </w:r>
      <w:proofErr w:type="spellStart"/>
      <w:r>
        <w:rPr>
          <w:sz w:val="24"/>
          <w:szCs w:val="24"/>
          <w:lang w:val="uk-UA"/>
        </w:rPr>
        <w:t>work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experience</w:t>
      </w:r>
      <w:proofErr w:type="spellEnd"/>
      <w:r>
        <w:rPr>
          <w:sz w:val="24"/>
          <w:szCs w:val="24"/>
          <w:lang w:val="uk-UA"/>
        </w:rPr>
        <w:t>»</w:t>
      </w:r>
      <w:r>
        <w:rPr>
          <w:sz w:val="24"/>
          <w:szCs w:val="24"/>
          <w:lang w:val="en-US"/>
        </w:rPr>
        <w:t xml:space="preserve"> in the last year of school.</w:t>
      </w:r>
    </w:p>
    <w:p w:rsidR="007332DA" w:rsidRDefault="007332DA" w:rsidP="007332DA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More young people in Great Britain continue their studies as long as possible.</w:t>
      </w:r>
    </w:p>
    <w:p w:rsidR="007332DA" w:rsidRDefault="007332DA" w:rsidP="007332DA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Students go on from school to university or college to get higher qualifications.</w:t>
      </w:r>
    </w:p>
    <w:p w:rsidR="007332DA" w:rsidRDefault="007332DA" w:rsidP="007332DA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II  Make</w:t>
      </w:r>
      <w:proofErr w:type="gramEnd"/>
      <w:r>
        <w:rPr>
          <w:sz w:val="24"/>
          <w:szCs w:val="24"/>
          <w:lang w:val="en-US"/>
        </w:rPr>
        <w:t xml:space="preserve"> up word – combinations</w:t>
      </w:r>
    </w:p>
    <w:p w:rsidR="007332DA" w:rsidRDefault="007332DA" w:rsidP="007332DA">
      <w:pPr>
        <w:pStyle w:val="a3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apply                                            a. Centre</w:t>
      </w:r>
    </w:p>
    <w:p w:rsidR="007332DA" w:rsidRDefault="007332DA" w:rsidP="007332DA">
      <w:pPr>
        <w:pStyle w:val="a3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local                                                  b. for job</w:t>
      </w:r>
    </w:p>
    <w:p w:rsidR="007332DA" w:rsidRDefault="007332DA" w:rsidP="007332DA">
      <w:pPr>
        <w:pStyle w:val="a3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Job                                                 c. education</w:t>
      </w:r>
    </w:p>
    <w:p w:rsidR="007332DA" w:rsidRDefault="007332DA" w:rsidP="007332DA">
      <w:pPr>
        <w:pStyle w:val="a3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advertise                                     d. the skills</w:t>
      </w:r>
    </w:p>
    <w:p w:rsidR="007332DA" w:rsidRDefault="007332DA" w:rsidP="007332DA">
      <w:pPr>
        <w:pStyle w:val="a3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higher                                               e. jobs</w:t>
      </w:r>
    </w:p>
    <w:p w:rsidR="007332DA" w:rsidRDefault="007332DA" w:rsidP="007332DA">
      <w:pPr>
        <w:pStyle w:val="a3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learn         </w:t>
      </w:r>
      <w:r w:rsidR="0009567C">
        <w:rPr>
          <w:sz w:val="24"/>
          <w:szCs w:val="24"/>
          <w:lang w:val="en-US"/>
        </w:rPr>
        <w:t xml:space="preserve">                               </w:t>
      </w:r>
      <w:r>
        <w:rPr>
          <w:sz w:val="24"/>
          <w:szCs w:val="24"/>
          <w:lang w:val="en-US"/>
        </w:rPr>
        <w:t xml:space="preserve">    f. </w:t>
      </w:r>
      <w:proofErr w:type="spellStart"/>
      <w:r>
        <w:rPr>
          <w:sz w:val="24"/>
          <w:szCs w:val="24"/>
          <w:lang w:val="en-US"/>
        </w:rPr>
        <w:t>organisations</w:t>
      </w:r>
      <w:proofErr w:type="spellEnd"/>
      <w:r w:rsidR="0009567C">
        <w:rPr>
          <w:sz w:val="24"/>
          <w:szCs w:val="24"/>
          <w:lang w:val="uk-UA"/>
        </w:rPr>
        <w:t xml:space="preserve">   </w:t>
      </w:r>
    </w:p>
    <w:p w:rsidR="007332DA" w:rsidRDefault="007332DA" w:rsidP="007332DA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III  Make</w:t>
      </w:r>
      <w:proofErr w:type="gramEnd"/>
      <w:r>
        <w:rPr>
          <w:sz w:val="24"/>
          <w:szCs w:val="24"/>
          <w:lang w:val="en-US"/>
        </w:rPr>
        <w:t xml:space="preserve"> up sentences</w:t>
      </w:r>
    </w:p>
    <w:p w:rsidR="007332DA" w:rsidRDefault="007332DA" w:rsidP="007332DA">
      <w:pPr>
        <w:pStyle w:val="a3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Local newspapers                                        a. to apply for job.</w:t>
      </w:r>
    </w:p>
    <w:p w:rsidR="007332DA" w:rsidRDefault="007332DA" w:rsidP="007332DA">
      <w:pPr>
        <w:pStyle w:val="a3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They help </w:t>
      </w:r>
      <w:proofErr w:type="gramStart"/>
      <w:r>
        <w:rPr>
          <w:sz w:val="24"/>
          <w:szCs w:val="24"/>
          <w:lang w:val="en-US"/>
        </w:rPr>
        <w:t>students</w:t>
      </w:r>
      <w:proofErr w:type="gramEnd"/>
      <w:r>
        <w:rPr>
          <w:sz w:val="24"/>
          <w:szCs w:val="24"/>
          <w:lang w:val="en-US"/>
        </w:rPr>
        <w:t xml:space="preserve">                                     b. have got a career teacher.</w:t>
      </w:r>
    </w:p>
    <w:p w:rsidR="007332DA" w:rsidRDefault="007332DA" w:rsidP="007332DA">
      <w:pPr>
        <w:pStyle w:val="a3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All secondary schools                                c. carry </w:t>
      </w:r>
      <w:proofErr w:type="spellStart"/>
      <w:r>
        <w:rPr>
          <w:sz w:val="24"/>
          <w:szCs w:val="24"/>
          <w:lang w:val="en-US"/>
        </w:rPr>
        <w:t>advertisments</w:t>
      </w:r>
      <w:proofErr w:type="spellEnd"/>
      <w:r>
        <w:rPr>
          <w:sz w:val="24"/>
          <w:szCs w:val="24"/>
          <w:lang w:val="en-US"/>
        </w:rPr>
        <w:t xml:space="preserve"> for job. </w:t>
      </w:r>
    </w:p>
    <w:p w:rsidR="007332DA" w:rsidRDefault="007332DA" w:rsidP="007332DA">
      <w:pPr>
        <w:pStyle w:val="a3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Students get advice about                        d. their experience.</w:t>
      </w:r>
    </w:p>
    <w:p w:rsidR="007332DA" w:rsidRDefault="007332DA" w:rsidP="007332DA">
      <w:pPr>
        <w:pStyle w:val="a3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They have to write about                                         e. you can go to the Job Centre.</w:t>
      </w:r>
    </w:p>
    <w:p w:rsidR="007332DA" w:rsidRPr="007332DA" w:rsidRDefault="007332DA" w:rsidP="007332DA">
      <w:pPr>
        <w:pStyle w:val="a3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If you are </w:t>
      </w:r>
      <w:proofErr w:type="gramStart"/>
      <w:r>
        <w:rPr>
          <w:sz w:val="24"/>
          <w:szCs w:val="24"/>
          <w:lang w:val="en-US"/>
        </w:rPr>
        <w:t>unemployed                                              f.</w:t>
      </w:r>
      <w:proofErr w:type="gramEnd"/>
      <w:r>
        <w:rPr>
          <w:sz w:val="24"/>
          <w:szCs w:val="24"/>
          <w:lang w:val="en-US"/>
        </w:rPr>
        <w:t xml:space="preserve"> further study.</w:t>
      </w:r>
    </w:p>
    <w:p w:rsidR="007332DA" w:rsidRDefault="007332DA" w:rsidP="00256CA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IV   Translate into English</w:t>
      </w:r>
    </w:p>
    <w:p w:rsidR="007332DA" w:rsidRPr="0009567C" w:rsidRDefault="007332DA" w:rsidP="007332DA">
      <w:pPr>
        <w:pStyle w:val="a3"/>
        <w:numPr>
          <w:ilvl w:val="0"/>
          <w:numId w:val="12"/>
        </w:numPr>
        <w:rPr>
          <w:sz w:val="24"/>
          <w:szCs w:val="24"/>
          <w:lang w:val="uk-UA"/>
        </w:rPr>
      </w:pPr>
      <w:r w:rsidRPr="0009567C">
        <w:rPr>
          <w:sz w:val="24"/>
          <w:szCs w:val="24"/>
          <w:lang w:val="uk-UA"/>
        </w:rPr>
        <w:t>Забезпечити інформацією про навчання та роботу</w:t>
      </w:r>
    </w:p>
    <w:p w:rsidR="007332DA" w:rsidRPr="0009567C" w:rsidRDefault="007332DA" w:rsidP="007332DA">
      <w:pPr>
        <w:pStyle w:val="a3"/>
        <w:numPr>
          <w:ilvl w:val="0"/>
          <w:numId w:val="12"/>
        </w:numPr>
        <w:rPr>
          <w:sz w:val="24"/>
          <w:szCs w:val="24"/>
          <w:lang w:val="uk-UA"/>
        </w:rPr>
      </w:pPr>
      <w:r w:rsidRPr="0009567C">
        <w:rPr>
          <w:sz w:val="24"/>
          <w:szCs w:val="24"/>
          <w:lang w:val="uk-UA"/>
        </w:rPr>
        <w:t>Отримати вищу освіту</w:t>
      </w:r>
    </w:p>
    <w:p w:rsidR="007332DA" w:rsidRPr="0009567C" w:rsidRDefault="007332DA" w:rsidP="007332DA">
      <w:pPr>
        <w:pStyle w:val="a3"/>
        <w:numPr>
          <w:ilvl w:val="0"/>
          <w:numId w:val="12"/>
        </w:numPr>
        <w:rPr>
          <w:sz w:val="24"/>
          <w:szCs w:val="24"/>
          <w:lang w:val="uk-UA"/>
        </w:rPr>
      </w:pPr>
      <w:r w:rsidRPr="0009567C">
        <w:rPr>
          <w:sz w:val="24"/>
          <w:szCs w:val="24"/>
          <w:lang w:val="uk-UA"/>
        </w:rPr>
        <w:t>Протягом останніх років навчання</w:t>
      </w:r>
    </w:p>
    <w:p w:rsidR="007332DA" w:rsidRPr="0009567C" w:rsidRDefault="007332DA" w:rsidP="007332DA">
      <w:pPr>
        <w:pStyle w:val="a3"/>
        <w:numPr>
          <w:ilvl w:val="0"/>
          <w:numId w:val="12"/>
        </w:numPr>
        <w:rPr>
          <w:sz w:val="24"/>
          <w:szCs w:val="24"/>
          <w:lang w:val="uk-UA"/>
        </w:rPr>
      </w:pPr>
      <w:r w:rsidRPr="0009567C">
        <w:rPr>
          <w:sz w:val="24"/>
          <w:szCs w:val="24"/>
          <w:lang w:val="uk-UA"/>
        </w:rPr>
        <w:t xml:space="preserve">Запрошують </w:t>
      </w:r>
      <w:r w:rsidR="00067A61" w:rsidRPr="0009567C">
        <w:rPr>
          <w:sz w:val="24"/>
          <w:szCs w:val="24"/>
          <w:lang w:val="uk-UA"/>
        </w:rPr>
        <w:t>людей з місцевих установ</w:t>
      </w:r>
    </w:p>
    <w:p w:rsidR="007332DA" w:rsidRPr="0009567C" w:rsidRDefault="007332DA" w:rsidP="007332DA">
      <w:pPr>
        <w:rPr>
          <w:sz w:val="24"/>
          <w:szCs w:val="24"/>
          <w:lang w:val="uk-UA"/>
        </w:rPr>
      </w:pPr>
      <w:r w:rsidRPr="0009567C">
        <w:rPr>
          <w:sz w:val="24"/>
          <w:szCs w:val="24"/>
          <w:lang w:val="uk-UA"/>
        </w:rPr>
        <w:t xml:space="preserve">V  </w:t>
      </w:r>
      <w:proofErr w:type="spellStart"/>
      <w:r w:rsidRPr="0009567C">
        <w:rPr>
          <w:sz w:val="24"/>
          <w:szCs w:val="24"/>
          <w:lang w:val="uk-UA"/>
        </w:rPr>
        <w:t>Answer</w:t>
      </w:r>
      <w:proofErr w:type="spellEnd"/>
      <w:r w:rsidRPr="0009567C">
        <w:rPr>
          <w:sz w:val="24"/>
          <w:szCs w:val="24"/>
          <w:lang w:val="uk-UA"/>
        </w:rPr>
        <w:t xml:space="preserve"> </w:t>
      </w:r>
      <w:proofErr w:type="spellStart"/>
      <w:r w:rsidRPr="0009567C">
        <w:rPr>
          <w:sz w:val="24"/>
          <w:szCs w:val="24"/>
          <w:lang w:val="uk-UA"/>
        </w:rPr>
        <w:t>the</w:t>
      </w:r>
      <w:proofErr w:type="spellEnd"/>
      <w:r w:rsidRPr="0009567C">
        <w:rPr>
          <w:sz w:val="24"/>
          <w:szCs w:val="24"/>
          <w:lang w:val="uk-UA"/>
        </w:rPr>
        <w:t xml:space="preserve"> </w:t>
      </w:r>
      <w:proofErr w:type="spellStart"/>
      <w:r w:rsidRPr="0009567C">
        <w:rPr>
          <w:sz w:val="24"/>
          <w:szCs w:val="24"/>
          <w:lang w:val="uk-UA"/>
        </w:rPr>
        <w:t>questions</w:t>
      </w:r>
      <w:proofErr w:type="spellEnd"/>
    </w:p>
    <w:p w:rsidR="007332DA" w:rsidRDefault="007332DA" w:rsidP="007332DA">
      <w:pPr>
        <w:pStyle w:val="a3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Where can you find the information about jobs</w:t>
      </w:r>
      <w:r>
        <w:rPr>
          <w:sz w:val="24"/>
          <w:szCs w:val="24"/>
          <w:lang w:val="uk-UA"/>
        </w:rPr>
        <w:t>?</w:t>
      </w:r>
    </w:p>
    <w:p w:rsidR="007332DA" w:rsidRPr="007332DA" w:rsidRDefault="007332DA" w:rsidP="007332DA">
      <w:pPr>
        <w:pStyle w:val="a3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are the duties of </w:t>
      </w:r>
      <w:r>
        <w:rPr>
          <w:sz w:val="24"/>
          <w:szCs w:val="24"/>
          <w:lang w:val="uk-UA"/>
        </w:rPr>
        <w:t xml:space="preserve">«a </w:t>
      </w:r>
      <w:proofErr w:type="spellStart"/>
      <w:r>
        <w:rPr>
          <w:sz w:val="24"/>
          <w:szCs w:val="24"/>
          <w:lang w:val="uk-UA"/>
        </w:rPr>
        <w:t>career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uk-UA"/>
        </w:rPr>
        <w:t>teacher</w:t>
      </w:r>
      <w:proofErr w:type="spellEnd"/>
      <w:r>
        <w:rPr>
          <w:sz w:val="24"/>
          <w:szCs w:val="24"/>
          <w:lang w:val="uk-UA"/>
        </w:rPr>
        <w:t>»?</w:t>
      </w:r>
    </w:p>
    <w:p w:rsidR="007332DA" w:rsidRDefault="007332DA" w:rsidP="007332DA">
      <w:pPr>
        <w:rPr>
          <w:sz w:val="24"/>
          <w:szCs w:val="24"/>
          <w:lang w:val="uk-UA"/>
        </w:rPr>
      </w:pPr>
    </w:p>
    <w:p w:rsidR="007332DA" w:rsidRDefault="007332DA" w:rsidP="007332DA">
      <w:pPr>
        <w:rPr>
          <w:sz w:val="24"/>
          <w:szCs w:val="24"/>
          <w:lang w:val="uk-UA"/>
        </w:rPr>
      </w:pPr>
    </w:p>
    <w:p w:rsidR="007332DA" w:rsidRDefault="007332DA" w:rsidP="007332D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Keys:</w:t>
      </w:r>
    </w:p>
    <w:p w:rsidR="007332DA" w:rsidRDefault="007332DA" w:rsidP="007332D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  </w:t>
      </w:r>
      <w:proofErr w:type="gramStart"/>
      <w:r>
        <w:rPr>
          <w:sz w:val="24"/>
          <w:szCs w:val="24"/>
          <w:lang w:val="en-US"/>
        </w:rPr>
        <w:t>1</w:t>
      </w:r>
      <w:proofErr w:type="gramEnd"/>
      <w:r>
        <w:rPr>
          <w:sz w:val="24"/>
          <w:szCs w:val="24"/>
          <w:lang w:val="en-US"/>
        </w:rPr>
        <w:t>. True    2.true    3.false   4.false   5.true   6.false</w:t>
      </w:r>
    </w:p>
    <w:p w:rsidR="007332DA" w:rsidRDefault="007332DA" w:rsidP="007332DA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II  1b</w:t>
      </w:r>
      <w:proofErr w:type="gramEnd"/>
      <w:r>
        <w:rPr>
          <w:sz w:val="24"/>
          <w:szCs w:val="24"/>
          <w:lang w:val="en-US"/>
        </w:rPr>
        <w:t xml:space="preserve">     2f    3a    4e     5c      6d</w:t>
      </w:r>
    </w:p>
    <w:p w:rsidR="007332DA" w:rsidRDefault="007332DA" w:rsidP="007332D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III   1c    2a    3b   4f     5d       6e</w:t>
      </w:r>
    </w:p>
    <w:p w:rsidR="007332DA" w:rsidRDefault="003B36FF" w:rsidP="007332D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IV   1. </w:t>
      </w:r>
      <w:proofErr w:type="gramStart"/>
      <w:r>
        <w:rPr>
          <w:sz w:val="24"/>
          <w:szCs w:val="24"/>
          <w:lang w:val="en-US"/>
        </w:rPr>
        <w:t>t</w:t>
      </w:r>
      <w:r w:rsidR="007332DA">
        <w:rPr>
          <w:sz w:val="24"/>
          <w:szCs w:val="24"/>
          <w:lang w:val="en-US"/>
        </w:rPr>
        <w:t>o</w:t>
      </w:r>
      <w:proofErr w:type="gramEnd"/>
      <w:r w:rsidR="007332DA">
        <w:rPr>
          <w:sz w:val="24"/>
          <w:szCs w:val="24"/>
          <w:lang w:val="en-US"/>
        </w:rPr>
        <w:t xml:space="preserve"> provide information about study and work</w:t>
      </w:r>
    </w:p>
    <w:p w:rsidR="007332DA" w:rsidRPr="007332DA" w:rsidRDefault="007332DA" w:rsidP="007332DA">
      <w:pPr>
        <w:rPr>
          <w:sz w:val="24"/>
          <w:szCs w:val="24"/>
          <w:lang w:val="en-US"/>
        </w:rPr>
      </w:pPr>
      <w:proofErr w:type="gramStart"/>
      <w:r w:rsidRPr="007332DA">
        <w:rPr>
          <w:sz w:val="24"/>
          <w:szCs w:val="24"/>
          <w:lang w:val="en-US"/>
        </w:rPr>
        <w:t>2.to</w:t>
      </w:r>
      <w:proofErr w:type="gramEnd"/>
      <w:r w:rsidRPr="007332DA">
        <w:rPr>
          <w:sz w:val="24"/>
          <w:szCs w:val="24"/>
          <w:lang w:val="en-US"/>
        </w:rPr>
        <w:t xml:space="preserve"> get higher education</w:t>
      </w:r>
    </w:p>
    <w:p w:rsidR="007332DA" w:rsidRDefault="007332DA" w:rsidP="007332DA">
      <w:pPr>
        <w:rPr>
          <w:sz w:val="24"/>
          <w:szCs w:val="24"/>
          <w:lang w:val="en-US"/>
        </w:rPr>
      </w:pPr>
      <w:r w:rsidRPr="007332DA">
        <w:rPr>
          <w:sz w:val="24"/>
          <w:szCs w:val="24"/>
          <w:lang w:val="en-US"/>
        </w:rPr>
        <w:t xml:space="preserve">3.   </w:t>
      </w:r>
      <w:r>
        <w:rPr>
          <w:sz w:val="24"/>
          <w:szCs w:val="24"/>
          <w:lang w:val="en-US"/>
        </w:rPr>
        <w:t>during the last years at school</w:t>
      </w:r>
    </w:p>
    <w:p w:rsidR="007332DA" w:rsidRDefault="007332DA" w:rsidP="007332D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 </w:t>
      </w:r>
      <w:proofErr w:type="gramStart"/>
      <w:r>
        <w:rPr>
          <w:sz w:val="24"/>
          <w:szCs w:val="24"/>
          <w:lang w:val="en-US"/>
        </w:rPr>
        <w:t>invite</w:t>
      </w:r>
      <w:proofErr w:type="gramEnd"/>
      <w:r>
        <w:rPr>
          <w:sz w:val="24"/>
          <w:szCs w:val="24"/>
          <w:lang w:val="en-US"/>
        </w:rPr>
        <w:t xml:space="preserve"> people from local </w:t>
      </w:r>
      <w:proofErr w:type="spellStart"/>
      <w:r>
        <w:rPr>
          <w:sz w:val="24"/>
          <w:szCs w:val="24"/>
          <w:lang w:val="en-US"/>
        </w:rPr>
        <w:t>organisations</w:t>
      </w:r>
      <w:proofErr w:type="spellEnd"/>
    </w:p>
    <w:p w:rsidR="007332DA" w:rsidRDefault="007332DA" w:rsidP="007332DA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V  1</w:t>
      </w:r>
      <w:proofErr w:type="gramEnd"/>
      <w:r>
        <w:rPr>
          <w:sz w:val="24"/>
          <w:szCs w:val="24"/>
          <w:lang w:val="en-US"/>
        </w:rPr>
        <w:t>. At school, in local newspapers, in a Job Centre</w:t>
      </w:r>
    </w:p>
    <w:p w:rsidR="007332DA" w:rsidRPr="007332DA" w:rsidRDefault="007332DA" w:rsidP="007332DA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2.To</w:t>
      </w:r>
      <w:proofErr w:type="gramEnd"/>
      <w:r>
        <w:rPr>
          <w:sz w:val="24"/>
          <w:szCs w:val="24"/>
          <w:lang w:val="en-US"/>
        </w:rPr>
        <w:t xml:space="preserve"> provide with information about study and work, arrange visits to factories, invite people to talk to the students </w:t>
      </w:r>
    </w:p>
    <w:sectPr w:rsidR="007332DA" w:rsidRPr="007332DA" w:rsidSect="00F9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1217"/>
    <w:multiLevelType w:val="hybridMultilevel"/>
    <w:tmpl w:val="BFAC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F43F4"/>
    <w:multiLevelType w:val="hybridMultilevel"/>
    <w:tmpl w:val="DDF48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60F49"/>
    <w:multiLevelType w:val="hybridMultilevel"/>
    <w:tmpl w:val="04D2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43B1F"/>
    <w:multiLevelType w:val="hybridMultilevel"/>
    <w:tmpl w:val="E046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4077A"/>
    <w:multiLevelType w:val="hybridMultilevel"/>
    <w:tmpl w:val="4358D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63F77"/>
    <w:multiLevelType w:val="hybridMultilevel"/>
    <w:tmpl w:val="EA26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427D2"/>
    <w:multiLevelType w:val="hybridMultilevel"/>
    <w:tmpl w:val="2ACE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04E00"/>
    <w:multiLevelType w:val="hybridMultilevel"/>
    <w:tmpl w:val="B1BC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A76F6"/>
    <w:multiLevelType w:val="hybridMultilevel"/>
    <w:tmpl w:val="ED0EE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846E9"/>
    <w:multiLevelType w:val="hybridMultilevel"/>
    <w:tmpl w:val="CB3AF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B3B07"/>
    <w:multiLevelType w:val="hybridMultilevel"/>
    <w:tmpl w:val="22AC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56317"/>
    <w:multiLevelType w:val="hybridMultilevel"/>
    <w:tmpl w:val="BC56C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05EA0"/>
    <w:multiLevelType w:val="hybridMultilevel"/>
    <w:tmpl w:val="84DC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12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3EC6"/>
    <w:rsid w:val="00067A61"/>
    <w:rsid w:val="0009567C"/>
    <w:rsid w:val="000F712A"/>
    <w:rsid w:val="00256CAC"/>
    <w:rsid w:val="00306035"/>
    <w:rsid w:val="00314604"/>
    <w:rsid w:val="003B36FF"/>
    <w:rsid w:val="007332DA"/>
    <w:rsid w:val="009C45A4"/>
    <w:rsid w:val="00A90890"/>
    <w:rsid w:val="00D73EC6"/>
    <w:rsid w:val="00F9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4CD28-C2ED-4B2D-993B-E297ED80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2439</Words>
  <Characters>1391</Characters>
  <Application>Microsoft Office Word</Application>
  <DocSecurity>0</DocSecurity>
  <Lines>11</Lines>
  <Paragraphs>7</Paragraphs>
  <ScaleCrop>false</ScaleCrop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11</cp:revision>
  <dcterms:created xsi:type="dcterms:W3CDTF">2018-12-02T14:48:00Z</dcterms:created>
  <dcterms:modified xsi:type="dcterms:W3CDTF">2018-12-10T19:57:00Z</dcterms:modified>
</cp:coreProperties>
</file>