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70" w:rsidRP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03D5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7003D5" w:rsidRP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03D5">
        <w:rPr>
          <w:rFonts w:ascii="Times New Roman" w:hAnsi="Times New Roman" w:cs="Times New Roman"/>
          <w:sz w:val="28"/>
          <w:szCs w:val="28"/>
          <w:lang w:val="uk-UA"/>
        </w:rPr>
        <w:t>читель математики</w:t>
      </w:r>
    </w:p>
    <w:p w:rsid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03D5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</w:t>
      </w:r>
      <w:r w:rsidRPr="007003D5">
        <w:rPr>
          <w:rFonts w:ascii="Times New Roman" w:hAnsi="Times New Roman" w:cs="Times New Roman"/>
          <w:sz w:val="28"/>
          <w:szCs w:val="28"/>
          <w:lang w:val="uk-UA"/>
        </w:rPr>
        <w:t>ІІ ступенів</w:t>
      </w:r>
    </w:p>
    <w:p w:rsid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«Миколаївська ЗОШ І-ІІІ ст..»</w:t>
      </w:r>
    </w:p>
    <w:p w:rsidR="007003D5" w:rsidRP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Миколаївської сільської ради</w:t>
      </w:r>
    </w:p>
    <w:p w:rsidR="007003D5" w:rsidRP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03D5">
        <w:rPr>
          <w:rFonts w:ascii="Times New Roman" w:hAnsi="Times New Roman" w:cs="Times New Roman"/>
          <w:sz w:val="28"/>
          <w:szCs w:val="28"/>
          <w:lang w:val="uk-UA"/>
        </w:rPr>
        <w:t>Петропавлівського району</w:t>
      </w:r>
    </w:p>
    <w:p w:rsidR="00175A70" w:rsidRPr="007003D5" w:rsidRDefault="007003D5" w:rsidP="00700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</w:p>
    <w:p w:rsidR="009C1A72" w:rsidRDefault="009C1A72" w:rsidP="009C1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Хрестики – нулики</w:t>
      </w:r>
    </w:p>
    <w:p w:rsidR="009C1A72" w:rsidRDefault="009C1A72" w:rsidP="009C1A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для учнів 7-го класу</w:t>
      </w:r>
    </w:p>
    <w:p w:rsidR="009C1A72" w:rsidRDefault="009C1A7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A7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:активізувати розумову діяльність учнів;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кмітливість,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винахідливість;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почуття колективізму,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взаємовиручки,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свідоме ставлення до набуття нових знань.</w:t>
      </w:r>
    </w:p>
    <w:p w:rsidR="009C1A72" w:rsidRDefault="009C1A72" w:rsidP="00175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A72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та правила гри</w:t>
      </w:r>
    </w:p>
    <w:p w:rsidR="009C1A72" w:rsidRDefault="009C1A7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грі беруть участь дві команди: команда «хрестиків» та команда «нуликів». Гра проходить у три тури,під час кожного з яких заповнюється робоче поле – таблиця розмірами 3 × 3 клітинки. Тому необхідно мати заздалегідь заготовлені три робочих поля, а також мішечок з пронумерованими від 1 до 9 кульками.</w:t>
      </w:r>
    </w:p>
    <w:p w:rsidR="009C1A72" w:rsidRDefault="009C1A7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Право першого ходу визначаємо жеребкуванням. Капітани навмання виймають з мішечка по кульці. Команда,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капітан якої витягує кульку з більшим номером,розпочинає гру.</w:t>
      </w:r>
    </w:p>
    <w:p w:rsidR="009C1A72" w:rsidRDefault="009C1A7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1A22">
        <w:rPr>
          <w:rFonts w:ascii="Times New Roman" w:hAnsi="Times New Roman" w:cs="Times New Roman"/>
          <w:sz w:val="28"/>
          <w:szCs w:val="28"/>
          <w:lang w:val="uk-UA"/>
        </w:rPr>
        <w:t>Витягнувши кульку і давши правильну відповідь на запитання з відповідним номером,команда має право поставити хрестик (нулик) на робочому полі. Після цього хід переходить до команди – суперниці. У разі неправильної відповіді на запитання, команда  не має права ставити хрестик (нулик).</w:t>
      </w:r>
    </w:p>
    <w:p w:rsidR="00F41A22" w:rsidRDefault="00F41A2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Кожен тур закінчується після повного заповненого робочого поля.</w:t>
      </w:r>
    </w:p>
    <w:p w:rsidR="00F41A22" w:rsidRDefault="00F41A2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Перемагає та команда,якій вдалося заповнити лінію (горизонтальну,</w:t>
      </w:r>
      <w:r w:rsidR="00700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вертикальну, по діагоналі) хрестиками (нуликами). Якщо жодній з команд не вдалося це зробити, то переможець визначається за кількістю зроблених ходів.</w:t>
      </w:r>
    </w:p>
    <w:p w:rsidR="00175A70" w:rsidRPr="007003D5" w:rsidRDefault="00F41A22" w:rsidP="0070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B318E">
        <w:rPr>
          <w:rFonts w:ascii="Times New Roman" w:hAnsi="Times New Roman" w:cs="Times New Roman"/>
          <w:sz w:val="28"/>
          <w:szCs w:val="28"/>
          <w:lang w:val="uk-UA"/>
        </w:rPr>
        <w:t>На обдумування запитань відводиться 1хв у першому турі та 5хв у другому й третьому турах.</w:t>
      </w:r>
    </w:p>
    <w:p w:rsidR="00FB318E" w:rsidRPr="00FB318E" w:rsidRDefault="00FB318E" w:rsidP="00FB3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18E">
        <w:rPr>
          <w:rFonts w:ascii="Times New Roman" w:hAnsi="Times New Roman" w:cs="Times New Roman"/>
          <w:b/>
          <w:sz w:val="28"/>
          <w:szCs w:val="28"/>
          <w:lang w:val="uk-UA"/>
        </w:rPr>
        <w:t>1 тур</w:t>
      </w:r>
    </w:p>
    <w:p w:rsidR="00FB318E" w:rsidRPr="00FB318E" w:rsidRDefault="00FB318E" w:rsidP="00FB3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18E">
        <w:rPr>
          <w:rFonts w:ascii="Times New Roman" w:hAnsi="Times New Roman" w:cs="Times New Roman"/>
          <w:b/>
          <w:sz w:val="28"/>
          <w:szCs w:val="28"/>
          <w:lang w:val="uk-UA"/>
        </w:rPr>
        <w:t>(Логічний)</w:t>
      </w:r>
    </w:p>
    <w:p w:rsidR="00FB318E" w:rsidRDefault="00FB318E" w:rsidP="009C1A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1.Знайдіть закономірність,за якою розміщені фігури у таблиці.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232"/>
        <w:gridCol w:w="973"/>
      </w:tblGrid>
      <w:tr w:rsidR="00FB318E" w:rsidTr="00FB318E">
        <w:trPr>
          <w:trHeight w:val="1012"/>
        </w:trPr>
        <w:tc>
          <w:tcPr>
            <w:tcW w:w="960" w:type="dxa"/>
          </w:tcPr>
          <w:p w:rsidR="00FB318E" w:rsidRDefault="005B357C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pt;margin-top:18.85pt;width:24pt;height:23.4pt;flip:y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1.1pt;margin-top:6.5pt;width:15.6pt;height:15.6pt;z-index:251658240"/>
              </w:pict>
            </w:r>
          </w:p>
        </w:tc>
        <w:tc>
          <w:tcPr>
            <w:tcW w:w="1232" w:type="dxa"/>
          </w:tcPr>
          <w:p w:rsidR="00FB318E" w:rsidRDefault="00175A70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6.9pt;margin-top:34.45pt;width:33.1pt;height:0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120" style="position:absolute;margin-left:13.75pt;margin-top:9.8pt;width:15.6pt;height:15.6pt;z-index:251659264;mso-position-horizontal-relative:text;mso-position-vertical-relative:text"/>
              </w:pict>
            </w:r>
          </w:p>
        </w:tc>
        <w:tc>
          <w:tcPr>
            <w:tcW w:w="973" w:type="dxa"/>
          </w:tcPr>
          <w:p w:rsidR="00FB318E" w:rsidRDefault="00175A70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120" style="position:absolute;margin-left:272.5pt;margin-top:33.8pt;width:15.6pt;height:15.6pt;z-index:251682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8" style="position:absolute;margin-left:251.05pt;margin-top:22.1pt;width:56.75pt;height:59.05pt;z-index:251676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32" style="position:absolute;margin-left:186.2pt;margin-top:33.8pt;width:33.35pt;height:.65pt;z-index:2516787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3" type="#_x0000_t120" style="position:absolute;margin-left:193.6pt;margin-top:45.4pt;width:15.6pt;height:15.6pt;z-index:2516817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7" style="position:absolute;margin-left:172.85pt;margin-top:22.1pt;width:56.75pt;height:59.0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32" style="position:absolute;margin-left:113.3pt;margin-top:45.85pt;width:26.95pt;height:26.6pt;flip:y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2" type="#_x0000_t120" style="position:absolute;margin-left:99pt;margin-top:30.25pt;width:15.6pt;height:15.6pt;z-index:251680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6" style="position:absolute;margin-left:92.25pt;margin-top:22.1pt;width:56.75pt;height:59.05pt;z-index:251674624;mso-position-horizontal-relative:text;mso-position-vertical-relative:text"/>
              </w:pict>
            </w:r>
            <w:r w:rsidR="005B357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2.4pt;margin-top:9.8pt;width:28.55pt;height:0;z-index:251663360;mso-position-horizontal-relative:text;mso-position-vertical-relative:text" o:connectortype="straight"/>
              </w:pict>
            </w:r>
            <w:r w:rsidR="005B357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120" style="position:absolute;margin-left:7.95pt;margin-top:18.85pt;width:15.6pt;height:15.6pt;z-index:251660288;mso-position-horizontal-relative:text;mso-position-vertical-relative:text"/>
              </w:pict>
            </w:r>
          </w:p>
        </w:tc>
      </w:tr>
      <w:tr w:rsidR="00FB318E" w:rsidTr="00FB318E">
        <w:trPr>
          <w:trHeight w:val="986"/>
        </w:trPr>
        <w:tc>
          <w:tcPr>
            <w:tcW w:w="960" w:type="dxa"/>
          </w:tcPr>
          <w:p w:rsidR="00FB318E" w:rsidRDefault="005B357C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120" style="position:absolute;margin-left:8.5pt;margin-top:25.5pt;width:15.6pt;height:15.6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5pt;margin-top:11.9pt;width:34.35pt;height:.65pt;z-index:251664384;mso-position-horizontal-relative:text;mso-position-vertical-relative:text" o:connectortype="straight"/>
              </w:pict>
            </w:r>
          </w:p>
        </w:tc>
        <w:tc>
          <w:tcPr>
            <w:tcW w:w="1232" w:type="dxa"/>
          </w:tcPr>
          <w:p w:rsidR="00FB318E" w:rsidRDefault="005B357C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120" style="position:absolute;margin-left:3.05pt;margin-top:9.9pt;width:15.6pt;height:15.6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6.9pt;margin-top:11.9pt;width:33.1pt;height:29.2pt;flip:y;z-index:251665408;mso-position-horizontal-relative:text;mso-position-vertical-relative:text" o:connectortype="straight"/>
              </w:pict>
            </w:r>
          </w:p>
        </w:tc>
        <w:tc>
          <w:tcPr>
            <w:tcW w:w="973" w:type="dxa"/>
          </w:tcPr>
          <w:p w:rsidR="00FB318E" w:rsidRDefault="00175A70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263.8pt;margin-top:12.55pt;width:34.4pt;height:0;z-index:251679744;mso-position-horizontal-relative:text;mso-position-vertical-relative:text" o:connectortype="straight"/>
              </w:pict>
            </w:r>
            <w:r w:rsidR="005B357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120" style="position:absolute;margin-left:7.95pt;margin-top:12.55pt;width:15.6pt;height:15.6pt;z-index:251671552;mso-position-horizontal-relative:text;mso-position-vertical-relative:text"/>
              </w:pict>
            </w:r>
            <w:r w:rsidR="005B357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margin-left:2.4pt;margin-top:41.1pt;width:33.75pt;height:0;z-index:251666432;mso-position-horizontal-relative:text;mso-position-vertical-relative:text" o:connectortype="straight"/>
              </w:pict>
            </w:r>
          </w:p>
        </w:tc>
      </w:tr>
      <w:tr w:rsidR="00FB318E" w:rsidTr="00FB318E">
        <w:trPr>
          <w:trHeight w:val="1077"/>
        </w:trPr>
        <w:tc>
          <w:tcPr>
            <w:tcW w:w="960" w:type="dxa"/>
          </w:tcPr>
          <w:p w:rsidR="00FB318E" w:rsidRPr="00FB318E" w:rsidRDefault="00FB318E" w:rsidP="00FB318E">
            <w:pPr>
              <w:spacing w:after="0"/>
              <w:jc w:val="center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 w:rsidRPr="00FB318E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?</w:t>
            </w:r>
          </w:p>
        </w:tc>
        <w:tc>
          <w:tcPr>
            <w:tcW w:w="1232" w:type="dxa"/>
          </w:tcPr>
          <w:p w:rsidR="00FB318E" w:rsidRDefault="00175A70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margin-left:3.05pt;margin-top:14.65pt;width:41.5pt;height:1.3pt;flip:y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120" style="position:absolute;margin-left:13.75pt;margin-top:26.9pt;width:15.6pt;height:15.6pt;z-index:251673600;mso-position-horizontal-relative:text;mso-position-vertical-relative:text"/>
              </w:pict>
            </w:r>
          </w:p>
        </w:tc>
        <w:tc>
          <w:tcPr>
            <w:tcW w:w="973" w:type="dxa"/>
          </w:tcPr>
          <w:p w:rsidR="00FB318E" w:rsidRDefault="005B357C" w:rsidP="009C1A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120" style="position:absolute;margin-left:2.4pt;margin-top:9.1pt;width:15.6pt;height:15.6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margin-left:7.95pt;margin-top:19.8pt;width:23pt;height:22.7pt;flip:y;z-index:251668480;mso-position-horizontal-relative:text;mso-position-vertical-relative:text" o:connectortype="straight"/>
              </w:pict>
            </w:r>
          </w:p>
        </w:tc>
      </w:tr>
    </w:tbl>
    <w:p w:rsidR="00FB318E" w:rsidRPr="00175A70" w:rsidRDefault="00FB318E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Оберіть із запропонованих фігур ту,яка задовольняє закономірність і повинна бути на вільному місці.</w:t>
      </w:r>
    </w:p>
    <w:p w:rsidR="00E73FF2" w:rsidRPr="00175A70" w:rsidRDefault="00E73FF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E73FF2" w:rsidRPr="00175A70" w:rsidRDefault="00E73FF2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Який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з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дробів</m:t>
        </m:r>
      </m:oMath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175A70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21</m:t>
            </m:r>
          </m:den>
        </m:f>
      </m:oMath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71</m:t>
            </m:r>
          </m:den>
        </m:f>
      </m:oMath>
      <w:r w:rsidR="005074E7" w:rsidRPr="00175A70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19</m:t>
            </m:r>
          </m:den>
        </m:f>
      </m:oMath>
      <w:r w:rsidR="005074E7"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треба виключити?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175A7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3.Як 45 горіхів розкласти на 9 тарілок так,щоб у кожній була різна кількість горіхів?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(На тарілках покласти 1,2,3,4,5,6,7,8,9 горіхів)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4. У хлопчика стільки ж сестер,скільки й братів,а в його сестри сестер вдвоє менше,ніж братів. Скільки сестер і скільки братів?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(Три сестри та чотири брати)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5.У клітці знаходяться фазани та кролики. У всіх тварин 35 голів та 94 ноги. Скільки фазанів і скільки кроликів у клітці?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( 12 кроликів,23 фазани)</w:t>
      </w:r>
    </w:p>
    <w:p w:rsidR="005074E7" w:rsidRPr="00175A70" w:rsidRDefault="005074E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6. Юнак йде з </w:t>
      </w:r>
      <w:r w:rsidR="003D56FF" w:rsidRPr="00175A70">
        <w:rPr>
          <w:rFonts w:ascii="Times New Roman" w:hAnsi="Times New Roman" w:cs="Times New Roman"/>
          <w:sz w:val="28"/>
          <w:szCs w:val="28"/>
          <w:lang w:val="uk-UA"/>
        </w:rPr>
        <w:t>міста А до міста В,кожного дня долаючи 40 верст. Інший юнак пішов тією самою дорогою наступного дня,долаючи щодня 45 верст. Через скільки днів другий юнак наздожене першого?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(Через 8 днів)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7.Чи можна,маючи дві посудини ємністю 3л і 5л,набрати з крану 4 л води?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lastRenderedPageBreak/>
        <w:t>(Можна. )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8. Відновіть позначені зірочками відсутні цифри: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 **,45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 59,27</w:t>
      </w:r>
    </w:p>
    <w:p w:rsidR="003D56FF" w:rsidRPr="00175A70" w:rsidRDefault="005B357C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-.3pt;margin-top:16.4pt;width:44.75pt;height:0;z-index:251683840" o:connectortype="straight"/>
        </w:pict>
      </w:r>
      <w:r w:rsidR="003D56FF" w:rsidRPr="00175A70">
        <w:rPr>
          <w:rFonts w:ascii="Times New Roman" w:hAnsi="Times New Roman" w:cs="Times New Roman"/>
          <w:sz w:val="28"/>
          <w:szCs w:val="28"/>
          <w:lang w:val="uk-UA"/>
        </w:rPr>
        <w:t>+78,*3</w:t>
      </w:r>
    </w:p>
    <w:p w:rsidR="00E73FF2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182,1*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(44,45+59,27+78,43=182,15)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9. В однієї палки – два кінці, у двох палок – чотири. Скільки кінців у </w:t>
      </w:r>
      <w:proofErr w:type="spellStart"/>
      <w:r w:rsidRPr="00175A70">
        <w:rPr>
          <w:rFonts w:ascii="Times New Roman" w:hAnsi="Times New Roman" w:cs="Times New Roman"/>
          <w:sz w:val="28"/>
          <w:szCs w:val="28"/>
          <w:lang w:val="uk-UA"/>
        </w:rPr>
        <w:t>п̓яти</w:t>
      </w:r>
      <w:proofErr w:type="spellEnd"/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з половиною палок?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(12)</w:t>
      </w:r>
    </w:p>
    <w:p w:rsidR="003D56FF" w:rsidRPr="00175A70" w:rsidRDefault="003D56FF" w:rsidP="007003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b/>
          <w:sz w:val="28"/>
          <w:szCs w:val="28"/>
          <w:lang w:val="uk-UA"/>
        </w:rPr>
        <w:t>ІІ тур</w:t>
      </w:r>
    </w:p>
    <w:p w:rsidR="003D56FF" w:rsidRPr="00175A70" w:rsidRDefault="003D56FF" w:rsidP="007003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b/>
          <w:sz w:val="28"/>
          <w:szCs w:val="28"/>
          <w:lang w:val="uk-UA"/>
        </w:rPr>
        <w:t>(Алгебраїчний)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1.Як швидко обчислити суму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1+3+5+7+9+…997+999?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(Сума першого й останнього помножити на 250)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2. Користуючись п̓</w:t>
      </w:r>
      <w:r w:rsidR="00175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A70">
        <w:rPr>
          <w:rFonts w:ascii="Times New Roman" w:hAnsi="Times New Roman" w:cs="Times New Roman"/>
          <w:sz w:val="28"/>
          <w:szCs w:val="28"/>
          <w:lang w:val="uk-UA"/>
        </w:rPr>
        <w:t>ятьма двійками і знаками дій,запишіть число 11.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(11=22:2+2-2)</w:t>
      </w:r>
    </w:p>
    <w:p w:rsidR="003D56FF" w:rsidRPr="00175A70" w:rsidRDefault="003D56F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3. Котра зараз година,якщо до кінця доби залишилося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A92B0F"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того,що вже пройшло від початку доби?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(13год 20хв)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4.Я задумав число,додав до нього 1,помножив суму на 2,добуток поділив на 3 і відняв від результату 4. Отримав 5. Яке число я задумав?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(12,5)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5.Ціну на деякий товар спочатку підвищили на 10%,а потім знизили на 10%. Як змінилася ціна цього товару?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(товар став дешевшим на 1%)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6.На скільки відсотків збільшиться площа квадрата,якщо його периметр збільшиться на 10%?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(На 21%)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7.Розшифруйте запис,де однаковим літерам відповідають однакові цифри: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АБВ</w:t>
      </w:r>
    </w:p>
    <w:p w:rsidR="00A92B0F" w:rsidRPr="00175A70" w:rsidRDefault="005B357C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4.85pt;margin-top:16.35pt;width:33.1pt;height:0;z-index:251684864" o:connectortype="straight"/>
        </w:pict>
      </w:r>
      <w:r w:rsidR="00A92B0F" w:rsidRPr="00175A70">
        <w:rPr>
          <w:rFonts w:ascii="Times New Roman" w:hAnsi="Times New Roman" w:cs="Times New Roman"/>
          <w:sz w:val="28"/>
          <w:szCs w:val="28"/>
          <w:lang w:val="uk-UA"/>
        </w:rPr>
        <w:t>+  ВВ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ААБ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(321+11=332)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8.Половина від половини деякого числа дорівнює його половині. Яке це число?</w:t>
      </w:r>
      <w:r w:rsidR="00175A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5A70">
        <w:rPr>
          <w:rFonts w:ascii="Times New Roman" w:hAnsi="Times New Roman" w:cs="Times New Roman"/>
          <w:sz w:val="28"/>
          <w:szCs w:val="28"/>
          <w:lang w:val="uk-UA"/>
        </w:rPr>
        <w:t>(Два)</w:t>
      </w:r>
    </w:p>
    <w:p w:rsidR="00A92B0F" w:rsidRPr="00175A70" w:rsidRDefault="00A92B0F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>9. Запишіть у клітинках квадрата розмірами 3×3 числа -1,2,-3,-4,5,-6,-7,8,-9 так,щоб на всіх горизонталях,вертикалях і діагоналях</w:t>
      </w:r>
      <w:r w:rsidR="00B16087"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їхні добутки були додатними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765"/>
        <w:gridCol w:w="804"/>
      </w:tblGrid>
      <w:tr w:rsidR="00B16087" w:rsidRPr="00175A70" w:rsidTr="00B16087">
        <w:trPr>
          <w:trHeight w:val="688"/>
        </w:trPr>
        <w:tc>
          <w:tcPr>
            <w:tcW w:w="688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765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804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16087" w:rsidRPr="00175A70" w:rsidTr="00B16087">
        <w:trPr>
          <w:trHeight w:val="636"/>
        </w:trPr>
        <w:tc>
          <w:tcPr>
            <w:tcW w:w="688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765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4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</w:tc>
      </w:tr>
      <w:tr w:rsidR="00B16087" w:rsidRPr="00175A70" w:rsidTr="00B16087">
        <w:trPr>
          <w:trHeight w:val="584"/>
        </w:trPr>
        <w:tc>
          <w:tcPr>
            <w:tcW w:w="688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  <w:tc>
          <w:tcPr>
            <w:tcW w:w="804" w:type="dxa"/>
          </w:tcPr>
          <w:p w:rsidR="00B16087" w:rsidRPr="00175A70" w:rsidRDefault="00B16087" w:rsidP="00175A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</w:tr>
    </w:tbl>
    <w:p w:rsidR="00B16087" w:rsidRPr="00175A70" w:rsidRDefault="00B16087" w:rsidP="0017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6087" w:rsidRPr="00B16087" w:rsidRDefault="00B16087" w:rsidP="00B16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087">
        <w:rPr>
          <w:rFonts w:ascii="Times New Roman" w:hAnsi="Times New Roman" w:cs="Times New Roman"/>
          <w:b/>
          <w:sz w:val="28"/>
          <w:szCs w:val="28"/>
          <w:lang w:val="uk-UA"/>
        </w:rPr>
        <w:t>ІІІ тур</w:t>
      </w:r>
    </w:p>
    <w:p w:rsidR="00B16087" w:rsidRPr="00B16087" w:rsidRDefault="00B16087" w:rsidP="00B160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087">
        <w:rPr>
          <w:rFonts w:ascii="Times New Roman" w:hAnsi="Times New Roman" w:cs="Times New Roman"/>
          <w:sz w:val="28"/>
          <w:szCs w:val="28"/>
          <w:lang w:val="uk-UA"/>
        </w:rPr>
        <w:t>(Геометричний)</w:t>
      </w:r>
    </w:p>
    <w:p w:rsidR="00B16087" w:rsidRPr="00B16087" w:rsidRDefault="00175A70" w:rsidP="00175A70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2341142</wp:posOffset>
            </wp:positionH>
            <wp:positionV relativeFrom="paragraph">
              <wp:posOffset>323798</wp:posOffset>
            </wp:positionV>
            <wp:extent cx="1745735" cy="1705233"/>
            <wp:effectExtent l="19050" t="0" r="6865" b="0"/>
            <wp:wrapNone/>
            <wp:docPr id="1" name="Рисунок 1" descr="Ð Ð¸Ñ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¸Ñ.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35" cy="170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087" w:rsidRPr="00B16087">
        <w:rPr>
          <w:rFonts w:ascii="Times New Roman" w:hAnsi="Times New Roman" w:cs="Times New Roman"/>
          <w:sz w:val="28"/>
          <w:szCs w:val="28"/>
          <w:lang w:val="uk-UA"/>
        </w:rPr>
        <w:t xml:space="preserve">На малюнку ромби ABCD,ADEF,AFKL рівні,а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&lt;</m:t>
        </m:r>
      </m:oMath>
      <w:r w:rsidR="00B16087" w:rsidRPr="00B1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087" w:rsidRPr="00B16087">
        <w:rPr>
          <w:rFonts w:ascii="Times New Roman" w:hAnsi="Times New Roman" w:cs="Times New Roman"/>
          <w:sz w:val="28"/>
          <w:szCs w:val="28"/>
          <w:lang w:val="en-US"/>
        </w:rPr>
        <w:t>BAL</w:t>
      </w:r>
      <w:r w:rsidR="00B16087" w:rsidRPr="00B16087">
        <w:rPr>
          <w:rFonts w:ascii="Times New Roman" w:hAnsi="Times New Roman" w:cs="Times New Roman"/>
          <w:sz w:val="28"/>
          <w:szCs w:val="28"/>
          <w:lang w:val="uk-UA"/>
        </w:rPr>
        <w:t>=90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 w:rsidR="00B16087" w:rsidRPr="00B1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16087" w:rsidRPr="00B160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16087" w:rsidRPr="00B16087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B16087" w:rsidRPr="00B16087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="00B16087" w:rsidRPr="00B1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087" w:rsidRPr="00B1608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B16087" w:rsidRPr="00B16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087" w:rsidRPr="00B1608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B16087" w:rsidRPr="00B1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087" w:rsidRPr="00B160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16087" w:rsidRPr="00B16087">
        <w:rPr>
          <w:rFonts w:ascii="Times New Roman" w:hAnsi="Times New Roman" w:cs="Times New Roman"/>
          <w:sz w:val="28"/>
          <w:szCs w:val="28"/>
        </w:rPr>
        <w:t xml:space="preserve"> </w:t>
      </w:r>
      <w:r w:rsidR="00B16087" w:rsidRPr="00B16087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="00B16087" w:rsidRPr="00B16087">
        <w:rPr>
          <w:rFonts w:ascii="Times New Roman" w:hAnsi="Times New Roman" w:cs="Times New Roman"/>
          <w:sz w:val="28"/>
          <w:szCs w:val="28"/>
        </w:rPr>
        <w:t>?</w:t>
      </w:r>
    </w:p>
    <w:p w:rsidR="00B16087" w:rsidRPr="00B16087" w:rsidRDefault="00B1608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087">
        <w:rPr>
          <w:rFonts w:ascii="Times New Roman" w:hAnsi="Times New Roman" w:cs="Times New Roman"/>
          <w:sz w:val="28"/>
          <w:szCs w:val="28"/>
          <w:lang w:val="uk-UA"/>
        </w:rPr>
        <w:t>(30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 w:rsidRPr="00B160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087" w:rsidRDefault="00B1608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087" w:rsidRDefault="00B1608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087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299720</wp:posOffset>
            </wp:positionV>
            <wp:extent cx="1661160" cy="1383665"/>
            <wp:effectExtent l="19050" t="0" r="0" b="0"/>
            <wp:wrapNone/>
            <wp:docPr id="10" name="Рисунок 10" descr="ÐÐ¾Ð»Ð¾Ð²Ð¾Ð»Ð¾Ð¼ÐºÐ¸ Ð· ÑÑÑ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Ð¾Ð»Ð¾Ð²Ð¾Ð»Ð¾Ð¼ÐºÐ¸ Ð· ÑÑÑ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087">
        <w:rPr>
          <w:rFonts w:ascii="Times New Roman" w:hAnsi="Times New Roman" w:cs="Times New Roman"/>
          <w:sz w:val="28"/>
          <w:szCs w:val="28"/>
          <w:lang w:val="uk-UA"/>
        </w:rPr>
        <w:t xml:space="preserve">2.Із </w:t>
      </w:r>
      <w:r>
        <w:rPr>
          <w:rFonts w:ascii="Times New Roman" w:hAnsi="Times New Roman" w:cs="Times New Roman"/>
          <w:sz w:val="28"/>
          <w:szCs w:val="28"/>
          <w:lang w:val="uk-UA"/>
        </w:rPr>
        <w:t>дев’яти</w:t>
      </w:r>
      <w:r w:rsidR="00B16087">
        <w:rPr>
          <w:rFonts w:ascii="Times New Roman" w:hAnsi="Times New Roman" w:cs="Times New Roman"/>
          <w:sz w:val="28"/>
          <w:szCs w:val="28"/>
          <w:lang w:val="uk-UA"/>
        </w:rPr>
        <w:t xml:space="preserve"> сірників складіть </w:t>
      </w:r>
      <w:r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B16087">
        <w:rPr>
          <w:rFonts w:ascii="Times New Roman" w:hAnsi="Times New Roman" w:cs="Times New Roman"/>
          <w:sz w:val="28"/>
          <w:szCs w:val="28"/>
          <w:lang w:val="uk-UA"/>
        </w:rPr>
        <w:t xml:space="preserve"> рівносторонніх трикутників.</w:t>
      </w: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111125</wp:posOffset>
            </wp:positionV>
            <wp:extent cx="1482090" cy="1449705"/>
            <wp:effectExtent l="19050" t="0" r="3810" b="0"/>
            <wp:wrapNone/>
            <wp:docPr id="16" name="Рисунок 16" descr="ÐÐ°ÑÑÐ¸Ð½ÐºÐ¸ Ð¿Ð¾ Ð·Ð°Ð¿ÑÐ¾ÑÑ Ð¡ÐºÑÐ»ÑÐºÐ¸ Ð²ÑÑÐ¾Ð³Ð¾ ÑÑÐ¸ÐºÑÑÐ½Ð¸ÐºÑÐ² Ð½Ð° Ð¼Ð°Ð»ÑÐ½ÐºÑ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¡ÐºÑÐ»ÑÐºÐ¸ Ð²ÑÑÐ¾Ð³Ð¾ ÑÑÐ¸ÐºÑÑÐ½Ð¸ÐºÑÐ² Ð½Ð° Ð¼Ð°Ð»ÑÐ½ÐºÑ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267" r="2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087" w:rsidRDefault="00B1608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087" w:rsidRDefault="00B1608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A4D57">
        <w:rPr>
          <w:rFonts w:ascii="Times New Roman" w:hAnsi="Times New Roman" w:cs="Times New Roman"/>
          <w:sz w:val="28"/>
          <w:szCs w:val="28"/>
          <w:lang w:val="uk-UA"/>
        </w:rPr>
        <w:t>Скільки всього трикутників на малюнку?</w:t>
      </w:r>
    </w:p>
    <w:p w:rsidR="004A4D57" w:rsidRDefault="004A4D5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57" w:rsidRDefault="004A4D5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4.Дано прямокутну трапецію.</w:t>
      </w:r>
    </w:p>
    <w:p w:rsidR="004A4D57" w:rsidRDefault="004A4D5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1745444</wp:posOffset>
            </wp:positionH>
            <wp:positionV relativeFrom="paragraph">
              <wp:posOffset>-431766</wp:posOffset>
            </wp:positionV>
            <wp:extent cx="1828800" cy="1540476"/>
            <wp:effectExtent l="0" t="0" r="0" b="0"/>
            <wp:wrapNone/>
            <wp:docPr id="19" name="Рисунок 19" descr="ÐÐ°ÑÑÐ¸Ð½ÐºÐ¸ Ð¿Ð¾ Ð·Ð°Ð¿ÑÐ¾ÑÑ ÐÐ°Ð½Ð¾ Ð¿ÑÑÐ¼Ð¾ÐºÑÑÐ½Ñ ÑÑÐ°Ð¿ÐµÑÑ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Ð°Ð½Ð¾ Ð¿ÑÑÐ¼Ð¾ÐºÑÑÐ½Ñ ÑÑÐ°Ð¿ÐµÑÑÑ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A70" w:rsidRDefault="00175A70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57" w:rsidRDefault="004A4D57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Побудуй трапецію,площа якої в 4 рази більша за площу даної</w:t>
      </w:r>
      <w:r w:rsidR="00072B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5.Усі висоти даного трикутника перетинаються в одній з його вершин. Який це трикутник?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(Прямокутний)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Одна з діагоналей ромба дорівнює його стороні. Які кути має цей ромб?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(60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,120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,60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°,120°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7.Один з кутів рівнобедреного трикутника 38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Який це трикутник:гострий чи тупокутний?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(Може бути і гострим ,і тупокутним)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8.Дано трикутник. Чи можна провести пряму так,щоб вона перетинала всі сторони трикутника?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Можна,якщо пряма проходить через вершину і точку на протилежній стороні трикутника)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Чи можна будь-який трикутник розрізати на два гострокутних?</w:t>
      </w:r>
    </w:p>
    <w:p w:rsidR="00072B22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Не можна)</w:t>
      </w:r>
    </w:p>
    <w:p w:rsidR="00072B22" w:rsidRPr="00B16087" w:rsidRDefault="00072B22" w:rsidP="00175A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2B22" w:rsidRPr="00B16087" w:rsidSect="0017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D5F"/>
    <w:multiLevelType w:val="hybridMultilevel"/>
    <w:tmpl w:val="183A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A72"/>
    <w:rsid w:val="00072B22"/>
    <w:rsid w:val="00175A70"/>
    <w:rsid w:val="003D56FF"/>
    <w:rsid w:val="004A4D57"/>
    <w:rsid w:val="005074E7"/>
    <w:rsid w:val="005B357C"/>
    <w:rsid w:val="007003D5"/>
    <w:rsid w:val="009C1A72"/>
    <w:rsid w:val="00A92B0F"/>
    <w:rsid w:val="00B16087"/>
    <w:rsid w:val="00E73FF2"/>
    <w:rsid w:val="00F41A22"/>
    <w:rsid w:val="00FB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57"/>
        <o:r id="V:Rule18" type="connector" idref="#_x0000_s1029"/>
        <o:r id="V:Rule20" type="connector" idref="#_x0000_s1031"/>
        <o:r id="V:Rule21" type="connector" idref="#_x0000_s1056"/>
        <o:r id="V:Rule22" type="connector" idref="#_x0000_s1030"/>
        <o:r id="V:Rule23" type="connector" idref="#_x0000_s1033"/>
        <o:r id="V:Rule24" type="connector" idref="#_x0000_s1049"/>
        <o:r id="V:Rule25" type="connector" idref="#_x0000_s1050"/>
        <o:r id="V:Rule26" type="connector" idref="#_x0000_s1034"/>
        <o:r id="V:Rule27" type="connector" idref="#_x0000_s1032"/>
        <o:r id="V:Rule28" type="connector" idref="#_x0000_s1036"/>
        <o:r id="V:Rule29" type="connector" idref="#_x0000_s1035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F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73FF2"/>
    <w:rPr>
      <w:color w:val="808080"/>
    </w:rPr>
  </w:style>
  <w:style w:type="paragraph" w:styleId="a6">
    <w:name w:val="List Paragraph"/>
    <w:basedOn w:val="a"/>
    <w:uiPriority w:val="34"/>
    <w:qFormat/>
    <w:rsid w:val="00B16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Ира</cp:lastModifiedBy>
  <cp:revision>5</cp:revision>
  <dcterms:created xsi:type="dcterms:W3CDTF">2018-11-29T16:55:00Z</dcterms:created>
  <dcterms:modified xsi:type="dcterms:W3CDTF">2018-12-02T15:28:00Z</dcterms:modified>
</cp:coreProperties>
</file>