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ECE" w:rsidRPr="00064910" w:rsidRDefault="00EF13F6" w:rsidP="00064910">
      <w:pPr>
        <w:jc w:val="both"/>
        <w:rPr>
          <w:rFonts w:cstheme="minorHAnsi"/>
          <w:color w:val="000000" w:themeColor="text1"/>
          <w:sz w:val="28"/>
          <w:szCs w:val="28"/>
        </w:rPr>
      </w:pPr>
      <w:r w:rsidRPr="00064910">
        <w:rPr>
          <w:rFonts w:cstheme="minorHAnsi"/>
          <w:b/>
          <w:sz w:val="28"/>
          <w:szCs w:val="28"/>
        </w:rPr>
        <w:t>Тема:</w:t>
      </w:r>
      <w:r w:rsidRPr="00064910">
        <w:rPr>
          <w:rFonts w:cstheme="minorHAnsi"/>
          <w:sz w:val="28"/>
          <w:szCs w:val="28"/>
        </w:rPr>
        <w:t xml:space="preserve"> </w:t>
      </w:r>
      <w:r w:rsidRPr="00064910">
        <w:rPr>
          <w:rFonts w:cstheme="minorHAnsi"/>
          <w:b/>
          <w:color w:val="000000" w:themeColor="text1"/>
          <w:sz w:val="28"/>
          <w:szCs w:val="28"/>
        </w:rPr>
        <w:t>Учебный проект «</w:t>
      </w:r>
      <w:r w:rsidR="007A4601" w:rsidRPr="00064910">
        <w:rPr>
          <w:rFonts w:cstheme="minorHAnsi"/>
          <w:b/>
          <w:color w:val="000000" w:themeColor="text1"/>
          <w:sz w:val="28"/>
          <w:szCs w:val="28"/>
        </w:rPr>
        <w:t>Исследование свой</w:t>
      </w:r>
      <w:proofErr w:type="gramStart"/>
      <w:r w:rsidR="007A4601" w:rsidRPr="00064910">
        <w:rPr>
          <w:rFonts w:cstheme="minorHAnsi"/>
          <w:b/>
          <w:color w:val="000000" w:themeColor="text1"/>
          <w:sz w:val="28"/>
          <w:szCs w:val="28"/>
        </w:rPr>
        <w:t>ств тв</w:t>
      </w:r>
      <w:proofErr w:type="gramEnd"/>
      <w:r w:rsidR="007A4601" w:rsidRPr="00064910">
        <w:rPr>
          <w:rFonts w:cstheme="minorHAnsi"/>
          <w:b/>
          <w:color w:val="000000" w:themeColor="text1"/>
          <w:sz w:val="28"/>
          <w:szCs w:val="28"/>
        </w:rPr>
        <w:t>ё</w:t>
      </w:r>
      <w:r w:rsidRPr="00064910">
        <w:rPr>
          <w:rFonts w:cstheme="minorHAnsi"/>
          <w:b/>
          <w:color w:val="000000" w:themeColor="text1"/>
          <w:sz w:val="28"/>
          <w:szCs w:val="28"/>
        </w:rPr>
        <w:t>рдых тел на примере гранита</w:t>
      </w:r>
      <w:r w:rsidR="007A4601" w:rsidRPr="00064910">
        <w:rPr>
          <w:rFonts w:cstheme="minorHAnsi"/>
          <w:b/>
          <w:color w:val="000000" w:themeColor="text1"/>
          <w:sz w:val="28"/>
          <w:szCs w:val="28"/>
        </w:rPr>
        <w:t>, дерева</w:t>
      </w:r>
      <w:r w:rsidRPr="00064910">
        <w:rPr>
          <w:rFonts w:cstheme="minorHAnsi"/>
          <w:b/>
          <w:color w:val="000000" w:themeColor="text1"/>
          <w:sz w:val="28"/>
          <w:szCs w:val="28"/>
        </w:rPr>
        <w:t xml:space="preserve"> и мела»</w:t>
      </w:r>
    </w:p>
    <w:p w:rsidR="00EF13F6" w:rsidRPr="00064910" w:rsidRDefault="00EF13F6" w:rsidP="00064910">
      <w:pPr>
        <w:jc w:val="both"/>
        <w:rPr>
          <w:rFonts w:cstheme="minorHAnsi"/>
          <w:sz w:val="28"/>
          <w:szCs w:val="28"/>
        </w:rPr>
      </w:pPr>
    </w:p>
    <w:p w:rsidR="00EF13F6" w:rsidRPr="00064910" w:rsidRDefault="00EF13F6" w:rsidP="00064910">
      <w:pPr>
        <w:ind w:left="360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b/>
          <w:sz w:val="28"/>
          <w:szCs w:val="28"/>
        </w:rPr>
        <w:t>Цель</w:t>
      </w:r>
      <w:r w:rsidRPr="00064910">
        <w:rPr>
          <w:rFonts w:cstheme="minorHAnsi"/>
          <w:sz w:val="28"/>
          <w:szCs w:val="28"/>
        </w:rPr>
        <w:t xml:space="preserve">: </w:t>
      </w:r>
    </w:p>
    <w:p w:rsidR="00EF13F6" w:rsidRPr="00064910" w:rsidRDefault="00EF13F6" w:rsidP="00064910">
      <w:pPr>
        <w:ind w:left="360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-дать знания учащимся о свойствах полезных ископаемых (мел, гранит);</w:t>
      </w:r>
    </w:p>
    <w:p w:rsidR="00EF13F6" w:rsidRPr="00064910" w:rsidRDefault="00EF13F6" w:rsidP="00064910">
      <w:pPr>
        <w:ind w:left="360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-развивать у младших школьников кругозор, исследовательские навыки в практической работе.</w:t>
      </w:r>
    </w:p>
    <w:p w:rsidR="00EF13F6" w:rsidRPr="00064910" w:rsidRDefault="00064910" w:rsidP="00064910">
      <w:pPr>
        <w:jc w:val="both"/>
        <w:rPr>
          <w:rFonts w:cstheme="minorHAnsi"/>
          <w:b/>
          <w:sz w:val="28"/>
          <w:szCs w:val="28"/>
        </w:rPr>
      </w:pPr>
      <w:r>
        <w:rPr>
          <w:rFonts w:cstheme="minorHAnsi"/>
          <w:b/>
          <w:sz w:val="28"/>
          <w:szCs w:val="28"/>
        </w:rPr>
        <w:t xml:space="preserve">                                  </w:t>
      </w:r>
      <w:r w:rsidR="00EF13F6" w:rsidRPr="00064910">
        <w:rPr>
          <w:rFonts w:cstheme="minorHAnsi"/>
          <w:b/>
          <w:sz w:val="28"/>
          <w:szCs w:val="28"/>
        </w:rPr>
        <w:t>Дорогие знатоки природы!</w:t>
      </w:r>
    </w:p>
    <w:p w:rsidR="00EF13F6" w:rsidRDefault="00EF13F6" w:rsidP="00064910">
      <w:pPr>
        <w:ind w:firstLine="360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Сегодня вы станете исследователями. Для проведения практической работы, вам</w:t>
      </w:r>
      <w:r w:rsidR="007A4601" w:rsidRPr="00064910">
        <w:rPr>
          <w:rFonts w:cstheme="minorHAnsi"/>
          <w:sz w:val="28"/>
          <w:szCs w:val="28"/>
        </w:rPr>
        <w:t xml:space="preserve"> надо приготовить  мел, гранит</w:t>
      </w:r>
      <w:r w:rsidRPr="00064910">
        <w:rPr>
          <w:rFonts w:cstheme="minorHAnsi"/>
          <w:sz w:val="28"/>
          <w:szCs w:val="28"/>
        </w:rPr>
        <w:t xml:space="preserve">, </w:t>
      </w:r>
      <w:r w:rsidR="007A4601" w:rsidRPr="00064910">
        <w:rPr>
          <w:rFonts w:cstheme="minorHAnsi"/>
          <w:sz w:val="28"/>
          <w:szCs w:val="28"/>
        </w:rPr>
        <w:t xml:space="preserve">деревянный брусок, </w:t>
      </w:r>
      <w:r w:rsidRPr="00064910">
        <w:rPr>
          <w:rFonts w:cstheme="minorHAnsi"/>
          <w:sz w:val="28"/>
          <w:szCs w:val="28"/>
        </w:rPr>
        <w:t>стакан с водой, молоток. Если у вас нет гранита, то постарайтесь найти очень твёрдый камень, который на него похож.</w:t>
      </w:r>
    </w:p>
    <w:p w:rsidR="00064910" w:rsidRPr="00064910" w:rsidRDefault="00064910" w:rsidP="00064910">
      <w:pPr>
        <w:ind w:firstLine="360"/>
        <w:jc w:val="both"/>
        <w:rPr>
          <w:rFonts w:cstheme="minorHAnsi"/>
          <w:sz w:val="28"/>
          <w:szCs w:val="28"/>
        </w:rPr>
      </w:pPr>
    </w:p>
    <w:p w:rsidR="007A4601" w:rsidRDefault="00064910" w:rsidP="00064910">
      <w:pPr>
        <w:ind w:left="360"/>
        <w:rPr>
          <w:rFonts w:cstheme="minorHAnsi"/>
          <w:color w:val="222222"/>
          <w:sz w:val="28"/>
          <w:szCs w:val="28"/>
          <w:lang w:eastAsia="ru-RU"/>
        </w:rPr>
      </w:pPr>
      <w:r>
        <w:rPr>
          <w:rFonts w:cstheme="minorHAnsi"/>
          <w:b/>
          <w:color w:val="222222"/>
          <w:sz w:val="28"/>
          <w:szCs w:val="28"/>
          <w:lang w:eastAsia="ru-RU"/>
        </w:rPr>
        <w:t xml:space="preserve">                               </w:t>
      </w:r>
      <w:r w:rsidRPr="00064910">
        <w:rPr>
          <w:rFonts w:cstheme="minorHAnsi"/>
          <w:b/>
          <w:color w:val="222222"/>
          <w:sz w:val="28"/>
          <w:szCs w:val="28"/>
          <w:lang w:eastAsia="ru-RU"/>
        </w:rPr>
        <w:t>СВОЙСТВА ТВЁРДЫХ ТЕЛ</w:t>
      </w:r>
      <w:r w:rsidR="007A4601" w:rsidRPr="00064910">
        <w:rPr>
          <w:rFonts w:cstheme="minorHAnsi"/>
          <w:b/>
          <w:color w:val="222222"/>
          <w:sz w:val="28"/>
          <w:szCs w:val="28"/>
          <w:lang w:eastAsia="ru-RU"/>
        </w:rPr>
        <w:t xml:space="preserve">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Приведите примеры твердых веществ. (Мел, металл, лед)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Дети, а в каких еще случаях употребляют слово жесткий? </w:t>
      </w:r>
      <w:proofErr w:type="gramStart"/>
      <w:r w:rsidR="007A4601" w:rsidRPr="00064910">
        <w:rPr>
          <w:rFonts w:cstheme="minorHAnsi"/>
          <w:color w:val="222222"/>
          <w:sz w:val="28"/>
          <w:szCs w:val="28"/>
          <w:lang w:eastAsia="ru-RU"/>
        </w:rPr>
        <w:t>(Твердый картон — жесткий, крепкий; твердое решение — неизменное, прочное, несгибаемое; твердая рука, сердце — сильный, решительный.)</w:t>
      </w:r>
      <w:proofErr w:type="gramEnd"/>
      <w:r w:rsidR="007A4601" w:rsidRPr="00064910">
        <w:rPr>
          <w:rFonts w:cstheme="minorHAnsi"/>
          <w:color w:val="222222"/>
          <w:sz w:val="28"/>
          <w:szCs w:val="28"/>
          <w:lang w:eastAsia="ru-RU"/>
        </w:rPr>
        <w:t xml:space="preserve">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Как вы считаете, почему во всех этих случаях употребляют слово жесткий? (Похоже на свойство твердых тел, указывается на сохранение состояния, его неизменность.)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У вас на столе лежит тело — деревянный брусок.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Из какого вещества он изготовлен?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Исследуем его, чтобы узнать, легко ли он поддается сжиманию. Я предполагаю, что нет. Попробуйте его сжать, покрутить.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Что вы заметили?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Легко ли его сжимать или ломать? (Трудно)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Да, для этого нужно приложить значительные усилия.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 xml:space="preserve">— Меняется ли его форма? А объем? (Нет) </w:t>
      </w:r>
      <w:r w:rsidR="007A4601" w:rsidRPr="00064910">
        <w:rPr>
          <w:rFonts w:cstheme="minorHAnsi"/>
          <w:color w:val="222222"/>
          <w:sz w:val="28"/>
          <w:szCs w:val="28"/>
          <w:lang w:eastAsia="ru-RU"/>
        </w:rPr>
        <w:br/>
        <w:t>— Сделайте вывод, какие свойства имеют твердые тела? (Они сохраняют форму и объём</w:t>
      </w:r>
      <w:r w:rsidR="00B17859">
        <w:rPr>
          <w:rFonts w:cstheme="minorHAnsi"/>
          <w:color w:val="222222"/>
          <w:sz w:val="28"/>
          <w:szCs w:val="28"/>
          <w:lang w:eastAsia="ru-RU"/>
        </w:rPr>
        <w:t>)</w:t>
      </w:r>
    </w:p>
    <w:p w:rsidR="007A4601" w:rsidRPr="00064910" w:rsidRDefault="007A4601" w:rsidP="00064910">
      <w:pPr>
        <w:pStyle w:val="a3"/>
        <w:jc w:val="both"/>
        <w:rPr>
          <w:rFonts w:cstheme="minorHAnsi"/>
          <w:b/>
          <w:color w:val="222222"/>
          <w:sz w:val="28"/>
          <w:szCs w:val="28"/>
          <w:lang w:eastAsia="ru-RU"/>
        </w:rPr>
      </w:pPr>
      <w:r w:rsidRPr="00064910">
        <w:rPr>
          <w:rFonts w:cstheme="minorHAnsi"/>
          <w:b/>
          <w:color w:val="222222"/>
          <w:sz w:val="28"/>
          <w:szCs w:val="28"/>
          <w:lang w:eastAsia="ru-RU"/>
        </w:rPr>
        <w:t>Вывод. Твердые тела сохраняют и форму, и объем.</w:t>
      </w:r>
    </w:p>
    <w:p w:rsidR="007A4601" w:rsidRDefault="00213FBC" w:rsidP="00064910">
      <w:pPr>
        <w:ind w:left="360"/>
        <w:jc w:val="both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lastRenderedPageBreak/>
        <w:t xml:space="preserve">                                Заполнить таблицу: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308"/>
        <w:gridCol w:w="3351"/>
        <w:gridCol w:w="2276"/>
        <w:gridCol w:w="2276"/>
      </w:tblGrid>
      <w:tr w:rsidR="00213FBC" w:rsidTr="00213FBC">
        <w:tc>
          <w:tcPr>
            <w:tcW w:w="1308" w:type="dxa"/>
            <w:vMerge w:val="restart"/>
          </w:tcPr>
          <w:p w:rsidR="00213FBC" w:rsidRDefault="00213FBC" w:rsidP="00213FBC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№</w:t>
            </w:r>
          </w:p>
        </w:tc>
        <w:tc>
          <w:tcPr>
            <w:tcW w:w="3351" w:type="dxa"/>
            <w:vMerge w:val="restart"/>
          </w:tcPr>
          <w:p w:rsidR="00213FBC" w:rsidRDefault="00213FBC" w:rsidP="00213FBC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Исследование</w:t>
            </w:r>
          </w:p>
        </w:tc>
        <w:tc>
          <w:tcPr>
            <w:tcW w:w="4552" w:type="dxa"/>
            <w:gridSpan w:val="2"/>
          </w:tcPr>
          <w:p w:rsidR="00213FBC" w:rsidRDefault="00213FBC" w:rsidP="00213FBC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Что увидели</w:t>
            </w:r>
          </w:p>
        </w:tc>
      </w:tr>
      <w:tr w:rsidR="00213FBC" w:rsidTr="00213FBC">
        <w:tc>
          <w:tcPr>
            <w:tcW w:w="1308" w:type="dxa"/>
            <w:vMerge/>
          </w:tcPr>
          <w:p w:rsidR="00213FBC" w:rsidRDefault="00213FBC" w:rsidP="00213FB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3351" w:type="dxa"/>
            <w:vMerge/>
          </w:tcPr>
          <w:p w:rsidR="00213FBC" w:rsidRDefault="00213FBC" w:rsidP="00213FBC">
            <w:pPr>
              <w:jc w:val="center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76" w:type="dxa"/>
          </w:tcPr>
          <w:p w:rsidR="00213FBC" w:rsidRDefault="00213FBC" w:rsidP="00213FBC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гранит</w:t>
            </w:r>
          </w:p>
        </w:tc>
        <w:tc>
          <w:tcPr>
            <w:tcW w:w="2276" w:type="dxa"/>
          </w:tcPr>
          <w:p w:rsidR="00213FBC" w:rsidRDefault="00213FBC" w:rsidP="00213FBC">
            <w:pPr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древесина</w:t>
            </w:r>
          </w:p>
        </w:tc>
      </w:tr>
      <w:tr w:rsidR="00213FBC" w:rsidTr="00213FBC">
        <w:tc>
          <w:tcPr>
            <w:tcW w:w="1308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1</w:t>
            </w:r>
          </w:p>
        </w:tc>
        <w:tc>
          <w:tcPr>
            <w:tcW w:w="3351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proofErr w:type="gramStart"/>
            <w:r>
              <w:rPr>
                <w:rFonts w:cstheme="minorHAnsi"/>
                <w:sz w:val="28"/>
                <w:szCs w:val="28"/>
              </w:rPr>
              <w:t>Какое</w:t>
            </w:r>
            <w:proofErr w:type="gramEnd"/>
            <w:r>
              <w:rPr>
                <w:rFonts w:cstheme="minorHAnsi"/>
                <w:sz w:val="28"/>
                <w:szCs w:val="28"/>
              </w:rPr>
              <w:t xml:space="preserve"> на ощупь?</w:t>
            </w: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213FBC" w:rsidTr="00213FBC">
        <w:tc>
          <w:tcPr>
            <w:tcW w:w="1308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2</w:t>
            </w:r>
          </w:p>
        </w:tc>
        <w:tc>
          <w:tcPr>
            <w:tcW w:w="3351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Какого цвета?</w:t>
            </w: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213FBC" w:rsidTr="00213FBC">
        <w:tc>
          <w:tcPr>
            <w:tcW w:w="1308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3</w:t>
            </w:r>
          </w:p>
        </w:tc>
        <w:tc>
          <w:tcPr>
            <w:tcW w:w="3351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Можно ли вбить гвоздь?</w:t>
            </w: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213FBC" w:rsidTr="00213FBC">
        <w:tc>
          <w:tcPr>
            <w:tcW w:w="1308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4</w:t>
            </w:r>
          </w:p>
        </w:tc>
        <w:tc>
          <w:tcPr>
            <w:tcW w:w="3351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Что будет, если опустим в стакан с водой?</w:t>
            </w: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  <w:tr w:rsidR="00213FBC" w:rsidTr="00213FBC">
        <w:tc>
          <w:tcPr>
            <w:tcW w:w="1308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5</w:t>
            </w:r>
          </w:p>
        </w:tc>
        <w:tc>
          <w:tcPr>
            <w:tcW w:w="3351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Будет ли гореть?</w:t>
            </w: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  <w:tc>
          <w:tcPr>
            <w:tcW w:w="2276" w:type="dxa"/>
          </w:tcPr>
          <w:p w:rsidR="00213FBC" w:rsidRDefault="00213FBC" w:rsidP="00064910">
            <w:pPr>
              <w:jc w:val="both"/>
              <w:rPr>
                <w:rFonts w:cstheme="minorHAnsi"/>
                <w:sz w:val="28"/>
                <w:szCs w:val="28"/>
              </w:rPr>
            </w:pPr>
          </w:p>
        </w:tc>
      </w:tr>
    </w:tbl>
    <w:p w:rsidR="00213FBC" w:rsidRPr="00064910" w:rsidRDefault="00213FBC" w:rsidP="00064910">
      <w:pPr>
        <w:ind w:left="360"/>
        <w:jc w:val="both"/>
        <w:rPr>
          <w:rFonts w:cstheme="minorHAnsi"/>
          <w:sz w:val="28"/>
          <w:szCs w:val="28"/>
        </w:rPr>
      </w:pPr>
    </w:p>
    <w:p w:rsidR="007A4601" w:rsidRPr="00064910" w:rsidRDefault="007A4601" w:rsidP="00064910">
      <w:pPr>
        <w:ind w:left="360"/>
        <w:jc w:val="both"/>
        <w:rPr>
          <w:rFonts w:cstheme="minorHAnsi"/>
          <w:b/>
          <w:sz w:val="28"/>
          <w:szCs w:val="28"/>
        </w:rPr>
      </w:pPr>
      <w:r w:rsidRPr="00064910">
        <w:rPr>
          <w:rFonts w:cstheme="minorHAnsi"/>
          <w:b/>
          <w:sz w:val="28"/>
          <w:szCs w:val="28"/>
        </w:rPr>
        <w:t>ПЛАН ОПРЕДЕЛЕНИЯ СВОЙСТВ ПОЛЕЗНОГО ИСКОПАЕМОГО:</w:t>
      </w:r>
    </w:p>
    <w:p w:rsidR="007A4601" w:rsidRPr="00064910" w:rsidRDefault="007A4601" w:rsidP="000649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Рассмотреть образец под лупой.</w:t>
      </w:r>
    </w:p>
    <w:p w:rsidR="007A4601" w:rsidRPr="00064910" w:rsidRDefault="007A4601" w:rsidP="000649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Определить цвет образца.</w:t>
      </w:r>
    </w:p>
    <w:p w:rsidR="007A4601" w:rsidRPr="00064910" w:rsidRDefault="007A4601" w:rsidP="000649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 xml:space="preserve">Определить твёрдость. (Если на ней можно оставить след ногтем, будем породу считать мягкой; если её можно поцарапать гвоздем, то порода твёрдая; если не остаётся следа от гвоздя, то это очень твердая порода)    </w:t>
      </w:r>
    </w:p>
    <w:p w:rsidR="007A4601" w:rsidRPr="00064910" w:rsidRDefault="007A4601" w:rsidP="00064910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Определить, тяжелее воды или нет.</w:t>
      </w:r>
    </w:p>
    <w:p w:rsidR="007A4601" w:rsidRPr="00064910" w:rsidRDefault="007A4601" w:rsidP="00064910">
      <w:pPr>
        <w:spacing w:after="0" w:line="240" w:lineRule="auto"/>
        <w:ind w:left="720"/>
        <w:jc w:val="both"/>
        <w:rPr>
          <w:rFonts w:cstheme="minorHAnsi"/>
          <w:sz w:val="28"/>
          <w:szCs w:val="28"/>
        </w:rPr>
      </w:pPr>
    </w:p>
    <w:p w:rsidR="007A4601" w:rsidRPr="00064910" w:rsidRDefault="007A4601" w:rsidP="00064910">
      <w:pPr>
        <w:pStyle w:val="a3"/>
        <w:jc w:val="both"/>
        <w:rPr>
          <w:rFonts w:cstheme="minorHAnsi"/>
          <w:b/>
          <w:sz w:val="28"/>
          <w:szCs w:val="28"/>
        </w:rPr>
      </w:pPr>
      <w:r w:rsidRPr="00064910">
        <w:rPr>
          <w:rFonts w:cstheme="minorHAnsi"/>
          <w:b/>
          <w:sz w:val="28"/>
          <w:szCs w:val="28"/>
        </w:rPr>
        <w:t>ИССЛЕДОВАНИЕ ГРАНИТА</w:t>
      </w:r>
    </w:p>
    <w:p w:rsidR="007A4601" w:rsidRPr="00064910" w:rsidRDefault="007A4601" w:rsidP="00064910">
      <w:pPr>
        <w:shd w:val="clear" w:color="auto" w:fill="FFFFFF"/>
        <w:spacing w:after="120" w:line="240" w:lineRule="atLeast"/>
        <w:ind w:firstLine="708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>Вся поверхность земного шара состоит из разнообразных горных пород. Из них образованы горы, равнины, холмы, дно рек, морей, океанов.</w:t>
      </w:r>
    </w:p>
    <w:p w:rsidR="007A4601" w:rsidRPr="00064910" w:rsidRDefault="007A4601" w:rsidP="00064910">
      <w:pPr>
        <w:shd w:val="clear" w:color="auto" w:fill="FFFFFF"/>
        <w:spacing w:after="120" w:line="240" w:lineRule="atLeast"/>
        <w:ind w:firstLine="708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>А начнем мы знакомство с наиболее распространенной горной породы - гранита. Иногда на полях, в лесах, на лугах лежат огромные камни - валуны. Это гранит. Вы, наверное, видели, когда отдыхали летом с родителями на берегу рек и морей, мелкую гальку - это тоже гранит.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b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>Вам надо начертить в тетради таблицу и заполнить её.</w:t>
      </w:r>
      <w:r w:rsidR="00CB5EAB" w:rsidRPr="00064910">
        <w:rPr>
          <w:rFonts w:cstheme="minorHAnsi"/>
          <w:color w:val="333333"/>
          <w:sz w:val="28"/>
          <w:szCs w:val="28"/>
          <w:lang w:eastAsia="ru-RU"/>
        </w:rPr>
        <w:t xml:space="preserve"> </w:t>
      </w:r>
      <w:r w:rsidR="00CB5EAB" w:rsidRPr="00064910">
        <w:rPr>
          <w:rFonts w:cstheme="minorHAnsi"/>
          <w:b/>
          <w:color w:val="333333"/>
          <w:sz w:val="28"/>
          <w:szCs w:val="28"/>
          <w:lang w:eastAsia="ru-RU"/>
        </w:rPr>
        <w:t>Слайд № 5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815"/>
        <w:gridCol w:w="1145"/>
        <w:gridCol w:w="1073"/>
        <w:gridCol w:w="1665"/>
        <w:gridCol w:w="1581"/>
      </w:tblGrid>
      <w:tr w:rsidR="00D6609E" w:rsidRPr="00064910" w:rsidTr="00580A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ЦВЕТ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СОСТАВ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МАССА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ПРОЧНОСТЬ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ТВЕРДОСТЬ</w:t>
            </w:r>
          </w:p>
        </w:tc>
      </w:tr>
      <w:tr w:rsidR="00D6609E" w:rsidRPr="00064910" w:rsidTr="00580A9C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hideMark/>
          </w:tcPr>
          <w:p w:rsidR="00D6609E" w:rsidRPr="00064910" w:rsidRDefault="00D6609E" w:rsidP="00064910">
            <w:pPr>
              <w:spacing w:after="120" w:line="240" w:lineRule="atLeast"/>
              <w:jc w:val="both"/>
              <w:rPr>
                <w:rFonts w:cstheme="minorHAnsi"/>
                <w:sz w:val="28"/>
                <w:szCs w:val="28"/>
                <w:lang w:eastAsia="ru-RU"/>
              </w:rPr>
            </w:pPr>
            <w:r w:rsidRPr="00064910">
              <w:rPr>
                <w:rFonts w:cstheme="minorHAnsi"/>
                <w:sz w:val="28"/>
                <w:szCs w:val="28"/>
                <w:lang w:eastAsia="ru-RU"/>
              </w:rPr>
              <w:t> </w:t>
            </w:r>
          </w:p>
        </w:tc>
      </w:tr>
    </w:tbl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-</w:t>
      </w:r>
      <w:r w:rsidRPr="00064910">
        <w:rPr>
          <w:rFonts w:cstheme="minorHAnsi"/>
          <w:color w:val="333333"/>
          <w:sz w:val="28"/>
          <w:szCs w:val="28"/>
          <w:lang w:eastAsia="ru-RU"/>
        </w:rPr>
        <w:t> Итак, определим цвет гранита. Рассмотрим его. Какой он по цвету?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proofErr w:type="gramStart"/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(</w:t>
      </w:r>
      <w:r w:rsidRPr="00064910">
        <w:rPr>
          <w:rFonts w:cstheme="minorHAnsi"/>
          <w:color w:val="333333"/>
          <w:sz w:val="28"/>
          <w:szCs w:val="28"/>
          <w:lang w:eastAsia="ru-RU"/>
        </w:rPr>
        <w:t>Пестрый.</w:t>
      </w:r>
      <w:proofErr w:type="gramEnd"/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 Красный. Серый. </w:t>
      </w:r>
      <w:proofErr w:type="gramStart"/>
      <w:r w:rsidRPr="00064910">
        <w:rPr>
          <w:rFonts w:cstheme="minorHAnsi"/>
          <w:color w:val="333333"/>
          <w:sz w:val="28"/>
          <w:szCs w:val="28"/>
          <w:lang w:eastAsia="ru-RU"/>
        </w:rPr>
        <w:t>Зеленый)</w:t>
      </w:r>
      <w:proofErr w:type="gramEnd"/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- </w:t>
      </w:r>
      <w:r w:rsidRPr="00064910">
        <w:rPr>
          <w:rFonts w:cstheme="minorHAnsi"/>
          <w:color w:val="333333"/>
          <w:sz w:val="28"/>
          <w:szCs w:val="28"/>
          <w:lang w:eastAsia="ru-RU"/>
        </w:rPr>
        <w:t>Верно. Запишите данные в таблицу. Следующее, что мы узнаем, это из чего состоит гранит. Рассмотрите гранит через лупу. Однороден ли он? (нет)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lastRenderedPageBreak/>
        <w:t>-</w:t>
      </w:r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 Как вы это определили? </w:t>
      </w: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(</w:t>
      </w:r>
      <w:r w:rsidRPr="00064910">
        <w:rPr>
          <w:rFonts w:cstheme="minorHAnsi"/>
          <w:color w:val="333333"/>
          <w:sz w:val="28"/>
          <w:szCs w:val="28"/>
          <w:lang w:eastAsia="ru-RU"/>
        </w:rPr>
        <w:t>Он состоит из разных зерен)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b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 xml:space="preserve">- </w:t>
      </w:r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 Это отдельные зерна, которые отличаются друг от друга: кварц, слюда, полевой шпат. Кварц - зерна серого цвета. Черные и белые блестящие пластинки - это слюда. Вся остальная масса - это полевой шпат. </w:t>
      </w:r>
      <w:r w:rsidR="00CB5EAB" w:rsidRPr="00064910">
        <w:rPr>
          <w:rFonts w:cstheme="minorHAnsi"/>
          <w:b/>
          <w:color w:val="333333"/>
          <w:sz w:val="28"/>
          <w:szCs w:val="28"/>
          <w:lang w:eastAsia="ru-RU"/>
        </w:rPr>
        <w:t>Слайд № 6, 7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>Посмотрите, как плотно расположены зерна в граните. Давайте еще раз назовем все составные части гранита. (Кварц, слюда, полевой шпат)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-  </w:t>
      </w:r>
      <w:r w:rsidRPr="00064910">
        <w:rPr>
          <w:rFonts w:cstheme="minorHAnsi"/>
          <w:color w:val="333333"/>
          <w:sz w:val="28"/>
          <w:szCs w:val="28"/>
          <w:lang w:eastAsia="ru-RU"/>
        </w:rPr>
        <w:t>А теперь мы узнаем, тяжелая или легкая горная порода гранит.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>Посмотрите, что произойдет, если гранит опустить в стакан с водой, одновременно опуская туда кусочек дерева.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b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 xml:space="preserve">- </w:t>
      </w:r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 Гранит быстро опустился на дно. </w:t>
      </w: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 </w:t>
      </w:r>
      <w:r w:rsidRPr="00064910">
        <w:rPr>
          <w:rFonts w:cstheme="minorHAnsi"/>
          <w:color w:val="333333"/>
          <w:sz w:val="28"/>
          <w:szCs w:val="28"/>
          <w:lang w:eastAsia="ru-RU"/>
        </w:rPr>
        <w:t>Какой вывод можно сделать? (Он тяжелый).</w:t>
      </w:r>
      <w:r w:rsidR="00CB5EAB" w:rsidRPr="00064910">
        <w:rPr>
          <w:rFonts w:cstheme="minorHAnsi"/>
          <w:color w:val="333333"/>
          <w:sz w:val="28"/>
          <w:szCs w:val="28"/>
          <w:lang w:eastAsia="ru-RU"/>
        </w:rPr>
        <w:t xml:space="preserve"> </w:t>
      </w:r>
      <w:r w:rsidR="00CB5EAB" w:rsidRPr="00064910">
        <w:rPr>
          <w:rFonts w:cstheme="minorHAnsi"/>
          <w:b/>
          <w:color w:val="333333"/>
          <w:sz w:val="28"/>
          <w:szCs w:val="28"/>
          <w:lang w:eastAsia="ru-RU"/>
        </w:rPr>
        <w:t>Слайд № 8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>Ребята, мы должны определить прочность гранита. Как это можно сделать? (Постучать).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 xml:space="preserve">- </w:t>
      </w:r>
      <w:r w:rsidRPr="00064910">
        <w:rPr>
          <w:rFonts w:cstheme="minorHAnsi"/>
          <w:color w:val="333333"/>
          <w:sz w:val="28"/>
          <w:szCs w:val="28"/>
          <w:lang w:eastAsia="ru-RU"/>
        </w:rPr>
        <w:t> Давайте проверим. Вы можете поковырять гранит гвоздем, пытаясь разъединить зерна гранита. Получилось? (Нет).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b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 xml:space="preserve">- </w:t>
      </w:r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 Попробуйте постучать молоточком по образцам мела и гранита. Что вы заметили? (Мел разломился, а гранит нет).</w:t>
      </w:r>
      <w:r w:rsidR="00CB5EAB" w:rsidRPr="00064910">
        <w:rPr>
          <w:rFonts w:cstheme="minorHAnsi"/>
          <w:color w:val="333333"/>
          <w:sz w:val="28"/>
          <w:szCs w:val="28"/>
          <w:lang w:eastAsia="ru-RU"/>
        </w:rPr>
        <w:t xml:space="preserve"> </w:t>
      </w:r>
      <w:r w:rsidR="00CB5EAB" w:rsidRPr="00064910">
        <w:rPr>
          <w:rFonts w:cstheme="minorHAnsi"/>
          <w:b/>
          <w:color w:val="333333"/>
          <w:sz w:val="28"/>
          <w:szCs w:val="28"/>
          <w:lang w:eastAsia="ru-RU"/>
        </w:rPr>
        <w:t>Слайд № 9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-  </w:t>
      </w:r>
      <w:r w:rsidRPr="00064910">
        <w:rPr>
          <w:rFonts w:cstheme="minorHAnsi"/>
          <w:color w:val="333333"/>
          <w:sz w:val="28"/>
          <w:szCs w:val="28"/>
          <w:lang w:eastAsia="ru-RU"/>
        </w:rPr>
        <w:t>Какой вывод можно сделать?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b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 </w:t>
      </w:r>
      <w:r w:rsidRPr="00064910">
        <w:rPr>
          <w:rFonts w:cstheme="minorHAnsi"/>
          <w:b/>
          <w:color w:val="333333"/>
          <w:sz w:val="28"/>
          <w:szCs w:val="28"/>
          <w:lang w:eastAsia="ru-RU"/>
        </w:rPr>
        <w:t>Гранит - очень прочный материал.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Запишем это в таблицу. 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>Как нам убедиться в том, что гранит не только прочный, но и твердый?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>Давайте возьмем  </w:t>
      </w: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стекло</w:t>
      </w:r>
      <w:r w:rsidRPr="00064910">
        <w:rPr>
          <w:rFonts w:cstheme="minorHAnsi"/>
          <w:color w:val="333333"/>
          <w:sz w:val="28"/>
          <w:szCs w:val="28"/>
          <w:lang w:eastAsia="ru-RU"/>
        </w:rPr>
        <w:t> и проведем по нему гранитом. Что вы видите?</w:t>
      </w:r>
      <w:r w:rsidR="003C0DA6" w:rsidRPr="00064910">
        <w:rPr>
          <w:rFonts w:cstheme="minorHAnsi"/>
          <w:color w:val="333333"/>
          <w:sz w:val="28"/>
          <w:szCs w:val="28"/>
          <w:lang w:eastAsia="ru-RU"/>
        </w:rPr>
        <w:t xml:space="preserve"> (</w:t>
      </w:r>
      <w:r w:rsidRPr="00064910">
        <w:rPr>
          <w:rFonts w:cstheme="minorHAnsi"/>
          <w:color w:val="333333"/>
          <w:sz w:val="28"/>
          <w:szCs w:val="28"/>
          <w:lang w:eastAsia="ru-RU"/>
        </w:rPr>
        <w:t>На стекле осталась царапина</w:t>
      </w:r>
      <w:r w:rsidR="003C0DA6" w:rsidRPr="00064910">
        <w:rPr>
          <w:rFonts w:cstheme="minorHAnsi"/>
          <w:color w:val="333333"/>
          <w:sz w:val="28"/>
          <w:szCs w:val="28"/>
          <w:lang w:eastAsia="ru-RU"/>
        </w:rPr>
        <w:t>)</w:t>
      </w:r>
      <w:r w:rsidRPr="00064910">
        <w:rPr>
          <w:rFonts w:cstheme="minorHAnsi"/>
          <w:color w:val="333333"/>
          <w:sz w:val="28"/>
          <w:szCs w:val="28"/>
          <w:lang w:eastAsia="ru-RU"/>
        </w:rPr>
        <w:t>.</w:t>
      </w:r>
    </w:p>
    <w:p w:rsidR="00D6609E" w:rsidRPr="00064910" w:rsidRDefault="003C0DA6" w:rsidP="00064910">
      <w:pPr>
        <w:shd w:val="clear" w:color="auto" w:fill="FFFFFF"/>
        <w:tabs>
          <w:tab w:val="left" w:pos="6165"/>
        </w:tabs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 xml:space="preserve">- </w:t>
      </w:r>
      <w:r w:rsidR="00D6609E" w:rsidRPr="00064910">
        <w:rPr>
          <w:rFonts w:cstheme="minorHAnsi"/>
          <w:color w:val="333333"/>
          <w:sz w:val="28"/>
          <w:szCs w:val="28"/>
          <w:lang w:eastAsia="ru-RU"/>
        </w:rPr>
        <w:t>О чем это говорит?</w:t>
      </w:r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 (</w:t>
      </w:r>
      <w:r w:rsidR="00D6609E" w:rsidRPr="00064910">
        <w:rPr>
          <w:rFonts w:cstheme="minorHAnsi"/>
          <w:color w:val="333333"/>
          <w:sz w:val="28"/>
          <w:szCs w:val="28"/>
          <w:lang w:eastAsia="ru-RU"/>
        </w:rPr>
        <w:t>Гранит твердый</w:t>
      </w:r>
      <w:r w:rsidRPr="00064910">
        <w:rPr>
          <w:rFonts w:cstheme="minorHAnsi"/>
          <w:color w:val="333333"/>
          <w:sz w:val="28"/>
          <w:szCs w:val="28"/>
          <w:lang w:eastAsia="ru-RU"/>
        </w:rPr>
        <w:t>)</w:t>
      </w:r>
      <w:r w:rsidR="00D6609E" w:rsidRPr="00064910">
        <w:rPr>
          <w:rFonts w:cstheme="minorHAnsi"/>
          <w:color w:val="333333"/>
          <w:sz w:val="28"/>
          <w:szCs w:val="28"/>
          <w:lang w:eastAsia="ru-RU"/>
        </w:rPr>
        <w:t>.</w:t>
      </w:r>
      <w:r w:rsidRPr="00064910">
        <w:rPr>
          <w:rFonts w:cstheme="minorHAnsi"/>
          <w:color w:val="333333"/>
          <w:sz w:val="28"/>
          <w:szCs w:val="28"/>
          <w:lang w:eastAsia="ru-RU"/>
        </w:rPr>
        <w:tab/>
      </w:r>
    </w:p>
    <w:p w:rsidR="00D6609E" w:rsidRPr="00064910" w:rsidRDefault="003C0DA6" w:rsidP="00064910">
      <w:pPr>
        <w:shd w:val="clear" w:color="auto" w:fill="FFFFFF"/>
        <w:spacing w:after="120" w:line="240" w:lineRule="atLeast"/>
        <w:jc w:val="both"/>
        <w:rPr>
          <w:rFonts w:cstheme="minorHAnsi"/>
          <w:b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color w:val="333333"/>
          <w:sz w:val="28"/>
          <w:szCs w:val="28"/>
          <w:lang w:eastAsia="ru-RU"/>
        </w:rPr>
        <w:t xml:space="preserve">Слайд </w:t>
      </w:r>
      <w:r w:rsidR="00064910" w:rsidRPr="00064910">
        <w:rPr>
          <w:rFonts w:cstheme="minorHAnsi"/>
          <w:b/>
          <w:color w:val="333333"/>
          <w:sz w:val="28"/>
          <w:szCs w:val="28"/>
          <w:lang w:eastAsia="ru-RU"/>
        </w:rPr>
        <w:t>№ 1</w:t>
      </w:r>
      <w:r w:rsidR="00064910">
        <w:rPr>
          <w:rFonts w:cstheme="minorHAnsi"/>
          <w:b/>
          <w:color w:val="333333"/>
          <w:sz w:val="28"/>
          <w:szCs w:val="28"/>
          <w:lang w:eastAsia="ru-RU"/>
        </w:rPr>
        <w:t>1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 </w:t>
      </w:r>
      <w:r w:rsidRPr="00064910">
        <w:rPr>
          <w:rFonts w:cstheme="minorHAnsi"/>
          <w:color w:val="333333"/>
          <w:sz w:val="28"/>
          <w:szCs w:val="28"/>
          <w:lang w:eastAsia="ru-RU"/>
        </w:rPr>
        <w:t>Мы с вами узнали свойства гранита, а где мы используем гранит?</w:t>
      </w:r>
    </w:p>
    <w:p w:rsidR="003C0DA6" w:rsidRPr="00064910" w:rsidRDefault="00CB5EAB" w:rsidP="00064910">
      <w:pPr>
        <w:shd w:val="clear" w:color="auto" w:fill="FFFFFF"/>
        <w:spacing w:after="120" w:line="240" w:lineRule="atLeast"/>
        <w:jc w:val="both"/>
        <w:rPr>
          <w:rFonts w:cstheme="minorHAnsi"/>
          <w:b/>
          <w:color w:val="333333"/>
          <w:sz w:val="28"/>
          <w:szCs w:val="28"/>
          <w:lang w:eastAsia="ru-RU"/>
        </w:rPr>
      </w:pPr>
      <w:r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С</w:t>
      </w:r>
      <w:r w:rsidR="00D6609E" w:rsidRPr="00064910">
        <w:rPr>
          <w:rFonts w:cstheme="minorHAnsi"/>
          <w:b/>
          <w:bCs/>
          <w:color w:val="333333"/>
          <w:sz w:val="28"/>
          <w:szCs w:val="28"/>
          <w:lang w:eastAsia="ru-RU"/>
        </w:rPr>
        <w:t>лайд</w:t>
      </w:r>
      <w:r w:rsidR="00D6609E" w:rsidRPr="00064910">
        <w:rPr>
          <w:rFonts w:cstheme="minorHAnsi"/>
          <w:b/>
          <w:color w:val="333333"/>
          <w:sz w:val="28"/>
          <w:szCs w:val="28"/>
          <w:lang w:eastAsia="ru-RU"/>
        </w:rPr>
        <w:t> </w:t>
      </w:r>
      <w:r w:rsidRPr="00064910">
        <w:rPr>
          <w:rFonts w:cstheme="minorHAnsi"/>
          <w:b/>
          <w:color w:val="333333"/>
          <w:sz w:val="28"/>
          <w:szCs w:val="28"/>
          <w:lang w:eastAsia="ru-RU"/>
        </w:rPr>
        <w:t xml:space="preserve">№ </w:t>
      </w:r>
      <w:r w:rsidR="00064910">
        <w:rPr>
          <w:rFonts w:cstheme="minorHAnsi"/>
          <w:b/>
          <w:color w:val="333333"/>
          <w:sz w:val="28"/>
          <w:szCs w:val="28"/>
          <w:lang w:eastAsia="ru-RU"/>
        </w:rPr>
        <w:t>12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ind w:firstLine="708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Гранит (от лат. </w:t>
      </w:r>
      <w:proofErr w:type="spellStart"/>
      <w:r w:rsidRPr="00064910">
        <w:rPr>
          <w:rFonts w:cstheme="minorHAnsi"/>
          <w:color w:val="333333"/>
          <w:sz w:val="28"/>
          <w:szCs w:val="28"/>
          <w:lang w:eastAsia="ru-RU"/>
        </w:rPr>
        <w:t>granum</w:t>
      </w:r>
      <w:proofErr w:type="spellEnd"/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 - зерно) - магматическая горная порода. Состоит из кварца, полевого шпата и слюд. Цвет гранита зависит от полевого шпата. Граниты играют огромную роль в строении коры континентов Земли. Гранит вс</w:t>
      </w:r>
      <w:r w:rsidR="003C0DA6" w:rsidRPr="00064910">
        <w:rPr>
          <w:rFonts w:cstheme="minorHAnsi"/>
          <w:color w:val="333333"/>
          <w:sz w:val="28"/>
          <w:szCs w:val="28"/>
          <w:lang w:eastAsia="ru-RU"/>
        </w:rPr>
        <w:t xml:space="preserve">тречается на Земле повсеместно. </w:t>
      </w:r>
      <w:r w:rsidRPr="00064910">
        <w:rPr>
          <w:rFonts w:cstheme="minorHAnsi"/>
          <w:color w:val="333333"/>
          <w:sz w:val="28"/>
          <w:szCs w:val="28"/>
          <w:lang w:eastAsia="ru-RU"/>
        </w:rPr>
        <w:t>Граниты встречаются только на нашей планете. Среди геологов существует выражение "Гранит - визитная карточка Земли". Самые древние залежи природных ископаемых содержат гранит.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ind w:firstLine="708"/>
        <w:jc w:val="both"/>
        <w:rPr>
          <w:rFonts w:cstheme="minorHAnsi"/>
          <w:color w:val="333333"/>
          <w:sz w:val="28"/>
          <w:szCs w:val="28"/>
          <w:lang w:eastAsia="ru-RU"/>
        </w:rPr>
      </w:pPr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 в далеком прошлом использовался повсеместно. Из гранита изготавливались архитектурные сооружения и древнеегипетские саркофаги. </w:t>
      </w:r>
      <w:r w:rsidRPr="00064910">
        <w:rPr>
          <w:rFonts w:cstheme="minorHAnsi"/>
          <w:color w:val="333333"/>
          <w:sz w:val="28"/>
          <w:szCs w:val="28"/>
          <w:lang w:eastAsia="ru-RU"/>
        </w:rPr>
        <w:lastRenderedPageBreak/>
        <w:t>Всем известны средневековые гранитные замки в Европе. А чего стоят древние величественные китайские храмы из гранита! С самых древних времен гранит считался символом могущества</w:t>
      </w:r>
      <w:proofErr w:type="gramStart"/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 .</w:t>
      </w:r>
      <w:proofErr w:type="gramEnd"/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 Сейчас, когда человек возвращается к натуральным истокам в своем окружении, натуральный гранит весьма популярен. Ведь гранит является символом вечного дыхания природы, он теплый и живой. Гранит является одной из самых плотных, твёрдых и прочных пород. Используется в строительстве в качестве облицовочного материала. Гранитом отделывают мосты и тротуары, площади и автомобильные дороги. В руках архитектора гранит может превратиться в произведения искусства, которые будут жить вечно. Гранит никогда не стареет, не теряет своего внешнего вида, практически не загрязняется. Кроме того, гранит совсем не пропускает влагу и имеет высокую устойчивость к морозу и загрязнениям. Вот почему он хорош для мощения как внутри помещения, так и снаружи. Однако стоит помнить, что такое помещение будет иметь несколько более высокий радиационный фон, в </w:t>
      </w:r>
      <w:proofErr w:type="gramStart"/>
      <w:r w:rsidRPr="00064910">
        <w:rPr>
          <w:rFonts w:cstheme="minorHAnsi"/>
          <w:color w:val="333333"/>
          <w:sz w:val="28"/>
          <w:szCs w:val="28"/>
          <w:lang w:eastAsia="ru-RU"/>
        </w:rPr>
        <w:t>связи</w:t>
      </w:r>
      <w:proofErr w:type="gramEnd"/>
      <w:r w:rsidRPr="00064910">
        <w:rPr>
          <w:rFonts w:cstheme="minorHAnsi"/>
          <w:color w:val="333333"/>
          <w:sz w:val="28"/>
          <w:szCs w:val="28"/>
          <w:lang w:eastAsia="ru-RU"/>
        </w:rPr>
        <w:t xml:space="preserve"> с чем не рекомендуется облицовывать гранитом жилые помещения. Гранит применяется также для отделки стен, лестниц, создания столешниц и колонн. Используется для изготовления памятников и на гранитный щебень.</w:t>
      </w:r>
    </w:p>
    <w:p w:rsidR="00D6609E" w:rsidRPr="00064910" w:rsidRDefault="00D6609E" w:rsidP="00064910">
      <w:pPr>
        <w:shd w:val="clear" w:color="auto" w:fill="FFFFFF"/>
        <w:spacing w:after="120" w:line="240" w:lineRule="atLeast"/>
        <w:jc w:val="both"/>
        <w:rPr>
          <w:rFonts w:cstheme="minorHAnsi"/>
          <w:color w:val="333333"/>
          <w:sz w:val="28"/>
          <w:szCs w:val="28"/>
          <w:lang w:eastAsia="ru-RU"/>
        </w:rPr>
      </w:pPr>
    </w:p>
    <w:p w:rsidR="00EF13F6" w:rsidRPr="00064910" w:rsidRDefault="00EF13F6" w:rsidP="00064910">
      <w:pPr>
        <w:pStyle w:val="a3"/>
        <w:jc w:val="both"/>
        <w:rPr>
          <w:rFonts w:cstheme="minorHAnsi"/>
          <w:b/>
          <w:sz w:val="28"/>
          <w:szCs w:val="28"/>
        </w:rPr>
      </w:pPr>
      <w:r w:rsidRPr="00064910">
        <w:rPr>
          <w:rFonts w:cstheme="minorHAnsi"/>
          <w:b/>
          <w:sz w:val="28"/>
          <w:szCs w:val="28"/>
        </w:rPr>
        <w:tab/>
      </w:r>
      <w:r w:rsidR="003C0DA6" w:rsidRPr="00064910">
        <w:rPr>
          <w:rFonts w:cstheme="minorHAnsi"/>
          <w:b/>
          <w:sz w:val="28"/>
          <w:szCs w:val="28"/>
        </w:rPr>
        <w:t>ИССЛЕДОВАНИЕ МЕЛА</w:t>
      </w:r>
    </w:p>
    <w:p w:rsidR="003C0DA6" w:rsidRPr="00064910" w:rsidRDefault="003C0DA6" w:rsidP="00064910">
      <w:pPr>
        <w:pStyle w:val="a3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 xml:space="preserve">                       План</w:t>
      </w:r>
    </w:p>
    <w:p w:rsidR="003C0DA6" w:rsidRPr="00064910" w:rsidRDefault="003C0DA6" w:rsidP="00064910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Рассмотреть образец под лупой.</w:t>
      </w:r>
    </w:p>
    <w:p w:rsidR="003C0DA6" w:rsidRPr="00064910" w:rsidRDefault="003C0DA6" w:rsidP="00064910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Определить цвет образца.</w:t>
      </w:r>
    </w:p>
    <w:p w:rsidR="003C0DA6" w:rsidRPr="00064910" w:rsidRDefault="003C0DA6" w:rsidP="00064910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 xml:space="preserve">Определить твёрдость. (Если на ней можно оставить след ногтем, будем породу считать мягкой; если её можно поцарапать гвоздем, то порода твёрдая; если не остаётся следа от гвоздя, то это очень твердая порода)    </w:t>
      </w:r>
    </w:p>
    <w:p w:rsidR="003C0DA6" w:rsidRPr="00064910" w:rsidRDefault="003C0DA6" w:rsidP="00064910">
      <w:pPr>
        <w:numPr>
          <w:ilvl w:val="0"/>
          <w:numId w:val="2"/>
        </w:numPr>
        <w:spacing w:after="0" w:line="240" w:lineRule="auto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Определить, тяжелее воды или нет.</w:t>
      </w:r>
    </w:p>
    <w:p w:rsidR="003C0DA6" w:rsidRPr="00064910" w:rsidRDefault="003C0DA6" w:rsidP="00064910">
      <w:pPr>
        <w:pStyle w:val="a3"/>
        <w:jc w:val="both"/>
        <w:rPr>
          <w:rFonts w:cstheme="minorHAnsi"/>
          <w:sz w:val="28"/>
          <w:szCs w:val="28"/>
        </w:rPr>
      </w:pPr>
    </w:p>
    <w:p w:rsidR="00CB5EAB" w:rsidRPr="00064910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t>- Скажите, какого цвета мел? (Белого)</w:t>
      </w:r>
    </w:p>
    <w:p w:rsidR="00CB5EAB" w:rsidRPr="00064910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t>- Мел блестит или нет? (Нет, он матовый)</w:t>
      </w:r>
    </w:p>
    <w:p w:rsidR="00CB5EAB" w:rsidRPr="00064910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t>- Твердый или мягкий? (Твердый)</w:t>
      </w:r>
    </w:p>
    <w:p w:rsidR="00CB5EAB" w:rsidRPr="00064910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t xml:space="preserve">- Когда им пишут по доске или рисуют, он крошится, значит, он хрупкий. </w:t>
      </w:r>
    </w:p>
    <w:p w:rsidR="00CB5EAB" w:rsidRPr="00064910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t>Посмотрите, после того как вы нарисовали,  ваши руки тоже стали белыми. Значит</w:t>
      </w:r>
      <w:r w:rsidR="00064910">
        <w:rPr>
          <w:rFonts w:cstheme="minorHAnsi"/>
          <w:color w:val="000000"/>
          <w:sz w:val="28"/>
          <w:szCs w:val="28"/>
        </w:rPr>
        <w:t>,</w:t>
      </w:r>
      <w:r w:rsidRPr="00064910">
        <w:rPr>
          <w:rFonts w:cstheme="minorHAnsi"/>
          <w:color w:val="000000"/>
          <w:sz w:val="28"/>
          <w:szCs w:val="28"/>
        </w:rPr>
        <w:t xml:space="preserve"> мел оставляет след и пачкается. </w:t>
      </w:r>
    </w:p>
    <w:p w:rsidR="00CB5EAB" w:rsidRPr="00064910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lastRenderedPageBreak/>
        <w:t xml:space="preserve">Скажите, а где можно увидеть мел еще? (в песке, в земле). Посмотрите, на меле есть маленькие дырочки. Потому что мел – это затвердевший морской ил, в котором встречаются раковины моллюсков, скелеты морских ежей. </w:t>
      </w:r>
    </w:p>
    <w:p w:rsidR="00CB5EAB" w:rsidRPr="00064910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t>А теперь,  давайте опустим мел в стакан с водой.  Что вы видите? (Пузырьки).</w:t>
      </w:r>
    </w:p>
    <w:p w:rsidR="00CB5EAB" w:rsidRPr="00064910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t xml:space="preserve"> Как вы думаете, что это значит? (внутри мела есть воздух).</w:t>
      </w:r>
    </w:p>
    <w:p w:rsidR="00CB5EAB" w:rsidRPr="00064910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t xml:space="preserve"> А что вы еще заметили?  (Вода в стакане была прозрачная, а стала мутная и белая).</w:t>
      </w:r>
      <w:r w:rsidR="00064910">
        <w:rPr>
          <w:rFonts w:cstheme="minorHAnsi"/>
          <w:color w:val="000000"/>
          <w:sz w:val="28"/>
          <w:szCs w:val="28"/>
        </w:rPr>
        <w:t xml:space="preserve"> </w:t>
      </w:r>
      <w:r w:rsidR="00064910" w:rsidRPr="00064910">
        <w:rPr>
          <w:rFonts w:cstheme="minorHAnsi"/>
          <w:b/>
          <w:color w:val="000000"/>
          <w:sz w:val="28"/>
          <w:szCs w:val="28"/>
        </w:rPr>
        <w:t>Слайд № 10</w:t>
      </w:r>
    </w:p>
    <w:p w:rsidR="00CB5EAB" w:rsidRDefault="00CB5EAB" w:rsidP="00064910">
      <w:pPr>
        <w:shd w:val="clear" w:color="auto" w:fill="FFFFFF"/>
        <w:tabs>
          <w:tab w:val="left" w:pos="662"/>
        </w:tabs>
        <w:ind w:firstLine="663"/>
        <w:jc w:val="both"/>
        <w:rPr>
          <w:rFonts w:cstheme="minorHAnsi"/>
          <w:b/>
          <w:color w:val="000000"/>
          <w:sz w:val="28"/>
          <w:szCs w:val="28"/>
        </w:rPr>
      </w:pPr>
      <w:r w:rsidRPr="00064910">
        <w:rPr>
          <w:rFonts w:cstheme="minorHAnsi"/>
          <w:color w:val="000000"/>
          <w:sz w:val="28"/>
          <w:szCs w:val="28"/>
        </w:rPr>
        <w:t xml:space="preserve"> Как вы думаете, что происходит с мелом в воде? (Он растворяется). Правильно. Раньше, когда дома были маленькие, одноэтажные их вокруг белили мелом, т.е. растворяли в воде мел и белили. И дома долго стояли белые и красивые. А в стареньких домах и деревнях бабушки и сейчас белят мелом потолок. Из больших меловых камней вырезали кирпич и обкладывали погреба. В таких погребах всегда было прохладно, и овощи хранились до самого лета.</w:t>
      </w:r>
      <w:r w:rsidR="00064910">
        <w:rPr>
          <w:rFonts w:cstheme="minorHAnsi"/>
          <w:color w:val="000000"/>
          <w:sz w:val="28"/>
          <w:szCs w:val="28"/>
        </w:rPr>
        <w:t xml:space="preserve"> </w:t>
      </w:r>
      <w:r w:rsidR="00064910" w:rsidRPr="00064910">
        <w:rPr>
          <w:rFonts w:cstheme="minorHAnsi"/>
          <w:b/>
          <w:color w:val="000000"/>
          <w:sz w:val="28"/>
          <w:szCs w:val="28"/>
        </w:rPr>
        <w:t>Слайд № 13</w:t>
      </w:r>
    </w:p>
    <w:p w:rsidR="00733C55" w:rsidRPr="0017399D" w:rsidRDefault="00733C55" w:rsidP="00733C55">
      <w:pPr>
        <w:shd w:val="clear" w:color="auto" w:fill="FFFFFF"/>
        <w:tabs>
          <w:tab w:val="left" w:pos="662"/>
        </w:tabs>
        <w:ind w:firstLine="663"/>
        <w:rPr>
          <w:rStyle w:val="a4"/>
          <w:rFonts w:ascii="Times New Roman" w:hAnsi="Times New Roman"/>
          <w:sz w:val="28"/>
          <w:szCs w:val="28"/>
        </w:rPr>
      </w:pPr>
      <w:r w:rsidRPr="0017399D">
        <w:rPr>
          <w:rFonts w:cstheme="minorHAnsi"/>
          <w:sz w:val="28"/>
          <w:szCs w:val="28"/>
        </w:rPr>
        <w:t>Видео</w:t>
      </w:r>
      <w:r w:rsidRPr="0017399D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17399D">
          <w:rPr>
            <w:rStyle w:val="a4"/>
            <w:rFonts w:ascii="Times New Roman" w:hAnsi="Times New Roman"/>
            <w:sz w:val="28"/>
            <w:szCs w:val="28"/>
          </w:rPr>
          <w:t>http://interneturok.ru/okruj-mir/3-klass/vzaimosvyaz-nezhivoy-i-zhivoy-prirody/svoystva-poleznyh-iskopaemyh</w:t>
        </w:r>
      </w:hyperlink>
    </w:p>
    <w:p w:rsidR="0048284C" w:rsidRPr="0048284C" w:rsidRDefault="0048284C" w:rsidP="00733C55">
      <w:pPr>
        <w:shd w:val="clear" w:color="auto" w:fill="FFFFFF"/>
        <w:tabs>
          <w:tab w:val="left" w:pos="662"/>
        </w:tabs>
        <w:ind w:firstLine="663"/>
        <w:rPr>
          <w:rFonts w:cstheme="minorHAnsi"/>
          <w:color w:val="000000"/>
          <w:sz w:val="28"/>
          <w:szCs w:val="28"/>
        </w:rPr>
      </w:pPr>
      <w:r w:rsidRPr="0048284C">
        <w:rPr>
          <w:rFonts w:cstheme="minorHAnsi"/>
          <w:color w:val="000000"/>
          <w:sz w:val="28"/>
          <w:szCs w:val="28"/>
        </w:rPr>
        <w:t>Видео «Исследование свойств гранита и мела»</w:t>
      </w:r>
      <w:r>
        <w:rPr>
          <w:rFonts w:cstheme="minorHAnsi"/>
          <w:color w:val="000000"/>
          <w:sz w:val="28"/>
          <w:szCs w:val="28"/>
        </w:rPr>
        <w:t xml:space="preserve"> (в папке или по ссылке </w:t>
      </w:r>
      <w:hyperlink r:id="rId7" w:history="1">
        <w:r w:rsidR="0017399D" w:rsidRPr="00336616">
          <w:rPr>
            <w:rStyle w:val="a4"/>
            <w:rFonts w:cstheme="minorHAnsi"/>
            <w:sz w:val="28"/>
            <w:szCs w:val="28"/>
          </w:rPr>
          <w:t>https://www.youtube.com/watch?v=Ecvo_-oG38g&amp;feature=youtu.be</w:t>
        </w:r>
      </w:hyperlink>
      <w:proofErr w:type="gramStart"/>
      <w:r w:rsidR="0017399D">
        <w:rPr>
          <w:rFonts w:cstheme="minorHAnsi"/>
          <w:color w:val="000000"/>
          <w:sz w:val="28"/>
          <w:szCs w:val="28"/>
        </w:rPr>
        <w:t xml:space="preserve"> )</w:t>
      </w:r>
      <w:proofErr w:type="gramEnd"/>
    </w:p>
    <w:p w:rsidR="00CB5EAB" w:rsidRPr="00064910" w:rsidRDefault="00064910" w:rsidP="00064910">
      <w:pPr>
        <w:pStyle w:val="a3"/>
        <w:jc w:val="both"/>
        <w:rPr>
          <w:rFonts w:cstheme="minorHAnsi"/>
          <w:b/>
          <w:sz w:val="28"/>
          <w:szCs w:val="28"/>
        </w:rPr>
      </w:pPr>
      <w:r w:rsidRPr="00064910">
        <w:rPr>
          <w:rFonts w:cstheme="minorHAnsi"/>
          <w:b/>
          <w:sz w:val="28"/>
          <w:szCs w:val="28"/>
        </w:rPr>
        <w:t xml:space="preserve">ЗАКРЕПЛЕНИЕ </w:t>
      </w:r>
      <w:proofErr w:type="gramStart"/>
      <w:r w:rsidRPr="00064910">
        <w:rPr>
          <w:rFonts w:cstheme="minorHAnsi"/>
          <w:b/>
          <w:sz w:val="28"/>
          <w:szCs w:val="28"/>
        </w:rPr>
        <w:t>ИЗУЧЕНН</w:t>
      </w:r>
      <w:r w:rsidR="00CB5EAB" w:rsidRPr="00064910">
        <w:rPr>
          <w:rFonts w:cstheme="minorHAnsi"/>
          <w:b/>
          <w:sz w:val="28"/>
          <w:szCs w:val="28"/>
        </w:rPr>
        <w:t>ОГО</w:t>
      </w:r>
      <w:proofErr w:type="gramEnd"/>
    </w:p>
    <w:p w:rsidR="0048284C" w:rsidRDefault="00CB5EAB" w:rsidP="0048284C">
      <w:pPr>
        <w:pStyle w:val="a3"/>
        <w:jc w:val="both"/>
        <w:rPr>
          <w:rFonts w:cstheme="minorHAnsi"/>
          <w:sz w:val="28"/>
          <w:szCs w:val="28"/>
        </w:rPr>
      </w:pPr>
      <w:r w:rsidRPr="00064910">
        <w:rPr>
          <w:rFonts w:cstheme="minorHAnsi"/>
          <w:sz w:val="28"/>
          <w:szCs w:val="28"/>
        </w:rPr>
        <w:t>Тест «Гранит и мел»</w:t>
      </w:r>
    </w:p>
    <w:p w:rsidR="0048284C" w:rsidRDefault="0048284C" w:rsidP="0048284C">
      <w:pPr>
        <w:pStyle w:val="a3"/>
        <w:jc w:val="both"/>
        <w:rPr>
          <w:rFonts w:cstheme="minorHAnsi"/>
          <w:sz w:val="28"/>
          <w:szCs w:val="28"/>
        </w:rPr>
      </w:pPr>
    </w:p>
    <w:p w:rsidR="0048284C" w:rsidRDefault="0048284C" w:rsidP="0048284C">
      <w:pPr>
        <w:pStyle w:val="a3"/>
        <w:jc w:val="both"/>
        <w:rPr>
          <w:rFonts w:cstheme="minorHAnsi"/>
          <w:sz w:val="28"/>
          <w:szCs w:val="28"/>
        </w:rPr>
      </w:pPr>
      <w:bookmarkStart w:id="0" w:name="_GoBack"/>
      <w:bookmarkEnd w:id="0"/>
    </w:p>
    <w:p w:rsidR="00CB5EAB" w:rsidRDefault="0048284C" w:rsidP="00064910">
      <w:pPr>
        <w:pStyle w:val="a3"/>
        <w:jc w:val="both"/>
        <w:rPr>
          <w:rFonts w:cstheme="minorHAnsi"/>
          <w:sz w:val="28"/>
          <w:szCs w:val="28"/>
        </w:rPr>
      </w:pPr>
      <w:r w:rsidRPr="0048284C">
        <w:rPr>
          <w:rFonts w:cstheme="minorHAnsi"/>
          <w:b/>
          <w:sz w:val="28"/>
          <w:szCs w:val="28"/>
        </w:rPr>
        <w:t xml:space="preserve"> </w:t>
      </w:r>
      <w:r w:rsidRPr="0048284C">
        <w:rPr>
          <w:rFonts w:cstheme="minorHAnsi"/>
          <w:b/>
          <w:sz w:val="28"/>
          <w:szCs w:val="28"/>
        </w:rPr>
        <w:t>ДЛЯ ЛЮБОЗНАТЕЛЬНЫХ</w:t>
      </w:r>
    </w:p>
    <w:p w:rsidR="0048284C" w:rsidRPr="00064910" w:rsidRDefault="0048284C" w:rsidP="0048284C">
      <w:pPr>
        <w:pStyle w:val="a3"/>
        <w:rPr>
          <w:rFonts w:cstheme="minorHAnsi"/>
          <w:sz w:val="28"/>
          <w:szCs w:val="28"/>
        </w:rPr>
      </w:pPr>
      <w:r>
        <w:rPr>
          <w:rFonts w:cstheme="minorHAnsi"/>
          <w:sz w:val="28"/>
          <w:szCs w:val="28"/>
        </w:rPr>
        <w:t xml:space="preserve">Эксперименты с мелом: </w:t>
      </w:r>
      <w:hyperlink r:id="rId8" w:history="1">
        <w:r w:rsidRPr="00336616">
          <w:rPr>
            <w:rStyle w:val="a4"/>
            <w:rFonts w:cstheme="minorHAnsi"/>
            <w:sz w:val="28"/>
            <w:szCs w:val="28"/>
          </w:rPr>
          <w:t>http://mar65znn.ucoz.ru/load/kopilochka_raboty_kolleg/prirodovedenie/ehksperimenty_s_melom/56-1-0-562</w:t>
        </w:r>
      </w:hyperlink>
      <w:r>
        <w:rPr>
          <w:rFonts w:cstheme="minorHAnsi"/>
          <w:sz w:val="28"/>
          <w:szCs w:val="28"/>
        </w:rPr>
        <w:t xml:space="preserve"> </w:t>
      </w:r>
    </w:p>
    <w:sectPr w:rsidR="0048284C" w:rsidRPr="000649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16A70"/>
    <w:multiLevelType w:val="hybridMultilevel"/>
    <w:tmpl w:val="DDB87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8F1A15"/>
    <w:multiLevelType w:val="hybridMultilevel"/>
    <w:tmpl w:val="26864BF6"/>
    <w:lvl w:ilvl="0" w:tplc="E88AA15E">
      <w:start w:val="1"/>
      <w:numFmt w:val="decimal"/>
      <w:lvlText w:val="%1."/>
      <w:lvlJc w:val="left"/>
      <w:pPr>
        <w:ind w:left="720" w:hanging="360"/>
      </w:pPr>
      <w:rPr>
        <w:rFonts w:ascii="inherit" w:hAnsi="inherit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3F6"/>
    <w:rsid w:val="00064910"/>
    <w:rsid w:val="0017399D"/>
    <w:rsid w:val="00213FBC"/>
    <w:rsid w:val="003C0DA6"/>
    <w:rsid w:val="003D3ECE"/>
    <w:rsid w:val="0048284C"/>
    <w:rsid w:val="00733C55"/>
    <w:rsid w:val="007A4601"/>
    <w:rsid w:val="00B17859"/>
    <w:rsid w:val="00CB5EAB"/>
    <w:rsid w:val="00D6609E"/>
    <w:rsid w:val="00EF1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601"/>
    <w:pPr>
      <w:ind w:left="720"/>
      <w:contextualSpacing/>
    </w:pPr>
  </w:style>
  <w:style w:type="character" w:styleId="a4">
    <w:name w:val="Hyperlink"/>
    <w:uiPriority w:val="99"/>
    <w:unhideWhenUsed/>
    <w:rsid w:val="00733C55"/>
    <w:rPr>
      <w:color w:val="0000FF"/>
      <w:u w:val="single"/>
    </w:rPr>
  </w:style>
  <w:style w:type="table" w:styleId="a5">
    <w:name w:val="Table Grid"/>
    <w:basedOn w:val="a1"/>
    <w:uiPriority w:val="59"/>
    <w:rsid w:val="00213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4601"/>
    <w:pPr>
      <w:ind w:left="720"/>
      <w:contextualSpacing/>
    </w:pPr>
  </w:style>
  <w:style w:type="character" w:styleId="a4">
    <w:name w:val="Hyperlink"/>
    <w:uiPriority w:val="99"/>
    <w:unhideWhenUsed/>
    <w:rsid w:val="00733C55"/>
    <w:rPr>
      <w:color w:val="0000FF"/>
      <w:u w:val="single"/>
    </w:rPr>
  </w:style>
  <w:style w:type="table" w:styleId="a5">
    <w:name w:val="Table Grid"/>
    <w:basedOn w:val="a1"/>
    <w:uiPriority w:val="59"/>
    <w:rsid w:val="00213F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r65znn.ucoz.ru/load/kopilochka_raboty_kolleg/prirodovedenie/ehksperimenty_s_melom/56-1-0-56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www.youtube.com/watch?v=Ecvo_-oG38g&amp;feature=youtu.b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rneturok.ru/okruj-mir/3-klass/vzaimosvyaz-nezhivoy-i-zhivoy-prirody/svoystva-poleznyh-iskopaemyh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1243</Words>
  <Characters>7086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2016-05-09T18:39:00Z</dcterms:created>
  <dcterms:modified xsi:type="dcterms:W3CDTF">2016-05-10T18:33:00Z</dcterms:modified>
</cp:coreProperties>
</file>