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0FAF" w:rsidRDefault="00E20FAF" w:rsidP="00447CFF">
      <w:pPr>
        <w:spacing w:after="0"/>
        <w:ind w:firstLine="708"/>
        <w:jc w:val="both"/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А в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знали, что масштаб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Все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світу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наст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льк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вели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чезні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щ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о м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можем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о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бачи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т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св</w:t>
      </w:r>
      <w:proofErr w:type="spellEnd"/>
      <w:proofErr w:type="gram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т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ло</w:t>
      </w:r>
      <w:proofErr w:type="spellEnd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з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ір</w:t>
      </w:r>
      <w:proofErr w:type="spellEnd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які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 xml:space="preserve">зникли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м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л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ьйони</w:t>
      </w:r>
      <w:proofErr w:type="spellEnd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років тому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?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З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proofErr w:type="spellStart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системо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ю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освіти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т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е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ж 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сам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е</w:t>
      </w:r>
      <w:proofErr w:type="spellEnd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: у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м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овно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велика кількість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формат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ів</w:t>
      </w:r>
      <w:proofErr w:type="spellEnd"/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навчання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мають місце бути</w:t>
      </w:r>
      <w:r w:rsidRPr="00E80CBE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але насправді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в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они давно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в</w:t>
      </w:r>
      <w:proofErr w:type="spellStart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ижили</w:t>
      </w:r>
      <w:proofErr w:type="spellEnd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proofErr w:type="spellStart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себ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е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 xml:space="preserve">Щоб не перетворювати навчальний процес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в ч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о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рну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д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і</w:t>
      </w:r>
      <w:proofErr w:type="spellStart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ру</w:t>
      </w:r>
      <w:proofErr w:type="spellEnd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що витягує час і енергію вчи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теля,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 xml:space="preserve">треба 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задат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йо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му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 нов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й </w:t>
      </w:r>
      <w:r w:rsidR="00B92239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- е</w:t>
      </w:r>
      <w:proofErr w:type="spellStart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лектронн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и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й вектор р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о</w:t>
      </w:r>
      <w:proofErr w:type="spellStart"/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звит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ку</w:t>
      </w:r>
      <w:proofErr w:type="spellEnd"/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Я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 xml:space="preserve">к? Давайте </w:t>
      </w:r>
      <w:r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  <w:lang w:val="uk-UA"/>
        </w:rPr>
        <w:t>спробуємо</w:t>
      </w:r>
      <w:r w:rsidRPr="005563F5">
        <w:rPr>
          <w:rFonts w:ascii="Times New Roman" w:hAnsi="Times New Roman" w:cs="Times New Roman"/>
          <w:color w:val="3A3A3A"/>
          <w:sz w:val="28"/>
          <w:szCs w:val="28"/>
          <w:shd w:val="clear" w:color="auto" w:fill="FFFFFF"/>
        </w:rPr>
        <w:t>!</w:t>
      </w:r>
    </w:p>
    <w:p w:rsidR="00EB47C7" w:rsidRPr="00EB47C7" w:rsidRDefault="00EB47C7" w:rsidP="00447CFF">
      <w:pPr>
        <w:spacing w:after="0"/>
        <w:ind w:firstLine="708"/>
        <w:jc w:val="both"/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</w:pP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>Пропоную  на  ваш  розсуд  розробку  уроку  фізики</w:t>
      </w:r>
      <w:r w:rsidRPr="00EB47C7">
        <w:rPr>
          <w:rFonts w:ascii="Times New Roman" w:eastAsia="Bookman Old Style" w:hAnsi="Times New Roman" w:cs="Times New Roman"/>
          <w:b/>
          <w:color w:val="000000"/>
          <w:sz w:val="32"/>
          <w:szCs w:val="32"/>
          <w:lang w:val="uk-UA" w:eastAsia="ru-RU"/>
        </w:rPr>
        <w:t xml:space="preserve"> </w:t>
      </w:r>
      <w:r w:rsidR="00B92239" w:rsidRPr="00B92239">
        <w:rPr>
          <w:rFonts w:ascii="Times New Roman" w:eastAsia="Bookman Old Style" w:hAnsi="Times New Roman" w:cs="Times New Roman"/>
          <w:color w:val="000000"/>
          <w:sz w:val="32"/>
          <w:szCs w:val="32"/>
          <w:lang w:val="uk-UA" w:eastAsia="ru-RU"/>
        </w:rPr>
        <w:t>у 8</w:t>
      </w: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eastAsia="ru-RU"/>
        </w:rPr>
        <w:t xml:space="preserve"> класі</w:t>
      </w: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 xml:space="preserve"> на тему</w:t>
      </w: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B47C7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eastAsia="ru-RU"/>
        </w:rPr>
        <w:t>«</w:t>
      </w:r>
      <w:r w:rsidR="00B92239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val="uk-UA" w:eastAsia="ru-RU"/>
        </w:rPr>
        <w:t>Теплова дія струму. Закон Джоуля - Ленца</w:t>
      </w:r>
      <w:r w:rsidRPr="00B92239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val="uk-UA" w:eastAsia="ru-RU"/>
        </w:rPr>
        <w:t>»</w:t>
      </w:r>
      <w:r w:rsidRPr="00B92239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>.</w:t>
      </w: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 xml:space="preserve"> Дана тема є </w:t>
      </w:r>
      <w:r w:rsidR="00B92239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 xml:space="preserve">заключною в розділі </w:t>
      </w:r>
      <w:r w:rsidR="00B92239" w:rsidRPr="00B92239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val="uk-UA" w:eastAsia="ru-RU"/>
        </w:rPr>
        <w:t>«</w:t>
      </w:r>
      <w:r w:rsidR="00B92239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val="uk-UA" w:eastAsia="ru-RU"/>
        </w:rPr>
        <w:t>Закони постійного струму</w:t>
      </w:r>
      <w:r w:rsidRPr="00EB47C7">
        <w:rPr>
          <w:rFonts w:ascii="Times New Roman" w:eastAsia="Bookman Old Style" w:hAnsi="Times New Roman" w:cs="Times New Roman"/>
          <w:b/>
          <w:color w:val="000000"/>
          <w:sz w:val="28"/>
          <w:szCs w:val="28"/>
          <w:lang w:val="uk-UA" w:eastAsia="ru-RU"/>
        </w:rPr>
        <w:t xml:space="preserve">» </w:t>
      </w:r>
      <w:r w:rsidRPr="00EB47C7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>і р</w:t>
      </w:r>
      <w:r w:rsidR="00B92239">
        <w:rPr>
          <w:rFonts w:ascii="Times New Roman" w:eastAsia="Bookman Old Style" w:hAnsi="Times New Roman" w:cs="Times New Roman"/>
          <w:color w:val="000000"/>
          <w:sz w:val="28"/>
          <w:szCs w:val="28"/>
          <w:lang w:val="uk-UA" w:eastAsia="ru-RU"/>
        </w:rPr>
        <w:t>озширює знання учнів, отримані на попередніх уроках.</w:t>
      </w:r>
    </w:p>
    <w:p w:rsidR="00EB47C7" w:rsidRDefault="00EB47C7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F3A09" w:rsidRPr="009E0215" w:rsidRDefault="00E80E1D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Урок  фізики  у </w:t>
      </w:r>
      <w:r w:rsidR="00B92239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5F3A09" w:rsidRPr="009E021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класі</w:t>
      </w:r>
    </w:p>
    <w:p w:rsidR="005F3A09" w:rsidRPr="00B92239" w:rsidRDefault="005F3A09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 w:rsidR="00B922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92239">
        <w:rPr>
          <w:rFonts w:ascii="Times New Roman" w:hAnsi="Times New Roman" w:cs="Times New Roman"/>
          <w:sz w:val="28"/>
          <w:szCs w:val="28"/>
          <w:lang w:val="uk-UA"/>
        </w:rPr>
        <w:t>Теплова дія струму. Закон Джоуля – Ленца.</w:t>
      </w:r>
    </w:p>
    <w:p w:rsidR="005F3A09" w:rsidRDefault="005F3A09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92239">
        <w:rPr>
          <w:rFonts w:ascii="Times New Roman" w:hAnsi="Times New Roman" w:cs="Times New Roman"/>
          <w:sz w:val="28"/>
          <w:szCs w:val="28"/>
          <w:lang w:val="uk-UA"/>
        </w:rPr>
        <w:t xml:space="preserve">повторити дії струму, 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 xml:space="preserve">ознайомити учнів </w:t>
      </w:r>
      <w:r w:rsidR="00B92239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 xml:space="preserve">з </w:t>
      </w:r>
      <w:r w:rsidR="00B92239">
        <w:rPr>
          <w:rFonts w:ascii="Times New Roman" w:hAnsi="Times New Roman" w:cs="Times New Roman"/>
          <w:sz w:val="28"/>
          <w:szCs w:val="28"/>
          <w:lang w:val="uk-UA"/>
        </w:rPr>
        <w:t xml:space="preserve">законом, що кількісно описує теплову дію струму, </w:t>
      </w:r>
      <w:r w:rsidR="00171A2C">
        <w:rPr>
          <w:rFonts w:ascii="Times New Roman" w:hAnsi="Times New Roman" w:cs="Times New Roman"/>
          <w:sz w:val="28"/>
          <w:szCs w:val="28"/>
          <w:lang w:val="uk-UA"/>
        </w:rPr>
        <w:t>вдосконалювати навички учнів в експериментальних дослідженнях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F3A09" w:rsidRDefault="005F3A09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FE72D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4081B">
        <w:rPr>
          <w:rFonts w:ascii="Times New Roman" w:hAnsi="Times New Roman" w:cs="Times New Roman"/>
          <w:sz w:val="28"/>
          <w:szCs w:val="28"/>
          <w:lang w:val="uk-UA"/>
        </w:rPr>
        <w:t>електронний варіант задачі - схеми</w:t>
      </w:r>
      <w:r w:rsidR="00950AE8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4081B">
        <w:rPr>
          <w:rFonts w:ascii="Times New Roman" w:hAnsi="Times New Roman" w:cs="Times New Roman"/>
          <w:sz w:val="28"/>
          <w:szCs w:val="28"/>
          <w:lang w:val="uk-UA"/>
        </w:rPr>
        <w:t xml:space="preserve">ОК «Теплова дія струму», таблиця «Кількість теплоти в різних з’єднаннях», </w:t>
      </w:r>
      <w:r w:rsidR="0026684F">
        <w:rPr>
          <w:rFonts w:ascii="Times New Roman" w:hAnsi="Times New Roman" w:cs="Times New Roman"/>
          <w:sz w:val="28"/>
          <w:szCs w:val="28"/>
          <w:lang w:val="uk-UA"/>
        </w:rPr>
        <w:t>фізичний диктант (презентація)</w:t>
      </w:r>
      <w:r w:rsidR="00E80E1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4081B">
        <w:rPr>
          <w:rFonts w:ascii="Times New Roman" w:hAnsi="Times New Roman" w:cs="Times New Roman"/>
          <w:sz w:val="28"/>
          <w:szCs w:val="28"/>
          <w:lang w:val="uk-UA"/>
        </w:rPr>
        <w:t xml:space="preserve">обладнання для експериментальної задачі, фото побутових пристроїв, ППЗ «Фізика 8», ППЗ «Бібліотека електронних наочностей», </w:t>
      </w:r>
      <w:r w:rsidR="00950AE8">
        <w:rPr>
          <w:rFonts w:ascii="Times New Roman" w:hAnsi="Times New Roman" w:cs="Times New Roman"/>
          <w:sz w:val="28"/>
          <w:szCs w:val="28"/>
          <w:lang w:val="uk-UA"/>
        </w:rPr>
        <w:t>відеофрагме</w:t>
      </w:r>
      <w:r w:rsidR="00AB1272">
        <w:rPr>
          <w:rFonts w:ascii="Times New Roman" w:hAnsi="Times New Roman" w:cs="Times New Roman"/>
          <w:sz w:val="28"/>
          <w:szCs w:val="28"/>
          <w:lang w:val="uk-UA"/>
        </w:rPr>
        <w:t>нт «</w:t>
      </w:r>
      <w:r w:rsidR="00B4081B">
        <w:rPr>
          <w:rFonts w:ascii="Times New Roman" w:hAnsi="Times New Roman" w:cs="Times New Roman"/>
          <w:sz w:val="28"/>
          <w:szCs w:val="28"/>
          <w:lang w:val="uk-UA"/>
        </w:rPr>
        <w:t>Фонтан5</w:t>
      </w:r>
      <w:r w:rsidR="00950AE8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B4081B">
        <w:rPr>
          <w:rFonts w:ascii="Times New Roman" w:hAnsi="Times New Roman" w:cs="Times New Roman"/>
          <w:sz w:val="28"/>
          <w:szCs w:val="28"/>
          <w:lang w:val="uk-UA"/>
        </w:rPr>
        <w:t>, комп’ютер, проектор, екран, додатки.</w:t>
      </w:r>
    </w:p>
    <w:p w:rsidR="005F3A09" w:rsidRPr="009E0215" w:rsidRDefault="005F3A09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E0215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  <w:r w:rsidR="00440445" w:rsidRPr="009E0215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B4081B" w:rsidRDefault="009E0215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</w:t>
      </w:r>
      <w:r w:rsidR="00E80E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Актуалізація опорних знань та чуттєвого досвіду.                       </w:t>
      </w:r>
      <w:r w:rsidR="00B4081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</w:p>
    <w:p w:rsidR="00576D0C" w:rsidRDefault="00B4081B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Здача</w:t>
      </w:r>
      <w:r w:rsidR="0026684F" w:rsidRPr="009E021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домашнього завдання.</w:t>
      </w:r>
      <w:r w:rsidR="0026684F" w:rsidRPr="0026684F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E80E1D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Індивідуальні завдання  </w:t>
      </w:r>
      <w:r w:rsidR="00E80E1D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hyperlink r:id="rId7" w:history="1">
        <w:r w:rsidRPr="00576D0C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1.jpg</w:t>
        </w:r>
      </w:hyperlink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8" w:history="1">
        <w:r w:rsidRPr="00576D0C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2.jpg</w:t>
        </w:r>
      </w:hyperlink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 w:rsidRPr="00576D0C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Додатки 1,2.</w:t>
      </w:r>
      <w:r w:rsidR="004676A3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  <w:r w:rsidR="00B4081B" w:rsidRPr="00B4081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Роботи </w:t>
      </w:r>
      <w:r w:rsidR="00B4081B">
        <w:rPr>
          <w:rFonts w:ascii="Times New Roman" w:eastAsiaTheme="minorEastAsia" w:hAnsi="Times New Roman" w:cs="Times New Roman"/>
          <w:sz w:val="28"/>
          <w:szCs w:val="28"/>
          <w:lang w:val="uk-UA"/>
        </w:rPr>
        <w:t>здаються вчителю. Оцінки будуть оголошені на наступному уроці.</w:t>
      </w:r>
    </w:p>
    <w:p w:rsidR="007168B5" w:rsidRDefault="00447CFF" w:rsidP="00447CFF">
      <w:p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Фізична </w:t>
      </w:r>
      <w:r w:rsidR="00E80E1D" w:rsidRPr="00E80E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розминка.                                                                                            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 xml:space="preserve">Учням пропонуються картки з формулами </w:t>
      </w:r>
      <w:r w:rsidR="005149CE">
        <w:rPr>
          <w:rFonts w:ascii="Times New Roman" w:hAnsi="Times New Roman" w:cs="Times New Roman"/>
          <w:sz w:val="28"/>
          <w:szCs w:val="28"/>
          <w:lang w:val="uk-UA"/>
        </w:rPr>
        <w:t>закону Ома, опору через геометричні розміри провідника</w:t>
      </w:r>
      <w:r w:rsidR="00341700">
        <w:rPr>
          <w:rFonts w:ascii="Times New Roman" w:hAnsi="Times New Roman" w:cs="Times New Roman"/>
          <w:sz w:val="28"/>
          <w:szCs w:val="28"/>
          <w:lang w:val="uk-UA"/>
        </w:rPr>
        <w:t>, законів з</w:t>
      </w:r>
      <w:r w:rsidR="00341700" w:rsidRPr="0095684A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341700">
        <w:rPr>
          <w:rFonts w:ascii="Times New Roman" w:hAnsi="Times New Roman" w:cs="Times New Roman"/>
          <w:sz w:val="28"/>
          <w:szCs w:val="28"/>
          <w:lang w:val="uk-UA"/>
        </w:rPr>
        <w:t>єднання провідників</w:t>
      </w:r>
      <w:r w:rsidR="0095684A">
        <w:rPr>
          <w:rFonts w:ascii="Times New Roman" w:hAnsi="Times New Roman" w:cs="Times New Roman"/>
          <w:sz w:val="28"/>
          <w:szCs w:val="28"/>
          <w:lang w:val="uk-UA"/>
        </w:rPr>
        <w:t>, роботи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 xml:space="preserve"> та</w:t>
      </w:r>
      <w:r w:rsidR="0095684A">
        <w:rPr>
          <w:rFonts w:ascii="Times New Roman" w:hAnsi="Times New Roman" w:cs="Times New Roman"/>
          <w:sz w:val="28"/>
          <w:szCs w:val="28"/>
          <w:lang w:val="uk-UA"/>
        </w:rPr>
        <w:t xml:space="preserve"> потужності електричного струму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>. Завдання: прокоментувати формулу, вказавши фізичні величини</w:t>
      </w:r>
      <w:r w:rsidR="005149C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49CE">
        <w:rPr>
          <w:rFonts w:ascii="Times New Roman" w:hAnsi="Times New Roman" w:cs="Times New Roman"/>
          <w:sz w:val="28"/>
          <w:szCs w:val="28"/>
          <w:lang w:val="uk-UA"/>
        </w:rPr>
        <w:t>їх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 xml:space="preserve"> одиниці</w:t>
      </w:r>
      <w:r w:rsidR="005149CE">
        <w:rPr>
          <w:rFonts w:ascii="Times New Roman" w:hAnsi="Times New Roman" w:cs="Times New Roman"/>
          <w:sz w:val="28"/>
          <w:szCs w:val="28"/>
          <w:lang w:val="uk-UA"/>
        </w:rPr>
        <w:t xml:space="preserve"> та прилади для</w:t>
      </w:r>
      <w:r w:rsidR="00E80E1D" w:rsidRPr="00E80E1D">
        <w:rPr>
          <w:rFonts w:ascii="Times New Roman" w:hAnsi="Times New Roman" w:cs="Times New Roman"/>
          <w:sz w:val="28"/>
          <w:szCs w:val="28"/>
          <w:lang w:val="uk-UA"/>
        </w:rPr>
        <w:t xml:space="preserve"> їх вимірювання</w:t>
      </w:r>
      <w:r w:rsidR="005149C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70986" w:rsidRPr="0077098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676A3" w:rsidRDefault="004676A3" w:rsidP="00447CFF">
      <w:pPr>
        <w:pStyle w:val="a3"/>
        <w:spacing w:after="24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Фізичний диктант.  </w:t>
      </w:r>
      <w:hyperlink r:id="rId9" w:history="1">
        <w:proofErr w:type="spellStart"/>
        <w:r w:rsidRPr="004676A3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>Фіз.диктант</w:t>
        </w:r>
        <w:proofErr w:type="spellEnd"/>
        <w:r w:rsidRPr="004676A3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>,8кл.Ел.струм6..pptx</w:t>
        </w:r>
      </w:hyperlink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23F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C26E3">
        <w:rPr>
          <w:rFonts w:ascii="Times New Roman" w:hAnsi="Times New Roman" w:cs="Times New Roman"/>
          <w:sz w:val="28"/>
          <w:szCs w:val="28"/>
          <w:lang w:val="uk-UA"/>
        </w:rPr>
        <w:t>По  закінченні</w:t>
      </w:r>
      <w:r w:rsidR="00BC5B5C">
        <w:rPr>
          <w:rFonts w:ascii="Times New Roman" w:hAnsi="Times New Roman" w:cs="Times New Roman"/>
          <w:sz w:val="28"/>
          <w:szCs w:val="28"/>
          <w:lang w:val="uk-UA"/>
        </w:rPr>
        <w:t xml:space="preserve"> учні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B5C">
        <w:rPr>
          <w:rFonts w:ascii="Times New Roman" w:hAnsi="Times New Roman" w:cs="Times New Roman"/>
          <w:sz w:val="28"/>
          <w:szCs w:val="28"/>
          <w:lang w:val="uk-UA"/>
        </w:rPr>
        <w:t xml:space="preserve">здають свої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роботи вчителю, </w:t>
      </w:r>
      <w:r w:rsidR="00BC5B5C">
        <w:rPr>
          <w:rFonts w:ascii="Times New Roman" w:hAnsi="Times New Roman" w:cs="Times New Roman"/>
          <w:sz w:val="28"/>
          <w:szCs w:val="28"/>
          <w:lang w:val="uk-UA"/>
        </w:rPr>
        <w:t>оцінки будуть оголошені на наступному уроці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C5B5C" w:rsidRDefault="00BC5B5C" w:rsidP="00447CFF">
      <w:pPr>
        <w:pStyle w:val="a3"/>
        <w:spacing w:after="24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C5B5C" w:rsidRPr="00132B37" w:rsidRDefault="00BC5B5C" w:rsidP="00447CFF">
      <w:pPr>
        <w:pStyle w:val="a3"/>
        <w:spacing w:after="24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676A3" w:rsidRPr="00576D0C" w:rsidRDefault="004676A3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47ABE" w:rsidRDefault="00747ABE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ІІ. Мотивація навчальної діяльності.</w:t>
      </w:r>
    </w:p>
    <w:p w:rsidR="00512EF5" w:rsidRPr="00512EF5" w:rsidRDefault="00031D12" w:rsidP="00447CFF">
      <w:pPr>
        <w:pStyle w:val="a3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Демонструємо фото різних побутових пристроїв: кип’ятильника, праски, бойлера, фена, крупорушки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електромельниці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), пральної машини, тостера, лампи тощо. Яку дію чинить електричний струм в кожному з цих п</w:t>
      </w:r>
      <w:r w:rsidR="00BC5B5C">
        <w:rPr>
          <w:rFonts w:ascii="Times New Roman" w:hAnsi="Times New Roman" w:cs="Times New Roman"/>
          <w:sz w:val="28"/>
          <w:szCs w:val="28"/>
          <w:lang w:val="uk-UA"/>
        </w:rPr>
        <w:t>ристрої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в? Сьогодні нас будуть більше цікавити саме електронагрівальні пристрої. Чому ж при проходженні струму по провіднику </w:t>
      </w:r>
      <w:r w:rsidR="00C27D5F">
        <w:rPr>
          <w:rFonts w:ascii="Times New Roman" w:hAnsi="Times New Roman" w:cs="Times New Roman"/>
          <w:sz w:val="28"/>
          <w:szCs w:val="28"/>
          <w:lang w:val="uk-UA"/>
        </w:rPr>
        <w:t>останній нагрівається? Як визначити теплоту, що виділяється провідником зі струмом? Саме цим ми сьогодні і займемось.</w:t>
      </w:r>
    </w:p>
    <w:p w:rsidR="00747ABE" w:rsidRPr="00512EF5" w:rsidRDefault="00C27D5F" w:rsidP="00447CFF">
      <w:pPr>
        <w:pStyle w:val="a3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527BA5A1" wp14:editId="6C8E02C7">
            <wp:simplePos x="0" y="0"/>
            <wp:positionH relativeFrom="column">
              <wp:posOffset>4022725</wp:posOffset>
            </wp:positionH>
            <wp:positionV relativeFrom="paragraph">
              <wp:posOffset>265430</wp:posOffset>
            </wp:positionV>
            <wp:extent cx="2126615" cy="1407795"/>
            <wp:effectExtent l="0" t="0" r="6985" b="1905"/>
            <wp:wrapTight wrapText="bothSides">
              <wp:wrapPolygon edited="0">
                <wp:start x="0" y="0"/>
                <wp:lineTo x="0" y="21337"/>
                <wp:lineTo x="21477" y="21337"/>
                <wp:lineTo x="21477" y="0"/>
                <wp:lineTo x="0" y="0"/>
              </wp:wrapPolygon>
            </wp:wrapTight>
            <wp:docPr id="4" name="Рисунок 4" descr="C:\Users\Tawr\Desktop\Теплова дія струму. Закон Джоуля-Ленца\Задача-малюнок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wr\Desktop\Теплова дія струму. Закон Джоуля-Ленца\Задача-малюнок 1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2EF5" w:rsidRPr="00512EF5">
        <w:rPr>
          <w:rFonts w:ascii="Times New Roman" w:hAnsi="Times New Roman" w:cs="Times New Roman"/>
          <w:b/>
          <w:sz w:val="28"/>
          <w:szCs w:val="28"/>
          <w:lang w:val="uk-UA"/>
        </w:rPr>
        <w:t>Проблемна ситуація. Експериментальна задача – дослідження.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27D5F">
        <w:rPr>
          <w:rFonts w:ascii="Times New Roman" w:hAnsi="Times New Roman" w:cs="Times New Roman"/>
          <w:sz w:val="28"/>
          <w:szCs w:val="28"/>
          <w:lang w:val="uk-UA"/>
        </w:rPr>
        <w:t>Скласти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електричне коло як зображено на малюнку  </w:t>
      </w:r>
      <w:hyperlink r:id="rId11" w:history="1">
        <w:r w:rsidRPr="00C27D5F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Задача-малюнок 1.bmp</w:t>
        </w:r>
      </w:hyperlink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3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47ABE" w:rsidRPr="00640B03" w:rsidRDefault="00640B03" w:rsidP="00447CFF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40B03">
        <w:rPr>
          <w:rFonts w:ascii="Times New Roman" w:hAnsi="Times New Roman" w:cs="Times New Roman"/>
          <w:sz w:val="28"/>
          <w:szCs w:val="28"/>
          <w:lang w:val="uk-UA"/>
        </w:rPr>
        <w:t>Як розрахувати теплоту, що виділить спіраль при проходженні по ній струму?</w:t>
      </w:r>
    </w:p>
    <w:p w:rsidR="00747ABE" w:rsidRDefault="00747ABE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</w:t>
      </w:r>
      <w:r w:rsidR="007168B5">
        <w:rPr>
          <w:rFonts w:ascii="Times New Roman" w:hAnsi="Times New Roman" w:cs="Times New Roman"/>
          <w:b/>
          <w:sz w:val="28"/>
          <w:szCs w:val="28"/>
          <w:lang w:val="uk-UA"/>
        </w:rPr>
        <w:t>Вивчення нового матеріалу.</w:t>
      </w:r>
    </w:p>
    <w:p w:rsidR="007168B5" w:rsidRPr="00640B03" w:rsidRDefault="00640B03" w:rsidP="00447CFF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40B03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теми уроку.</w:t>
      </w:r>
    </w:p>
    <w:p w:rsidR="002A6DF5" w:rsidRDefault="00C80EA2" w:rsidP="00447CFF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ППЗ </w:t>
      </w:r>
      <w:r w:rsidRPr="00A476D9">
        <w:rPr>
          <w:rFonts w:ascii="Times New Roman" w:hAnsi="Times New Roman" w:cs="Times New Roman"/>
          <w:sz w:val="28"/>
          <w:szCs w:val="28"/>
          <w:lang w:val="uk-UA"/>
        </w:rPr>
        <w:t>«Фізика 8»</w:t>
      </w:r>
      <w:r w:rsidR="006E4BCC">
        <w:rPr>
          <w:rFonts w:ascii="Times New Roman" w:hAnsi="Times New Roman" w:cs="Times New Roman"/>
          <w:sz w:val="28"/>
          <w:szCs w:val="28"/>
          <w:lang w:val="uk-UA"/>
        </w:rPr>
        <w:t>/Електричний струм/4.13 Нагрівання провідників електричним струмом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E4BCC">
        <w:rPr>
          <w:rFonts w:ascii="Times New Roman" w:hAnsi="Times New Roman" w:cs="Times New Roman"/>
          <w:sz w:val="28"/>
          <w:szCs w:val="28"/>
          <w:lang w:val="uk-UA"/>
        </w:rPr>
        <w:t xml:space="preserve"> Виписати формулу і формулювання закону Джоуля – Ленца. Використовуючи закон Ома вивести інші формули для обчислення теплоти, що виділяється у провіднику зі струмом.</w:t>
      </w:r>
      <w:r w:rsidR="0066526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A6DF5" w:rsidRPr="004676A3" w:rsidRDefault="002A6DF5" w:rsidP="00447CFF">
      <w:pPr>
        <w:pStyle w:val="a3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Робота з підручником</w:t>
      </w:r>
      <w:r w:rsidR="00665268" w:rsidRPr="0066526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65268">
        <w:rPr>
          <w:rFonts w:ascii="Times New Roman" w:hAnsi="Times New Roman" w:cs="Times New Roman"/>
          <w:sz w:val="28"/>
          <w:szCs w:val="28"/>
          <w:lang w:val="uk-UA"/>
        </w:rPr>
        <w:t>Опрацювати матеріал про вчених, с.187.</w:t>
      </w:r>
    </w:p>
    <w:p w:rsidR="004676A3" w:rsidRPr="004676A3" w:rsidRDefault="004676A3" w:rsidP="00447CFF">
      <w:pPr>
        <w:pStyle w:val="a3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Повідомлення, доповідь, реферат, презентація учня, випереджаючі завдання  </w:t>
      </w:r>
      <w:hyperlink r:id="rId12" w:history="1"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Джеймс </w:t>
        </w:r>
        <w:proofErr w:type="spellStart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Прескотт</w:t>
        </w:r>
        <w:proofErr w:type="spellEnd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 </w:t>
        </w:r>
        <w:proofErr w:type="spellStart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Джоуль.docx</w:t>
        </w:r>
        <w:proofErr w:type="spellEnd"/>
      </w:hyperlink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hyperlink r:id="rId13" w:history="1"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Джеймс </w:t>
        </w:r>
        <w:proofErr w:type="spellStart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Прескотт</w:t>
        </w:r>
        <w:proofErr w:type="spellEnd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 </w:t>
        </w:r>
        <w:proofErr w:type="spellStart"/>
        <w:r w:rsidRPr="004676A3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Джоуль.pptx</w:t>
        </w:r>
        <w:proofErr w:type="spellEnd"/>
      </w:hyperlink>
    </w:p>
    <w:p w:rsidR="00665268" w:rsidRPr="00665268" w:rsidRDefault="00665268" w:rsidP="00447CFF">
      <w:pPr>
        <w:pStyle w:val="a3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ППЗ </w:t>
      </w:r>
      <w:r w:rsidRPr="00665268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2A6DF5" w:rsidRPr="00665268">
        <w:rPr>
          <w:rFonts w:ascii="Times New Roman" w:hAnsi="Times New Roman" w:cs="Times New Roman"/>
          <w:sz w:val="28"/>
          <w:szCs w:val="28"/>
          <w:lang w:val="uk-UA"/>
        </w:rPr>
        <w:t>Бібліотека електронних наочностей</w:t>
      </w:r>
      <w:r w:rsidRPr="00665268">
        <w:rPr>
          <w:rFonts w:ascii="Times New Roman" w:hAnsi="Times New Roman" w:cs="Times New Roman"/>
          <w:sz w:val="28"/>
          <w:szCs w:val="28"/>
          <w:lang w:val="uk-UA"/>
        </w:rPr>
        <w:t>»/2. Фізика 8/2.2. Електричні явища/2.2.8. Дії електричного струму/Теплова дія електричного струму.</w:t>
      </w:r>
    </w:p>
    <w:p w:rsidR="002A6DF5" w:rsidRDefault="00665268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52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Висновок: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кількість теплоти, що виділяється у провіднику зі струмом, дорівнює добутку квадрата сили струму, опору провідника та часу протікання струму.</w:t>
      </w:r>
    </w:p>
    <w:p w:rsidR="00665268" w:rsidRDefault="00665268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Отже, який ще прилад нам необхідно мати, щоб визначити теплоту, що виділиться спіраллю</w:t>
      </w:r>
      <w:r w:rsidR="00D53FBB">
        <w:rPr>
          <w:rFonts w:ascii="Times New Roman" w:hAnsi="Times New Roman" w:cs="Times New Roman"/>
          <w:sz w:val="28"/>
          <w:szCs w:val="28"/>
          <w:lang w:val="uk-UA"/>
        </w:rPr>
        <w:t xml:space="preserve"> при проходженні по ній струму?</w:t>
      </w:r>
    </w:p>
    <w:p w:rsidR="005B4A23" w:rsidRDefault="00D53FBB" w:rsidP="00447CF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підказують – прилад для вимірювання часу. Виміряємо початкову температуру води і замкнемо коло. Через 5хв вимикаємо коло і знову вимірюємо температуру води. Переконуємося, що вода справді нагрілась, а значить у спіралі</w:t>
      </w:r>
      <w:r w:rsidRPr="00D53FB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при проходженні струму дійсно виділяється теплота.</w:t>
      </w:r>
      <w:r w:rsidR="0097462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5C94">
        <w:rPr>
          <w:rFonts w:ascii="Times New Roman" w:hAnsi="Times New Roman" w:cs="Times New Roman"/>
          <w:sz w:val="28"/>
          <w:szCs w:val="28"/>
          <w:lang w:val="uk-UA"/>
        </w:rPr>
        <w:t>Обчислимо значення цієї теплоти:</w:t>
      </w:r>
    </w:p>
    <w:p w:rsidR="00974629" w:rsidRDefault="00974629" w:rsidP="00447CFF">
      <w:pPr>
        <w:spacing w:line="240" w:lineRule="auto"/>
        <w:jc w:val="both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en-US"/>
        </w:rPr>
        <w:t>Q = I</w:t>
      </w:r>
      <w:r>
        <w:rPr>
          <w:rFonts w:ascii="Times New Roman" w:hAnsi="Times New Roman" w:cs="Times New Roman"/>
          <w:b/>
          <w:sz w:val="40"/>
          <w:szCs w:val="40"/>
          <w:vertAlign w:val="superscript"/>
          <w:lang w:val="en-US"/>
        </w:rPr>
        <w:t>2</w:t>
      </w:r>
      <w:r>
        <w:rPr>
          <w:rFonts w:ascii="Times New Roman" w:hAnsi="Times New Roman" w:cs="Times New Roman"/>
          <w:b/>
          <w:sz w:val="40"/>
          <w:szCs w:val="40"/>
          <w:lang w:val="en-US"/>
        </w:rPr>
        <w:t xml:space="preserve">Rt = </w:t>
      </w:r>
      <w:r w:rsidR="00455C94">
        <w:rPr>
          <w:rFonts w:ascii="Times New Roman" w:hAnsi="Times New Roman" w:cs="Times New Roman"/>
          <w:b/>
          <w:sz w:val="40"/>
          <w:szCs w:val="40"/>
          <w:lang w:val="uk-UA"/>
        </w:rPr>
        <w:t>…</w:t>
      </w:r>
    </w:p>
    <w:p w:rsidR="00447CFF" w:rsidRPr="00455C94" w:rsidRDefault="00447CFF" w:rsidP="00447CFF">
      <w:pPr>
        <w:spacing w:line="240" w:lineRule="auto"/>
        <w:jc w:val="both"/>
        <w:rPr>
          <w:rFonts w:ascii="Times New Roman" w:hAnsi="Times New Roman" w:cs="Times New Roman"/>
          <w:b/>
          <w:sz w:val="40"/>
          <w:szCs w:val="40"/>
          <w:lang w:val="uk-UA"/>
        </w:rPr>
      </w:pPr>
    </w:p>
    <w:p w:rsidR="007168B5" w:rsidRDefault="007168B5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Закріплення.</w:t>
      </w:r>
    </w:p>
    <w:p w:rsidR="007168B5" w:rsidRPr="005B4A23" w:rsidRDefault="007168B5" w:rsidP="00447CFF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B4A23">
        <w:rPr>
          <w:rFonts w:ascii="Times New Roman" w:hAnsi="Times New Roman" w:cs="Times New Roman"/>
          <w:b/>
          <w:sz w:val="28"/>
          <w:szCs w:val="28"/>
          <w:lang w:val="uk-UA"/>
        </w:rPr>
        <w:t>Фронтальне опитування.</w:t>
      </w:r>
    </w:p>
    <w:p w:rsidR="005B4A23" w:rsidRDefault="005B4A23" w:rsidP="00447CFF">
      <w:pPr>
        <w:pStyle w:val="a3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 чого залежить кількість теплоти, що виділяється провідником зі струмом?</w:t>
      </w:r>
    </w:p>
    <w:p w:rsidR="005B4A23" w:rsidRDefault="005B4A23" w:rsidP="00447CFF">
      <w:pPr>
        <w:pStyle w:val="a3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якою формулою обчислюється ця теплота?</w:t>
      </w:r>
    </w:p>
    <w:p w:rsidR="005B4A23" w:rsidRDefault="005B4A23" w:rsidP="00447CFF">
      <w:pPr>
        <w:pStyle w:val="a3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із цієї формули виразити силу струму, опір, час?</w:t>
      </w:r>
    </w:p>
    <w:p w:rsidR="005B4A23" w:rsidRDefault="005B4A23" w:rsidP="00447CFF">
      <w:pPr>
        <w:pStyle w:val="a3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виразити потужність нагрівача через теплоту, що в ньому виділяється?</w:t>
      </w:r>
    </w:p>
    <w:p w:rsidR="004676A3" w:rsidRPr="00447CFF" w:rsidRDefault="005B4A23" w:rsidP="00447CFF">
      <w:pPr>
        <w:pStyle w:val="a3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виразити час через теплоту та потужність?</w:t>
      </w:r>
    </w:p>
    <w:p w:rsidR="00447CFF" w:rsidRPr="00447CFF" w:rsidRDefault="004676A3" w:rsidP="00447CFF">
      <w:pPr>
        <w:pStyle w:val="a3"/>
        <w:numPr>
          <w:ilvl w:val="0"/>
          <w:numId w:val="18"/>
        </w:numPr>
        <w:spacing w:after="24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Робота з опорним конспектом.  </w:t>
      </w:r>
      <w:hyperlink r:id="rId14" w:history="1">
        <w:r w:rsidRPr="004676A3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 xml:space="preserve">ОК Теплова дія </w:t>
        </w:r>
        <w:proofErr w:type="spellStart"/>
        <w:r w:rsidRPr="004676A3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>струму+.jpg</w:t>
        </w:r>
        <w:proofErr w:type="spellEnd"/>
      </w:hyperlink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Додаток 8.</w:t>
      </w:r>
      <w:r w:rsidR="00447C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47CFF" w:rsidRPr="00447CFF">
        <w:rPr>
          <w:rFonts w:ascii="Times New Roman" w:hAnsi="Times New Roman" w:cs="Times New Roman"/>
          <w:sz w:val="28"/>
          <w:szCs w:val="28"/>
          <w:lang w:val="uk-UA"/>
        </w:rPr>
        <w:t>Звернути увагу – запобіжники, винайдення лампочки.</w:t>
      </w:r>
    </w:p>
    <w:p w:rsidR="005B4A23" w:rsidRPr="00447CFF" w:rsidRDefault="005B4A23" w:rsidP="00447CFF">
      <w:pPr>
        <w:pStyle w:val="a3"/>
        <w:numPr>
          <w:ilvl w:val="0"/>
          <w:numId w:val="18"/>
        </w:numPr>
        <w:spacing w:after="24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Заповнити пропуски.</w:t>
      </w:r>
      <w:r w:rsidR="00D23FCF" w:rsidRPr="00D23FC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23FCF" w:rsidRPr="00085B1A">
        <w:rPr>
          <w:rFonts w:ascii="Times New Roman" w:eastAsia="Calibri" w:hAnsi="Times New Roman" w:cs="Times New Roman"/>
          <w:sz w:val="28"/>
          <w:szCs w:val="28"/>
          <w:lang w:val="uk-UA"/>
        </w:rPr>
        <w:t>Заповнити пропуски (зручно в проекціях на екран). В стовпчиках таблиці одна клітинка порожня. Червоним записана відповідь. Рекомендую виконати завдання у вигляді змагання двох команд, по чотири питання кожній команді. Така форма роботи учням дуже подобається.</w:t>
      </w:r>
      <w:r w:rsidR="004207E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Всі обчислення учні записують в зошитах.</w:t>
      </w:r>
    </w:p>
    <w:tbl>
      <w:tblPr>
        <w:tblStyle w:val="a9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"/>
        <w:gridCol w:w="1135"/>
        <w:gridCol w:w="1134"/>
        <w:gridCol w:w="1275"/>
        <w:gridCol w:w="993"/>
        <w:gridCol w:w="1134"/>
        <w:gridCol w:w="1701"/>
        <w:gridCol w:w="1134"/>
        <w:gridCol w:w="1417"/>
      </w:tblGrid>
      <w:tr w:rsidR="00A171A3" w:rsidTr="00A171A3">
        <w:tc>
          <w:tcPr>
            <w:tcW w:w="425" w:type="dxa"/>
          </w:tcPr>
          <w:p w:rsidR="005B4A23" w:rsidRPr="005B4A23" w:rsidRDefault="005B4A2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1135" w:type="dxa"/>
          </w:tcPr>
          <w:p w:rsidR="005B4A23" w:rsidRPr="00A171A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А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0,5А</w:t>
            </w:r>
          </w:p>
        </w:tc>
        <w:tc>
          <w:tcPr>
            <w:tcW w:w="127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4А</w:t>
            </w:r>
          </w:p>
        </w:tc>
        <w:tc>
          <w:tcPr>
            <w:tcW w:w="993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0,2А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1,5А</w:t>
            </w:r>
          </w:p>
        </w:tc>
        <w:tc>
          <w:tcPr>
            <w:tcW w:w="1701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12А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0,01А</w:t>
            </w:r>
          </w:p>
        </w:tc>
        <w:tc>
          <w:tcPr>
            <w:tcW w:w="1417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30А</w:t>
            </w:r>
          </w:p>
        </w:tc>
      </w:tr>
      <w:tr w:rsidR="00A171A3" w:rsidTr="00A171A3">
        <w:tc>
          <w:tcPr>
            <w:tcW w:w="425" w:type="dxa"/>
          </w:tcPr>
          <w:p w:rsidR="005B4A23" w:rsidRPr="005B4A23" w:rsidRDefault="005B4A2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113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30Ом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200Ом</w:t>
            </w:r>
          </w:p>
        </w:tc>
        <w:tc>
          <w:tcPr>
            <w:tcW w:w="127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5Ом</w:t>
            </w:r>
          </w:p>
        </w:tc>
        <w:tc>
          <w:tcPr>
            <w:tcW w:w="993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4Ом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10Ом</w:t>
            </w:r>
          </w:p>
        </w:tc>
        <w:tc>
          <w:tcPr>
            <w:tcW w:w="1701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150Ом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100Ом</w:t>
            </w:r>
          </w:p>
        </w:tc>
        <w:tc>
          <w:tcPr>
            <w:tcW w:w="1417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40Ом</w:t>
            </w:r>
          </w:p>
        </w:tc>
      </w:tr>
      <w:tr w:rsidR="00A171A3" w:rsidTr="00A171A3">
        <w:tc>
          <w:tcPr>
            <w:tcW w:w="425" w:type="dxa"/>
          </w:tcPr>
          <w:p w:rsidR="005B4A23" w:rsidRPr="005B4A23" w:rsidRDefault="005B4A2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t</w:t>
            </w:r>
          </w:p>
        </w:tc>
        <w:tc>
          <w:tcPr>
            <w:tcW w:w="113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5хв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20с</w:t>
            </w:r>
          </w:p>
        </w:tc>
        <w:tc>
          <w:tcPr>
            <w:tcW w:w="127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3хв</w:t>
            </w:r>
          </w:p>
        </w:tc>
        <w:tc>
          <w:tcPr>
            <w:tcW w:w="993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10с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0,5хв</w:t>
            </w:r>
          </w:p>
        </w:tc>
        <w:tc>
          <w:tcPr>
            <w:tcW w:w="1701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2год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50с</w:t>
            </w:r>
          </w:p>
        </w:tc>
        <w:tc>
          <w:tcPr>
            <w:tcW w:w="1417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10хв</w:t>
            </w:r>
          </w:p>
        </w:tc>
      </w:tr>
      <w:tr w:rsidR="00A171A3" w:rsidTr="00A171A3">
        <w:tc>
          <w:tcPr>
            <w:tcW w:w="425" w:type="dxa"/>
          </w:tcPr>
          <w:p w:rsidR="005B4A23" w:rsidRPr="005B4A23" w:rsidRDefault="005B4A2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Q</w:t>
            </w:r>
          </w:p>
        </w:tc>
        <w:tc>
          <w:tcPr>
            <w:tcW w:w="113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36кДж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1кДж</w:t>
            </w:r>
          </w:p>
        </w:tc>
        <w:tc>
          <w:tcPr>
            <w:tcW w:w="1275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14,4кДж</w:t>
            </w:r>
          </w:p>
        </w:tc>
        <w:tc>
          <w:tcPr>
            <w:tcW w:w="993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1,6Дж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A171A3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lang w:val="uk-UA"/>
              </w:rPr>
              <w:t>675Дж</w:t>
            </w:r>
          </w:p>
        </w:tc>
        <w:tc>
          <w:tcPr>
            <w:tcW w:w="1701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155,52МДж</w:t>
            </w:r>
          </w:p>
        </w:tc>
        <w:tc>
          <w:tcPr>
            <w:tcW w:w="1134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0,5Дж</w:t>
            </w:r>
          </w:p>
        </w:tc>
        <w:tc>
          <w:tcPr>
            <w:tcW w:w="1417" w:type="dxa"/>
          </w:tcPr>
          <w:p w:rsidR="005B4A23" w:rsidRDefault="00A171A3" w:rsidP="00447CF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21,6МДж</w:t>
            </w:r>
          </w:p>
        </w:tc>
      </w:tr>
    </w:tbl>
    <w:p w:rsidR="00396722" w:rsidRDefault="00396722" w:rsidP="00447CFF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Pr="00165B96" w:rsidRDefault="00F10086" w:rsidP="00447CFF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hyperlink r:id="rId15" w:history="1">
        <w:r w:rsidR="00165B96" w:rsidRPr="00165B96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 xml:space="preserve">Кількість теплоти в різних </w:t>
        </w:r>
        <w:proofErr w:type="spellStart"/>
        <w:r w:rsidR="00165B96" w:rsidRPr="00165B96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з'єднаннях+.jpg</w:t>
        </w:r>
        <w:proofErr w:type="spellEnd"/>
      </w:hyperlink>
    </w:p>
    <w:p w:rsidR="00E80E1D" w:rsidRPr="00396722" w:rsidRDefault="00512EF5" w:rsidP="00447CFF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96722">
        <w:rPr>
          <w:rFonts w:ascii="Times New Roman" w:hAnsi="Times New Roman" w:cs="Times New Roman"/>
          <w:b/>
          <w:sz w:val="28"/>
          <w:szCs w:val="28"/>
          <w:lang w:val="uk-UA"/>
        </w:rPr>
        <w:t>В рубриці «Полюбуймося»  відеофрагмент</w:t>
      </w:r>
      <w:r w:rsidR="0039672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hyperlink r:id="rId16" w:history="1">
        <w:r w:rsidR="00396722" w:rsidRPr="00396722">
          <w:rPr>
            <w:rStyle w:val="a6"/>
            <w:rFonts w:ascii="Times New Roman" w:hAnsi="Times New Roman" w:cs="Times New Roman"/>
            <w:b/>
            <w:sz w:val="28"/>
            <w:szCs w:val="28"/>
            <w:lang w:val="uk-UA"/>
          </w:rPr>
          <w:t>Фонтан5.avi</w:t>
        </w:r>
      </w:hyperlink>
      <w:r w:rsidRPr="0039672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EB47C7" w:rsidRDefault="003C4EC5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. </w:t>
      </w:r>
      <w:r w:rsidR="00EB47C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Підсумки</w:t>
      </w:r>
      <w:proofErr w:type="gramEnd"/>
      <w:r w:rsidR="00EB47C7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уроку. Рефлексія.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</w:t>
      </w:r>
    </w:p>
    <w:p w:rsidR="00EB47C7" w:rsidRPr="006B4437" w:rsidRDefault="00396722" w:rsidP="00447CF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з підручником. Підбиваємо підсумки, с.189</w:t>
      </w:r>
      <w:r w:rsidR="00EB47C7" w:rsidRPr="006B443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B47C7" w:rsidRPr="00447CFF" w:rsidRDefault="0070654F" w:rsidP="00447CF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У рубриці «Пропонуємо літературу» доцільно зробити анонс книги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С.У.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Гончаренка</w:t>
      </w:r>
      <w:proofErr w:type="spellEnd"/>
      <w:r w:rsidRPr="006B4437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val="uk-UA"/>
        </w:rPr>
        <w:t>Книжка для читання з фізики. 8 клас. Електромагнітні явища</w:t>
      </w:r>
      <w:r w:rsidRPr="006B4437">
        <w:rPr>
          <w:rFonts w:ascii="Times New Roman" w:hAnsi="Times New Roman" w:cs="Times New Roman"/>
          <w:sz w:val="28"/>
          <w:szCs w:val="28"/>
          <w:lang w:val="uk-UA"/>
        </w:rPr>
        <w:t>», де учні можуть знайти цікаві історичні факти і використати їх для створення власних презентацій.</w:t>
      </w:r>
    </w:p>
    <w:p w:rsidR="00A304A0" w:rsidRPr="009E0215" w:rsidRDefault="00EB47C7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І.</w:t>
      </w:r>
      <w:proofErr w:type="gramEnd"/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 </w:t>
      </w:r>
      <w:r w:rsidR="00A304A0" w:rsidRPr="009E021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Домашнє завдання.</w:t>
      </w:r>
    </w:p>
    <w:p w:rsidR="003C4EC5" w:rsidRDefault="00A304A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304A0">
        <w:rPr>
          <w:rFonts w:ascii="Times New Roman" w:eastAsiaTheme="minorEastAsia" w:hAnsi="Times New Roman" w:cs="Times New Roman"/>
          <w:sz w:val="28"/>
          <w:szCs w:val="28"/>
          <w:lang w:val="uk-UA"/>
        </w:rPr>
        <w:t>§</w:t>
      </w:r>
      <w:r w:rsidR="00974629">
        <w:rPr>
          <w:rFonts w:ascii="Times New Roman" w:eastAsiaTheme="minorEastAsia" w:hAnsi="Times New Roman" w:cs="Times New Roman"/>
          <w:sz w:val="28"/>
          <w:szCs w:val="28"/>
          <w:lang w:val="uk-UA"/>
        </w:rPr>
        <w:t>34</w:t>
      </w:r>
      <w:r w:rsidR="0013555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. </w:t>
      </w:r>
      <w:r w:rsidR="003C4EC5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Вправа </w:t>
      </w:r>
      <w:r w:rsidR="00974629">
        <w:rPr>
          <w:rFonts w:ascii="Times New Roman" w:eastAsiaTheme="minorEastAsia" w:hAnsi="Times New Roman" w:cs="Times New Roman"/>
          <w:sz w:val="28"/>
          <w:szCs w:val="28"/>
          <w:lang w:val="uk-UA"/>
        </w:rPr>
        <w:t>34(1)</w:t>
      </w:r>
      <w:r w:rsidR="0000074A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  <w:r w:rsidR="0023641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</w:p>
    <w:p w:rsidR="008654E9" w:rsidRDefault="0013555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І</w:t>
      </w:r>
      <w:r w:rsidR="0097462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ндивідуальні завдання. </w:t>
      </w:r>
      <w:r w:rsidR="0036559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hyperlink r:id="rId17" w:history="1"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3.j</w:t>
        </w:r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p</w:t>
        </w:r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g</w:t>
        </w:r>
      </w:hyperlink>
      <w:r w:rsidR="00F1008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18" w:history="1"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4.j</w:t>
        </w:r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p</w:t>
        </w:r>
        <w:r w:rsidR="00F10086" w:rsidRPr="00F1008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g</w:t>
        </w:r>
      </w:hyperlink>
      <w:r w:rsidR="0036559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 w:rsidR="00974629" w:rsidRPr="00455C9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</w:t>
      </w:r>
      <w:r w:rsidR="0000074A" w:rsidRPr="00455C9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к</w:t>
      </w:r>
      <w:r w:rsidR="00974629" w:rsidRPr="00455C9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и</w:t>
      </w:r>
      <w:r w:rsidR="00455C94" w:rsidRPr="00455C94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4,5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  <w:r w:rsidR="00282E5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</w:t>
      </w:r>
    </w:p>
    <w:p w:rsidR="00555EF1" w:rsidRDefault="00555EF1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Підготувати доповідь, презентацію на тему «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Джоулеве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»</w:t>
      </w:r>
      <w:r w:rsidRPr="00F72628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нагрівання </w:t>
      </w:r>
      <w:r w:rsidRPr="00F72628">
        <w:rPr>
          <w:rFonts w:ascii="Times New Roman" w:eastAsiaTheme="minorEastAsia" w:hAnsi="Times New Roman" w:cs="Times New Roman"/>
          <w:sz w:val="28"/>
          <w:szCs w:val="28"/>
        </w:rPr>
        <w:t>[</w:t>
      </w:r>
      <w:r w:rsidR="00974629">
        <w:rPr>
          <w:rFonts w:ascii="Times New Roman" w:eastAsiaTheme="minorEastAsia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, с.119</w:t>
      </w:r>
      <w:r w:rsidRPr="00F72628">
        <w:rPr>
          <w:rFonts w:ascii="Times New Roman" w:eastAsiaTheme="minorEastAsia" w:hAnsi="Times New Roman" w:cs="Times New Roman"/>
          <w:sz w:val="28"/>
          <w:szCs w:val="28"/>
        </w:rPr>
        <w:t>]</w:t>
      </w: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:rsidR="0036559C" w:rsidRDefault="0036559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Готуємо до здачі відповіді на кросворди   </w:t>
      </w:r>
      <w:hyperlink r:id="rId19" w:history="1">
        <w:r w:rsidRPr="0036559C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Кросвор</w:t>
        </w:r>
        <w:r w:rsidRPr="0036559C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д</w:t>
        </w:r>
        <w:r w:rsidRPr="0036559C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 xml:space="preserve"> 1+.jpg</w:t>
        </w:r>
      </w:hyperlink>
      <w:r w:rsidR="00165B9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hyperlink r:id="rId20" w:history="1">
        <w:r w:rsidR="00165B96" w:rsidRPr="00165B9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Кросворд</w:t>
        </w:r>
        <w:bookmarkStart w:id="0" w:name="_GoBack"/>
        <w:bookmarkEnd w:id="0"/>
        <w:r w:rsidR="00165B96" w:rsidRPr="00165B9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 xml:space="preserve"> </w:t>
        </w:r>
        <w:r w:rsidR="00165B96" w:rsidRPr="00165B96">
          <w:rPr>
            <w:rStyle w:val="a6"/>
            <w:rFonts w:ascii="Times New Roman" w:eastAsiaTheme="minorEastAsia" w:hAnsi="Times New Roman" w:cs="Times New Roman"/>
            <w:sz w:val="28"/>
            <w:szCs w:val="28"/>
            <w:lang w:val="uk-UA"/>
          </w:rPr>
          <w:t>2+.jpg</w:t>
        </w:r>
      </w:hyperlink>
      <w:r w:rsidR="00165B96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</w:t>
      </w:r>
      <w:r w:rsidR="00165B96" w:rsidRPr="00165B96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Додатки 6,7.</w:t>
      </w:r>
    </w:p>
    <w:p w:rsidR="003C4EC5" w:rsidRDefault="003C4EC5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A304A0" w:rsidRPr="009E0215" w:rsidRDefault="00A304A0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</w:t>
      </w:r>
      <w:r w:rsidR="00576D0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</w:t>
      </w:r>
      <w:r w:rsidRPr="009E0215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1</w:t>
      </w:r>
    </w:p>
    <w:p w:rsidR="00A304A0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1F0D7EB6" wp14:editId="63C2CDAD">
            <wp:simplePos x="0" y="0"/>
            <wp:positionH relativeFrom="column">
              <wp:posOffset>155575</wp:posOffset>
            </wp:positionH>
            <wp:positionV relativeFrom="paragraph">
              <wp:posOffset>300990</wp:posOffset>
            </wp:positionV>
            <wp:extent cx="5332095" cy="7305040"/>
            <wp:effectExtent l="0" t="0" r="1905" b="0"/>
            <wp:wrapTight wrapText="bothSides">
              <wp:wrapPolygon edited="0">
                <wp:start x="0" y="0"/>
                <wp:lineTo x="0" y="21517"/>
                <wp:lineTo x="21531" y="21517"/>
                <wp:lineTo x="21531" y="0"/>
                <wp:lineTo x="0" y="0"/>
              </wp:wrapPolygon>
            </wp:wrapTight>
            <wp:docPr id="1" name="Рисунок 1" descr="C:\Users\Tawr\Desktop\Теплова дія струму. Закон Джоуля-Ленц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Теплова дія струму. Закон Джоуля-Ленца\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095" cy="73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04A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</w:t>
      </w: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A304A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</w:t>
      </w:r>
    </w:p>
    <w:p w:rsidR="00576D0C" w:rsidRDefault="00A304A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</w:t>
      </w:r>
      <w:r w:rsidR="0013555C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</w:t>
      </w:r>
      <w:r w:rsidR="0000074A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</w:t>
      </w: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0074A" w:rsidRPr="003C4EC5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="0000074A" w:rsidRPr="0000074A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2</w:t>
      </w:r>
    </w:p>
    <w:p w:rsidR="0000074A" w:rsidRDefault="0000074A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2F91D029" wp14:editId="07EB867F">
            <wp:simplePos x="0" y="0"/>
            <wp:positionH relativeFrom="column">
              <wp:posOffset>1905</wp:posOffset>
            </wp:positionH>
            <wp:positionV relativeFrom="paragraph">
              <wp:posOffset>45720</wp:posOffset>
            </wp:positionV>
            <wp:extent cx="5465445" cy="7304405"/>
            <wp:effectExtent l="0" t="0" r="1905" b="0"/>
            <wp:wrapTight wrapText="bothSides">
              <wp:wrapPolygon edited="0">
                <wp:start x="0" y="0"/>
                <wp:lineTo x="0" y="21519"/>
                <wp:lineTo x="21532" y="21519"/>
                <wp:lineTo x="21532" y="0"/>
                <wp:lineTo x="0" y="0"/>
              </wp:wrapPolygon>
            </wp:wrapTight>
            <wp:docPr id="14" name="Рисунок 14" descr="C:\Users\Tawr\Desktop\Теплова дія струму. Закон Джоуля-Ленц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awr\Desktop\Теплова дія струму. Закон Джоуля-Ленца\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445" cy="730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576D0C" w:rsidRDefault="00576D0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EA6B51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                                           </w:t>
      </w:r>
      <w:r w:rsidR="00640B03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</w:t>
      </w:r>
      <w:r w:rsidR="00974629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           </w:t>
      </w: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00074A" w:rsidRPr="00EA6B51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="00EA6B51" w:rsidRPr="00EA6B51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3</w:t>
      </w:r>
    </w:p>
    <w:p w:rsidR="003C4EC5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43596394" wp14:editId="574DF6A9">
            <wp:simplePos x="0" y="0"/>
            <wp:positionH relativeFrom="column">
              <wp:posOffset>-1905</wp:posOffset>
            </wp:positionH>
            <wp:positionV relativeFrom="paragraph">
              <wp:posOffset>335280</wp:posOffset>
            </wp:positionV>
            <wp:extent cx="5726430" cy="3790950"/>
            <wp:effectExtent l="0" t="0" r="7620" b="0"/>
            <wp:wrapTight wrapText="bothSides">
              <wp:wrapPolygon edited="0">
                <wp:start x="0" y="0"/>
                <wp:lineTo x="0" y="21491"/>
                <wp:lineTo x="21557" y="21491"/>
                <wp:lineTo x="21557" y="0"/>
                <wp:lineTo x="0" y="0"/>
              </wp:wrapPolygon>
            </wp:wrapTight>
            <wp:docPr id="5" name="Рисунок 5" descr="C:\Users\Tawr\Desktop\Теплова дія струму. Закон Джоуля-Ленца\Задача-малюнок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wr\Desktop\Теплова дія струму. Закон Джоуля-Ленца\Задача-малюнок 1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Pr="00974629" w:rsidRDefault="00974629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</w:t>
      </w:r>
      <w:r w:rsidRPr="00974629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Додаток 4</w:t>
      </w: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36559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77E1E25E" wp14:editId="2FB638D2">
            <wp:simplePos x="0" y="0"/>
            <wp:positionH relativeFrom="column">
              <wp:posOffset>-64135</wp:posOffset>
            </wp:positionH>
            <wp:positionV relativeFrom="paragraph">
              <wp:posOffset>104775</wp:posOffset>
            </wp:positionV>
            <wp:extent cx="5938520" cy="7747000"/>
            <wp:effectExtent l="0" t="0" r="5080" b="6350"/>
            <wp:wrapTight wrapText="bothSides">
              <wp:wrapPolygon edited="0">
                <wp:start x="0" y="0"/>
                <wp:lineTo x="0" y="21565"/>
                <wp:lineTo x="21549" y="21565"/>
                <wp:lineTo x="21549" y="0"/>
                <wp:lineTo x="0" y="0"/>
              </wp:wrapPolygon>
            </wp:wrapTight>
            <wp:docPr id="7" name="Рисунок 7" descr="C:\Users\Tawr\Desktop\Теплова дія струму. Закон Джоуля-Ленца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awr\Desktop\Теплова дія струму. Закон Джоуля-Ленца\3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74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36559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Додаток 5</w:t>
      </w:r>
    </w:p>
    <w:p w:rsidR="00640B03" w:rsidRDefault="0036559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39C41723" wp14:editId="32B85B21">
            <wp:simplePos x="0" y="0"/>
            <wp:positionH relativeFrom="column">
              <wp:posOffset>-227965</wp:posOffset>
            </wp:positionH>
            <wp:positionV relativeFrom="paragraph">
              <wp:posOffset>344805</wp:posOffset>
            </wp:positionV>
            <wp:extent cx="5938520" cy="7633970"/>
            <wp:effectExtent l="0" t="0" r="5080" b="5080"/>
            <wp:wrapTight wrapText="bothSides">
              <wp:wrapPolygon edited="0">
                <wp:start x="0" y="0"/>
                <wp:lineTo x="0" y="21560"/>
                <wp:lineTo x="21549" y="21560"/>
                <wp:lineTo x="21549" y="0"/>
                <wp:lineTo x="0" y="0"/>
              </wp:wrapPolygon>
            </wp:wrapTight>
            <wp:docPr id="8" name="Рисунок 8" descr="C:\Users\Tawr\Desktop\Теплова дія струму. Закон Джоуля-Ленца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awr\Desktop\Теплова дія струму. Закон Джоуля-Ленца\4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63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640B03" w:rsidRDefault="00640B03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:rsidR="0036559C" w:rsidRDefault="001355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</w:t>
      </w:r>
      <w:r w:rsidR="00F72A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        </w:t>
      </w:r>
      <w:r w:rsidR="003508FB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6559C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Додаток 6</w:t>
      </w:r>
    </w:p>
    <w:p w:rsidR="0036559C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2D0D6EE2" wp14:editId="77638CD2">
            <wp:simplePos x="0" y="0"/>
            <wp:positionH relativeFrom="column">
              <wp:posOffset>-14605</wp:posOffset>
            </wp:positionH>
            <wp:positionV relativeFrom="paragraph">
              <wp:posOffset>340360</wp:posOffset>
            </wp:positionV>
            <wp:extent cx="5594985" cy="7966710"/>
            <wp:effectExtent l="0" t="0" r="5715" b="0"/>
            <wp:wrapTight wrapText="bothSides">
              <wp:wrapPolygon edited="0">
                <wp:start x="0" y="0"/>
                <wp:lineTo x="0" y="21538"/>
                <wp:lineTo x="21549" y="21538"/>
                <wp:lineTo x="21549" y="0"/>
                <wp:lineTo x="0" y="0"/>
              </wp:wrapPolygon>
            </wp:wrapTight>
            <wp:docPr id="9" name="Рисунок 9" descr="C:\Users\Tawr\Desktop\Теплова дія струму. Закон Джоуля-Ленца\Кросворд 1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awr\Desktop\Теплова дія струму. Закон Джоуля-Ленца\Кросворд 1+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985" cy="796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07E0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</w:t>
      </w: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07E0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4207E0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</w:t>
      </w:r>
      <w:r w:rsidR="00165B96">
        <w:rPr>
          <w:rFonts w:ascii="Times New Roman" w:hAnsi="Times New Roman" w:cs="Times New Roman"/>
          <w:b/>
          <w:sz w:val="28"/>
          <w:szCs w:val="28"/>
          <w:lang w:val="uk-UA"/>
        </w:rPr>
        <w:t>Додаток 7</w:t>
      </w: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20EA4B46" wp14:editId="57568555">
            <wp:simplePos x="0" y="0"/>
            <wp:positionH relativeFrom="column">
              <wp:posOffset>-135255</wp:posOffset>
            </wp:positionH>
            <wp:positionV relativeFrom="paragraph">
              <wp:posOffset>277495</wp:posOffset>
            </wp:positionV>
            <wp:extent cx="5938520" cy="8481695"/>
            <wp:effectExtent l="0" t="0" r="5080" b="0"/>
            <wp:wrapTight wrapText="bothSides">
              <wp:wrapPolygon edited="0">
                <wp:start x="0" y="0"/>
                <wp:lineTo x="0" y="21540"/>
                <wp:lineTo x="21549" y="21540"/>
                <wp:lineTo x="21549" y="0"/>
                <wp:lineTo x="0" y="0"/>
              </wp:wrapPolygon>
            </wp:wrapTight>
            <wp:docPr id="10" name="Рисунок 10" descr="C:\Users\Tawr\Desktop\Теплова дія струму. Закон Джоуля-Ленца\Кросворд 2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wr\Desktop\Теплова дія струму. Закон Джоуля-Ленца\Кросворд 2+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5B96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Додаток 8</w:t>
      </w:r>
    </w:p>
    <w:p w:rsidR="00165B96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2D4603F8" wp14:editId="7212FEC2">
            <wp:simplePos x="0" y="0"/>
            <wp:positionH relativeFrom="column">
              <wp:posOffset>599440</wp:posOffset>
            </wp:positionH>
            <wp:positionV relativeFrom="paragraph">
              <wp:posOffset>186690</wp:posOffset>
            </wp:positionV>
            <wp:extent cx="4542155" cy="6191885"/>
            <wp:effectExtent l="0" t="0" r="0" b="0"/>
            <wp:wrapTight wrapText="bothSides">
              <wp:wrapPolygon edited="0">
                <wp:start x="0" y="0"/>
                <wp:lineTo x="0" y="21531"/>
                <wp:lineTo x="21470" y="21531"/>
                <wp:lineTo x="21470" y="0"/>
                <wp:lineTo x="0" y="0"/>
              </wp:wrapPolygon>
            </wp:wrapTight>
            <wp:docPr id="11" name="Рисунок 11" descr="C:\Users\Tawr\Desktop\Теплова дія струму. Закон Джоуля-Ленца\ОК Теплова дія струму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awr\Desktop\Теплова дія струму. Закон Джоуля-Ленца\ОК Теплова дія струму+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619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65B96" w:rsidRDefault="00165B96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36559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</w:t>
      </w: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Додаток 9</w:t>
      </w: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5DC4451F" wp14:editId="4D9C9EA3">
            <wp:simplePos x="0" y="0"/>
            <wp:positionH relativeFrom="column">
              <wp:posOffset>380365</wp:posOffset>
            </wp:positionH>
            <wp:positionV relativeFrom="paragraph">
              <wp:posOffset>97155</wp:posOffset>
            </wp:positionV>
            <wp:extent cx="4884420" cy="6688455"/>
            <wp:effectExtent l="0" t="0" r="0" b="0"/>
            <wp:wrapTight wrapText="bothSides">
              <wp:wrapPolygon edited="0">
                <wp:start x="0" y="0"/>
                <wp:lineTo x="0" y="21532"/>
                <wp:lineTo x="21482" y="21532"/>
                <wp:lineTo x="21482" y="0"/>
                <wp:lineTo x="0" y="0"/>
              </wp:wrapPolygon>
            </wp:wrapTight>
            <wp:docPr id="12" name="Рисунок 12" descr="C:\Users\Tawr\Desktop\Теплова дія струму. Закон Джоуля-Ленца\.Джоуль3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awr\Desktop\Теплова дія струму. Закон Джоуля-Ленца\.Джоуль3+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668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5B5C" w:rsidRDefault="00BC5B5C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  Додаток 10</w:t>
      </w: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0C7EAE08" wp14:editId="72E72213">
            <wp:simplePos x="0" y="0"/>
            <wp:positionH relativeFrom="column">
              <wp:posOffset>678815</wp:posOffset>
            </wp:positionH>
            <wp:positionV relativeFrom="paragraph">
              <wp:posOffset>67310</wp:posOffset>
            </wp:positionV>
            <wp:extent cx="4589145" cy="5525770"/>
            <wp:effectExtent l="0" t="0" r="1905" b="0"/>
            <wp:wrapTight wrapText="bothSides">
              <wp:wrapPolygon edited="0">
                <wp:start x="0" y="0"/>
                <wp:lineTo x="0" y="21521"/>
                <wp:lineTo x="21519" y="21521"/>
                <wp:lineTo x="21519" y="0"/>
                <wp:lineTo x="0" y="0"/>
              </wp:wrapPolygon>
            </wp:wrapTight>
            <wp:docPr id="13" name="Рисунок 13" descr="C:\Users\Tawr\Desktop\Теплова дія струму. Закон Джоуля-Ленца\.Ленц5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awr\Desktop\Теплова дія струму. Закон Джоуля-Ленца\.Ленц5+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552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676A3" w:rsidRDefault="004676A3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39CA" w:rsidRDefault="006339CA" w:rsidP="00447CFF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3555C" w:rsidRPr="00F72A72" w:rsidRDefault="004207E0" w:rsidP="00447CFF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</w:t>
      </w:r>
      <w:r w:rsidR="0013555C">
        <w:rPr>
          <w:rFonts w:ascii="Times New Roman" w:hAnsi="Times New Roman" w:cs="Times New Roman"/>
          <w:b/>
          <w:sz w:val="28"/>
          <w:szCs w:val="28"/>
          <w:lang w:val="uk-UA"/>
        </w:rPr>
        <w:t>Література</w:t>
      </w:r>
    </w:p>
    <w:p w:rsidR="00974629" w:rsidRPr="00071898" w:rsidRDefault="00974629" w:rsidP="00447CFF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Фізика 8» за редакцією В.Г. Бар’яхтара, С.О. Довгого. – Харків: Ранок, 2016 – 240 с. </w:t>
      </w:r>
    </w:p>
    <w:p w:rsidR="00974629" w:rsidRPr="00974629" w:rsidRDefault="00974629" w:rsidP="00447CFF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/>
        </w:rPr>
        <w:t>Кирик Л.А. Усі уроки фізики, 9 клас. - Харків: Основа, 2009.</w:t>
      </w:r>
      <w:r w:rsidRPr="0097462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C025B" w:rsidRPr="00974629" w:rsidRDefault="00974629" w:rsidP="00447CFF">
      <w:pPr>
        <w:pStyle w:val="a3"/>
        <w:numPr>
          <w:ilvl w:val="0"/>
          <w:numId w:val="7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41B42">
        <w:rPr>
          <w:rFonts w:ascii="Times New Roman" w:hAnsi="Times New Roman" w:cs="Times New Roman"/>
          <w:sz w:val="28"/>
          <w:szCs w:val="28"/>
          <w:lang w:val="uk-UA"/>
        </w:rPr>
        <w:t xml:space="preserve">С.У. </w:t>
      </w:r>
      <w:proofErr w:type="spellStart"/>
      <w:r w:rsidRPr="00A41B42">
        <w:rPr>
          <w:rFonts w:ascii="Times New Roman" w:hAnsi="Times New Roman" w:cs="Times New Roman"/>
          <w:sz w:val="28"/>
          <w:szCs w:val="28"/>
          <w:lang w:val="uk-UA"/>
        </w:rPr>
        <w:t>Гончаренко</w:t>
      </w:r>
      <w:proofErr w:type="spellEnd"/>
      <w:r w:rsidRPr="00A41B42">
        <w:rPr>
          <w:rFonts w:ascii="Times New Roman" w:hAnsi="Times New Roman" w:cs="Times New Roman"/>
          <w:sz w:val="28"/>
          <w:szCs w:val="28"/>
          <w:lang w:val="uk-UA"/>
        </w:rPr>
        <w:t>. Книжка для читання з фізики. 8 клас. Електромагнітні явища. – Київ: Радянська школа, 1989.</w:t>
      </w:r>
      <w:r w:rsidRPr="00631174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13555C" w:rsidRPr="0013555C" w:rsidRDefault="0013555C" w:rsidP="00447CFF">
      <w:pPr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sectPr w:rsidR="0013555C" w:rsidRPr="001355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singleLevel"/>
    <w:tmpl w:val="00000009"/>
    <w:name w:val="WW8Num9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05F24286"/>
    <w:multiLevelType w:val="hybridMultilevel"/>
    <w:tmpl w:val="289C3494"/>
    <w:lvl w:ilvl="0" w:tplc="7EB44352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">
    <w:nsid w:val="140652B0"/>
    <w:multiLevelType w:val="hybridMultilevel"/>
    <w:tmpl w:val="FF3EB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1C0DAB"/>
    <w:multiLevelType w:val="hybridMultilevel"/>
    <w:tmpl w:val="3B56C0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801E04"/>
    <w:multiLevelType w:val="hybridMultilevel"/>
    <w:tmpl w:val="6A42D3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185C38"/>
    <w:multiLevelType w:val="hybridMultilevel"/>
    <w:tmpl w:val="0E8ED70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CA37E8"/>
    <w:multiLevelType w:val="hybridMultilevel"/>
    <w:tmpl w:val="0D0A83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FB1721"/>
    <w:multiLevelType w:val="hybridMultilevel"/>
    <w:tmpl w:val="03BC8B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714C9"/>
    <w:multiLevelType w:val="hybridMultilevel"/>
    <w:tmpl w:val="273A5126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06A0226"/>
    <w:multiLevelType w:val="hybridMultilevel"/>
    <w:tmpl w:val="3B7C55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AD24070"/>
    <w:multiLevelType w:val="hybridMultilevel"/>
    <w:tmpl w:val="F7FAF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5D03DF"/>
    <w:multiLevelType w:val="hybridMultilevel"/>
    <w:tmpl w:val="7C0EB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105434"/>
    <w:multiLevelType w:val="hybridMultilevel"/>
    <w:tmpl w:val="E0FE3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9821D0"/>
    <w:multiLevelType w:val="hybridMultilevel"/>
    <w:tmpl w:val="E766E54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9C44A5"/>
    <w:multiLevelType w:val="hybridMultilevel"/>
    <w:tmpl w:val="443E8C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72F21BC"/>
    <w:multiLevelType w:val="hybridMultilevel"/>
    <w:tmpl w:val="BEA8AE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D5781A"/>
    <w:multiLevelType w:val="hybridMultilevel"/>
    <w:tmpl w:val="66D2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101500"/>
    <w:multiLevelType w:val="hybridMultilevel"/>
    <w:tmpl w:val="64A475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BD4DBF"/>
    <w:multiLevelType w:val="hybridMultilevel"/>
    <w:tmpl w:val="E0B651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86B5368"/>
    <w:multiLevelType w:val="hybridMultilevel"/>
    <w:tmpl w:val="565C5B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AB1EB9"/>
    <w:multiLevelType w:val="hybridMultilevel"/>
    <w:tmpl w:val="F6F23E7C"/>
    <w:lvl w:ilvl="0" w:tplc="CA666A3C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72F3273"/>
    <w:multiLevelType w:val="hybridMultilevel"/>
    <w:tmpl w:val="3ED609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880C28"/>
    <w:multiLevelType w:val="hybridMultilevel"/>
    <w:tmpl w:val="FC944E8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EE61A3B"/>
    <w:multiLevelType w:val="hybridMultilevel"/>
    <w:tmpl w:val="0C547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9"/>
  </w:num>
  <w:num w:numId="4">
    <w:abstractNumId w:val="17"/>
  </w:num>
  <w:num w:numId="5">
    <w:abstractNumId w:val="1"/>
  </w:num>
  <w:num w:numId="6">
    <w:abstractNumId w:val="16"/>
  </w:num>
  <w:num w:numId="7">
    <w:abstractNumId w:val="10"/>
  </w:num>
  <w:num w:numId="8">
    <w:abstractNumId w:val="2"/>
  </w:num>
  <w:num w:numId="9">
    <w:abstractNumId w:val="14"/>
  </w:num>
  <w:num w:numId="10">
    <w:abstractNumId w:val="11"/>
  </w:num>
  <w:num w:numId="11">
    <w:abstractNumId w:val="6"/>
  </w:num>
  <w:num w:numId="12">
    <w:abstractNumId w:val="23"/>
  </w:num>
  <w:num w:numId="13">
    <w:abstractNumId w:val="0"/>
  </w:num>
  <w:num w:numId="14">
    <w:abstractNumId w:val="18"/>
  </w:num>
  <w:num w:numId="15">
    <w:abstractNumId w:val="7"/>
  </w:num>
  <w:num w:numId="16">
    <w:abstractNumId w:val="8"/>
  </w:num>
  <w:num w:numId="17">
    <w:abstractNumId w:val="3"/>
  </w:num>
  <w:num w:numId="18">
    <w:abstractNumId w:val="21"/>
  </w:num>
  <w:num w:numId="19">
    <w:abstractNumId w:val="5"/>
  </w:num>
  <w:num w:numId="20">
    <w:abstractNumId w:val="20"/>
  </w:num>
  <w:num w:numId="21">
    <w:abstractNumId w:val="19"/>
  </w:num>
  <w:num w:numId="22">
    <w:abstractNumId w:val="13"/>
  </w:num>
  <w:num w:numId="23">
    <w:abstractNumId w:val="4"/>
  </w:num>
  <w:num w:numId="2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2ED"/>
    <w:rsid w:val="0000074A"/>
    <w:rsid w:val="00031D12"/>
    <w:rsid w:val="000323A9"/>
    <w:rsid w:val="000F3BFF"/>
    <w:rsid w:val="0013555C"/>
    <w:rsid w:val="00165B96"/>
    <w:rsid w:val="00171A2C"/>
    <w:rsid w:val="001B2826"/>
    <w:rsid w:val="00236416"/>
    <w:rsid w:val="00256824"/>
    <w:rsid w:val="0026684F"/>
    <w:rsid w:val="00282E59"/>
    <w:rsid w:val="00296048"/>
    <w:rsid w:val="002A6DF5"/>
    <w:rsid w:val="00341700"/>
    <w:rsid w:val="003508FB"/>
    <w:rsid w:val="0036559C"/>
    <w:rsid w:val="00377E95"/>
    <w:rsid w:val="00396722"/>
    <w:rsid w:val="003C4EC5"/>
    <w:rsid w:val="004207E0"/>
    <w:rsid w:val="0043703C"/>
    <w:rsid w:val="00440445"/>
    <w:rsid w:val="00447CFF"/>
    <w:rsid w:val="00455C94"/>
    <w:rsid w:val="004676A3"/>
    <w:rsid w:val="0046779E"/>
    <w:rsid w:val="004E2BA8"/>
    <w:rsid w:val="00512EF5"/>
    <w:rsid w:val="00514622"/>
    <w:rsid w:val="005149CE"/>
    <w:rsid w:val="00537F72"/>
    <w:rsid w:val="00545989"/>
    <w:rsid w:val="00555EF1"/>
    <w:rsid w:val="005563F5"/>
    <w:rsid w:val="00574D98"/>
    <w:rsid w:val="00576D0C"/>
    <w:rsid w:val="00587DC6"/>
    <w:rsid w:val="005A550D"/>
    <w:rsid w:val="005B4A23"/>
    <w:rsid w:val="005D5E7A"/>
    <w:rsid w:val="005F3A09"/>
    <w:rsid w:val="00612CE4"/>
    <w:rsid w:val="00612E04"/>
    <w:rsid w:val="00625624"/>
    <w:rsid w:val="006339CA"/>
    <w:rsid w:val="00640B03"/>
    <w:rsid w:val="00665268"/>
    <w:rsid w:val="006B0B50"/>
    <w:rsid w:val="006E4BCC"/>
    <w:rsid w:val="0070654F"/>
    <w:rsid w:val="007168B5"/>
    <w:rsid w:val="00730A6E"/>
    <w:rsid w:val="00747ABE"/>
    <w:rsid w:val="00770986"/>
    <w:rsid w:val="007B4CDA"/>
    <w:rsid w:val="0081442C"/>
    <w:rsid w:val="0082635C"/>
    <w:rsid w:val="008654E9"/>
    <w:rsid w:val="008818A2"/>
    <w:rsid w:val="008A6B21"/>
    <w:rsid w:val="00950AE8"/>
    <w:rsid w:val="0095684A"/>
    <w:rsid w:val="00957854"/>
    <w:rsid w:val="00974629"/>
    <w:rsid w:val="00976540"/>
    <w:rsid w:val="009776A9"/>
    <w:rsid w:val="009B0445"/>
    <w:rsid w:val="009E0215"/>
    <w:rsid w:val="00A171A3"/>
    <w:rsid w:val="00A26E06"/>
    <w:rsid w:val="00A304A0"/>
    <w:rsid w:val="00A31FAE"/>
    <w:rsid w:val="00AB1272"/>
    <w:rsid w:val="00AC025B"/>
    <w:rsid w:val="00AF365F"/>
    <w:rsid w:val="00B4081B"/>
    <w:rsid w:val="00B92239"/>
    <w:rsid w:val="00B964CF"/>
    <w:rsid w:val="00BA2FFA"/>
    <w:rsid w:val="00BC5B5C"/>
    <w:rsid w:val="00BF52ED"/>
    <w:rsid w:val="00C27D5F"/>
    <w:rsid w:val="00C80EA2"/>
    <w:rsid w:val="00C96622"/>
    <w:rsid w:val="00CA7DF2"/>
    <w:rsid w:val="00CE2D36"/>
    <w:rsid w:val="00CE442C"/>
    <w:rsid w:val="00CF5F68"/>
    <w:rsid w:val="00D23FCF"/>
    <w:rsid w:val="00D4267D"/>
    <w:rsid w:val="00D53FBB"/>
    <w:rsid w:val="00DB2485"/>
    <w:rsid w:val="00DF2B4B"/>
    <w:rsid w:val="00DF7780"/>
    <w:rsid w:val="00E20FAF"/>
    <w:rsid w:val="00E23212"/>
    <w:rsid w:val="00E80E1D"/>
    <w:rsid w:val="00EA6B51"/>
    <w:rsid w:val="00EB47C7"/>
    <w:rsid w:val="00EB567D"/>
    <w:rsid w:val="00EE0D7B"/>
    <w:rsid w:val="00F050B9"/>
    <w:rsid w:val="00F10086"/>
    <w:rsid w:val="00F3108A"/>
    <w:rsid w:val="00F41192"/>
    <w:rsid w:val="00F72A72"/>
    <w:rsid w:val="00F96805"/>
    <w:rsid w:val="00FE72DE"/>
    <w:rsid w:val="00FF2C9F"/>
    <w:rsid w:val="00FF5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A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4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14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4622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F564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FF564C"/>
    <w:rPr>
      <w:color w:val="800080" w:themeColor="followedHyperlink"/>
      <w:u w:val="single"/>
    </w:rPr>
  </w:style>
  <w:style w:type="character" w:customStyle="1" w:styleId="a8">
    <w:name w:val="Основной текст_"/>
    <w:basedOn w:val="a0"/>
    <w:link w:val="6"/>
    <w:rsid w:val="00EB47C7"/>
    <w:rPr>
      <w:rFonts w:ascii="Bookman Old Style" w:eastAsia="Bookman Old Style" w:hAnsi="Bookman Old Style" w:cs="Bookman Old Style"/>
      <w:sz w:val="23"/>
      <w:szCs w:val="23"/>
      <w:shd w:val="clear" w:color="auto" w:fill="FFFFFF"/>
    </w:rPr>
  </w:style>
  <w:style w:type="paragraph" w:customStyle="1" w:styleId="6">
    <w:name w:val="Основной текст6"/>
    <w:basedOn w:val="a"/>
    <w:link w:val="a8"/>
    <w:rsid w:val="00EB47C7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table" w:styleId="a9">
    <w:name w:val="Table Grid"/>
    <w:basedOn w:val="a1"/>
    <w:uiPriority w:val="59"/>
    <w:rsid w:val="005B4A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A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4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14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4622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F564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FF564C"/>
    <w:rPr>
      <w:color w:val="800080" w:themeColor="followedHyperlink"/>
      <w:u w:val="single"/>
    </w:rPr>
  </w:style>
  <w:style w:type="character" w:customStyle="1" w:styleId="a8">
    <w:name w:val="Основной текст_"/>
    <w:basedOn w:val="a0"/>
    <w:link w:val="6"/>
    <w:rsid w:val="00EB47C7"/>
    <w:rPr>
      <w:rFonts w:ascii="Bookman Old Style" w:eastAsia="Bookman Old Style" w:hAnsi="Bookman Old Style" w:cs="Bookman Old Style"/>
      <w:sz w:val="23"/>
      <w:szCs w:val="23"/>
      <w:shd w:val="clear" w:color="auto" w:fill="FFFFFF"/>
    </w:rPr>
  </w:style>
  <w:style w:type="paragraph" w:customStyle="1" w:styleId="6">
    <w:name w:val="Основной текст6"/>
    <w:basedOn w:val="a"/>
    <w:link w:val="a8"/>
    <w:rsid w:val="00EB47C7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table" w:styleId="a9">
    <w:name w:val="Table Grid"/>
    <w:basedOn w:val="a1"/>
    <w:uiPriority w:val="59"/>
    <w:rsid w:val="005B4A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98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2.jpg" TargetMode="External"/><Relationship Id="rId13" Type="http://schemas.openxmlformats.org/officeDocument/2006/relationships/hyperlink" Target="&#1044;&#1078;&#1077;&#1081;&#1084;&#1089;%20&#1055;&#1088;&#1077;&#1089;&#1082;&#1086;&#1090;&#1090;%20&#1044;&#1078;&#1086;&#1091;&#1083;&#1100;.pptx" TargetMode="External"/><Relationship Id="rId18" Type="http://schemas.openxmlformats.org/officeDocument/2006/relationships/hyperlink" Target="4.jpg" TargetMode="External"/><Relationship Id="rId26" Type="http://schemas.microsoft.com/office/2007/relationships/hdphoto" Target="media/hdphoto3.wdp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34" Type="http://schemas.openxmlformats.org/officeDocument/2006/relationships/image" Target="media/image10.jpeg"/><Relationship Id="rId7" Type="http://schemas.openxmlformats.org/officeDocument/2006/relationships/hyperlink" Target="1.jpg" TargetMode="External"/><Relationship Id="rId12" Type="http://schemas.openxmlformats.org/officeDocument/2006/relationships/hyperlink" Target="&#1044;&#1078;&#1077;&#1081;&#1084;&#1089;%20&#1055;&#1088;&#1077;&#1089;&#1082;&#1086;&#1090;&#1090;%20&#1044;&#1078;&#1086;&#1091;&#1083;&#1100;.docx" TargetMode="External"/><Relationship Id="rId17" Type="http://schemas.openxmlformats.org/officeDocument/2006/relationships/hyperlink" Target="3.jpg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&#1060;&#1086;&#1085;&#1090;&#1072;&#1085;5.avi" TargetMode="External"/><Relationship Id="rId20" Type="http://schemas.openxmlformats.org/officeDocument/2006/relationships/hyperlink" Target="&#1050;&#1088;&#1086;&#1089;&#1074;&#1086;&#1088;&#1076;%202+.jpg" TargetMode="External"/><Relationship Id="rId29" Type="http://schemas.microsoft.com/office/2007/relationships/hdphoto" Target="media/hdphoto4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&#1047;&#1072;&#1076;&#1072;&#1095;&#1072;-&#1084;&#1072;&#1083;&#1102;&#1085;&#1086;&#1082;%201.bmp" TargetMode="External"/><Relationship Id="rId24" Type="http://schemas.microsoft.com/office/2007/relationships/hdphoto" Target="media/hdphoto2.wdp"/><Relationship Id="rId32" Type="http://schemas.microsoft.com/office/2007/relationships/hdphoto" Target="media/hdphoto5.wdp"/><Relationship Id="rId5" Type="http://schemas.openxmlformats.org/officeDocument/2006/relationships/settings" Target="settings.xml"/><Relationship Id="rId15" Type="http://schemas.openxmlformats.org/officeDocument/2006/relationships/hyperlink" Target="&#1050;&#1110;&#1083;&#1100;&#1082;&#1110;&#1089;&#1090;&#1100;%20&#1090;&#1077;&#1087;&#1083;&#1086;&#1090;&#1080;%20&#1074;%20&#1088;&#1110;&#1079;&#1085;&#1080;&#1093;%20&#1079;'&#1108;&#1076;&#1085;&#1072;&#1085;&#1085;&#1103;&#1093;+.jpg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6.jpe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yperlink" Target="&#1050;&#1088;&#1086;&#1089;&#1074;&#1086;&#1088;&#1076;%201+.jpg" TargetMode="External"/><Relationship Id="rId31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yperlink" Target="&#1060;&#1110;&#1079;.&#1076;&#1080;&#1082;&#1090;&#1072;&#1085;&#1090;,8&#1082;&#1083;.&#1045;&#1083;.&#1089;&#1090;&#1088;&#1091;&#1084;6..pptx" TargetMode="External"/><Relationship Id="rId14" Type="http://schemas.openxmlformats.org/officeDocument/2006/relationships/hyperlink" Target="&#1054;&#1050;%20&#1058;&#1077;&#1087;&#1083;&#1086;&#1074;&#1072;%20&#1076;&#1110;&#1103;%20&#1089;&#1090;&#1088;&#1091;&#1084;&#1091;+.jpg" TargetMode="External"/><Relationship Id="rId22" Type="http://schemas.microsoft.com/office/2007/relationships/hdphoto" Target="media/hdphoto1.wdp"/><Relationship Id="rId27" Type="http://schemas.openxmlformats.org/officeDocument/2006/relationships/image" Target="media/image5.png"/><Relationship Id="rId30" Type="http://schemas.openxmlformats.org/officeDocument/2006/relationships/image" Target="media/image7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13174F-B57F-4B46-A837-7B2E69CFE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2879</TotalTime>
  <Pages>14</Pages>
  <Words>1227</Words>
  <Characters>6999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Tawr</dc:creator>
  <cp:keywords/>
  <dc:description/>
  <cp:lastModifiedBy>Tawr</cp:lastModifiedBy>
  <cp:revision>36</cp:revision>
  <dcterms:created xsi:type="dcterms:W3CDTF">2018-05-26T12:54:00Z</dcterms:created>
  <dcterms:modified xsi:type="dcterms:W3CDTF">2019-01-30T08:07:00Z</dcterms:modified>
</cp:coreProperties>
</file>