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ind w:left="1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Новотроїцький КДНЗ (ясла – садок) №20 «Сонечко»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255905</wp:posOffset>
            </wp:positionV>
            <wp:extent cx="5943600" cy="4457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85" w:lineRule="exact"/>
        <w:rPr>
          <w:sz w:val="24"/>
          <w:szCs w:val="24"/>
          <w:color w:val="auto"/>
        </w:rPr>
      </w:pPr>
    </w:p>
    <w:p>
      <w:pPr>
        <w:jc w:val="center"/>
        <w:ind w:right="-359"/>
        <w:spacing w:after="0" w:line="239" w:lineRule="auto"/>
        <w:rPr>
          <w:sz w:val="20"/>
          <w:szCs w:val="20"/>
          <w:color w:val="auto"/>
        </w:rPr>
      </w:pPr>
      <w:r>
        <w:rPr>
          <w:rFonts w:ascii="Cambria" w:cs="Cambria" w:eastAsia="Cambria" w:hAnsi="Cambria"/>
          <w:sz w:val="52"/>
          <w:szCs w:val="52"/>
          <w:b w:val="1"/>
          <w:bCs w:val="1"/>
          <w:color w:val="052E65"/>
        </w:rPr>
        <w:t>Конспект відкритого інтегрованого заняття з екологічного виховання та розвитку мовлення у другій молодшій групі на тему:</w:t>
      </w:r>
    </w:p>
    <w:p>
      <w:pPr>
        <w:spacing w:after="0" w:line="9" w:lineRule="exact"/>
        <w:rPr>
          <w:sz w:val="24"/>
          <w:szCs w:val="24"/>
          <w:color w:val="auto"/>
        </w:rPr>
      </w:pPr>
    </w:p>
    <w:p>
      <w:pPr>
        <w:ind w:left="2220" w:hanging="398"/>
        <w:spacing w:after="0"/>
        <w:tabs>
          <w:tab w:leader="none" w:pos="2220" w:val="left"/>
        </w:tabs>
        <w:numPr>
          <w:ilvl w:val="0"/>
          <w:numId w:val="1"/>
        </w:numPr>
        <w:rPr>
          <w:rFonts w:ascii="Cambria" w:cs="Cambria" w:eastAsia="Cambria" w:hAnsi="Cambria"/>
          <w:sz w:val="52"/>
          <w:szCs w:val="52"/>
          <w:b w:val="1"/>
          <w:bCs w:val="1"/>
          <w:color w:val="052E65"/>
        </w:rPr>
      </w:pPr>
      <w:r>
        <w:rPr>
          <w:rFonts w:ascii="Cambria" w:cs="Cambria" w:eastAsia="Cambria" w:hAnsi="Cambria"/>
          <w:sz w:val="52"/>
          <w:szCs w:val="52"/>
          <w:b w:val="1"/>
          <w:bCs w:val="1"/>
          <w:color w:val="052E65"/>
        </w:rPr>
        <w:t>Природа навколо нас».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147955</wp:posOffset>
            </wp:positionH>
            <wp:positionV relativeFrom="paragraph">
              <wp:posOffset>51435</wp:posOffset>
            </wp:positionV>
            <wp:extent cx="5977890" cy="1206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9" w:lineRule="exact"/>
        <w:rPr>
          <w:sz w:val="24"/>
          <w:szCs w:val="24"/>
          <w:color w:val="auto"/>
        </w:rPr>
      </w:pPr>
    </w:p>
    <w:p>
      <w:pPr>
        <w:ind w:left="44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Виконала вихователь: Сьомик Н.Ю.</w:t>
      </w:r>
    </w:p>
    <w:p>
      <w:pPr>
        <w:sectPr>
          <w:pgSz w:w="11900" w:h="16838" w:orient="portrait"/>
          <w:cols w:equalWidth="0" w:num="1">
            <w:col w:w="9500"/>
          </w:cols>
          <w:pgMar w:left="1440" w:top="1163" w:right="966" w:bottom="590" w:gutter="0" w:footer="0" w:head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3" w:lineRule="exact"/>
        <w:rPr>
          <w:sz w:val="24"/>
          <w:szCs w:val="24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2018 рік</w:t>
      </w:r>
    </w:p>
    <w:p>
      <w:pPr>
        <w:sectPr>
          <w:pgSz w:w="11900" w:h="16838" w:orient="portrait"/>
          <w:cols w:equalWidth="0" w:num="1">
            <w:col w:w="9500"/>
          </w:cols>
          <w:pgMar w:left="1440" w:top="1163" w:right="966" w:bottom="590" w:gutter="0" w:footer="0" w:header="0"/>
          <w:type w:val="continuous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Програмовий зміст:</w:t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ind w:left="2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Освітні завдання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сприяти поглибленню і узагальненню знань дітей про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диких тварин, птахів, дерева, рибах; розширювати уявлення про ліс і його мешканців; продовжувати ознайомлювати з характерними особливостями пори року; ознайомити з властивостями води; продовжувати вчити розуміти і використовувати слова, що позначають співвідношення предметів за розміром: широкий – вузький, високий – низький.</w:t>
      </w:r>
    </w:p>
    <w:p>
      <w:pPr>
        <w:spacing w:after="0" w:line="376" w:lineRule="exact"/>
        <w:rPr>
          <w:sz w:val="20"/>
          <w:szCs w:val="20"/>
          <w:color w:val="auto"/>
        </w:rPr>
      </w:pPr>
    </w:p>
    <w:p>
      <w:pPr>
        <w:jc w:val="both"/>
        <w:ind w:left="260" w:right="80"/>
        <w:spacing w:after="0" w:line="26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Розвиваючі завдання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розвивати у дітей пізнавальний інтерес до життя лісу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 його мешканців розвивати пам’ять, зв’язне мовлення, вміння аналізувати, робити висновки; розвивати вміння слухати один одного.</w:t>
      </w: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 w:right="200"/>
        <w:spacing w:after="0" w:line="26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Виховні завдання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виховувати інтерес до життя лісу,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вміння вести себе 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лісі; виховувати любов, бережливе ставлення до природи, виявляти турботу та увагу до всього живого, формувати доброзичливість.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Попередня робота: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Розглядання наочно-дидактичних посібників з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зображенням диких тварин, дерев, птахів, розглядання альбому «Пори року»;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бесіди про пори року, читання віршів про осінь, зиму, весну,літо, загадки про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птахів, тварин; читання казок про тварин; дидактичні ігри «Дикі тварини»,</w:t>
      </w:r>
    </w:p>
    <w:p>
      <w:pPr>
        <w:spacing w:after="0" w:line="3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«Птахи», «Світ тварин»; робота з батьками разом з дітьми зробили годівниці;</w:t>
      </w:r>
    </w:p>
    <w:p>
      <w:pPr>
        <w:spacing w:after="0" w:line="33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прогулянці годували птахів.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260" w:right="360"/>
        <w:spacing w:after="0" w:line="26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Обладнання, матеріал: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Ілюстрації птахів,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макети дерев,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дитячий басейн з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водою, сачки, стрічки блакитні, іграшки диких тварин, хатинка, листочки різнокольорові, сонечко і хмаринки, склянки для води, макет книги, магнітофон.</w:t>
      </w: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jc w:val="center"/>
        <w:ind w:right="-29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Хід заняття: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3427730</wp:posOffset>
            </wp:positionH>
            <wp:positionV relativeFrom="paragraph">
              <wp:posOffset>146685</wp:posOffset>
            </wp:positionV>
            <wp:extent cx="2898775" cy="21748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217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Вихователь:</w:t>
      </w: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Годі діточки вже гратись!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заняття час збиратись.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Тож у коло всі вставаймо,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 заняття починаймо.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просто слухати, а чути,</w:t>
      </w:r>
    </w:p>
    <w:p>
      <w:pPr>
        <w:sectPr>
          <w:pgSz w:w="11900" w:h="16838" w:orient="portrait"/>
          <w:cols w:equalWidth="0" w:num="1">
            <w:col w:w="9580"/>
          </w:cols>
          <w:pgMar w:left="1440" w:top="1163" w:right="886" w:bottom="1010" w:gutter="0" w:footer="0" w:header="0"/>
        </w:sect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просто дивитися, а бачити,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просто відповідати, а й міркувати,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3471545</wp:posOffset>
            </wp:positionH>
            <wp:positionV relativeFrom="paragraph">
              <wp:posOffset>-54610</wp:posOffset>
            </wp:positionV>
            <wp:extent cx="2948940" cy="22129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ind w:left="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Дружно і гарно працювати!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980" w:right="5700"/>
        <w:spacing w:after="0" w:line="42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Узялись ми всі за руки, Веселіше стало нам, Бо у групі всі ми друзі! Посмішки даруєм вам!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260" w:right="5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подивіться,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 нас сьогодні завітали гості,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давайте їх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привітаємо.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3439795</wp:posOffset>
            </wp:positionH>
            <wp:positionV relativeFrom="paragraph">
              <wp:posOffset>-257810</wp:posOffset>
            </wp:positionV>
            <wp:extent cx="2988310" cy="22402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10" cy="2240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ind w:left="1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Привітання:</w:t>
      </w: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Добрий день ! Вам гості любі!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Хай добро вам. Щастя буде1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на день,не на рік,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на довгий,довгий вік!</w:t>
      </w:r>
    </w:p>
    <w:p>
      <w:pPr>
        <w:spacing w:after="0" w:line="261" w:lineRule="exact"/>
        <w:rPr>
          <w:sz w:val="20"/>
          <w:szCs w:val="20"/>
          <w:color w:val="auto"/>
        </w:rPr>
      </w:pPr>
    </w:p>
    <w:p>
      <w:pPr>
        <w:ind w:left="260" w:right="10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Діти,коли я сьогодні йшла на роботу через парк.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То зустріла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незвичайного птаха.Ви здогадаєтесь .що то за птах.якщо відгадаєте загадку: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Загадка:</w:t>
      </w: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3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Лісом в темряві літає,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«Ху-гу, ху-гу», – промовляє.</w:t>
      </w: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Велетенська голова.</w:t>
      </w:r>
    </w:p>
    <w:p>
      <w:pPr>
        <w:spacing w:after="0" w:line="199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Здогадались? Це …(Сова)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260" w:right="36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сова!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 я запросила її до нас у гості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,і вона дуже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зраділа,що у неї з;являться нові друзі.Але чому це вона так довго не приходить?</w:t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26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погляньте на екран.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 нас на електрону пошту надійшов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відео лист..(Діти переглядають відео ролик )</w:t>
      </w:r>
    </w:p>
    <w:p>
      <w:pPr>
        <w:sectPr>
          <w:pgSz w:w="11900" w:h="16838" w:orient="portrait"/>
          <w:cols w:equalWidth="0" w:num="1">
            <w:col w:w="9480"/>
          </w:cols>
          <w:pgMar w:left="1440" w:top="1125" w:right="986" w:bottom="1157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2226310</wp:posOffset>
            </wp:positionH>
            <wp:positionV relativeFrom="page">
              <wp:posOffset>143510</wp:posOffset>
            </wp:positionV>
            <wp:extent cx="3270250" cy="18408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ind w:left="260" w:right="160"/>
        <w:spacing w:after="0" w:line="27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Сова: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Добрий день,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любі 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Мудра Сова.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 дуже люблю свій ліс,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його мешканців, тому вирішила написати про нього «Лісову книгу» і подарувати її вам. Вона велика, гарна і повчальна.коли я летіла до вас, то я розгубила сторінки по лісі.Малята, допоможіть мені будь-ласка знайти сторінки з книги!»</w:t>
      </w: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ind w:left="3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допоможемо?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Діти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допоможемо!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 w:right="4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Малята!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Сьогодні нас чекає незвичайна подорож,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сповнена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пригод і цікавих історій.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Час в дорогу вирушати, не забудемо аптечку з собою взяти: вата, бинт, йод і ліки; бо в дорозі все буває, ми про це не забуваємо.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141605</wp:posOffset>
            </wp:positionH>
            <wp:positionV relativeFrom="paragraph">
              <wp:posOffset>-59690</wp:posOffset>
            </wp:positionV>
            <wp:extent cx="5754370" cy="18732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187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260" w:right="14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Вирушаймо на пошуки сторінок. Мандрувати будемо лісом. А яких правил потрібно дотримуватись у лісі, на природі?</w:t>
      </w: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Правила поводження в лісі: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260" w:right="80" w:firstLine="7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(Не можна ламати гілки дерев та кущів; не можна смітити в лісі, розкидати непотрібні предмети тощо).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2964180</wp:posOffset>
            </wp:positionH>
            <wp:positionV relativeFrom="paragraph">
              <wp:posOffset>-217805</wp:posOffset>
            </wp:positionV>
            <wp:extent cx="3037205" cy="20789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Вирушаймо!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Ось вузька доріжка,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 нас веселі ніжки.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вузьку доріжку</w:t>
      </w:r>
    </w:p>
    <w:p>
      <w:pPr>
        <w:sectPr>
          <w:pgSz w:w="11900" w:h="16838" w:orient="portrait"/>
          <w:cols w:equalWidth="0" w:num="1">
            <w:col w:w="9420"/>
          </w:cols>
          <w:pgMar w:left="1440" w:top="1440" w:right="1046" w:bottom="857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Ступають наші ніжки.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Ось ми потрапили на галявину. Погляньте, скільки птахів на ній зібралося.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Спробуємо пригадати, як вони називаються.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2723515</wp:posOffset>
            </wp:positionH>
            <wp:positionV relativeFrom="paragraph">
              <wp:posOffset>-43815</wp:posOffset>
            </wp:positionV>
            <wp:extent cx="3544570" cy="26593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659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(Називають птахів)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 w:right="42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Чи всіх цих птахів ми побачимо взимку? (Одні відлітають у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вирій, інші залишаються зимувати в нас).</w:t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називають птахів, які відлітають?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тих, що залишаються зимувати?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 w:right="10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Малята,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вітерець-пустунець зачаклував пташок: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вони вже не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знають, кому летіти у вирій, а кому залишатися.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260" w:right="5500" w:firstLine="2"/>
        <w:spacing w:after="0" w:line="415" w:lineRule="auto"/>
        <w:tabs>
          <w:tab w:leader="none" w:pos="532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чому пташки летять у вирій? (Міркування дітей).</w:t>
      </w:r>
    </w:p>
    <w:p>
      <w:pPr>
        <w:spacing w:after="0" w:line="2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Вихователь:діти,подивіться,галявина забруднена,і потребує вашої допомоги.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Пташки злякані,мабуть тут хтось був, хто не знає правил поводження в лісі.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‘Сорока просить нас допомогти прибрати сміття.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3336290</wp:posOffset>
            </wp:positionH>
            <wp:positionV relativeFrom="paragraph">
              <wp:posOffset>-22860</wp:posOffset>
            </wp:positionV>
            <wp:extent cx="3151505" cy="23653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 допоможемо?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(відповідь дітей)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Дидактична гра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«Посортуй сміття»</w:t>
      </w:r>
    </w:p>
    <w:p>
      <w:pPr>
        <w:sectPr>
          <w:pgSz w:w="11900" w:h="16838" w:orient="portrait"/>
          <w:cols w:equalWidth="0" w:num="1">
            <w:col w:w="9480"/>
          </w:cols>
          <w:pgMar w:left="1440" w:top="1125" w:right="986" w:bottom="1440" w:gutter="0" w:footer="0" w:header="0"/>
        </w:sectPr>
      </w:pPr>
    </w:p>
    <w:p>
      <w:pPr>
        <w:ind w:left="2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Вихователь пропонує дітям контейнери для сортування сміття (господарчі відходи, метал, папір, пластика 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-121285</wp:posOffset>
            </wp:positionV>
            <wp:extent cx="5803265" cy="214566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6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Допоможемо пташкам, можливо і вони стануть нам у пригоді.</w:t>
      </w:r>
    </w:p>
    <w:p>
      <w:pPr>
        <w:spacing w:after="0" w:line="25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 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3077210</wp:posOffset>
            </wp:positionH>
            <wp:positionV relativeFrom="paragraph">
              <wp:posOffset>-168910</wp:posOffset>
            </wp:positionV>
            <wp:extent cx="3048000" cy="22783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78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420" w:hanging="158"/>
        <w:spacing w:after="0"/>
        <w:tabs>
          <w:tab w:leader="none" w:pos="42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хто знає навіщо сортують сміття?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-90805</wp:posOffset>
            </wp:positionH>
            <wp:positionV relativeFrom="paragraph">
              <wp:posOffset>51435</wp:posOffset>
            </wp:positionV>
            <wp:extent cx="3016250" cy="16979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69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2" w:lineRule="exact"/>
        <w:rPr>
          <w:sz w:val="20"/>
          <w:szCs w:val="20"/>
          <w:color w:val="auto"/>
        </w:rPr>
      </w:pPr>
    </w:p>
    <w:p>
      <w:pPr>
        <w:ind w:left="260" w:right="2680" w:firstLine="2"/>
        <w:spacing w:after="0" w:line="415" w:lineRule="auto"/>
        <w:tabs>
          <w:tab w:leader="none" w:pos="423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роблять для переробки і створення нових речей; -а які саме речі виготовляють?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20" w:hanging="158"/>
        <w:spacing w:after="0"/>
        <w:tabs>
          <w:tab w:leader="none" w:pos="42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іграшки, взуття, одяг.</w:t>
      </w:r>
    </w:p>
    <w:p>
      <w:pPr>
        <w:spacing w:after="0" w:line="246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20" w:hanging="158"/>
        <w:spacing w:after="0"/>
        <w:tabs>
          <w:tab w:leader="none" w:pos="42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для прикладу розглянемо папір , а чи знаєте ви з чого він виготовлений?</w:t>
      </w:r>
    </w:p>
    <w:p>
      <w:pPr>
        <w:spacing w:after="0" w:line="249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00" w:hanging="238"/>
        <w:spacing w:after="0"/>
        <w:tabs>
          <w:tab w:leader="none" w:pos="50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 дерев;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Психогімнастика : гра « Пташка»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260" w:right="36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Вихователь пропонує дітям перетворитися на пташок та виконати дії за словами віршика.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3620770</wp:posOffset>
            </wp:positionH>
            <wp:positionV relativeFrom="paragraph">
              <wp:posOffset>-274320</wp:posOffset>
            </wp:positionV>
            <wp:extent cx="2894330" cy="217170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Пропоную вам уявити себе пташкою.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 w:right="3320"/>
        <w:spacing w:after="0" w:line="413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Ой, були у нас малята –тепер стали пташенята, Весело літають, крильцями махають.</w:t>
      </w:r>
    </w:p>
    <w:p>
      <w:pPr>
        <w:sectPr>
          <w:pgSz w:w="11900" w:h="16838" w:orient="portrait"/>
          <w:cols w:equalWidth="0" w:num="1">
            <w:col w:w="9220"/>
          </w:cols>
          <w:pgMar w:left="1440" w:top="1138" w:right="1246" w:bottom="736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Птахи крильця розправляють,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3046730</wp:posOffset>
            </wp:positionH>
            <wp:positionV relativeFrom="paragraph">
              <wp:posOffset>-90805</wp:posOffset>
            </wp:positionV>
            <wp:extent cx="3174365" cy="240347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40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Їх до сонця піднімають.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Можна весело літати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 комашок поганяти.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галявину злетілись,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Там зернят пташки наїлись.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Потім знову полетіли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 й біля гніздечка сіли.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Ой, були ви пташенята – тепер стали знов малята.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як ми піклуємось про пташок?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-302895</wp:posOffset>
            </wp:positionH>
            <wp:positionV relativeFrom="paragraph">
              <wp:posOffset>110490</wp:posOffset>
            </wp:positionV>
            <wp:extent cx="6647815" cy="23209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232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680" w:right="160" w:firstLine="9"/>
        <w:spacing w:after="0" w:line="265" w:lineRule="auto"/>
        <w:tabs>
          <w:tab w:leader="none" w:pos="952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чому люди піклуються про пташок? (Приносять користь, поїдають комашок)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jc w:val="both"/>
        <w:ind w:left="260" w:right="22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Так, погляньте на них, які вони гарні. Яке у них різнокольорове пір’ячко. А яку ж втіху вони приносять людям, тваринам своїм співом? Прислухайтесь, чи почули ви. вдячний спів наших пташок? (Запис співу).</w:t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26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Пташки так зраділи вашій допомозі, що подарували першу сторінку, яка так і називається «Пташки — окраса нашої природи». (Вставляють сторінку).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149225</wp:posOffset>
            </wp:positionH>
            <wp:positionV relativeFrom="paragraph">
              <wp:posOffset>46355</wp:posOffset>
            </wp:positionV>
            <wp:extent cx="5881370" cy="167005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560"/>
          </w:cols>
          <w:pgMar w:left="1440" w:top="1125" w:right="906" w:bottom="1440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По стежинці разом йшли, до лісового озерця прийшли.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Погляньте, діти, ось і лісове озерце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Лісове озерце, добре в нього серце</w:t>
      </w:r>
    </w:p>
    <w:p>
      <w:pPr>
        <w:spacing w:after="0" w:line="64" w:lineRule="exact"/>
        <w:rPr>
          <w:sz w:val="20"/>
          <w:szCs w:val="20"/>
          <w:color w:val="auto"/>
        </w:rPr>
      </w:pPr>
    </w:p>
    <w:p>
      <w:pPr>
        <w:ind w:left="260" w:right="3000"/>
        <w:spacing w:after="0" w:line="28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Всім дає водиці і звірятку й птиці, дереву, травичці, квіточці й людині тому й не міліє, виблискує, радіє.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1009015</wp:posOffset>
            </wp:positionH>
            <wp:positionV relativeFrom="paragraph">
              <wp:posOffset>-40005</wp:posOffset>
            </wp:positionV>
            <wp:extent cx="3602990" cy="22599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5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Малята, давайте пригадаємо, як слід вести себе біля водойми?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Правила поводження біля водойми:</w:t>
      </w:r>
    </w:p>
    <w:p>
      <w:pPr>
        <w:spacing w:after="0" w:line="43" w:lineRule="exact"/>
        <w:rPr>
          <w:sz w:val="20"/>
          <w:szCs w:val="20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 води підходити тільки з дорослими.</w:t>
      </w:r>
    </w:p>
    <w:p>
      <w:pPr>
        <w:spacing w:after="0" w:line="4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Пити воду з озера і річки шкідливо для здоров’я.</w:t>
      </w:r>
    </w:p>
    <w:p>
      <w:pPr>
        <w:spacing w:after="0" w:line="47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Кидати камінчики і сміття забороняється.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260" w:right="54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подивіться.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Але що з ним трапилось,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чому воно,таке?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(Воно брудне, там плаває сміття).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2060" w:val="left"/>
          <w:tab w:leader="none" w:pos="4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чому ж не</w:t>
        <w:tab/>
        <w:t>можна кидати</w:t>
        <w:tab/>
        <w:t>в джерельце сміття?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2934970</wp:posOffset>
            </wp:positionH>
            <wp:positionV relativeFrom="paragraph">
              <wp:posOffset>-6350</wp:posOffset>
            </wp:positionV>
            <wp:extent cx="3086100" cy="23152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Д/вправа «Вода яка?»</w:t>
      </w: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(Набрати в склянку води).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А хто знає,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як можна допомогти джерельцю? (виловити сміття)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2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чим</w:t>
        <w:tab/>
        <w:t>можна виловити  сміття.? (Сачком)</w:t>
      </w:r>
    </w:p>
    <w:p>
      <w:pPr>
        <w:sectPr>
          <w:pgSz w:w="11900" w:h="16838" w:orient="portrait"/>
          <w:cols w:equalWidth="0" w:num="1">
            <w:col w:w="9480"/>
          </w:cols>
          <w:pgMar w:left="1440" w:top="1125" w:right="986" w:bottom="97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1017905</wp:posOffset>
            </wp:positionH>
            <wp:positionV relativeFrom="page">
              <wp:posOffset>382270</wp:posOffset>
            </wp:positionV>
            <wp:extent cx="6346190" cy="22771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22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260" w:right="62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Подивіться уважно, що плаває на поверхні води? Як ви гадаєте, чому ці предмети плавають на поверхні води? (вони легкі)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Так, вони легкі і тому не тонуть. А чи є речі, які потонули?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380" w:val="left"/>
          <w:tab w:leader="none" w:pos="2180" w:val="left"/>
          <w:tab w:leader="none" w:pos="36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чому</w:t>
        <w:tab/>
        <w:t>вони</w:t>
        <w:tab/>
        <w:t>потонули?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(вони важкі)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 плавають …? ( На воді)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 знаходяться …? ( Під водою)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 w:right="700" w:firstLine="2"/>
        <w:spacing w:after="0" w:line="265" w:lineRule="auto"/>
        <w:tabs>
          <w:tab w:leader="none" w:pos="532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чим краще їх дістати? Ось зараз і допоможемо джерельцю, розчистимо його. (Діти сачками виймають сміття).</w:t>
      </w: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260" w:right="40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 ми дістали з джерельця все сміття, а чи стала водичка чистою, зараз перевіримо. (Набрати в склянку води).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3055620</wp:posOffset>
            </wp:positionH>
            <wp:positionV relativeFrom="paragraph">
              <wp:posOffset>-213360</wp:posOffset>
            </wp:positionV>
            <wp:extent cx="3070860" cy="218376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218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9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Яка вода в склянці?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2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Малята, а що ж це за звуки? Це наше озерце задзюрчало, зраділо нашій допомозі, чистій водичці. Воно пропонує вам погратися з його струмочками.</w:t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(Вправи зі стрічками).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260" w:right="720" w:firstLine="7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сідайте на купиночки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відпочинемо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помилуємося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красою озера та послухаємо звуки природи.</w:t>
      </w:r>
    </w:p>
    <w:p>
      <w:pPr>
        <w:sectPr>
          <w:pgSz w:w="11900" w:h="16838" w:orient="portrait"/>
          <w:cols w:equalWidth="0" w:num="1">
            <w:col w:w="9480"/>
          </w:cols>
          <w:pgMar w:left="1440" w:top="1440" w:right="986" w:bottom="1440" w:gutter="0" w:footer="0" w:header="0"/>
        </w:sectPr>
      </w:pPr>
    </w:p>
    <w:p>
      <w:pPr>
        <w:ind w:left="260" w:right="18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Дидактична гра «Відгадай, чия пісенька».(діти слухають аудіо запис звуків природи, відгадують звук).</w:t>
      </w:r>
    </w:p>
    <w:p>
      <w:pPr>
        <w:spacing w:after="0" w:line="26" w:lineRule="exact"/>
        <w:rPr>
          <w:sz w:val="20"/>
          <w:szCs w:val="20"/>
          <w:color w:val="auto"/>
        </w:rPr>
      </w:pPr>
    </w:p>
    <w:p>
      <w:pPr>
        <w:ind w:left="260" w:right="58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знак подяки джерельце подарувало другу сторінку з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нашої книги «Вода – водиця, вода – чарівниця».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-8255</wp:posOffset>
            </wp:positionV>
            <wp:extent cx="6061075" cy="48964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75" cy="489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ind w:left="260" w:right="5900" w:firstLine="70"/>
        <w:spacing w:after="0" w:line="4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Мандруємо далі. Дружно весело ми йшли, Ось і хатку ми знайшли. Хтось на нас тут вже чекає І в віконце виглядає.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260" w:right="1200" w:firstLine="7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 звірята знайшли сторінку з «Лісової книги», вона їм так сподобалась, що вони вирішили її залишити собі.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0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можна звернутися до звірят, щоб вони віддали нам</w:t>
        <w:tab/>
        <w:t>сторінку? (Лагідно)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3028315</wp:posOffset>
            </wp:positionH>
            <wp:positionV relativeFrom="paragraph">
              <wp:posOffset>66040</wp:posOffset>
            </wp:positionV>
            <wp:extent cx="3125470" cy="23761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37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Вовк — вовчик, вовчичок,вовченятко.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Дайте, будь ласка, сторінку.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Будьте ласкаві, віддайте сторінку.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Подаруйте, будь ласка…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Віддайте, будь ласка…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(лисиця, заєць, ведмідь)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360" w:val="left"/>
          <w:tab w:leader="none" w:pos="2520" w:val="left"/>
          <w:tab w:leader="none" w:pos="33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(Кожну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тварину</w:t>
        <w:tab/>
        <w:t>взяти</w:t>
        <w:tab/>
        <w:t>в руки, погладити).</w:t>
      </w:r>
    </w:p>
    <w:p>
      <w:pPr>
        <w:sectPr>
          <w:pgSz w:w="11900" w:h="16838" w:orient="portrait"/>
          <w:cols w:equalWidth="0" w:num="1">
            <w:col w:w="9460"/>
          </w:cols>
          <w:pgMar w:left="1440" w:top="1138" w:right="1006" w:bottom="797" w:gutter="0" w:footer="0" w:header="0"/>
        </w:sectPr>
      </w:pPr>
    </w:p>
    <w:p>
      <w:pPr>
        <w:ind w:left="260" w:right="980"/>
        <w:spacing w:after="0" w:line="42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одним словом назвати мешканців хатинки, лісу? 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Дикі тварини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 А яка вам подобається тварина, чому? (Відповіді дітей). Діти, а хто з цих тварин хижий звір? Чому?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540" w:hanging="278"/>
        <w:spacing w:after="0"/>
        <w:tabs>
          <w:tab w:leader="none" w:pos="54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 ми ще можемо  побачити хижих тварин?</w:t>
      </w:r>
    </w:p>
    <w:p>
      <w:pPr>
        <w:spacing w:after="0" w:line="26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60" w:right="440" w:firstLine="2"/>
        <w:spacing w:after="0" w:line="265" w:lineRule="auto"/>
        <w:tabs>
          <w:tab w:leader="none" w:pos="532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ми дбаємо про тварин? (Не можна тварин вбивати, не можна палити сірники в лісі)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Звірятам сподобались ваші слова, тому вони віддали сторінку «Лісові звірі».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-29845</wp:posOffset>
            </wp:positionH>
            <wp:positionV relativeFrom="paragraph">
              <wp:posOffset>175260</wp:posOffset>
            </wp:positionV>
            <wp:extent cx="6028690" cy="24523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90" cy="245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Вирушаємо на пошуки далі: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Раз-два, раз-два,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Це крокує дітвора.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 галявинку прийшли,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Та нікого не знайшли.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:малята,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прислухайтесь,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будь ласка.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 чули шелестіння?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ви</w:t>
        <w:tab/>
        <w:t>вважаєте, що  це шелестить? (Листочки падають з дерев)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як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називають явище,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1294130</wp:posOffset>
            </wp:positionH>
            <wp:positionV relativeFrom="paragraph">
              <wp:posOffset>-59690</wp:posOffset>
            </wp:positionV>
            <wp:extent cx="3139440" cy="23545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коли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листочки падають з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дерев?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(Листопад)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 яку пору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року відбувається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листопад?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погляньте уважно,</w:t>
      </w:r>
    </w:p>
    <w:p>
      <w:pPr>
        <w:sectPr>
          <w:pgSz w:w="11900" w:h="16838" w:orient="portrait"/>
          <w:cols w:equalWidth="0" w:num="1">
            <w:col w:w="9500"/>
          </w:cols>
          <w:pgMar w:left="1440" w:top="1138" w:right="966" w:bottom="797" w:gutter="0" w:footer="0" w:header="0"/>
        </w:sectPr>
      </w:pPr>
    </w:p>
    <w:p>
      <w:pPr>
        <w:ind w:left="260" w:right="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перед тим, як відірватися від гілочки і впасти на землю, усі листочки змінили колір.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5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70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 які кольори осінь-чарівниця пофарбувала листочки?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(Називають кольори)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 w:right="124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Осінні листочки відриваються від гілочки і летять плавно, повільно кружляючи, немов танцюють дивовижний танок.</w:t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ind w:left="260" w:right="120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Уявімо себе листочками. Як падають листочки? (Відповіді дітей під кружляння).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260" w:right="54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Погляньте на галявину, діти, і скажіть, що утворюють під ногами листочки? (килим з осіннього листя)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Давайте пройдемось по цьому килимі.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600" w:val="left"/>
          <w:tab w:leader="none" w:pos="2120" w:val="left"/>
          <w:tab w:leader="none" w:pos="31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Які звуки</w:t>
        <w:tab/>
        <w:t>ми</w:t>
        <w:tab/>
        <w:t>чуємо?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(листя шелестить під ногами)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1400" w:val="left"/>
          <w:tab w:leader="none" w:pos="27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чому</w:t>
        <w:tab/>
        <w:t>листочки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шелестять? (Вони сухі і тому шелестять)</w:t>
      </w:r>
    </w:p>
    <w:p>
      <w:pPr>
        <w:spacing w:after="0" w:line="263" w:lineRule="exact"/>
        <w:rPr>
          <w:sz w:val="20"/>
          <w:szCs w:val="20"/>
          <w:color w:val="auto"/>
        </w:rPr>
      </w:pPr>
    </w:p>
    <w:p>
      <w:pPr>
        <w:ind w:left="260" w:right="240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Листопад – це не тільки пора, коли люди милуються листям, але й час, коли це листя потрібно прибрати. Іноді опале листя люди спалюють. Як ви гадаєте, можна опале листя спалювати? Чому? (Забруднюється повітря, а дихати цим повітрям шкідливо)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2750820</wp:posOffset>
            </wp:positionH>
            <wp:positionV relativeFrom="paragraph">
              <wp:posOffset>-24130</wp:posOffset>
            </wp:positionV>
            <wp:extent cx="3432175" cy="257429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57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ind w:left="260" w:right="6340"/>
        <w:spacing w:after="0" w:line="42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Всюди, всюди, діти, нині Жовте листячко осіннє. Із дерев воно злетіло. Зараз ми, мої малята, З вами будемо гуляти:</w:t>
      </w:r>
    </w:p>
    <w:p>
      <w:pPr>
        <w:sectPr>
          <w:pgSz w:w="11900" w:h="16838" w:orient="portrait"/>
          <w:cols w:equalWidth="0" w:num="1">
            <w:col w:w="9620"/>
          </w:cols>
          <w:pgMar w:left="1440" w:top="1138" w:right="846" w:bottom="586" w:gutter="0" w:footer="0" w:header="0"/>
        </w:sect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 листочках пройдемо –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 них букети зберемо.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навіщо  ми збираємо  осінній букет?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Ой, а листочки не прості, ці ж листочки чарівні. На них написано початок прислів’я про природу та її мешканців. Спробуємо закінчити прислів’я.</w:t>
      </w:r>
    </w:p>
    <w:p>
      <w:pPr>
        <w:spacing w:after="0" w:line="21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Д/гра «Закінчи прислів’я»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Прислів’я екологічного змісту</w:t>
      </w: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Піклуйся про пташок – тоді не буде комашок.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2865120</wp:posOffset>
            </wp:positionH>
            <wp:positionV relativeFrom="paragraph">
              <wp:posOffset>120015</wp:posOffset>
            </wp:positionV>
            <wp:extent cx="3194050" cy="23634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43" w:lineRule="exact"/>
        <w:rPr>
          <w:sz w:val="20"/>
          <w:szCs w:val="20"/>
          <w:color w:val="auto"/>
        </w:rPr>
      </w:pPr>
    </w:p>
    <w:p>
      <w:pPr>
        <w:ind w:left="260" w:right="498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Не брудни криниці, бо схочеш напитись водиці.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260" w:right="496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Бережіть ліси – джерело добра й краси.</w:t>
      </w:r>
    </w:p>
    <w:p>
      <w:pPr>
        <w:spacing w:after="0" w:line="230" w:lineRule="exact"/>
        <w:rPr>
          <w:sz w:val="20"/>
          <w:szCs w:val="20"/>
          <w:color w:val="auto"/>
        </w:rPr>
      </w:pPr>
    </w:p>
    <w:p>
      <w:pPr>
        <w:ind w:left="260" w:right="500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Із маленького джерельця велика річка починається.</w:t>
      </w: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Людина – частина природи.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Бережіть природу – це наш дім.</w:t>
      </w:r>
    </w:p>
    <w:p>
      <w:pPr>
        <w:spacing w:after="0" w:line="250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28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Ворог природи той,</w:t>
        <w:tab/>
        <w:t>хто ліс не береже.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tabs>
          <w:tab w:leader="none" w:pos="2420" w:val="left"/>
          <w:tab w:leader="none" w:pos="324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Багато лісу – не</w:t>
        <w:tab/>
        <w:t>губи,</w:t>
        <w:tab/>
        <w:t>мало лісу – посади.</w:t>
      </w:r>
    </w:p>
    <w:p>
      <w:pPr>
        <w:spacing w:after="0" w:line="260" w:lineRule="exact"/>
        <w:rPr>
          <w:sz w:val="20"/>
          <w:szCs w:val="20"/>
          <w:color w:val="auto"/>
        </w:rPr>
      </w:pPr>
    </w:p>
    <w:p>
      <w:pPr>
        <w:ind w:left="260" w:right="260"/>
        <w:spacing w:after="0" w:line="26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Вихователь: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Аж ось під листочками і остання сторінка знайшлася,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називається «Бережіть природу, діти!»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-64770</wp:posOffset>
            </wp:positionH>
            <wp:positionV relativeFrom="paragraph">
              <wp:posOffset>240030</wp:posOffset>
            </wp:positionV>
            <wp:extent cx="5693410" cy="24777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0" w:num="1">
            <w:col w:w="9120"/>
          </w:cols>
          <w:pgMar w:left="1440" w:top="1125" w:right="1346" w:bottom="1440" w:gutter="0" w:footer="0" w:header="0"/>
        </w:sectPr>
      </w:pPr>
    </w:p>
    <w:p>
      <w:pPr>
        <w:ind w:left="26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Ось, Мудра Совонько, ми знайшли всі сторінки твоєї книги. Дуже дякуємо тобі за неї. Діти, як на вашу думку, про що книга вам буде нагадувати? Чого вона вас буде вчити?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1598930</wp:posOffset>
            </wp:positionH>
            <wp:positionV relativeFrom="paragraph">
              <wp:posOffset>175260</wp:posOffset>
            </wp:positionV>
            <wp:extent cx="2945765" cy="220980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4" w:lineRule="exact"/>
        <w:rPr>
          <w:sz w:val="20"/>
          <w:szCs w:val="20"/>
          <w:color w:val="auto"/>
        </w:rPr>
      </w:pPr>
    </w:p>
    <w:p>
      <w:pPr>
        <w:ind w:left="260" w:right="24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Сова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Молодці,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малята!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Дякую вам за допомогу!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Ви все правильно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зрозуміли. А чи важко вам було мандрувати лісом, виконувати різні лісові завдання, шукаючи сторінки? Чи сподобалась вам мандрівка?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1332230</wp:posOffset>
            </wp:positionH>
            <wp:positionV relativeFrom="paragraph">
              <wp:posOffset>120015</wp:posOffset>
            </wp:positionV>
            <wp:extent cx="3127375" cy="234696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1" w:lineRule="exact"/>
        <w:rPr>
          <w:sz w:val="20"/>
          <w:szCs w:val="20"/>
          <w:color w:val="auto"/>
        </w:rPr>
      </w:pPr>
    </w:p>
    <w:p>
      <w:pPr>
        <w:ind w:left="260" w:right="40"/>
        <w:spacing w:after="0" w:line="272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Вихователь.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 це ми дізнаємось за допомогою сонечка та хмаринки.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 ще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 вийму сторінки з книги, а ви покладете сонечко на ту сторінку, пошук якої вам найбільше сподобався. А хмаринку на ту сторінку, де важко було виконувати завдання. (Міркування дітей).</w:t>
      </w:r>
    </w:p>
    <w:p>
      <w:pPr>
        <w:sectPr>
          <w:pgSz w:w="11900" w:h="16838" w:orient="portrait"/>
          <w:cols w:equalWidth="0" w:num="1">
            <w:col w:w="9420"/>
          </w:cols>
          <w:pgMar w:left="1440" w:top="1138" w:right="1046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1999615</wp:posOffset>
            </wp:positionH>
            <wp:positionV relativeFrom="page">
              <wp:posOffset>247015</wp:posOffset>
            </wp:positionV>
            <wp:extent cx="3860165" cy="283146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3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260" w:right="10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Сова: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Молодці,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діти!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 дуже вдячна вам і залишаю в подарунок вам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«Лісову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книгу», вивчайте її та піклуйтесь про природу і ЇЇ мешканців. До побачення!</w:t>
      </w:r>
    </w:p>
    <w:p>
      <w:pPr>
        <w:spacing w:after="0" w:line="225" w:lineRule="exact"/>
        <w:rPr>
          <w:sz w:val="20"/>
          <w:szCs w:val="20"/>
          <w:color w:val="auto"/>
        </w:rPr>
      </w:pPr>
    </w:p>
    <w:p>
      <w:pPr>
        <w:ind w:left="260" w:right="660"/>
        <w:spacing w:after="0" w:line="26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Вихователь: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діти,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як на вашу думку,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де краще в групі зберігати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«Лісову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книгу»? (Куточок книги, куточок природи).</w:t>
      </w:r>
    </w:p>
    <w:p>
      <w:pPr>
        <w:spacing w:after="0" w:line="224" w:lineRule="exact"/>
        <w:rPr>
          <w:sz w:val="20"/>
          <w:szCs w:val="20"/>
          <w:color w:val="auto"/>
        </w:rPr>
      </w:pPr>
    </w:p>
    <w:p>
      <w:pPr>
        <w:jc w:val="both"/>
        <w:ind w:left="260"/>
        <w:spacing w:after="0" w:line="271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Пам’ятайте, що ми маємо дбати про природу, адже ми її частка. І природа так само відповідатиме нам добром. Із книгою слід поводитися бережно, тому що «книга вчить, як на світі жить»,</w:t>
      </w: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Давайте, ще пригадаємо про правила поведінки в лісі! !»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113030</wp:posOffset>
            </wp:positionH>
            <wp:positionV relativeFrom="paragraph">
              <wp:posOffset>87630</wp:posOffset>
            </wp:positionV>
            <wp:extent cx="5993765" cy="234061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765" cy="234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Всі сторінки ми знайшли, час вирушати в садочок.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3226435</wp:posOffset>
            </wp:positionH>
            <wp:positionV relativeFrom="paragraph">
              <wp:posOffset>-149860</wp:posOffset>
            </wp:positionV>
            <wp:extent cx="2879090" cy="215646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Раз-два, раз-два,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Нам в садочок вже пора</w:t>
      </w:r>
    </w:p>
    <w:p>
      <w:pPr>
        <w:spacing w:after="0" w:line="249" w:lineRule="exact"/>
        <w:rPr>
          <w:sz w:val="20"/>
          <w:szCs w:val="20"/>
          <w:color w:val="auto"/>
        </w:rPr>
      </w:pPr>
    </w:p>
    <w:p>
      <w:pPr>
        <w:ind w:lef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Допобачення Сова!</w:t>
      </w:r>
    </w:p>
    <w:sectPr>
      <w:pgSz w:w="11900" w:h="16838" w:orient="portrait"/>
      <w:cols w:equalWidth="0" w:num="1">
        <w:col w:w="9600"/>
      </w:cols>
      <w:pgMar w:left="1440" w:top="1440" w:right="866" w:bottom="823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6952"/>
    <w:multiLevelType w:val="hybridMultilevel"/>
    <w:lvl w:ilvl="0">
      <w:lvlJc w:val="left"/>
      <w:lvlText w:val="«"/>
      <w:numFmt w:val="bullet"/>
      <w:start w:val="1"/>
    </w:lvl>
  </w:abstractNum>
  <w:abstractNum w:abstractNumId="1">
    <w:nsid w:val="5F90"/>
    <w:multiLevelType w:val="hybridMultilevel"/>
    <w:lvl w:ilvl="0">
      <w:lvlJc w:val="left"/>
      <w:lvlText w:val="А"/>
      <w:numFmt w:val="bullet"/>
      <w:start w:val="1"/>
    </w:lvl>
  </w:abstractNum>
  <w:abstractNum w:abstractNumId="2">
    <w:nsid w:val="1649"/>
    <w:multiLevelType w:val="hybridMultilevel"/>
    <w:lvl w:ilvl="0">
      <w:lvlJc w:val="left"/>
      <w:lvlText w:val="-"/>
      <w:numFmt w:val="bullet"/>
      <w:start w:val="1"/>
    </w:lvl>
  </w:abstractNum>
  <w:abstractNum w:abstractNumId="3">
    <w:nsid w:val="6DF1"/>
    <w:multiLevelType w:val="hybridMultilevel"/>
    <w:lvl w:ilvl="0">
      <w:lvlJc w:val="left"/>
      <w:lvlText w:val="-"/>
      <w:numFmt w:val="bullet"/>
      <w:start w:val="1"/>
    </w:lvl>
  </w:abstractNum>
  <w:abstractNum w:abstractNumId="4">
    <w:nsid w:val="5AF1"/>
    <w:multiLevelType w:val="hybridMultilevel"/>
    <w:lvl w:ilvl="0">
      <w:lvlJc w:val="left"/>
      <w:lvlText w:val="А"/>
      <w:numFmt w:val="bullet"/>
      <w:start w:val="1"/>
    </w:lvl>
  </w:abstractNum>
  <w:abstractNum w:abstractNumId="5">
    <w:nsid w:val="41BB"/>
    <w:multiLevelType w:val="hybridMultilevel"/>
    <w:lvl w:ilvl="0">
      <w:lvlJc w:val="left"/>
      <w:lvlText w:val="%1."/>
      <w:numFmt w:val="decimal"/>
      <w:start w:val="1"/>
    </w:lvl>
  </w:abstractNum>
  <w:abstractNum w:abstractNumId="6">
    <w:nsid w:val="26E9"/>
    <w:multiLevelType w:val="hybridMultilevel"/>
    <w:lvl w:ilvl="0">
      <w:lvlJc w:val="left"/>
      <w:lvlText w:val="А"/>
      <w:numFmt w:val="bullet"/>
      <w:start w:val="1"/>
    </w:lvl>
  </w:abstractNum>
  <w:abstractNum w:abstractNumId="7">
    <w:nsid w:val="1EB"/>
    <w:multiLevelType w:val="hybridMultilevel"/>
    <w:lvl w:ilvl="0">
      <w:lvlJc w:val="left"/>
      <w:lvlText w:val="А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9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  <Relationship Id="rId21" Type="http://schemas.openxmlformats.org/officeDocument/2006/relationships/image" Target="media/image12.jpeg" />
  <Relationship Id="rId22" Type="http://schemas.openxmlformats.org/officeDocument/2006/relationships/image" Target="media/image13.jpeg" />
  <Relationship Id="rId23" Type="http://schemas.openxmlformats.org/officeDocument/2006/relationships/image" Target="media/image14.jpeg" />
  <Relationship Id="rId24" Type="http://schemas.openxmlformats.org/officeDocument/2006/relationships/image" Target="media/image15.jpeg" />
  <Relationship Id="rId25" Type="http://schemas.openxmlformats.org/officeDocument/2006/relationships/image" Target="media/image16.jpeg" />
  <Relationship Id="rId26" Type="http://schemas.openxmlformats.org/officeDocument/2006/relationships/image" Target="media/image17.jpeg" />
  <Relationship Id="rId27" Type="http://schemas.openxmlformats.org/officeDocument/2006/relationships/image" Target="media/image18.jpeg" />
  <Relationship Id="rId28" Type="http://schemas.openxmlformats.org/officeDocument/2006/relationships/image" Target="media/image19.jpeg" />
  <Relationship Id="rId29" Type="http://schemas.openxmlformats.org/officeDocument/2006/relationships/image" Target="media/image20.jpeg" />
  <Relationship Id="rId30" Type="http://schemas.openxmlformats.org/officeDocument/2006/relationships/image" Target="media/image21.jpeg" />
  <Relationship Id="rId31" Type="http://schemas.openxmlformats.org/officeDocument/2006/relationships/image" Target="media/image22.jpeg" />
  <Relationship Id="rId32" Type="http://schemas.openxmlformats.org/officeDocument/2006/relationships/image" Target="media/image23.jpeg" />
  <Relationship Id="rId33" Type="http://schemas.openxmlformats.org/officeDocument/2006/relationships/image" Target="media/image24.jpeg" />
  <Relationship Id="rId34" Type="http://schemas.openxmlformats.org/officeDocument/2006/relationships/image" Target="media/image25.jpeg" />
  <Relationship Id="rId35" Type="http://schemas.openxmlformats.org/officeDocument/2006/relationships/image" Target="media/image26.jpeg" />
  <Relationship Id="rId36" Type="http://schemas.openxmlformats.org/officeDocument/2006/relationships/image" Target="media/image27.jpeg" />
  <Relationship Id="rId37" Type="http://schemas.openxmlformats.org/officeDocument/2006/relationships/image" Target="media/image28.jpeg" />
  <Relationship Id="rId38" Type="http://schemas.openxmlformats.org/officeDocument/2006/relationships/image" Target="media/image29.jpeg" />
  <Relationship Id="rId39" Type="http://schemas.openxmlformats.org/officeDocument/2006/relationships/image" Target="media/image30.jpeg" />
  <Relationship Id="rId40" Type="http://schemas.openxmlformats.org/officeDocument/2006/relationships/image" Target="media/image31.jpeg" />
  <Relationship Id="rId41" Type="http://schemas.openxmlformats.org/officeDocument/2006/relationships/image" Target="media/image32.jpeg" />
  <Relationship Id="rId42" Type="http://schemas.openxmlformats.org/officeDocument/2006/relationships/image" Target="media/image3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2019-01-25T13:57:22Z</dcterms:created>
  <dcterms:modified xsi:type="dcterms:W3CDTF">2019-01-25T13:57:22Z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