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DED" w:rsidRDefault="00197DED" w:rsidP="00245997">
      <w:pPr>
        <w:tabs>
          <w:tab w:val="left" w:pos="4100"/>
        </w:tabs>
        <w:spacing w:line="0" w:lineRule="atLeast"/>
        <w:jc w:val="center"/>
        <w:rPr>
          <w:rFonts w:ascii="Arial" w:eastAsia="Arial" w:hAnsi="Arial"/>
          <w:b/>
          <w:sz w:val="32"/>
          <w:lang w:val="uk-UA"/>
        </w:rPr>
      </w:pPr>
    </w:p>
    <w:p w:rsidR="00197DED" w:rsidRDefault="00197DED" w:rsidP="00197DED">
      <w:pPr>
        <w:spacing w:line="249" w:lineRule="auto"/>
        <w:ind w:left="260" w:right="20" w:firstLine="361"/>
        <w:jc w:val="center"/>
        <w:rPr>
          <w:rFonts w:ascii="Times New Roman" w:eastAsia="Times New Roman" w:hAnsi="Times New Roman"/>
          <w:sz w:val="28"/>
          <w:szCs w:val="28"/>
          <w:lang w:val="uk-UA"/>
        </w:rPr>
      </w:pPr>
    </w:p>
    <w:p w:rsidR="00197DED" w:rsidRDefault="00197DED" w:rsidP="00197DED">
      <w:pPr>
        <w:spacing w:line="249" w:lineRule="auto"/>
        <w:ind w:left="260" w:right="20" w:firstLine="361"/>
        <w:jc w:val="center"/>
        <w:rPr>
          <w:rFonts w:ascii="Times New Roman" w:eastAsia="Times New Roman" w:hAnsi="Times New Roman"/>
          <w:sz w:val="28"/>
          <w:szCs w:val="28"/>
          <w:lang w:val="uk-UA"/>
        </w:rPr>
      </w:pPr>
    </w:p>
    <w:p w:rsidR="00197DED" w:rsidRDefault="00197DED" w:rsidP="00197DED">
      <w:pPr>
        <w:spacing w:line="249" w:lineRule="auto"/>
        <w:ind w:left="260" w:right="20" w:firstLine="361"/>
        <w:jc w:val="center"/>
        <w:rPr>
          <w:rFonts w:ascii="Times New Roman" w:eastAsia="Times New Roman" w:hAnsi="Times New Roman"/>
          <w:sz w:val="28"/>
          <w:szCs w:val="28"/>
          <w:lang w:val="uk-UA"/>
        </w:rPr>
      </w:pPr>
    </w:p>
    <w:p w:rsidR="00197DED" w:rsidRDefault="00197DED" w:rsidP="00F82B53">
      <w:pPr>
        <w:spacing w:line="249" w:lineRule="auto"/>
        <w:ind w:left="260" w:right="57" w:firstLine="361"/>
        <w:jc w:val="center"/>
        <w:rPr>
          <w:rFonts w:ascii="Times New Roman" w:eastAsia="Times New Roman" w:hAnsi="Times New Roman"/>
          <w:sz w:val="28"/>
          <w:szCs w:val="28"/>
          <w:lang w:val="uk-UA"/>
        </w:rPr>
      </w:pPr>
    </w:p>
    <w:p w:rsidR="00197DED" w:rsidRDefault="00197DED" w:rsidP="00197DED">
      <w:pPr>
        <w:spacing w:line="249" w:lineRule="auto"/>
        <w:ind w:left="260" w:right="20" w:firstLine="361"/>
        <w:jc w:val="center"/>
        <w:rPr>
          <w:rFonts w:ascii="Times New Roman" w:eastAsia="Times New Roman" w:hAnsi="Times New Roman"/>
          <w:sz w:val="28"/>
          <w:szCs w:val="28"/>
          <w:lang w:val="uk-UA"/>
        </w:rPr>
      </w:pPr>
    </w:p>
    <w:p w:rsidR="00197DED" w:rsidRDefault="00197DED" w:rsidP="00197DED">
      <w:pPr>
        <w:spacing w:line="249" w:lineRule="auto"/>
        <w:ind w:left="260" w:right="20" w:firstLine="361"/>
        <w:jc w:val="center"/>
        <w:rPr>
          <w:rFonts w:ascii="Times New Roman" w:eastAsia="Times New Roman" w:hAnsi="Times New Roman"/>
          <w:sz w:val="28"/>
          <w:szCs w:val="28"/>
          <w:lang w:val="uk-UA"/>
        </w:rPr>
      </w:pPr>
    </w:p>
    <w:p w:rsidR="00197DED" w:rsidRDefault="00197DED" w:rsidP="00197DED">
      <w:pPr>
        <w:spacing w:line="249" w:lineRule="auto"/>
        <w:ind w:left="260" w:right="20" w:firstLine="361"/>
        <w:jc w:val="center"/>
        <w:rPr>
          <w:rFonts w:ascii="Times New Roman" w:eastAsia="Times New Roman" w:hAnsi="Times New Roman"/>
          <w:sz w:val="28"/>
          <w:szCs w:val="28"/>
          <w:lang w:val="uk-UA"/>
        </w:rPr>
      </w:pPr>
    </w:p>
    <w:p w:rsidR="00197DED" w:rsidRDefault="00197DED" w:rsidP="00197DED">
      <w:pPr>
        <w:spacing w:line="249" w:lineRule="auto"/>
        <w:ind w:left="260" w:right="20" w:firstLine="361"/>
        <w:jc w:val="center"/>
        <w:rPr>
          <w:rFonts w:ascii="Times New Roman" w:eastAsia="Times New Roman" w:hAnsi="Times New Roman"/>
          <w:sz w:val="28"/>
          <w:szCs w:val="28"/>
          <w:lang w:val="uk-UA"/>
        </w:rPr>
      </w:pPr>
    </w:p>
    <w:p w:rsidR="00197DED" w:rsidRDefault="00197DED" w:rsidP="00197DED">
      <w:pPr>
        <w:spacing w:line="249" w:lineRule="auto"/>
        <w:ind w:left="260" w:right="20" w:firstLine="361"/>
        <w:jc w:val="right"/>
        <w:rPr>
          <w:rFonts w:ascii="Times New Roman" w:eastAsia="Times New Roman" w:hAnsi="Times New Roman"/>
          <w:sz w:val="28"/>
          <w:szCs w:val="28"/>
          <w:lang w:val="uk-UA"/>
        </w:rPr>
      </w:pPr>
    </w:p>
    <w:p w:rsidR="00197DED" w:rsidRDefault="00197DED" w:rsidP="00197DED">
      <w:pPr>
        <w:spacing w:line="249" w:lineRule="auto"/>
        <w:ind w:left="260" w:right="20" w:firstLine="361"/>
        <w:jc w:val="right"/>
        <w:rPr>
          <w:rFonts w:ascii="Times New Roman" w:eastAsia="Times New Roman" w:hAnsi="Times New Roman"/>
          <w:sz w:val="28"/>
          <w:szCs w:val="28"/>
          <w:lang w:val="uk-UA"/>
        </w:rPr>
      </w:pPr>
    </w:p>
    <w:p w:rsidR="00197DED" w:rsidRDefault="00197DED" w:rsidP="00197DED">
      <w:pPr>
        <w:spacing w:line="249" w:lineRule="auto"/>
        <w:ind w:left="260" w:right="20" w:firstLine="361"/>
        <w:jc w:val="right"/>
        <w:rPr>
          <w:rFonts w:ascii="Times New Roman" w:eastAsia="Times New Roman" w:hAnsi="Times New Roman"/>
          <w:sz w:val="28"/>
          <w:szCs w:val="28"/>
          <w:lang w:val="uk-UA"/>
        </w:rPr>
      </w:pPr>
    </w:p>
    <w:p w:rsidR="00197DED" w:rsidRDefault="00197DED" w:rsidP="00197DED">
      <w:pPr>
        <w:spacing w:line="249" w:lineRule="auto"/>
        <w:ind w:left="260" w:right="20" w:firstLine="361"/>
        <w:jc w:val="right"/>
        <w:rPr>
          <w:rFonts w:ascii="Times New Roman" w:eastAsia="Times New Roman" w:hAnsi="Times New Roman"/>
          <w:sz w:val="28"/>
          <w:szCs w:val="28"/>
          <w:lang w:val="uk-UA"/>
        </w:rPr>
      </w:pPr>
    </w:p>
    <w:p w:rsidR="00197DED" w:rsidRDefault="00197DED" w:rsidP="00197DED">
      <w:pPr>
        <w:spacing w:line="249" w:lineRule="auto"/>
        <w:ind w:left="260" w:right="20" w:firstLine="361"/>
        <w:jc w:val="right"/>
        <w:rPr>
          <w:rFonts w:ascii="Times New Roman" w:eastAsia="Times New Roman" w:hAnsi="Times New Roman"/>
          <w:sz w:val="28"/>
          <w:szCs w:val="28"/>
          <w:lang w:val="uk-UA"/>
        </w:rPr>
      </w:pPr>
    </w:p>
    <w:p w:rsidR="00197DED" w:rsidRDefault="00197DED" w:rsidP="00197DED">
      <w:pPr>
        <w:spacing w:line="249" w:lineRule="auto"/>
        <w:ind w:left="260" w:right="20" w:firstLine="361"/>
        <w:jc w:val="right"/>
        <w:rPr>
          <w:rFonts w:ascii="Times New Roman" w:eastAsia="Times New Roman" w:hAnsi="Times New Roman"/>
          <w:sz w:val="28"/>
          <w:szCs w:val="28"/>
          <w:lang w:val="uk-UA"/>
        </w:rPr>
      </w:pPr>
    </w:p>
    <w:p w:rsidR="00197DED" w:rsidRPr="005432FD" w:rsidRDefault="00197DED" w:rsidP="00197DED">
      <w:pPr>
        <w:spacing w:line="249" w:lineRule="auto"/>
        <w:ind w:left="260" w:right="20" w:firstLine="361"/>
        <w:jc w:val="right"/>
        <w:rPr>
          <w:rFonts w:ascii="Times New Roman" w:eastAsia="Times New Roman" w:hAnsi="Times New Roman"/>
          <w:sz w:val="56"/>
          <w:szCs w:val="56"/>
          <w:lang w:val="uk-UA"/>
        </w:rPr>
      </w:pPr>
    </w:p>
    <w:p w:rsidR="00197DED" w:rsidRPr="005432FD" w:rsidRDefault="00197DED" w:rsidP="00197DED">
      <w:pPr>
        <w:spacing w:line="249" w:lineRule="auto"/>
        <w:ind w:left="260" w:right="20" w:firstLine="361"/>
        <w:jc w:val="center"/>
        <w:rPr>
          <w:rFonts w:ascii="Times New Roman" w:eastAsia="Times New Roman" w:hAnsi="Times New Roman"/>
          <w:sz w:val="56"/>
          <w:szCs w:val="56"/>
          <w:lang w:val="uk-UA"/>
        </w:rPr>
      </w:pPr>
      <w:r w:rsidRPr="005432FD">
        <w:rPr>
          <w:rFonts w:ascii="Times New Roman" w:eastAsia="Times New Roman" w:hAnsi="Times New Roman"/>
          <w:b/>
          <w:sz w:val="56"/>
          <w:szCs w:val="56"/>
          <w:lang w:val="uk-UA"/>
        </w:rPr>
        <w:t>Навчання критичного мислення</w:t>
      </w:r>
      <w:r w:rsidR="005432FD" w:rsidRPr="005432FD">
        <w:rPr>
          <w:rFonts w:ascii="Times New Roman" w:eastAsia="Times New Roman" w:hAnsi="Times New Roman"/>
          <w:b/>
          <w:sz w:val="56"/>
          <w:szCs w:val="56"/>
          <w:lang w:val="uk-UA"/>
        </w:rPr>
        <w:t xml:space="preserve"> школярів</w:t>
      </w:r>
    </w:p>
    <w:p w:rsidR="00197DED" w:rsidRPr="005432FD" w:rsidRDefault="00197DED" w:rsidP="00197DED">
      <w:pPr>
        <w:spacing w:line="249" w:lineRule="auto"/>
        <w:ind w:left="260" w:right="20" w:firstLine="361"/>
        <w:jc w:val="center"/>
        <w:rPr>
          <w:rFonts w:ascii="Times New Roman" w:eastAsia="Times New Roman" w:hAnsi="Times New Roman"/>
          <w:sz w:val="56"/>
          <w:szCs w:val="56"/>
          <w:lang w:val="uk-UA"/>
        </w:rPr>
      </w:pPr>
    </w:p>
    <w:p w:rsidR="00197DED" w:rsidRDefault="00197DED" w:rsidP="00197DED">
      <w:pPr>
        <w:spacing w:line="249" w:lineRule="auto"/>
        <w:ind w:left="260" w:right="20" w:firstLine="361"/>
        <w:jc w:val="center"/>
        <w:rPr>
          <w:rFonts w:ascii="Times New Roman" w:eastAsia="Times New Roman" w:hAnsi="Times New Roman"/>
          <w:sz w:val="28"/>
          <w:szCs w:val="28"/>
          <w:lang w:val="uk-UA"/>
        </w:rPr>
      </w:pPr>
    </w:p>
    <w:p w:rsidR="00197DED" w:rsidRDefault="00197DED" w:rsidP="00197DED">
      <w:pPr>
        <w:spacing w:line="249" w:lineRule="auto"/>
        <w:ind w:left="260" w:right="20" w:firstLine="361"/>
        <w:jc w:val="center"/>
        <w:rPr>
          <w:rFonts w:ascii="Times New Roman" w:eastAsia="Times New Roman" w:hAnsi="Times New Roman"/>
          <w:sz w:val="28"/>
          <w:szCs w:val="28"/>
          <w:lang w:val="uk-UA"/>
        </w:rPr>
      </w:pPr>
    </w:p>
    <w:p w:rsidR="00197DED" w:rsidRDefault="00197DED" w:rsidP="00197DED">
      <w:pPr>
        <w:spacing w:line="249" w:lineRule="auto"/>
        <w:ind w:left="260" w:right="20" w:firstLine="361"/>
        <w:jc w:val="center"/>
        <w:rPr>
          <w:rFonts w:ascii="Times New Roman" w:eastAsia="Times New Roman" w:hAnsi="Times New Roman"/>
          <w:sz w:val="28"/>
          <w:szCs w:val="28"/>
          <w:lang w:val="uk-UA"/>
        </w:rPr>
      </w:pPr>
    </w:p>
    <w:p w:rsidR="005432FD" w:rsidRDefault="005432FD" w:rsidP="005432FD">
      <w:pPr>
        <w:spacing w:line="249" w:lineRule="auto"/>
        <w:ind w:left="260" w:right="20" w:firstLine="361"/>
        <w:jc w:val="right"/>
        <w:rPr>
          <w:rFonts w:ascii="Times New Roman" w:eastAsia="Times New Roman" w:hAnsi="Times New Roman"/>
          <w:sz w:val="24"/>
          <w:szCs w:val="24"/>
          <w:lang w:val="uk-UA"/>
        </w:rPr>
      </w:pPr>
    </w:p>
    <w:p w:rsidR="005432FD" w:rsidRDefault="005432FD" w:rsidP="005432FD">
      <w:pPr>
        <w:spacing w:line="249" w:lineRule="auto"/>
        <w:ind w:left="260" w:right="20" w:firstLine="361"/>
        <w:jc w:val="right"/>
        <w:rPr>
          <w:rFonts w:ascii="Times New Roman" w:eastAsia="Times New Roman" w:hAnsi="Times New Roman"/>
          <w:sz w:val="24"/>
          <w:szCs w:val="24"/>
          <w:lang w:val="uk-UA"/>
        </w:rPr>
      </w:pPr>
    </w:p>
    <w:p w:rsidR="005432FD" w:rsidRDefault="005432FD" w:rsidP="005432FD">
      <w:pPr>
        <w:spacing w:line="249" w:lineRule="auto"/>
        <w:ind w:left="260" w:right="20" w:firstLine="361"/>
        <w:jc w:val="right"/>
        <w:rPr>
          <w:rFonts w:ascii="Times New Roman" w:eastAsia="Times New Roman" w:hAnsi="Times New Roman"/>
          <w:sz w:val="24"/>
          <w:szCs w:val="24"/>
          <w:lang w:val="uk-UA"/>
        </w:rPr>
      </w:pPr>
    </w:p>
    <w:p w:rsidR="005432FD" w:rsidRDefault="005432FD" w:rsidP="005432FD">
      <w:pPr>
        <w:spacing w:line="249" w:lineRule="auto"/>
        <w:ind w:left="260" w:right="20" w:firstLine="361"/>
        <w:jc w:val="right"/>
        <w:rPr>
          <w:rFonts w:ascii="Times New Roman" w:eastAsia="Times New Roman" w:hAnsi="Times New Roman"/>
          <w:sz w:val="24"/>
          <w:szCs w:val="24"/>
          <w:lang w:val="uk-UA"/>
        </w:rPr>
      </w:pPr>
    </w:p>
    <w:p w:rsidR="005432FD" w:rsidRDefault="005432FD" w:rsidP="005432FD">
      <w:pPr>
        <w:spacing w:line="249" w:lineRule="auto"/>
        <w:ind w:left="260" w:right="20" w:firstLine="361"/>
        <w:jc w:val="right"/>
        <w:rPr>
          <w:rFonts w:ascii="Times New Roman" w:eastAsia="Times New Roman" w:hAnsi="Times New Roman"/>
          <w:sz w:val="24"/>
          <w:szCs w:val="24"/>
          <w:lang w:val="uk-UA"/>
        </w:rPr>
      </w:pPr>
    </w:p>
    <w:p w:rsidR="00197DED" w:rsidRDefault="00197DED" w:rsidP="00197DED">
      <w:pPr>
        <w:spacing w:line="249" w:lineRule="auto"/>
        <w:ind w:left="260" w:right="20" w:firstLine="361"/>
        <w:jc w:val="right"/>
        <w:rPr>
          <w:rFonts w:ascii="Times New Roman" w:eastAsia="Times New Roman" w:hAnsi="Times New Roman"/>
          <w:sz w:val="24"/>
          <w:szCs w:val="24"/>
          <w:lang w:val="uk-UA"/>
        </w:rPr>
      </w:pPr>
    </w:p>
    <w:p w:rsidR="00197DED" w:rsidRDefault="00197DED" w:rsidP="00197DED">
      <w:pPr>
        <w:spacing w:line="249" w:lineRule="auto"/>
        <w:ind w:left="260" w:right="20" w:firstLine="361"/>
        <w:jc w:val="right"/>
        <w:rPr>
          <w:rFonts w:ascii="Times New Roman" w:eastAsia="Times New Roman" w:hAnsi="Times New Roman"/>
          <w:sz w:val="24"/>
          <w:szCs w:val="24"/>
          <w:lang w:val="uk-UA"/>
        </w:rPr>
      </w:pPr>
    </w:p>
    <w:p w:rsidR="00197DED" w:rsidRDefault="00197DED" w:rsidP="00197DED">
      <w:pPr>
        <w:spacing w:line="249" w:lineRule="auto"/>
        <w:ind w:left="260" w:right="20" w:firstLine="361"/>
        <w:jc w:val="right"/>
        <w:rPr>
          <w:rFonts w:ascii="Times New Roman" w:eastAsia="Times New Roman" w:hAnsi="Times New Roman"/>
          <w:sz w:val="24"/>
          <w:szCs w:val="24"/>
          <w:lang w:val="uk-UA"/>
        </w:rPr>
      </w:pPr>
    </w:p>
    <w:p w:rsidR="00197DED" w:rsidRDefault="00197DED" w:rsidP="00197DED">
      <w:pPr>
        <w:spacing w:line="249" w:lineRule="auto"/>
        <w:ind w:left="260" w:right="20" w:firstLine="361"/>
        <w:jc w:val="right"/>
        <w:rPr>
          <w:rFonts w:ascii="Times New Roman" w:eastAsia="Times New Roman" w:hAnsi="Times New Roman"/>
          <w:sz w:val="24"/>
          <w:szCs w:val="24"/>
          <w:lang w:val="uk-UA"/>
        </w:rPr>
      </w:pPr>
    </w:p>
    <w:p w:rsidR="00197DED" w:rsidRDefault="00197DED" w:rsidP="00197DED">
      <w:pPr>
        <w:spacing w:line="249" w:lineRule="auto"/>
        <w:ind w:left="260" w:right="20" w:firstLine="361"/>
        <w:jc w:val="right"/>
        <w:rPr>
          <w:rFonts w:ascii="Times New Roman" w:eastAsia="Times New Roman" w:hAnsi="Times New Roman"/>
          <w:sz w:val="24"/>
          <w:szCs w:val="24"/>
          <w:lang w:val="uk-UA"/>
        </w:rPr>
      </w:pPr>
    </w:p>
    <w:p w:rsidR="00197DED" w:rsidRDefault="00197DED" w:rsidP="00197DED">
      <w:pPr>
        <w:spacing w:line="249" w:lineRule="auto"/>
        <w:ind w:left="260" w:right="20" w:firstLine="361"/>
        <w:jc w:val="right"/>
        <w:rPr>
          <w:rFonts w:ascii="Times New Roman" w:eastAsia="Times New Roman" w:hAnsi="Times New Roman"/>
          <w:sz w:val="24"/>
          <w:szCs w:val="24"/>
          <w:lang w:val="uk-UA"/>
        </w:rPr>
      </w:pPr>
    </w:p>
    <w:p w:rsidR="00197DED" w:rsidRDefault="00197DED" w:rsidP="00197DED">
      <w:pPr>
        <w:spacing w:line="249" w:lineRule="auto"/>
        <w:ind w:left="260" w:right="20" w:firstLine="361"/>
        <w:jc w:val="right"/>
        <w:rPr>
          <w:rFonts w:ascii="Times New Roman" w:eastAsia="Times New Roman" w:hAnsi="Times New Roman"/>
          <w:sz w:val="24"/>
          <w:szCs w:val="24"/>
          <w:lang w:val="uk-UA"/>
        </w:rPr>
      </w:pPr>
    </w:p>
    <w:p w:rsidR="00197DED" w:rsidRDefault="00197DED" w:rsidP="00197DED">
      <w:pPr>
        <w:spacing w:line="249" w:lineRule="auto"/>
        <w:ind w:left="260" w:right="20" w:firstLine="361"/>
        <w:jc w:val="right"/>
        <w:rPr>
          <w:rFonts w:ascii="Times New Roman" w:eastAsia="Times New Roman" w:hAnsi="Times New Roman"/>
          <w:sz w:val="24"/>
          <w:szCs w:val="24"/>
          <w:lang w:val="uk-UA"/>
        </w:rPr>
      </w:pPr>
    </w:p>
    <w:p w:rsidR="005432FD" w:rsidRDefault="005432FD" w:rsidP="008D493B">
      <w:pPr>
        <w:spacing w:line="360" w:lineRule="auto"/>
        <w:ind w:left="260" w:right="20" w:firstLine="361"/>
        <w:rPr>
          <w:rFonts w:ascii="Times New Roman" w:eastAsia="Times New Roman" w:hAnsi="Times New Roman"/>
          <w:sz w:val="24"/>
          <w:szCs w:val="24"/>
          <w:lang w:val="uk-UA"/>
        </w:rPr>
      </w:pPr>
    </w:p>
    <w:p w:rsidR="005432FD" w:rsidRDefault="005432FD" w:rsidP="008D493B">
      <w:pPr>
        <w:spacing w:line="360" w:lineRule="auto"/>
        <w:ind w:left="260" w:right="20" w:firstLine="361"/>
        <w:rPr>
          <w:rFonts w:ascii="Times New Roman" w:eastAsia="Times New Roman" w:hAnsi="Times New Roman"/>
          <w:sz w:val="24"/>
          <w:szCs w:val="24"/>
          <w:lang w:val="uk-UA"/>
        </w:rPr>
      </w:pPr>
    </w:p>
    <w:p w:rsidR="005432FD" w:rsidRDefault="005432FD" w:rsidP="008D493B">
      <w:pPr>
        <w:spacing w:line="360" w:lineRule="auto"/>
        <w:ind w:left="260" w:right="20" w:firstLine="361"/>
        <w:rPr>
          <w:rFonts w:ascii="Times New Roman" w:eastAsia="Times New Roman" w:hAnsi="Times New Roman"/>
          <w:sz w:val="24"/>
          <w:szCs w:val="24"/>
          <w:lang w:val="uk-UA"/>
        </w:rPr>
      </w:pPr>
    </w:p>
    <w:p w:rsidR="005432FD" w:rsidRDefault="005432FD" w:rsidP="008D493B">
      <w:pPr>
        <w:spacing w:line="360" w:lineRule="auto"/>
        <w:ind w:left="260" w:right="20" w:firstLine="361"/>
        <w:rPr>
          <w:rFonts w:ascii="Times New Roman" w:eastAsia="Times New Roman" w:hAnsi="Times New Roman" w:cs="Times New Roman"/>
          <w:b/>
          <w:sz w:val="28"/>
          <w:szCs w:val="28"/>
          <w:lang w:val="uk-UA"/>
        </w:rPr>
      </w:pPr>
    </w:p>
    <w:p w:rsidR="005432FD" w:rsidRDefault="005432FD" w:rsidP="008D493B">
      <w:pPr>
        <w:spacing w:line="360" w:lineRule="auto"/>
        <w:ind w:left="260" w:right="20" w:firstLine="361"/>
        <w:rPr>
          <w:rFonts w:ascii="Times New Roman" w:eastAsia="Times New Roman" w:hAnsi="Times New Roman" w:cs="Times New Roman"/>
          <w:b/>
          <w:sz w:val="28"/>
          <w:szCs w:val="28"/>
          <w:lang w:val="uk-UA"/>
        </w:rPr>
      </w:pPr>
    </w:p>
    <w:p w:rsidR="005432FD" w:rsidRDefault="005432FD" w:rsidP="008D493B">
      <w:pPr>
        <w:spacing w:line="360" w:lineRule="auto"/>
        <w:ind w:left="260" w:right="20" w:firstLine="361"/>
        <w:rPr>
          <w:rFonts w:ascii="Times New Roman" w:eastAsia="Times New Roman" w:hAnsi="Times New Roman" w:cs="Times New Roman"/>
          <w:b/>
          <w:sz w:val="28"/>
          <w:szCs w:val="28"/>
          <w:lang w:val="uk-UA"/>
        </w:rPr>
      </w:pPr>
    </w:p>
    <w:p w:rsidR="005432FD" w:rsidRDefault="005432FD" w:rsidP="008D493B">
      <w:pPr>
        <w:spacing w:line="360" w:lineRule="auto"/>
        <w:ind w:left="260" w:right="20" w:firstLine="361"/>
        <w:rPr>
          <w:rFonts w:ascii="Times New Roman" w:eastAsia="Times New Roman" w:hAnsi="Times New Roman" w:cs="Times New Roman"/>
          <w:b/>
          <w:sz w:val="28"/>
          <w:szCs w:val="28"/>
          <w:lang w:val="uk-UA"/>
        </w:rPr>
      </w:pPr>
    </w:p>
    <w:p w:rsidR="005432FD" w:rsidRDefault="005432FD" w:rsidP="008D493B">
      <w:pPr>
        <w:spacing w:line="360" w:lineRule="auto"/>
        <w:ind w:left="260" w:right="20" w:firstLine="361"/>
        <w:rPr>
          <w:rFonts w:ascii="Times New Roman" w:eastAsia="Times New Roman" w:hAnsi="Times New Roman" w:cs="Times New Roman"/>
          <w:b/>
          <w:sz w:val="28"/>
          <w:szCs w:val="28"/>
          <w:lang w:val="uk-UA"/>
        </w:rPr>
      </w:pPr>
    </w:p>
    <w:p w:rsidR="005432FD" w:rsidRDefault="005432FD" w:rsidP="008D493B">
      <w:pPr>
        <w:spacing w:line="360" w:lineRule="auto"/>
        <w:ind w:left="260" w:right="20" w:firstLine="361"/>
        <w:rPr>
          <w:rFonts w:ascii="Times New Roman" w:eastAsia="Times New Roman" w:hAnsi="Times New Roman" w:cs="Times New Roman"/>
          <w:b/>
          <w:sz w:val="28"/>
          <w:szCs w:val="28"/>
          <w:lang w:val="uk-UA"/>
        </w:rPr>
      </w:pPr>
    </w:p>
    <w:p w:rsidR="00197DED" w:rsidRPr="008D493B" w:rsidRDefault="00197DED" w:rsidP="008D493B">
      <w:pPr>
        <w:spacing w:line="360" w:lineRule="auto"/>
        <w:ind w:left="260" w:right="20" w:firstLine="361"/>
        <w:rPr>
          <w:rFonts w:ascii="Times New Roman" w:eastAsia="Times New Roman" w:hAnsi="Times New Roman" w:cs="Times New Roman"/>
          <w:sz w:val="28"/>
          <w:szCs w:val="28"/>
          <w:lang w:val="uk-UA"/>
        </w:rPr>
      </w:pPr>
      <w:r w:rsidRPr="008D493B">
        <w:rPr>
          <w:rFonts w:ascii="Times New Roman" w:eastAsia="Times New Roman" w:hAnsi="Times New Roman" w:cs="Times New Roman"/>
          <w:b/>
          <w:sz w:val="28"/>
          <w:szCs w:val="28"/>
          <w:lang w:val="uk-UA"/>
        </w:rPr>
        <w:t>ЗМІСТ</w:t>
      </w:r>
    </w:p>
    <w:p w:rsidR="00197DED" w:rsidRPr="008D493B" w:rsidRDefault="00197DED" w:rsidP="000A0BD8">
      <w:pPr>
        <w:spacing w:line="360" w:lineRule="auto"/>
        <w:ind w:left="260" w:right="402" w:firstLine="361"/>
        <w:rPr>
          <w:rFonts w:ascii="Times New Roman" w:eastAsia="Times New Roman" w:hAnsi="Times New Roman" w:cs="Times New Roman"/>
          <w:b/>
          <w:sz w:val="28"/>
          <w:szCs w:val="28"/>
          <w:lang w:val="uk-UA"/>
        </w:rPr>
      </w:pPr>
    </w:p>
    <w:p w:rsidR="00197DED" w:rsidRPr="008D493B" w:rsidRDefault="00197DED" w:rsidP="008D493B">
      <w:pPr>
        <w:tabs>
          <w:tab w:val="left" w:pos="8931"/>
        </w:tabs>
        <w:spacing w:line="360" w:lineRule="auto"/>
        <w:ind w:left="260" w:right="20" w:firstLine="361"/>
        <w:rPr>
          <w:rFonts w:ascii="Times New Roman" w:eastAsia="Times New Roman" w:hAnsi="Times New Roman" w:cs="Times New Roman"/>
          <w:b/>
          <w:sz w:val="28"/>
          <w:szCs w:val="28"/>
          <w:lang w:val="uk-UA"/>
        </w:rPr>
      </w:pPr>
      <w:r w:rsidRPr="008D493B">
        <w:rPr>
          <w:rFonts w:ascii="Times New Roman" w:eastAsia="Times New Roman" w:hAnsi="Times New Roman" w:cs="Times New Roman"/>
          <w:b/>
          <w:sz w:val="28"/>
          <w:szCs w:val="28"/>
          <w:lang w:val="uk-UA"/>
        </w:rPr>
        <w:t>Вступ</w:t>
      </w:r>
      <w:r w:rsidR="000A0BD8">
        <w:rPr>
          <w:rFonts w:ascii="Times New Roman" w:eastAsia="Times New Roman" w:hAnsi="Times New Roman" w:cs="Times New Roman"/>
          <w:b/>
          <w:sz w:val="28"/>
          <w:szCs w:val="28"/>
          <w:lang w:val="uk-UA"/>
        </w:rPr>
        <w:t>………………………………………………………………………</w:t>
      </w:r>
      <w:r w:rsidR="00FB3165">
        <w:rPr>
          <w:rFonts w:ascii="Times New Roman" w:eastAsia="Times New Roman" w:hAnsi="Times New Roman" w:cs="Times New Roman"/>
          <w:b/>
          <w:sz w:val="28"/>
          <w:szCs w:val="28"/>
          <w:lang w:val="uk-UA"/>
        </w:rPr>
        <w:t>.</w:t>
      </w:r>
      <w:r w:rsidR="000A0BD8">
        <w:rPr>
          <w:rFonts w:ascii="Times New Roman" w:eastAsia="Times New Roman" w:hAnsi="Times New Roman" w:cs="Times New Roman"/>
          <w:b/>
          <w:sz w:val="28"/>
          <w:szCs w:val="28"/>
          <w:lang w:val="uk-UA"/>
        </w:rPr>
        <w:t>3</w:t>
      </w:r>
    </w:p>
    <w:p w:rsidR="00197DED" w:rsidRPr="008D493B" w:rsidRDefault="00197DED" w:rsidP="008D493B">
      <w:pPr>
        <w:spacing w:line="360" w:lineRule="auto"/>
        <w:ind w:left="260" w:right="20" w:firstLine="361"/>
        <w:rPr>
          <w:rFonts w:ascii="Times New Roman" w:eastAsia="Times New Roman" w:hAnsi="Times New Roman" w:cs="Times New Roman"/>
          <w:b/>
          <w:sz w:val="28"/>
          <w:szCs w:val="28"/>
          <w:lang w:val="uk-UA"/>
        </w:rPr>
      </w:pPr>
    </w:p>
    <w:p w:rsidR="00197DED" w:rsidRPr="008D493B" w:rsidRDefault="000A0BD8" w:rsidP="008D493B">
      <w:pPr>
        <w:spacing w:line="360" w:lineRule="auto"/>
        <w:ind w:left="260" w:right="20" w:firstLine="361"/>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Ро</w:t>
      </w:r>
      <w:r w:rsidR="00197DED" w:rsidRPr="008D493B">
        <w:rPr>
          <w:rFonts w:ascii="Times New Roman" w:eastAsia="Times New Roman" w:hAnsi="Times New Roman" w:cs="Times New Roman"/>
          <w:b/>
          <w:sz w:val="28"/>
          <w:szCs w:val="28"/>
          <w:lang w:val="uk-UA"/>
        </w:rPr>
        <w:t>зділ 1. Що таке критичне мислення</w:t>
      </w:r>
      <w:r>
        <w:rPr>
          <w:rFonts w:ascii="Times New Roman" w:eastAsia="Times New Roman" w:hAnsi="Times New Roman" w:cs="Times New Roman"/>
          <w:b/>
          <w:sz w:val="28"/>
          <w:szCs w:val="28"/>
          <w:lang w:val="uk-UA"/>
        </w:rPr>
        <w:t>………………………………</w:t>
      </w:r>
      <w:r w:rsidR="00FB3165">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6</w:t>
      </w:r>
    </w:p>
    <w:p w:rsidR="00197DED" w:rsidRPr="008D493B" w:rsidRDefault="00197DED" w:rsidP="008D493B">
      <w:pPr>
        <w:spacing w:line="360" w:lineRule="auto"/>
        <w:ind w:right="20"/>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 xml:space="preserve">        1.1. Критичне мислення: ключові характеристики</w:t>
      </w:r>
      <w:r w:rsidR="000A0BD8">
        <w:rPr>
          <w:rFonts w:ascii="Times New Roman" w:eastAsia="Times New Roman" w:hAnsi="Times New Roman" w:cs="Times New Roman"/>
          <w:sz w:val="28"/>
          <w:szCs w:val="28"/>
          <w:lang w:val="uk-UA"/>
        </w:rPr>
        <w:t>……………………</w:t>
      </w:r>
      <w:r w:rsidR="00FB3165">
        <w:rPr>
          <w:rFonts w:ascii="Times New Roman" w:eastAsia="Times New Roman" w:hAnsi="Times New Roman" w:cs="Times New Roman"/>
          <w:sz w:val="28"/>
          <w:szCs w:val="28"/>
          <w:lang w:val="uk-UA"/>
        </w:rPr>
        <w:t>.</w:t>
      </w:r>
      <w:r w:rsidR="000A0BD8">
        <w:rPr>
          <w:rFonts w:ascii="Times New Roman" w:eastAsia="Times New Roman" w:hAnsi="Times New Roman" w:cs="Times New Roman"/>
          <w:sz w:val="28"/>
          <w:szCs w:val="28"/>
          <w:lang w:val="uk-UA"/>
        </w:rPr>
        <w:t>6</w:t>
      </w:r>
    </w:p>
    <w:p w:rsidR="00197DED" w:rsidRPr="008D493B" w:rsidRDefault="00197DED" w:rsidP="008D493B">
      <w:pPr>
        <w:spacing w:line="360" w:lineRule="auto"/>
        <w:ind w:right="20"/>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 xml:space="preserve">        1.2. Формування якостей для розвитку критичного мислення</w:t>
      </w:r>
      <w:r w:rsidR="000A0BD8">
        <w:rPr>
          <w:rFonts w:ascii="Times New Roman" w:eastAsia="Times New Roman" w:hAnsi="Times New Roman" w:cs="Times New Roman"/>
          <w:sz w:val="28"/>
          <w:szCs w:val="28"/>
          <w:lang w:val="uk-UA"/>
        </w:rPr>
        <w:t>………10</w:t>
      </w:r>
    </w:p>
    <w:p w:rsidR="00197DED" w:rsidRPr="008D493B" w:rsidRDefault="00197DED" w:rsidP="008D493B">
      <w:pPr>
        <w:spacing w:line="360" w:lineRule="auto"/>
        <w:ind w:right="20"/>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 xml:space="preserve">        1.3. Ключові елементи та фази критичного мислення</w:t>
      </w:r>
      <w:r w:rsidR="000A0BD8">
        <w:rPr>
          <w:rFonts w:ascii="Times New Roman" w:eastAsia="Times New Roman" w:hAnsi="Times New Roman" w:cs="Times New Roman"/>
          <w:sz w:val="28"/>
          <w:szCs w:val="28"/>
          <w:lang w:val="uk-UA"/>
        </w:rPr>
        <w:t>………………...13</w:t>
      </w:r>
    </w:p>
    <w:p w:rsidR="00197DED" w:rsidRPr="008D493B" w:rsidRDefault="00197DED" w:rsidP="008D493B">
      <w:pPr>
        <w:pStyle w:val="a3"/>
        <w:spacing w:line="360" w:lineRule="auto"/>
        <w:jc w:val="both"/>
        <w:rPr>
          <w:rFonts w:ascii="Times New Roman" w:eastAsia="Times New Roman" w:hAnsi="Times New Roman" w:cs="Times New Roman"/>
          <w:sz w:val="28"/>
          <w:szCs w:val="28"/>
          <w:lang w:val="uk-UA"/>
        </w:rPr>
      </w:pPr>
    </w:p>
    <w:p w:rsidR="00197DED" w:rsidRPr="008D493B" w:rsidRDefault="00197DED" w:rsidP="008D493B">
      <w:pPr>
        <w:pStyle w:val="a3"/>
        <w:spacing w:line="360" w:lineRule="auto"/>
        <w:ind w:left="450" w:right="20"/>
        <w:jc w:val="both"/>
        <w:rPr>
          <w:rFonts w:ascii="Times New Roman" w:eastAsia="Times New Roman" w:hAnsi="Times New Roman" w:cs="Times New Roman"/>
          <w:b/>
          <w:sz w:val="28"/>
          <w:szCs w:val="28"/>
          <w:lang w:val="uk-UA"/>
        </w:rPr>
      </w:pPr>
      <w:r w:rsidRPr="008D493B">
        <w:rPr>
          <w:rFonts w:ascii="Times New Roman" w:eastAsia="Times New Roman" w:hAnsi="Times New Roman" w:cs="Times New Roman"/>
          <w:b/>
          <w:sz w:val="28"/>
          <w:szCs w:val="28"/>
          <w:lang w:val="uk-UA"/>
        </w:rPr>
        <w:t>Розділ 2. Особистісні якості вчителя</w:t>
      </w:r>
      <w:r w:rsidR="000A0BD8">
        <w:rPr>
          <w:rFonts w:ascii="Times New Roman" w:eastAsia="Times New Roman" w:hAnsi="Times New Roman" w:cs="Times New Roman"/>
          <w:b/>
          <w:sz w:val="28"/>
          <w:szCs w:val="28"/>
          <w:lang w:val="uk-UA"/>
        </w:rPr>
        <w:t>…………………………………...16</w:t>
      </w:r>
    </w:p>
    <w:p w:rsidR="00197DED" w:rsidRPr="008D493B" w:rsidRDefault="00197DED" w:rsidP="008D493B">
      <w:pPr>
        <w:pStyle w:val="a3"/>
        <w:spacing w:line="360" w:lineRule="auto"/>
        <w:ind w:left="450" w:right="20"/>
        <w:jc w:val="both"/>
        <w:rPr>
          <w:rFonts w:ascii="Times New Roman" w:eastAsia="Times New Roman" w:hAnsi="Times New Roman" w:cs="Times New Roman"/>
          <w:b/>
          <w:sz w:val="28"/>
          <w:szCs w:val="28"/>
          <w:lang w:val="uk-UA"/>
        </w:rPr>
      </w:pPr>
    </w:p>
    <w:p w:rsidR="00197DED" w:rsidRPr="008D493B" w:rsidRDefault="00197DED" w:rsidP="008D493B">
      <w:pPr>
        <w:pStyle w:val="a3"/>
        <w:spacing w:line="360" w:lineRule="auto"/>
        <w:ind w:left="450" w:right="20"/>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2.1. Два типи сприйняття світу вчителем – два способи життя</w:t>
      </w:r>
      <w:r w:rsidR="000A0BD8">
        <w:rPr>
          <w:rFonts w:ascii="Times New Roman" w:eastAsia="Times New Roman" w:hAnsi="Times New Roman" w:cs="Times New Roman"/>
          <w:sz w:val="28"/>
          <w:szCs w:val="28"/>
          <w:lang w:val="uk-UA"/>
        </w:rPr>
        <w:t>………...16</w:t>
      </w:r>
    </w:p>
    <w:p w:rsidR="00197DED" w:rsidRPr="008D493B" w:rsidRDefault="00197DED" w:rsidP="008D493B">
      <w:pPr>
        <w:pStyle w:val="a3"/>
        <w:spacing w:line="360" w:lineRule="auto"/>
        <w:ind w:left="450" w:right="20"/>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2.2. Секрет гарного викладання</w:t>
      </w:r>
      <w:r w:rsidR="000A0BD8">
        <w:rPr>
          <w:rFonts w:ascii="Times New Roman" w:eastAsia="Times New Roman" w:hAnsi="Times New Roman" w:cs="Times New Roman"/>
          <w:sz w:val="28"/>
          <w:szCs w:val="28"/>
          <w:lang w:val="uk-UA"/>
        </w:rPr>
        <w:t>…………………………………………..</w:t>
      </w:r>
      <w:r w:rsidR="00FB3165">
        <w:rPr>
          <w:rFonts w:ascii="Times New Roman" w:eastAsia="Times New Roman" w:hAnsi="Times New Roman" w:cs="Times New Roman"/>
          <w:sz w:val="28"/>
          <w:szCs w:val="28"/>
          <w:lang w:val="uk-UA"/>
        </w:rPr>
        <w:t>18</w:t>
      </w:r>
    </w:p>
    <w:p w:rsidR="00197DED" w:rsidRPr="008D493B" w:rsidRDefault="00197DED" w:rsidP="008D493B">
      <w:pPr>
        <w:pStyle w:val="a3"/>
        <w:spacing w:line="360" w:lineRule="auto"/>
        <w:ind w:left="450" w:right="20"/>
        <w:jc w:val="both"/>
        <w:rPr>
          <w:rFonts w:ascii="Times New Roman" w:eastAsia="Times New Roman" w:hAnsi="Times New Roman" w:cs="Times New Roman"/>
          <w:sz w:val="28"/>
          <w:szCs w:val="28"/>
          <w:lang w:val="uk-UA"/>
        </w:rPr>
      </w:pPr>
    </w:p>
    <w:p w:rsidR="00197DED" w:rsidRPr="008D493B" w:rsidRDefault="00197DED" w:rsidP="008D493B">
      <w:pPr>
        <w:pStyle w:val="a3"/>
        <w:spacing w:line="360" w:lineRule="auto"/>
        <w:ind w:left="450" w:right="20"/>
        <w:jc w:val="both"/>
        <w:rPr>
          <w:rFonts w:ascii="Times New Roman" w:eastAsia="Times New Roman" w:hAnsi="Times New Roman" w:cs="Times New Roman"/>
          <w:b/>
          <w:sz w:val="28"/>
          <w:szCs w:val="28"/>
          <w:lang w:val="uk-UA"/>
        </w:rPr>
      </w:pPr>
      <w:r w:rsidRPr="008D493B">
        <w:rPr>
          <w:rFonts w:ascii="Times New Roman" w:eastAsia="Times New Roman" w:hAnsi="Times New Roman" w:cs="Times New Roman"/>
          <w:b/>
          <w:sz w:val="28"/>
          <w:szCs w:val="28"/>
          <w:lang w:val="uk-UA"/>
        </w:rPr>
        <w:t>Розділ 3. Методи розвитку критичного мислення</w:t>
      </w:r>
      <w:r w:rsidR="000A0BD8">
        <w:rPr>
          <w:rFonts w:ascii="Times New Roman" w:eastAsia="Times New Roman" w:hAnsi="Times New Roman" w:cs="Times New Roman"/>
          <w:b/>
          <w:sz w:val="28"/>
          <w:szCs w:val="28"/>
          <w:lang w:val="uk-UA"/>
        </w:rPr>
        <w:t>……………………20</w:t>
      </w:r>
    </w:p>
    <w:p w:rsidR="00197DED" w:rsidRPr="008D493B" w:rsidRDefault="00197DED" w:rsidP="008D493B">
      <w:pPr>
        <w:pStyle w:val="a3"/>
        <w:spacing w:line="360" w:lineRule="auto"/>
        <w:ind w:left="450" w:right="20"/>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3.1. Аналіз, синтез та порівняння</w:t>
      </w:r>
      <w:r w:rsidR="000A0BD8">
        <w:rPr>
          <w:rFonts w:ascii="Times New Roman" w:eastAsia="Times New Roman" w:hAnsi="Times New Roman" w:cs="Times New Roman"/>
          <w:sz w:val="28"/>
          <w:szCs w:val="28"/>
          <w:lang w:val="uk-UA"/>
        </w:rPr>
        <w:t>………………………………………….20</w:t>
      </w:r>
    </w:p>
    <w:p w:rsidR="00197DED" w:rsidRPr="008D493B" w:rsidRDefault="00197DED" w:rsidP="008D493B">
      <w:pPr>
        <w:pStyle w:val="a3"/>
        <w:spacing w:line="360" w:lineRule="auto"/>
        <w:ind w:left="450" w:right="20"/>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3.2. Елементи навчальної дискусії</w:t>
      </w:r>
      <w:r w:rsidR="000A0BD8">
        <w:rPr>
          <w:rFonts w:ascii="Times New Roman" w:eastAsia="Times New Roman" w:hAnsi="Times New Roman" w:cs="Times New Roman"/>
          <w:sz w:val="28"/>
          <w:szCs w:val="28"/>
          <w:lang w:val="uk-UA"/>
        </w:rPr>
        <w:t>…………………………………………23</w:t>
      </w:r>
    </w:p>
    <w:p w:rsidR="00197DED" w:rsidRPr="008D493B" w:rsidRDefault="00197DED" w:rsidP="008D493B">
      <w:pPr>
        <w:pStyle w:val="a3"/>
        <w:spacing w:line="360" w:lineRule="auto"/>
        <w:ind w:left="450" w:right="20"/>
        <w:jc w:val="both"/>
        <w:rPr>
          <w:rFonts w:ascii="Times New Roman" w:eastAsia="Times New Roman" w:hAnsi="Times New Roman" w:cs="Times New Roman"/>
          <w:b/>
          <w:sz w:val="28"/>
          <w:szCs w:val="28"/>
          <w:lang w:val="uk-UA"/>
        </w:rPr>
      </w:pPr>
      <w:r w:rsidRPr="008D493B">
        <w:rPr>
          <w:rFonts w:ascii="Times New Roman" w:eastAsia="Times New Roman" w:hAnsi="Times New Roman" w:cs="Times New Roman"/>
          <w:sz w:val="28"/>
          <w:szCs w:val="28"/>
          <w:lang w:val="uk-UA"/>
        </w:rPr>
        <w:t>3.3. Вчити читати критично та розуміти інформацію</w:t>
      </w:r>
      <w:r w:rsidR="000A0BD8">
        <w:rPr>
          <w:rFonts w:ascii="Times New Roman" w:eastAsia="Times New Roman" w:hAnsi="Times New Roman" w:cs="Times New Roman"/>
          <w:sz w:val="28"/>
          <w:szCs w:val="28"/>
          <w:lang w:val="uk-UA"/>
        </w:rPr>
        <w:t>………………</w:t>
      </w:r>
      <w:r w:rsidR="00FB3165">
        <w:rPr>
          <w:rFonts w:ascii="Times New Roman" w:eastAsia="Times New Roman" w:hAnsi="Times New Roman" w:cs="Times New Roman"/>
          <w:sz w:val="28"/>
          <w:szCs w:val="28"/>
          <w:lang w:val="uk-UA"/>
        </w:rPr>
        <w:t>……</w:t>
      </w:r>
      <w:r w:rsidR="000A0BD8">
        <w:rPr>
          <w:rFonts w:ascii="Times New Roman" w:eastAsia="Times New Roman" w:hAnsi="Times New Roman" w:cs="Times New Roman"/>
          <w:b/>
          <w:sz w:val="28"/>
          <w:szCs w:val="28"/>
          <w:lang w:val="uk-UA"/>
        </w:rPr>
        <w:t>27</w:t>
      </w:r>
    </w:p>
    <w:p w:rsidR="00197DED" w:rsidRPr="008D493B" w:rsidRDefault="00197DED" w:rsidP="008D493B">
      <w:pPr>
        <w:pStyle w:val="a3"/>
        <w:spacing w:line="360" w:lineRule="auto"/>
        <w:ind w:left="450" w:right="20"/>
        <w:jc w:val="both"/>
        <w:rPr>
          <w:rFonts w:ascii="Times New Roman" w:eastAsia="Times New Roman" w:hAnsi="Times New Roman" w:cs="Times New Roman"/>
          <w:b/>
          <w:sz w:val="28"/>
          <w:szCs w:val="28"/>
          <w:lang w:val="uk-UA"/>
        </w:rPr>
      </w:pPr>
    </w:p>
    <w:p w:rsidR="00197DED" w:rsidRPr="008D493B" w:rsidRDefault="00197DED" w:rsidP="00FB3165">
      <w:pPr>
        <w:pStyle w:val="a3"/>
        <w:spacing w:line="360" w:lineRule="auto"/>
        <w:ind w:left="450" w:right="118"/>
        <w:jc w:val="both"/>
        <w:rPr>
          <w:rFonts w:ascii="Times New Roman" w:eastAsia="Times New Roman" w:hAnsi="Times New Roman" w:cs="Times New Roman"/>
          <w:b/>
          <w:sz w:val="28"/>
          <w:szCs w:val="28"/>
          <w:lang w:val="uk-UA"/>
        </w:rPr>
      </w:pPr>
      <w:r w:rsidRPr="008D493B">
        <w:rPr>
          <w:rFonts w:ascii="Times New Roman" w:eastAsia="Times New Roman" w:hAnsi="Times New Roman" w:cs="Times New Roman"/>
          <w:b/>
          <w:sz w:val="28"/>
          <w:szCs w:val="28"/>
          <w:lang w:val="uk-UA"/>
        </w:rPr>
        <w:t>Висновки</w:t>
      </w:r>
      <w:r w:rsidR="000A0BD8">
        <w:rPr>
          <w:rFonts w:ascii="Times New Roman" w:eastAsia="Times New Roman" w:hAnsi="Times New Roman" w:cs="Times New Roman"/>
          <w:b/>
          <w:sz w:val="28"/>
          <w:szCs w:val="28"/>
          <w:lang w:val="uk-UA"/>
        </w:rPr>
        <w:t>…………………………………………………………………</w:t>
      </w:r>
      <w:r w:rsidR="00FB3165">
        <w:rPr>
          <w:rFonts w:ascii="Times New Roman" w:eastAsia="Times New Roman" w:hAnsi="Times New Roman" w:cs="Times New Roman"/>
          <w:b/>
          <w:sz w:val="28"/>
          <w:szCs w:val="28"/>
          <w:lang w:val="uk-UA"/>
        </w:rPr>
        <w:t>….</w:t>
      </w:r>
      <w:r w:rsidR="000A0BD8">
        <w:rPr>
          <w:rFonts w:ascii="Times New Roman" w:eastAsia="Times New Roman" w:hAnsi="Times New Roman" w:cs="Times New Roman"/>
          <w:b/>
          <w:sz w:val="28"/>
          <w:szCs w:val="28"/>
          <w:lang w:val="uk-UA"/>
        </w:rPr>
        <w:t>30</w:t>
      </w:r>
    </w:p>
    <w:p w:rsidR="00197DED" w:rsidRPr="008D493B" w:rsidRDefault="00197DED" w:rsidP="008D493B">
      <w:pPr>
        <w:pStyle w:val="a3"/>
        <w:spacing w:line="360" w:lineRule="auto"/>
        <w:ind w:left="450" w:right="20"/>
        <w:jc w:val="both"/>
        <w:rPr>
          <w:rFonts w:ascii="Times New Roman" w:eastAsia="Times New Roman" w:hAnsi="Times New Roman" w:cs="Times New Roman"/>
          <w:b/>
          <w:sz w:val="28"/>
          <w:szCs w:val="28"/>
          <w:lang w:val="uk-UA"/>
        </w:rPr>
      </w:pPr>
    </w:p>
    <w:p w:rsidR="00197DED" w:rsidRPr="008D493B" w:rsidRDefault="00197DED" w:rsidP="008D493B">
      <w:pPr>
        <w:pStyle w:val="a3"/>
        <w:spacing w:line="360" w:lineRule="auto"/>
        <w:ind w:left="450" w:right="20"/>
        <w:jc w:val="both"/>
        <w:rPr>
          <w:rFonts w:ascii="Times New Roman" w:eastAsia="Times New Roman" w:hAnsi="Times New Roman" w:cs="Times New Roman"/>
          <w:b/>
          <w:sz w:val="28"/>
          <w:szCs w:val="28"/>
          <w:lang w:val="uk-UA"/>
        </w:rPr>
      </w:pPr>
      <w:r w:rsidRPr="008D493B">
        <w:rPr>
          <w:rFonts w:ascii="Times New Roman" w:eastAsia="Times New Roman" w:hAnsi="Times New Roman" w:cs="Times New Roman"/>
          <w:b/>
          <w:sz w:val="28"/>
          <w:szCs w:val="28"/>
          <w:lang w:val="uk-UA"/>
        </w:rPr>
        <w:t>Список використаних джерел</w:t>
      </w:r>
      <w:r w:rsidR="00FB3165">
        <w:rPr>
          <w:rFonts w:ascii="Times New Roman" w:eastAsia="Times New Roman" w:hAnsi="Times New Roman" w:cs="Times New Roman"/>
          <w:b/>
          <w:sz w:val="28"/>
          <w:szCs w:val="28"/>
          <w:lang w:val="uk-UA"/>
        </w:rPr>
        <w:t>……………………………………………33</w:t>
      </w:r>
    </w:p>
    <w:p w:rsidR="00197DED" w:rsidRPr="008D493B" w:rsidRDefault="00197DED" w:rsidP="008D493B">
      <w:pPr>
        <w:spacing w:line="360" w:lineRule="auto"/>
        <w:ind w:left="260" w:right="20" w:firstLine="361"/>
        <w:jc w:val="right"/>
        <w:rPr>
          <w:rFonts w:ascii="Times New Roman" w:eastAsia="Times New Roman" w:hAnsi="Times New Roman" w:cs="Times New Roman"/>
          <w:sz w:val="28"/>
          <w:szCs w:val="28"/>
          <w:lang w:val="uk-UA"/>
        </w:rPr>
      </w:pPr>
    </w:p>
    <w:p w:rsidR="00197DED" w:rsidRPr="008D493B" w:rsidRDefault="00197DED" w:rsidP="008D493B">
      <w:pPr>
        <w:spacing w:line="360" w:lineRule="auto"/>
        <w:ind w:left="260" w:right="20" w:firstLine="361"/>
        <w:jc w:val="right"/>
        <w:rPr>
          <w:rFonts w:ascii="Times New Roman" w:eastAsia="Times New Roman" w:hAnsi="Times New Roman" w:cs="Times New Roman"/>
          <w:sz w:val="28"/>
          <w:szCs w:val="28"/>
          <w:lang w:val="uk-UA"/>
        </w:rPr>
        <w:sectPr w:rsidR="00197DED" w:rsidRPr="008D493B" w:rsidSect="000A0BD8">
          <w:footerReference w:type="default" r:id="rId8"/>
          <w:pgSz w:w="11900" w:h="16838"/>
          <w:pgMar w:top="1130" w:right="844" w:bottom="877" w:left="1440" w:header="0" w:footer="0" w:gutter="0"/>
          <w:pgNumType w:fmt="numberInDash" w:start="1"/>
          <w:cols w:space="0" w:equalWidth="0">
            <w:col w:w="9620"/>
          </w:cols>
          <w:titlePg/>
          <w:docGrid w:linePitch="360"/>
        </w:sectPr>
      </w:pPr>
    </w:p>
    <w:p w:rsidR="00197DED" w:rsidRPr="008D493B" w:rsidRDefault="00197DED" w:rsidP="008D493B">
      <w:pPr>
        <w:spacing w:line="360" w:lineRule="auto"/>
        <w:rPr>
          <w:rFonts w:ascii="Times New Roman" w:hAnsi="Times New Roman" w:cs="Times New Roman"/>
          <w:b/>
          <w:sz w:val="28"/>
          <w:szCs w:val="28"/>
          <w:lang w:val="uk-UA"/>
        </w:rPr>
      </w:pPr>
      <w:r w:rsidRPr="008D493B">
        <w:rPr>
          <w:rFonts w:ascii="Times New Roman" w:hAnsi="Times New Roman" w:cs="Times New Roman"/>
          <w:b/>
          <w:sz w:val="28"/>
          <w:szCs w:val="28"/>
          <w:lang w:val="uk-UA"/>
        </w:rPr>
        <w:lastRenderedPageBreak/>
        <w:t>Вступ</w:t>
      </w:r>
    </w:p>
    <w:p w:rsidR="00452FD3" w:rsidRPr="008D493B" w:rsidRDefault="00197DED" w:rsidP="008D493B">
      <w:pPr>
        <w:spacing w:line="360" w:lineRule="auto"/>
        <w:rPr>
          <w:rFonts w:ascii="Times New Roman" w:hAnsi="Times New Roman" w:cs="Times New Roman"/>
          <w:sz w:val="28"/>
          <w:szCs w:val="28"/>
          <w:lang w:val="uk-UA"/>
        </w:rPr>
      </w:pPr>
      <w:r w:rsidRPr="008D493B">
        <w:rPr>
          <w:rFonts w:ascii="Times New Roman" w:hAnsi="Times New Roman" w:cs="Times New Roman"/>
          <w:sz w:val="28"/>
          <w:szCs w:val="28"/>
        </w:rPr>
        <w:t>Демократія не виникає сама собою. Демократизація суспільства не відбудеться без участі кожного. Школа – модель суспільства. І, говорячи про права людини, рівність та свободу, ми забуваємо про те, що в нашій конкретній школі, конкретному п’ятому, восьмому, одинадцятому класі дитина лишається одиницею “процесу”, безликим об’єктом, який і не говорить майже, бо не хоче говорити. Спілкуватись з учнем чи ученицею як з партнерами, не спускатися, а піднятися на рівень дитини – мета більшості освітніх інновацій, що запроваджуються останнього часу. Тільки поставивши дитячу особистість у центр усієї діяльності, зробивши її посередником у взаємодії суб’єктів навчання, ви можете побачити очі, що горять жагою відкриття, і відчуєте, що працювати потрібно тільки так</w:t>
      </w:r>
      <w:r w:rsidR="00452FD3" w:rsidRPr="008D493B">
        <w:rPr>
          <w:rFonts w:ascii="Times New Roman" w:hAnsi="Times New Roman" w:cs="Times New Roman"/>
          <w:sz w:val="28"/>
          <w:szCs w:val="28"/>
          <w:lang w:val="uk-UA"/>
        </w:rPr>
        <w:t xml:space="preserve">. </w:t>
      </w:r>
    </w:p>
    <w:p w:rsidR="00197DED" w:rsidRPr="008D493B" w:rsidRDefault="00197DED" w:rsidP="008D493B">
      <w:pPr>
        <w:spacing w:line="360" w:lineRule="auto"/>
        <w:rPr>
          <w:rFonts w:ascii="Times New Roman" w:hAnsi="Times New Roman" w:cs="Times New Roman"/>
          <w:sz w:val="28"/>
          <w:szCs w:val="28"/>
          <w:lang w:val="uk-UA"/>
        </w:rPr>
      </w:pPr>
      <w:r w:rsidRPr="008D493B">
        <w:rPr>
          <w:rFonts w:ascii="Times New Roman" w:hAnsi="Times New Roman" w:cs="Times New Roman"/>
          <w:sz w:val="28"/>
          <w:szCs w:val="28"/>
        </w:rPr>
        <w:t xml:space="preserve"> Інтерес до критичного мислення як освітньої інновації з’явився в Україні, як і в інших пострадянських державах, близько десяти років тому. Натомість в освіті США і Канади цей напрям сучасної освіти розвивається вже майже півстоліття. Значна кількість ідей і положень цього напряму витримали перевірку часом і сьогодні потребують поширення і запровадження у наших школах. Критичне мислення починалось як перехід від навчання, орієнтованого переважно на запам’ятовування, до навчання, спрямованого на розвиток самостійного свідомого мислення. Важливим аспектом критичного мислення є його відповідність вимогам демократизації освіти. Воно є дієвим способом </w:t>
      </w:r>
      <w:r w:rsidRPr="008D493B">
        <w:rPr>
          <w:rFonts w:ascii="Times New Roman" w:hAnsi="Times New Roman" w:cs="Times New Roman"/>
          <w:sz w:val="28"/>
          <w:szCs w:val="28"/>
          <w:lang w:val="uk-UA"/>
        </w:rPr>
        <w:t>виховання демократичного менталітету громадян, як учнів, так і вчителів.</w:t>
      </w:r>
    </w:p>
    <w:p w:rsidR="00197DED" w:rsidRPr="008D493B" w:rsidRDefault="00197DED" w:rsidP="008D493B">
      <w:pPr>
        <w:spacing w:line="360" w:lineRule="auto"/>
        <w:rPr>
          <w:rFonts w:ascii="Times New Roman" w:hAnsi="Times New Roman" w:cs="Times New Roman"/>
          <w:sz w:val="28"/>
          <w:szCs w:val="28"/>
          <w:lang w:val="uk-UA"/>
        </w:rPr>
      </w:pPr>
      <w:r w:rsidRPr="008D493B">
        <w:rPr>
          <w:rFonts w:ascii="Times New Roman" w:hAnsi="Times New Roman" w:cs="Times New Roman"/>
          <w:sz w:val="28"/>
          <w:szCs w:val="28"/>
        </w:rPr>
        <w:t xml:space="preserve">Видатному американському мислителю Д. Дьюї належить твердження про те, що фундаментальна мета сучасної освіти полягає не у тому, щоб просто надавати інформацію учням, а у тому, щоб розвивати критичний спосіб мислення. Освіта орієнтована на майбутнє, яке не може бути наперед визначеним, а отже першочерговим є розвиток тих умінь і навичок мислення, що дають змогу адекватно оцінювати нові обставини й формувати стратегію подолання проблем, які можуть виникнути. Таким чином, розвиток критичного мислення стає найактуальнішим за часів інтенсивних соціальних змін, коли </w:t>
      </w:r>
      <w:r w:rsidRPr="008D493B">
        <w:rPr>
          <w:rFonts w:ascii="Times New Roman" w:hAnsi="Times New Roman" w:cs="Times New Roman"/>
          <w:sz w:val="28"/>
          <w:szCs w:val="28"/>
        </w:rPr>
        <w:lastRenderedPageBreak/>
        <w:t>неможливо діяти без постійного пристосування до нових політичних, економічних та інших обставин, без ефективного вирішення проблем, значна частина яких не передбачувана. У цьому сенсі життєва необхідність критичного мислення для вітчизняної освітньої системи очевидна. Тільки таким шляхом ми можемо думати про розвиток відповідно до вимог світового інформаційного суспільств</w:t>
      </w:r>
      <w:r w:rsidR="006B15FD">
        <w:rPr>
          <w:rFonts w:ascii="Times New Roman" w:hAnsi="Times New Roman" w:cs="Times New Roman"/>
          <w:sz w:val="28"/>
          <w:szCs w:val="28"/>
        </w:rPr>
        <w:t>а та просуватись далі у напрям</w:t>
      </w:r>
      <w:r w:rsidR="006B15FD">
        <w:rPr>
          <w:rFonts w:ascii="Times New Roman" w:hAnsi="Times New Roman" w:cs="Times New Roman"/>
          <w:sz w:val="28"/>
          <w:szCs w:val="28"/>
          <w:lang w:val="uk-UA"/>
        </w:rPr>
        <w:t xml:space="preserve">ку </w:t>
      </w:r>
      <w:r w:rsidRPr="008D493B">
        <w:rPr>
          <w:rFonts w:ascii="Times New Roman" w:hAnsi="Times New Roman" w:cs="Times New Roman"/>
          <w:sz w:val="28"/>
          <w:szCs w:val="28"/>
        </w:rPr>
        <w:t>демокра</w:t>
      </w:r>
      <w:r w:rsidRPr="008D493B">
        <w:rPr>
          <w:rFonts w:ascii="Times New Roman" w:hAnsi="Times New Roman" w:cs="Times New Roman"/>
          <w:sz w:val="28"/>
          <w:szCs w:val="28"/>
          <w:lang w:val="uk-UA"/>
        </w:rPr>
        <w:t>тії.</w:t>
      </w:r>
    </w:p>
    <w:p w:rsidR="00197DED" w:rsidRPr="008D493B" w:rsidRDefault="00197DED" w:rsidP="008D493B">
      <w:pPr>
        <w:spacing w:line="360" w:lineRule="auto"/>
        <w:rPr>
          <w:rFonts w:ascii="Times New Roman" w:hAnsi="Times New Roman" w:cs="Times New Roman"/>
          <w:sz w:val="28"/>
          <w:szCs w:val="28"/>
          <w:lang w:val="uk-UA"/>
        </w:rPr>
      </w:pPr>
      <w:r w:rsidRPr="008D493B">
        <w:rPr>
          <w:rFonts w:ascii="Times New Roman" w:hAnsi="Times New Roman" w:cs="Times New Roman"/>
          <w:sz w:val="28"/>
          <w:szCs w:val="28"/>
          <w:lang w:val="uk-UA"/>
        </w:rPr>
        <w:t>Наш час – це час змін і перетворень у різних сферах життя. Виходячи в нову епоху, людство відчуває потребу кардинальної модифікації та зміни орієнтації в бік толерантності й демократії.  Тому саме зараз важливим є питання розвитку критичного мислення – мислення про зміну мислення. Реформування освіти України, на мою думку, є спробою саме  критично осмислити існуючу ситуацію і визначитись із пріоритетами державної політики в розвитку освіти. Найважливіше в цій ситуації – не вдатись до крайнощів категоричного заперечення всього набутого або ж ходіння по колу без наповнення декларативності реальними діями. Саме цьому може зарадити критичне мислення.</w:t>
      </w:r>
    </w:p>
    <w:p w:rsidR="00197DED" w:rsidRPr="008D493B" w:rsidRDefault="00197DED" w:rsidP="008D493B">
      <w:pPr>
        <w:spacing w:line="360" w:lineRule="auto"/>
        <w:rPr>
          <w:rFonts w:ascii="Times New Roman" w:hAnsi="Times New Roman" w:cs="Times New Roman"/>
          <w:sz w:val="28"/>
          <w:szCs w:val="28"/>
          <w:lang w:val="uk-UA"/>
        </w:rPr>
      </w:pPr>
      <w:r w:rsidRPr="008D493B">
        <w:rPr>
          <w:rFonts w:ascii="Times New Roman" w:hAnsi="Times New Roman" w:cs="Times New Roman"/>
          <w:color w:val="000000"/>
          <w:sz w:val="28"/>
          <w:szCs w:val="28"/>
        </w:rPr>
        <w:t>Актуальність даної теми пов'яза</w:t>
      </w:r>
      <w:r w:rsidRPr="008D493B">
        <w:rPr>
          <w:rFonts w:ascii="Times New Roman" w:hAnsi="Times New Roman" w:cs="Times New Roman"/>
          <w:color w:val="000000"/>
          <w:sz w:val="28"/>
          <w:szCs w:val="28"/>
          <w:lang w:val="uk-UA"/>
        </w:rPr>
        <w:t xml:space="preserve">на </w:t>
      </w:r>
      <w:r w:rsidRPr="008D493B">
        <w:rPr>
          <w:rFonts w:ascii="Times New Roman" w:hAnsi="Times New Roman" w:cs="Times New Roman"/>
          <w:color w:val="000000"/>
          <w:sz w:val="28"/>
          <w:szCs w:val="28"/>
        </w:rPr>
        <w:t xml:space="preserve"> з особливою практичною потребою суспільства в особистості, що володіє певними якостями мислення. Ця потреба заснована на розвитку тенденції просування країни до вільного суспільства, якому відповідає вільна</w:t>
      </w:r>
      <w:r w:rsidRPr="008D493B">
        <w:rPr>
          <w:rFonts w:ascii="Times New Roman" w:hAnsi="Times New Roman" w:cs="Times New Roman"/>
          <w:color w:val="000000"/>
          <w:sz w:val="28"/>
          <w:szCs w:val="28"/>
          <w:lang w:val="uk-UA"/>
        </w:rPr>
        <w:t xml:space="preserve">, </w:t>
      </w:r>
      <w:r w:rsidRPr="008D493B">
        <w:rPr>
          <w:rFonts w:ascii="Times New Roman" w:hAnsi="Times New Roman" w:cs="Times New Roman"/>
          <w:color w:val="000000"/>
          <w:sz w:val="28"/>
          <w:szCs w:val="28"/>
        </w:rPr>
        <w:t xml:space="preserve"> творча особистіст</w:t>
      </w:r>
      <w:r w:rsidRPr="008D493B">
        <w:rPr>
          <w:rFonts w:ascii="Times New Roman" w:hAnsi="Times New Roman" w:cs="Times New Roman"/>
          <w:color w:val="000000"/>
          <w:sz w:val="28"/>
          <w:szCs w:val="28"/>
          <w:lang w:val="uk-UA"/>
        </w:rPr>
        <w:t>ь.</w:t>
      </w:r>
    </w:p>
    <w:p w:rsidR="00197DED" w:rsidRPr="008D493B" w:rsidRDefault="00197DED" w:rsidP="008D493B">
      <w:pPr>
        <w:spacing w:line="360" w:lineRule="auto"/>
        <w:rPr>
          <w:rFonts w:ascii="Times New Roman" w:hAnsi="Times New Roman" w:cs="Times New Roman"/>
          <w:sz w:val="28"/>
          <w:szCs w:val="28"/>
          <w:lang w:val="uk-UA"/>
        </w:rPr>
      </w:pPr>
      <w:r w:rsidRPr="008D493B">
        <w:rPr>
          <w:rFonts w:ascii="Times New Roman" w:hAnsi="Times New Roman" w:cs="Times New Roman"/>
          <w:b/>
          <w:sz w:val="28"/>
          <w:szCs w:val="28"/>
          <w:lang w:val="uk-UA"/>
        </w:rPr>
        <w:t>Мета роботи</w:t>
      </w:r>
      <w:r w:rsidRPr="008D493B">
        <w:rPr>
          <w:rFonts w:ascii="Times New Roman" w:hAnsi="Times New Roman" w:cs="Times New Roman"/>
          <w:sz w:val="28"/>
          <w:szCs w:val="28"/>
          <w:lang w:val="uk-UA"/>
        </w:rPr>
        <w:t>: вивчити теоретико-методологічні основи з питань розвитку критичного мислення та розглянути основні форми та методи розвитку критичного мислення.</w:t>
      </w:r>
    </w:p>
    <w:p w:rsidR="00197DED" w:rsidRPr="008D493B" w:rsidRDefault="00197DED" w:rsidP="008D493B">
      <w:pPr>
        <w:spacing w:line="360" w:lineRule="auto"/>
        <w:rPr>
          <w:rFonts w:ascii="Times New Roman" w:hAnsi="Times New Roman" w:cs="Times New Roman"/>
          <w:b/>
          <w:sz w:val="28"/>
          <w:szCs w:val="28"/>
          <w:lang w:val="uk-UA"/>
        </w:rPr>
      </w:pPr>
      <w:r w:rsidRPr="008D493B">
        <w:rPr>
          <w:rFonts w:ascii="Times New Roman" w:hAnsi="Times New Roman" w:cs="Times New Roman"/>
          <w:b/>
          <w:sz w:val="28"/>
          <w:szCs w:val="28"/>
          <w:lang w:val="uk-UA"/>
        </w:rPr>
        <w:t>Завдання:</w:t>
      </w:r>
    </w:p>
    <w:p w:rsidR="00197DED" w:rsidRPr="008D493B" w:rsidRDefault="00197DED" w:rsidP="008D493B">
      <w:pPr>
        <w:pStyle w:val="a3"/>
        <w:numPr>
          <w:ilvl w:val="0"/>
          <w:numId w:val="26"/>
        </w:numPr>
        <w:spacing w:after="200" w:line="360" w:lineRule="auto"/>
        <w:rPr>
          <w:rFonts w:ascii="Times New Roman" w:hAnsi="Times New Roman" w:cs="Times New Roman"/>
          <w:sz w:val="28"/>
          <w:szCs w:val="28"/>
          <w:lang w:val="uk-UA"/>
        </w:rPr>
      </w:pPr>
      <w:r w:rsidRPr="008D493B">
        <w:rPr>
          <w:rFonts w:ascii="Times New Roman" w:hAnsi="Times New Roman" w:cs="Times New Roman"/>
          <w:sz w:val="28"/>
          <w:szCs w:val="28"/>
          <w:lang w:val="uk-UA"/>
        </w:rPr>
        <w:t>проаналізувати і вивчити методичну літературу з дослідженої проблеми;</w:t>
      </w:r>
    </w:p>
    <w:p w:rsidR="00197DED" w:rsidRPr="008D493B" w:rsidRDefault="00197DED" w:rsidP="008D493B">
      <w:pPr>
        <w:pStyle w:val="a3"/>
        <w:numPr>
          <w:ilvl w:val="0"/>
          <w:numId w:val="26"/>
        </w:numPr>
        <w:spacing w:after="200" w:line="360" w:lineRule="auto"/>
        <w:rPr>
          <w:rFonts w:ascii="Times New Roman" w:hAnsi="Times New Roman" w:cs="Times New Roman"/>
          <w:sz w:val="28"/>
          <w:szCs w:val="28"/>
          <w:lang w:val="uk-UA"/>
        </w:rPr>
      </w:pPr>
      <w:r w:rsidRPr="008D493B">
        <w:rPr>
          <w:rFonts w:ascii="Times New Roman" w:hAnsi="Times New Roman" w:cs="Times New Roman"/>
          <w:sz w:val="28"/>
          <w:szCs w:val="28"/>
          <w:lang w:val="uk-UA"/>
        </w:rPr>
        <w:t>розкрити сутність поняття «критичне мислення», як необхідної якості особистості сучасного суспільства;</w:t>
      </w:r>
    </w:p>
    <w:p w:rsidR="00197DED" w:rsidRPr="008D493B" w:rsidRDefault="00197DED" w:rsidP="008D493B">
      <w:pPr>
        <w:pStyle w:val="a3"/>
        <w:numPr>
          <w:ilvl w:val="0"/>
          <w:numId w:val="26"/>
        </w:numPr>
        <w:spacing w:after="200" w:line="360" w:lineRule="auto"/>
        <w:rPr>
          <w:rFonts w:ascii="Times New Roman" w:hAnsi="Times New Roman" w:cs="Times New Roman"/>
          <w:sz w:val="28"/>
          <w:szCs w:val="28"/>
          <w:lang w:val="uk-UA"/>
        </w:rPr>
      </w:pPr>
      <w:r w:rsidRPr="008D493B">
        <w:rPr>
          <w:rFonts w:ascii="Times New Roman" w:hAnsi="Times New Roman" w:cs="Times New Roman"/>
          <w:sz w:val="28"/>
          <w:szCs w:val="28"/>
          <w:lang w:val="uk-UA"/>
        </w:rPr>
        <w:t>розглянути форми і методи розвитку критичного мислення.</w:t>
      </w:r>
    </w:p>
    <w:p w:rsidR="00197DED" w:rsidRPr="008D493B" w:rsidRDefault="00197DED" w:rsidP="008D493B">
      <w:pPr>
        <w:pStyle w:val="a3"/>
        <w:numPr>
          <w:ilvl w:val="0"/>
          <w:numId w:val="26"/>
        </w:numPr>
        <w:spacing w:after="200" w:line="360" w:lineRule="auto"/>
        <w:rPr>
          <w:rFonts w:ascii="Times New Roman" w:hAnsi="Times New Roman" w:cs="Times New Roman"/>
          <w:sz w:val="28"/>
          <w:szCs w:val="28"/>
          <w:lang w:val="uk-UA"/>
        </w:rPr>
      </w:pPr>
      <w:r w:rsidRPr="008D493B">
        <w:rPr>
          <w:rFonts w:ascii="Times New Roman" w:hAnsi="Times New Roman" w:cs="Times New Roman"/>
          <w:sz w:val="28"/>
          <w:szCs w:val="28"/>
          <w:lang w:val="uk-UA"/>
        </w:rPr>
        <w:lastRenderedPageBreak/>
        <w:t>сформувати особистість, готову до життя у світі, що постійно змінюється, здатну до навчання та самовдосконалення, прийняття ефективних рішень.</w:t>
      </w:r>
    </w:p>
    <w:p w:rsidR="00197DED" w:rsidRPr="008D493B" w:rsidRDefault="00197DED" w:rsidP="008D493B">
      <w:pPr>
        <w:spacing w:line="360" w:lineRule="auto"/>
        <w:rPr>
          <w:rFonts w:ascii="Times New Roman" w:hAnsi="Times New Roman" w:cs="Times New Roman"/>
          <w:b/>
          <w:sz w:val="28"/>
          <w:szCs w:val="28"/>
          <w:lang w:val="uk-UA"/>
        </w:rPr>
      </w:pPr>
      <w:r w:rsidRPr="008D493B">
        <w:rPr>
          <w:rFonts w:ascii="Times New Roman" w:hAnsi="Times New Roman" w:cs="Times New Roman"/>
          <w:sz w:val="28"/>
          <w:szCs w:val="28"/>
          <w:lang w:val="uk-UA"/>
        </w:rPr>
        <w:t xml:space="preserve">При написанні випускної роботи були застосовані такі </w:t>
      </w:r>
      <w:r w:rsidRPr="008D493B">
        <w:rPr>
          <w:rFonts w:ascii="Times New Roman" w:hAnsi="Times New Roman" w:cs="Times New Roman"/>
          <w:b/>
          <w:sz w:val="28"/>
          <w:szCs w:val="28"/>
          <w:lang w:val="uk-UA"/>
        </w:rPr>
        <w:t>методи наукових</w:t>
      </w:r>
      <w:r w:rsidRPr="008D493B">
        <w:rPr>
          <w:rFonts w:ascii="Times New Roman" w:hAnsi="Times New Roman" w:cs="Times New Roman"/>
          <w:sz w:val="28"/>
          <w:szCs w:val="28"/>
          <w:lang w:val="uk-UA"/>
        </w:rPr>
        <w:t xml:space="preserve"> </w:t>
      </w:r>
      <w:r w:rsidRPr="008D493B">
        <w:rPr>
          <w:rFonts w:ascii="Times New Roman" w:hAnsi="Times New Roman" w:cs="Times New Roman"/>
          <w:b/>
          <w:sz w:val="28"/>
          <w:szCs w:val="28"/>
          <w:lang w:val="uk-UA"/>
        </w:rPr>
        <w:t>досліджень:</w:t>
      </w:r>
    </w:p>
    <w:p w:rsidR="00197DED" w:rsidRPr="008D493B" w:rsidRDefault="00197DED" w:rsidP="008D493B">
      <w:pPr>
        <w:pStyle w:val="a3"/>
        <w:numPr>
          <w:ilvl w:val="0"/>
          <w:numId w:val="27"/>
        </w:numPr>
        <w:spacing w:after="200" w:line="360" w:lineRule="auto"/>
        <w:rPr>
          <w:rFonts w:ascii="Times New Roman" w:hAnsi="Times New Roman" w:cs="Times New Roman"/>
          <w:sz w:val="28"/>
          <w:szCs w:val="28"/>
          <w:lang w:val="uk-UA"/>
        </w:rPr>
      </w:pPr>
      <w:r w:rsidRPr="008D493B">
        <w:rPr>
          <w:rFonts w:ascii="Times New Roman" w:hAnsi="Times New Roman" w:cs="Times New Roman"/>
          <w:sz w:val="28"/>
          <w:szCs w:val="28"/>
          <w:lang w:val="uk-UA"/>
        </w:rPr>
        <w:t>теоретичний аналіз робіт педагогів і методистів, присвячених даній проблемі;</w:t>
      </w:r>
    </w:p>
    <w:p w:rsidR="00197DED" w:rsidRPr="008D493B" w:rsidRDefault="00197DED" w:rsidP="008D493B">
      <w:pPr>
        <w:pStyle w:val="a3"/>
        <w:numPr>
          <w:ilvl w:val="0"/>
          <w:numId w:val="27"/>
        </w:numPr>
        <w:spacing w:after="200" w:line="360" w:lineRule="auto"/>
        <w:rPr>
          <w:rFonts w:ascii="Times New Roman" w:hAnsi="Times New Roman" w:cs="Times New Roman"/>
          <w:sz w:val="28"/>
          <w:szCs w:val="28"/>
          <w:lang w:val="uk-UA"/>
        </w:rPr>
      </w:pPr>
      <w:r w:rsidRPr="008D493B">
        <w:rPr>
          <w:rFonts w:ascii="Times New Roman" w:hAnsi="Times New Roman" w:cs="Times New Roman"/>
          <w:sz w:val="28"/>
          <w:szCs w:val="28"/>
          <w:lang w:val="uk-UA"/>
        </w:rPr>
        <w:t>вивчення досвіду вчителів, що використовують у своїй практиці різні прийоми розвитку критичного мислення.</w:t>
      </w:r>
    </w:p>
    <w:p w:rsidR="0010369E" w:rsidRPr="008D493B" w:rsidRDefault="0010369E" w:rsidP="008D493B">
      <w:pPr>
        <w:spacing w:line="360" w:lineRule="auto"/>
        <w:rPr>
          <w:rFonts w:ascii="Times New Roman" w:eastAsia="Times New Roman" w:hAnsi="Times New Roman" w:cs="Times New Roman"/>
          <w:sz w:val="28"/>
          <w:szCs w:val="28"/>
          <w:lang w:val="uk-UA"/>
        </w:rPr>
        <w:sectPr w:rsidR="0010369E" w:rsidRPr="008D493B">
          <w:pgSz w:w="11900" w:h="16838"/>
          <w:pgMar w:top="683" w:right="1126" w:bottom="1440" w:left="1140" w:header="0" w:footer="0" w:gutter="0"/>
          <w:cols w:space="0" w:equalWidth="0">
            <w:col w:w="9640"/>
          </w:cols>
          <w:docGrid w:linePitch="360"/>
        </w:sectPr>
      </w:pPr>
    </w:p>
    <w:p w:rsidR="0010369E" w:rsidRPr="008D493B" w:rsidRDefault="00245997" w:rsidP="008D493B">
      <w:pPr>
        <w:spacing w:line="360" w:lineRule="auto"/>
        <w:jc w:val="both"/>
        <w:rPr>
          <w:rFonts w:ascii="Times New Roman" w:eastAsia="Arial" w:hAnsi="Times New Roman" w:cs="Times New Roman"/>
          <w:b/>
          <w:sz w:val="28"/>
          <w:szCs w:val="28"/>
          <w:lang w:val="uk-UA"/>
        </w:rPr>
      </w:pPr>
      <w:bookmarkStart w:id="0" w:name="page5"/>
      <w:bookmarkEnd w:id="0"/>
      <w:r w:rsidRPr="008D493B">
        <w:rPr>
          <w:rFonts w:ascii="Times New Roman" w:eastAsia="Arial" w:hAnsi="Times New Roman" w:cs="Times New Roman"/>
          <w:b/>
          <w:sz w:val="28"/>
          <w:szCs w:val="28"/>
          <w:lang w:val="uk-UA"/>
        </w:rPr>
        <w:lastRenderedPageBreak/>
        <w:t xml:space="preserve">Розділ 1. </w:t>
      </w:r>
      <w:r w:rsidR="0010369E" w:rsidRPr="008D493B">
        <w:rPr>
          <w:rFonts w:ascii="Times New Roman" w:eastAsia="Arial" w:hAnsi="Times New Roman" w:cs="Times New Roman"/>
          <w:b/>
          <w:sz w:val="28"/>
          <w:szCs w:val="28"/>
        </w:rPr>
        <w:t>Що</w:t>
      </w:r>
      <w:r w:rsidRPr="008D493B">
        <w:rPr>
          <w:rFonts w:ascii="Times New Roman" w:eastAsia="Arial" w:hAnsi="Times New Roman" w:cs="Times New Roman"/>
          <w:b/>
          <w:sz w:val="28"/>
          <w:szCs w:val="28"/>
          <w:lang w:val="uk-UA"/>
        </w:rPr>
        <w:t xml:space="preserve"> таке критичнее мислення</w:t>
      </w:r>
    </w:p>
    <w:p w:rsidR="00245997" w:rsidRPr="008D493B" w:rsidRDefault="00245997" w:rsidP="008D493B">
      <w:pPr>
        <w:spacing w:line="360" w:lineRule="auto"/>
        <w:jc w:val="both"/>
        <w:rPr>
          <w:rFonts w:ascii="Times New Roman" w:eastAsia="Times New Roman" w:hAnsi="Times New Roman" w:cs="Times New Roman"/>
          <w:sz w:val="28"/>
          <w:szCs w:val="28"/>
          <w:lang w:val="uk-UA"/>
        </w:rPr>
      </w:pPr>
      <w:r w:rsidRPr="008D493B">
        <w:rPr>
          <w:rFonts w:ascii="Times New Roman" w:eastAsia="Arial" w:hAnsi="Times New Roman" w:cs="Times New Roman"/>
          <w:b/>
          <w:sz w:val="28"/>
          <w:szCs w:val="28"/>
          <w:lang w:val="uk-UA"/>
        </w:rPr>
        <w:t xml:space="preserve">1.1 </w:t>
      </w:r>
      <w:r w:rsidR="00CC21F0" w:rsidRPr="008D493B">
        <w:rPr>
          <w:rFonts w:ascii="Times New Roman" w:eastAsia="Arial" w:hAnsi="Times New Roman" w:cs="Times New Roman"/>
          <w:b/>
          <w:sz w:val="28"/>
          <w:szCs w:val="28"/>
          <w:lang w:val="uk-UA"/>
        </w:rPr>
        <w:t>Критичне мислення: ключові характеристики.</w:t>
      </w:r>
    </w:p>
    <w:p w:rsidR="00883503" w:rsidRPr="008D493B" w:rsidRDefault="0010369E" w:rsidP="008D493B">
      <w:p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rPr>
        <w:t>Поняття "критичне мислення" визначають різними способами. З одного боку, у побутовій мові "критичне" асоціюється з негативним ставленням до чогось. Таким чином, для багатьох критичне мислення передбачає суперечку, дискусію, конфлікт. З іншого боку, в поняття "критичне мислення" вміщують "аналітичне мислення", "логічне мислення", "творче мислення" і так далі. Хоча термін "критичне мислення" давно відомий з робіт психологів Ж. Піаже, Дж. Брунера, Л. Виготського, у професійній мові педагогів-практиків це поняття стало вживатися порівняно недавно. В Україні вперше проблема розвитку критичного мислення була піднята харківським дослідником О. Тягло (Логика критического мышления, 1996). Сьогодні в наукових джерелах можна знайти різноманітні визначення. Д. Браус і Д. Вуд визначають критичне мислення як розумне рефлексивне мислення, сфокусоване на вирішенні того, у що вірити і що робити . Критичне мислення, на їхню думку, це пошук здорового глузду – як міркувати об'єктивно і діяти логічно з урахуванням як своєї точки зору, так й інших думок, уміння відмовитися від власних упереджень.</w:t>
      </w:r>
      <w:r w:rsidR="00400F02" w:rsidRPr="008D493B">
        <w:rPr>
          <w:rFonts w:ascii="Times New Roman" w:eastAsia="Times New Roman" w:hAnsi="Times New Roman" w:cs="Times New Roman"/>
          <w:sz w:val="28"/>
          <w:szCs w:val="28"/>
          <w:lang w:val="uk-UA"/>
        </w:rPr>
        <w:t xml:space="preserve"> </w:t>
      </w:r>
      <w:r w:rsidRPr="008D493B">
        <w:rPr>
          <w:rFonts w:ascii="Times New Roman" w:eastAsia="Times New Roman" w:hAnsi="Times New Roman" w:cs="Times New Roman"/>
          <w:sz w:val="28"/>
          <w:szCs w:val="28"/>
        </w:rPr>
        <w:t xml:space="preserve">На думку </w:t>
      </w:r>
    </w:p>
    <w:p w:rsidR="00580457" w:rsidRPr="008D493B" w:rsidRDefault="0010369E" w:rsidP="008D493B">
      <w:p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rPr>
        <w:t>Д. Клустера, визначення складається з п 'яти пунктів.</w:t>
      </w:r>
    </w:p>
    <w:p w:rsidR="0010369E" w:rsidRPr="008D493B" w:rsidRDefault="0010369E" w:rsidP="008D493B">
      <w:pPr>
        <w:spacing w:line="360" w:lineRule="auto"/>
        <w:ind w:firstLine="708"/>
        <w:jc w:val="both"/>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 xml:space="preserve"> По-перше, критичне мислення є мисленням самостійним. Коли заняття будується на принципах критичного мислення</w:t>
      </w:r>
      <w:r w:rsidR="00580457" w:rsidRPr="008D493B">
        <w:rPr>
          <w:rFonts w:ascii="Times New Roman" w:eastAsia="Times New Roman" w:hAnsi="Times New Roman" w:cs="Times New Roman"/>
          <w:sz w:val="28"/>
          <w:szCs w:val="28"/>
          <w:lang w:val="uk-UA"/>
        </w:rPr>
        <w:t>,</w:t>
      </w:r>
      <w:r w:rsidRPr="008D493B">
        <w:rPr>
          <w:rFonts w:ascii="Times New Roman" w:eastAsia="Times New Roman" w:hAnsi="Times New Roman" w:cs="Times New Roman"/>
          <w:sz w:val="28"/>
          <w:szCs w:val="28"/>
          <w:lang w:val="uk-UA"/>
        </w:rPr>
        <w:t xml:space="preserve"> кожний формулює свої ідеї, оцінки і переконання незалежно від інших . </w:t>
      </w:r>
      <w:r w:rsidRPr="008D493B">
        <w:rPr>
          <w:rFonts w:ascii="Times New Roman" w:eastAsia="Times New Roman" w:hAnsi="Times New Roman" w:cs="Times New Roman"/>
          <w:sz w:val="28"/>
          <w:szCs w:val="28"/>
        </w:rPr>
        <w:t>Ніхто не може думати критично за нас, ми робимо це винятково самостійно. Отже, мислення стає критичним лише тоді, коли воно має індивідуальний характер. Учні повинні бути достатньо вольовими, щоб думати і самостійно вирішувати складні питання.</w:t>
      </w:r>
    </w:p>
    <w:p w:rsidR="00245997" w:rsidRPr="008D493B" w:rsidRDefault="00400F02" w:rsidP="008D493B">
      <w:pPr>
        <w:spacing w:line="360" w:lineRule="auto"/>
        <w:ind w:left="284"/>
        <w:jc w:val="both"/>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lang w:val="uk-UA"/>
        </w:rPr>
        <w:t xml:space="preserve">        </w:t>
      </w:r>
      <w:r w:rsidR="0010369E" w:rsidRPr="008D493B">
        <w:rPr>
          <w:rFonts w:ascii="Times New Roman" w:eastAsia="Times New Roman" w:hAnsi="Times New Roman" w:cs="Times New Roman"/>
          <w:sz w:val="28"/>
          <w:szCs w:val="28"/>
        </w:rPr>
        <w:t>По-друге, інформація є відправним, але аж ніяк не кінцевим пунктом критичного мислення. Знання створює мотивацію, без якої людина не може мислити критично. Щоб породити вагому думку, потрібно переробити гору</w:t>
      </w:r>
      <w:r w:rsidR="00245997" w:rsidRPr="008D493B">
        <w:rPr>
          <w:rFonts w:ascii="Times New Roman" w:hAnsi="Times New Roman" w:cs="Times New Roman"/>
          <w:sz w:val="28"/>
          <w:szCs w:val="28"/>
          <w:lang w:val="uk-UA"/>
        </w:rPr>
        <w:t xml:space="preserve">  </w:t>
      </w:r>
      <w:r w:rsidR="00245997" w:rsidRPr="008D493B">
        <w:rPr>
          <w:rFonts w:ascii="Times New Roman" w:eastAsia="Times New Roman" w:hAnsi="Times New Roman" w:cs="Times New Roman"/>
          <w:sz w:val="28"/>
          <w:szCs w:val="28"/>
        </w:rPr>
        <w:t xml:space="preserve">"сировини " – фактів, ідей, текстів, теорій, даних тощо. У своїй пізнавальній діяльності учням й вчителям варто піддавати кожний новий факт критичному обмірковуванню. Саме завдяки критичному мисленню традиційний процес </w:t>
      </w:r>
      <w:r w:rsidR="00245997" w:rsidRPr="008D493B">
        <w:rPr>
          <w:rFonts w:ascii="Times New Roman" w:eastAsia="Times New Roman" w:hAnsi="Times New Roman" w:cs="Times New Roman"/>
          <w:sz w:val="28"/>
          <w:szCs w:val="28"/>
        </w:rPr>
        <w:lastRenderedPageBreak/>
        <w:t>пізнання набуває індивідуальності, стає осмисленим, безупинним і продуктивним.</w:t>
      </w:r>
    </w:p>
    <w:p w:rsidR="00245997" w:rsidRPr="008D493B" w:rsidRDefault="00245997" w:rsidP="008D493B">
      <w:pPr>
        <w:spacing w:line="360" w:lineRule="auto"/>
        <w:ind w:firstLine="709"/>
        <w:jc w:val="both"/>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По-третє, критичне мислення починається з формулювання запитань і з'ясування проблем, які потрібно вирішити . Людські істоти зацікавлені по своїй природі. Якщо людина помічає щось нове, вона хоче довідатися, що це таке. Цікавість є невід'ємною властивістю усього живого. Ми більше звикли спостерігати цю властивість у малят, ніж у старшокласників, – на жаль, найчастіше таким є вплив шкільної освіти на дитячий розум. Однак справжній пізнавальний процес характеризується прагненням суб'єкта вирішувати проблеми і відповідати на запитання, що виникають з його власних інтересів і потреб. "Отже, – зауважує Дж. Бін, – складність навчання критичного мислення полягає в тому, щоб допомогти учням побачити нескінченне різноманіття оточуючих нас проблем".</w:t>
      </w:r>
    </w:p>
    <w:p w:rsidR="00245997" w:rsidRPr="008D493B" w:rsidRDefault="00245997" w:rsidP="008D493B">
      <w:pPr>
        <w:spacing w:line="360" w:lineRule="auto"/>
        <w:jc w:val="both"/>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Американський філософ і педагог Дж. Дьюї стверджував, що критичне мислення виникає тоді, коли учні починають займатися конкретною проблемою: "Головне питання, яке має бути поставлене з приводу ситуації чи явища, узятого за точку відліку в процесі навчання, є питання про те, якого роду проблеми це явище породжує". На думку Дж. Дьюї, фокусування на проблемах стимулює природну допитливість учнів і спонукає їх до критичного мислення. Тільки пораючись із конкретною проблемою, відшукуючи власний вихід зі складної ситуації, учень дійсно думає.</w:t>
      </w:r>
    </w:p>
    <w:p w:rsidR="00245997" w:rsidRPr="008D493B" w:rsidRDefault="00245997" w:rsidP="008D493B">
      <w:pPr>
        <w:spacing w:line="360" w:lineRule="auto"/>
        <w:jc w:val="both"/>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Готуючись до занять, вчителю необхідно визначити коло проблем, що постануть перед учнями, а у подальшому, коли учні будуть до цього готові, допомогти їм сформулювати проблеми самостійно. Р. Джонсон визначає критичне мислення як "особливий вид розумової діяльності, що дозволяє людині винести здорове судження щодо запропонованої йому точки зору або моделі поведінки".</w:t>
      </w:r>
    </w:p>
    <w:p w:rsidR="00245997" w:rsidRPr="008D493B" w:rsidRDefault="00245997" w:rsidP="008D493B">
      <w:pPr>
        <w:spacing w:line="360" w:lineRule="auto"/>
        <w:ind w:firstLine="708"/>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rPr>
        <w:t xml:space="preserve">По-четверте, критичне мислення прагне до переконливої аргументації. Критично мисляча людина знаходить власний розв 'язок проблеми і підкріплює </w:t>
      </w:r>
      <w:r w:rsidRPr="008D493B">
        <w:rPr>
          <w:rFonts w:ascii="Times New Roman" w:eastAsia="Times New Roman" w:hAnsi="Times New Roman" w:cs="Times New Roman"/>
          <w:sz w:val="28"/>
          <w:szCs w:val="28"/>
        </w:rPr>
        <w:lastRenderedPageBreak/>
        <w:t>це рішення розумними, обґрунтованими доводами. Вона також усвідомлює, що можливі й інші розв'язання цієї ж проблеми, і намагається довести, що обране</w:t>
      </w:r>
    </w:p>
    <w:p w:rsidR="00245997" w:rsidRPr="008D493B" w:rsidRDefault="00245997" w:rsidP="008D493B">
      <w:pPr>
        <w:spacing w:line="360" w:lineRule="auto"/>
        <w:jc w:val="both"/>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lang w:val="uk-UA"/>
        </w:rPr>
        <w:t xml:space="preserve">нею рішення є логічнішим і раціональнішим за інші. </w:t>
      </w:r>
      <w:r w:rsidRPr="008D493B">
        <w:rPr>
          <w:rFonts w:ascii="Times New Roman" w:eastAsia="Times New Roman" w:hAnsi="Times New Roman" w:cs="Times New Roman"/>
          <w:sz w:val="28"/>
          <w:szCs w:val="28"/>
        </w:rPr>
        <w:t xml:space="preserve">Будь-яка аргументація містить у собі три основних елементи. Центром аргументації, головним її змістом є твердження (теза, основна ідея чи положення). Твердження підтримується доводами. Кожний з доводів, у свою чергу, підкріплюється доказами. Як докази можуть використовуватися статистичні дані, цитати, особистий досвід і взагалі усе, що свідчить на користь аргументації і може бути визнане іншими учасниками обговорення. Під усіма згаданими елементами аргументації (твердженням, доводами і доказами) знаходиться четвертий елемент: підстава. Підстава – це загальна посилка, точка відліку, що є спільною для оратора та його аудиторії, вона надає обґрунтування всій аргументації. </w:t>
      </w:r>
    </w:p>
    <w:p w:rsidR="00245997" w:rsidRPr="008D493B" w:rsidRDefault="00245997" w:rsidP="008D493B">
      <w:pPr>
        <w:spacing w:line="360" w:lineRule="auto"/>
        <w:jc w:val="both"/>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Аргументація підсилюється, якщо враховується існування можливих контраргументів, які або спростовуються , або визнаються припустимими. Визнання інших точок зору тільки підсилює аргументацію. Критично мисляча людина, яка озброєна сильними аргументами, навіть здатна протистояти авторитетам, силі традиції і переконанням більшості. Такою особистістю практично неможливо маніпулювати. В основі багатьох визначень критичного мислення покладений принцип розумного, зваженого підходу до ухвалення складних рішень про вчинки або цінності.</w:t>
      </w:r>
    </w:p>
    <w:p w:rsidR="00462569" w:rsidRPr="008D493B" w:rsidRDefault="00245997" w:rsidP="008D493B">
      <w:pPr>
        <w:spacing w:line="360" w:lineRule="auto"/>
        <w:ind w:firstLine="708"/>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rPr>
        <w:t>І, нарешті, по-п'яте, критичне мислення є мисленням соціальним. Будь-яка думка перевіряється та відшліфовується, якщо її обговорюють з іншими. Коли ми сперечаємося, читаємо, обговорюємо, заперечуємо й обмінюємося думками з іншими людьми, ми уточнюємо і поглиблюємо свою власну позицію. Тому педагогам, що працюють у руслі критичного мислення, варто завжди використовувати на своїх заняттях усілякі різновиди парної і групової роботи, зокрема проведення дебатів і дискусій, а також різноманітні види письмової ро</w:t>
      </w:r>
      <w:r w:rsidR="00960E0E" w:rsidRPr="008D493B">
        <w:rPr>
          <w:rFonts w:ascii="Times New Roman" w:eastAsia="Times New Roman" w:hAnsi="Times New Roman" w:cs="Times New Roman"/>
          <w:sz w:val="28"/>
          <w:szCs w:val="28"/>
        </w:rPr>
        <w:t>боти учнів.</w:t>
      </w:r>
      <w:r w:rsidRPr="008D493B">
        <w:rPr>
          <w:rFonts w:ascii="Times New Roman" w:eastAsia="Times New Roman" w:hAnsi="Times New Roman" w:cs="Times New Roman"/>
          <w:sz w:val="28"/>
          <w:szCs w:val="28"/>
        </w:rPr>
        <w:t xml:space="preserve"> Саме тому вчителям варто приділяти значну увагу виробленню якостей, необхідних для продуктивного обміну думками: терпимість, уміння </w:t>
      </w:r>
      <w:r w:rsidRPr="008D493B">
        <w:rPr>
          <w:rFonts w:ascii="Times New Roman" w:eastAsia="Times New Roman" w:hAnsi="Times New Roman" w:cs="Times New Roman"/>
          <w:sz w:val="28"/>
          <w:szCs w:val="28"/>
        </w:rPr>
        <w:lastRenderedPageBreak/>
        <w:t>слухати інших, відповідальність за власну точку зору. Таким чином, відбувається наближення навчального процесу до реального життя</w:t>
      </w:r>
      <w:r w:rsidR="00462569" w:rsidRPr="008D493B">
        <w:rPr>
          <w:rFonts w:ascii="Times New Roman" w:eastAsia="Times New Roman" w:hAnsi="Times New Roman" w:cs="Times New Roman"/>
          <w:sz w:val="28"/>
          <w:szCs w:val="28"/>
          <w:lang w:val="uk-UA"/>
        </w:rPr>
        <w:t>.</w:t>
      </w:r>
    </w:p>
    <w:p w:rsidR="00580457" w:rsidRPr="008D493B" w:rsidRDefault="00245997" w:rsidP="008D493B">
      <w:p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rPr>
        <w:t>Усі п'ять пунктів цього визначення критичного мислення слід втілювати в різних видах навчальної діяльності.</w:t>
      </w:r>
      <w:r w:rsidR="00580457" w:rsidRPr="008D493B">
        <w:rPr>
          <w:rFonts w:ascii="Times New Roman" w:eastAsia="Times New Roman" w:hAnsi="Times New Roman" w:cs="Times New Roman"/>
          <w:sz w:val="28"/>
          <w:szCs w:val="28"/>
          <w:lang w:val="uk-UA"/>
        </w:rPr>
        <w:t xml:space="preserve"> </w:t>
      </w:r>
      <w:r w:rsidR="00580457" w:rsidRPr="008D493B">
        <w:rPr>
          <w:rFonts w:ascii="Times New Roman" w:eastAsia="Times New Roman" w:hAnsi="Times New Roman" w:cs="Times New Roman"/>
          <w:sz w:val="28"/>
          <w:szCs w:val="28"/>
        </w:rPr>
        <w:t>Д. Халперн визначає критичне мислення у своїй роботі "Психологія критичного мислення " у такий спосіб: "Використання таких когнітивних навиків і стратегій, які збільшують імовірність отримання бажаного результату. Відрізняється виваженістю, логічністю і цілеспрямованістю", тобто спрямоване мислення. Критичне мислення означає оцінювальне, рефлексивне мислення. Це відкрите мислення, яке не сприймає догм, розвивається шляхом накладення нової інформації на життєвий особистий досвід. У цьому і є відмінність критичного мислення від мислення творчого, яке не передбачає оцінювального аспекту, а продукує нові ідеї, які дуже часто виходять за межі життєвого досвіду, зовнішніх норм і правил. Однак, провести чітку межу між критичним і творчим мисленням складно. Критичне мислення – це відправна точка для розвитку творчого мислення, більше того, і критичне, і творче мислення розвиваються одночасно, вони взаємообумовлені</w:t>
      </w:r>
      <w:r w:rsidR="00580457" w:rsidRPr="008D493B">
        <w:rPr>
          <w:rFonts w:ascii="Times New Roman" w:eastAsia="Times New Roman" w:hAnsi="Times New Roman" w:cs="Times New Roman"/>
          <w:sz w:val="28"/>
          <w:szCs w:val="28"/>
          <w:lang w:val="uk-UA"/>
        </w:rPr>
        <w:t>.</w:t>
      </w:r>
    </w:p>
    <w:p w:rsidR="00245997" w:rsidRPr="008D493B" w:rsidRDefault="00245997" w:rsidP="008D493B">
      <w:pPr>
        <w:spacing w:line="360" w:lineRule="auto"/>
        <w:rPr>
          <w:rFonts w:ascii="Times New Roman" w:eastAsia="Times New Roman" w:hAnsi="Times New Roman" w:cs="Times New Roman"/>
          <w:sz w:val="28"/>
          <w:szCs w:val="28"/>
          <w:lang w:val="uk-UA"/>
        </w:rPr>
        <w:sectPr w:rsidR="00245997" w:rsidRPr="008D493B">
          <w:pgSz w:w="11900" w:h="16838"/>
          <w:pgMar w:top="683" w:right="1126" w:bottom="1440" w:left="1140" w:header="0" w:footer="0" w:gutter="0"/>
          <w:cols w:space="0" w:equalWidth="0">
            <w:col w:w="9640"/>
          </w:cols>
          <w:docGrid w:linePitch="360"/>
        </w:sectPr>
      </w:pPr>
    </w:p>
    <w:p w:rsidR="00580457" w:rsidRPr="008D493B" w:rsidRDefault="004D3DDC" w:rsidP="008D493B">
      <w:pPr>
        <w:spacing w:line="360" w:lineRule="auto"/>
        <w:jc w:val="center"/>
        <w:rPr>
          <w:rFonts w:ascii="Times New Roman" w:eastAsia="Times New Roman" w:hAnsi="Times New Roman" w:cs="Times New Roman"/>
          <w:b/>
          <w:sz w:val="28"/>
          <w:szCs w:val="28"/>
          <w:lang w:val="uk-UA"/>
        </w:rPr>
      </w:pPr>
      <w:bookmarkStart w:id="1" w:name="page8"/>
      <w:bookmarkEnd w:id="1"/>
      <w:r w:rsidRPr="008D493B">
        <w:rPr>
          <w:rFonts w:ascii="Times New Roman" w:eastAsia="Times New Roman" w:hAnsi="Times New Roman" w:cs="Times New Roman"/>
          <w:b/>
          <w:sz w:val="28"/>
          <w:szCs w:val="28"/>
          <w:lang w:val="uk-UA"/>
        </w:rPr>
        <w:lastRenderedPageBreak/>
        <w:t xml:space="preserve">1.2. Формування </w:t>
      </w:r>
      <w:r w:rsidR="00580457" w:rsidRPr="008D493B">
        <w:rPr>
          <w:rFonts w:ascii="Times New Roman" w:eastAsia="Times New Roman" w:hAnsi="Times New Roman" w:cs="Times New Roman"/>
          <w:b/>
          <w:sz w:val="28"/>
          <w:szCs w:val="28"/>
          <w:lang w:val="uk-UA"/>
        </w:rPr>
        <w:t>якостей для розвитку критичного мислення</w:t>
      </w:r>
    </w:p>
    <w:p w:rsidR="00580457" w:rsidRPr="008D493B" w:rsidRDefault="00580457" w:rsidP="008D493B">
      <w:pPr>
        <w:spacing w:line="360" w:lineRule="auto"/>
        <w:ind w:firstLine="708"/>
        <w:jc w:val="both"/>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Для того щоб учні могли скористатися своїми можливостями критичних мислителів, важливо, щоб вчитель розвивав у них низку важливих якостей, серед яких Д. Халперн виділяє:</w:t>
      </w:r>
    </w:p>
    <w:p w:rsidR="00580457" w:rsidRPr="008D493B" w:rsidRDefault="00580457" w:rsidP="008D493B">
      <w:pPr>
        <w:pStyle w:val="a3"/>
        <w:numPr>
          <w:ilvl w:val="0"/>
          <w:numId w:val="29"/>
        </w:numPr>
        <w:tabs>
          <w:tab w:val="left" w:pos="500"/>
        </w:tabs>
        <w:spacing w:line="360" w:lineRule="auto"/>
        <w:jc w:val="both"/>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Готовність до планування. Оскільки думки часто виникають хаотично, важливо упорядкувати їх, вирішити, у якій послідовності їх викласти. Упорядкованість думки – ознака впевненості.</w:t>
      </w:r>
    </w:p>
    <w:p w:rsidR="00580457" w:rsidRPr="008D493B" w:rsidRDefault="00580457" w:rsidP="008D493B">
      <w:pPr>
        <w:pStyle w:val="a3"/>
        <w:numPr>
          <w:ilvl w:val="0"/>
          <w:numId w:val="30"/>
        </w:numPr>
        <w:tabs>
          <w:tab w:val="left" w:pos="500"/>
        </w:tabs>
        <w:spacing w:line="360" w:lineRule="auto"/>
        <w:jc w:val="both"/>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Гнучкість. Якщо учень не готовий сприймати ідеї інших, він ніколи сам не зможе стати генератором ідей. Гнучкість дозволяє почекати з винесенням судження, поки учень не буде мати різноманітну інформацію.</w:t>
      </w:r>
    </w:p>
    <w:p w:rsidR="00580457" w:rsidRPr="008D493B" w:rsidRDefault="00580457" w:rsidP="008D493B">
      <w:pPr>
        <w:pStyle w:val="a3"/>
        <w:numPr>
          <w:ilvl w:val="0"/>
          <w:numId w:val="31"/>
        </w:numPr>
        <w:tabs>
          <w:tab w:val="left" w:pos="500"/>
        </w:tabs>
        <w:spacing w:line="360" w:lineRule="auto"/>
        <w:jc w:val="both"/>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Наполегливість. Часто, зіштовхуючись з важкою задачею, учні вирішують відкласти її розв'язання на невизначений час. Вчителю слід виробляти наполегливість у напруженні розумових сил, тоді учні обов'язково досягнуть значно ліпших результатів навчання.</w:t>
      </w:r>
    </w:p>
    <w:p w:rsidR="00580457" w:rsidRPr="008D493B" w:rsidRDefault="00580457" w:rsidP="008D493B">
      <w:pPr>
        <w:pStyle w:val="a3"/>
        <w:numPr>
          <w:ilvl w:val="0"/>
          <w:numId w:val="32"/>
        </w:numPr>
        <w:tabs>
          <w:tab w:val="left" w:pos="500"/>
        </w:tabs>
        <w:spacing w:line="360" w:lineRule="auto"/>
        <w:jc w:val="both"/>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Готовність виправляти свої помилки. Людина, що критично мислить, намагатиметься не виправдати свої неправильні рішення, а зробити правильні для себе висновки, скористатися помилкою для продовження навчання.</w:t>
      </w:r>
    </w:p>
    <w:p w:rsidR="00580457" w:rsidRPr="008D493B" w:rsidRDefault="00580457" w:rsidP="008D493B">
      <w:pPr>
        <w:pStyle w:val="a3"/>
        <w:numPr>
          <w:ilvl w:val="0"/>
          <w:numId w:val="33"/>
        </w:numPr>
        <w:tabs>
          <w:tab w:val="left" w:pos="500"/>
        </w:tabs>
        <w:spacing w:line="360" w:lineRule="auto"/>
        <w:jc w:val="both"/>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Усвідомлення. Це дуже важлива якість, що передбачає уміння спостерігати за собою в процесі розумової діяльності, відслідковувати перебіг міркувань.</w:t>
      </w:r>
    </w:p>
    <w:p w:rsidR="00580457" w:rsidRPr="008D493B" w:rsidRDefault="00580457" w:rsidP="008D493B">
      <w:pPr>
        <w:pStyle w:val="a3"/>
        <w:numPr>
          <w:ilvl w:val="0"/>
          <w:numId w:val="34"/>
        </w:numPr>
        <w:tabs>
          <w:tab w:val="left" w:pos="500"/>
        </w:tabs>
        <w:spacing w:line="360" w:lineRule="auto"/>
        <w:jc w:val="both"/>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Пошук компромісних рішень. Важливо, щоб ухвалені рішення могли сприйняти інші люди, інакше ці рішення так і залишаться на рівні</w:t>
      </w:r>
      <w:r w:rsidR="00400F02" w:rsidRPr="008D493B">
        <w:rPr>
          <w:rFonts w:ascii="Times New Roman" w:eastAsia="Times New Roman" w:hAnsi="Times New Roman" w:cs="Times New Roman"/>
          <w:sz w:val="28"/>
          <w:szCs w:val="28"/>
          <w:lang w:val="uk-UA"/>
        </w:rPr>
        <w:t xml:space="preserve"> </w:t>
      </w:r>
      <w:r w:rsidRPr="008D493B">
        <w:rPr>
          <w:rFonts w:ascii="Times New Roman" w:eastAsia="Times New Roman" w:hAnsi="Times New Roman" w:cs="Times New Roman"/>
          <w:sz w:val="28"/>
          <w:szCs w:val="28"/>
        </w:rPr>
        <w:t>висловлювань.</w:t>
      </w:r>
    </w:p>
    <w:p w:rsidR="00580457" w:rsidRPr="008D493B" w:rsidRDefault="00580457" w:rsidP="008D493B">
      <w:pPr>
        <w:spacing w:line="360" w:lineRule="auto"/>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Уміння критично мислити особливо важливо зараз, коли постійно в засобах масової інформації відбувається масована і витончена обробка</w:t>
      </w:r>
      <w:r w:rsidRPr="008D493B">
        <w:rPr>
          <w:rFonts w:ascii="Times New Roman" w:eastAsia="Times New Roman" w:hAnsi="Times New Roman" w:cs="Times New Roman"/>
          <w:sz w:val="28"/>
          <w:szCs w:val="28"/>
          <w:lang w:val="uk-UA"/>
        </w:rPr>
        <w:t xml:space="preserve"> </w:t>
      </w:r>
      <w:r w:rsidRPr="008D493B">
        <w:rPr>
          <w:rFonts w:ascii="Times New Roman" w:eastAsia="Times New Roman" w:hAnsi="Times New Roman" w:cs="Times New Roman"/>
          <w:sz w:val="28"/>
          <w:szCs w:val="28"/>
        </w:rPr>
        <w:t xml:space="preserve">суспільної свідомості, розгортаються підготовлені професіоналами широкомасштабні рекламні кампанії, в яких нас намагаються переконати не лише придбати "цей сир", але і обрати саме "цього кандидата" депутатом, міським головою тощо. Заплативши сьогодні за несмачний сир, ми можемо завтра його не купувати. </w:t>
      </w:r>
      <w:r w:rsidRPr="008D493B">
        <w:rPr>
          <w:rFonts w:ascii="Times New Roman" w:eastAsia="Times New Roman" w:hAnsi="Times New Roman" w:cs="Times New Roman"/>
          <w:sz w:val="28"/>
          <w:szCs w:val="28"/>
        </w:rPr>
        <w:lastRenderedPageBreak/>
        <w:t>Але, обравши на посаду мера людину, від якої значною мірою залежатиме наше життя в найближчі роки, ми не зможемо його завтра переобрати, та й, чесно кажучи, практично не в змозі контролювати його діяльність. Тому такий вибір повинен бути особливо ретельним і обґрунтованим.</w:t>
      </w:r>
    </w:p>
    <w:p w:rsidR="00580457" w:rsidRPr="008D493B" w:rsidRDefault="00580457" w:rsidP="008D493B">
      <w:pPr>
        <w:spacing w:line="360" w:lineRule="auto"/>
        <w:ind w:firstLine="709"/>
        <w:jc w:val="both"/>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Падіння моралі в суспільстві, що спостерігається останнім часом, призводить до стрімкого зростання дезінформації з метою використати інших людей у своїх егоїстичних цілях. Часто нам намагаються "підсунути" витончено упаковану неправду, що виглядає доволі правдоподібно. Отже, у наш час особливої актуальності набуває необхідність відрізнити істину від підробки. Тому й постає проблема набуття навичок критичного мислення.</w:t>
      </w:r>
    </w:p>
    <w:p w:rsidR="00580457" w:rsidRPr="008D493B" w:rsidRDefault="00580457" w:rsidP="008D493B">
      <w:pPr>
        <w:spacing w:line="360" w:lineRule="auto"/>
        <w:rPr>
          <w:rFonts w:ascii="Times New Roman" w:eastAsia="Times New Roman" w:hAnsi="Times New Roman" w:cs="Times New Roman"/>
          <w:i/>
          <w:sz w:val="28"/>
          <w:szCs w:val="28"/>
          <w:lang w:val="uk-UA"/>
        </w:rPr>
      </w:pPr>
      <w:r w:rsidRPr="008D493B">
        <w:rPr>
          <w:rFonts w:ascii="Times New Roman" w:eastAsia="Times New Roman" w:hAnsi="Times New Roman" w:cs="Times New Roman"/>
          <w:i/>
          <w:sz w:val="28"/>
          <w:szCs w:val="28"/>
        </w:rPr>
        <w:t>Характеристики людей з критичним мисленням:</w:t>
      </w:r>
    </w:p>
    <w:p w:rsidR="00580457" w:rsidRPr="008D493B" w:rsidRDefault="00580457" w:rsidP="008D493B">
      <w:pPr>
        <w:numPr>
          <w:ilvl w:val="0"/>
          <w:numId w:val="4"/>
        </w:numPr>
        <w:spacing w:line="360" w:lineRule="auto"/>
        <w:ind w:left="720" w:hanging="360"/>
        <w:rPr>
          <w:rFonts w:ascii="Times New Roman" w:eastAsia="Arial" w:hAnsi="Times New Roman" w:cs="Times New Roman"/>
          <w:sz w:val="28"/>
          <w:szCs w:val="28"/>
        </w:rPr>
      </w:pPr>
      <w:r w:rsidRPr="008D493B">
        <w:rPr>
          <w:rFonts w:ascii="Times New Roman" w:eastAsia="Times New Roman" w:hAnsi="Times New Roman" w:cs="Times New Roman"/>
          <w:sz w:val="28"/>
          <w:szCs w:val="28"/>
        </w:rPr>
        <w:t>чесні перед собою;</w:t>
      </w:r>
    </w:p>
    <w:p w:rsidR="00580457" w:rsidRPr="008D493B" w:rsidRDefault="00580457" w:rsidP="008D493B">
      <w:pPr>
        <w:numPr>
          <w:ilvl w:val="0"/>
          <w:numId w:val="4"/>
        </w:numPr>
        <w:spacing w:line="360" w:lineRule="auto"/>
        <w:ind w:left="720" w:hanging="360"/>
        <w:rPr>
          <w:rFonts w:ascii="Times New Roman" w:eastAsia="Arial" w:hAnsi="Times New Roman" w:cs="Times New Roman"/>
          <w:sz w:val="28"/>
          <w:szCs w:val="28"/>
        </w:rPr>
      </w:pPr>
      <w:r w:rsidRPr="008D493B">
        <w:rPr>
          <w:rFonts w:ascii="Times New Roman" w:eastAsia="Times New Roman" w:hAnsi="Times New Roman" w:cs="Times New Roman"/>
          <w:sz w:val="28"/>
          <w:szCs w:val="28"/>
        </w:rPr>
        <w:t>відкидають підтасування;</w:t>
      </w:r>
    </w:p>
    <w:p w:rsidR="00580457" w:rsidRPr="008D493B" w:rsidRDefault="00580457" w:rsidP="008D493B">
      <w:pPr>
        <w:numPr>
          <w:ilvl w:val="0"/>
          <w:numId w:val="4"/>
        </w:numPr>
        <w:spacing w:line="360" w:lineRule="auto"/>
        <w:ind w:left="720" w:hanging="360"/>
        <w:rPr>
          <w:rFonts w:ascii="Times New Roman" w:eastAsia="Arial" w:hAnsi="Times New Roman" w:cs="Times New Roman"/>
          <w:sz w:val="28"/>
          <w:szCs w:val="28"/>
        </w:rPr>
      </w:pPr>
      <w:r w:rsidRPr="008D493B">
        <w:rPr>
          <w:rFonts w:ascii="Times New Roman" w:eastAsia="Times New Roman" w:hAnsi="Times New Roman" w:cs="Times New Roman"/>
          <w:sz w:val="28"/>
          <w:szCs w:val="28"/>
        </w:rPr>
        <w:t>переборюють плутанину;</w:t>
      </w:r>
    </w:p>
    <w:p w:rsidR="00580457" w:rsidRPr="008D493B" w:rsidRDefault="00580457" w:rsidP="008D493B">
      <w:pPr>
        <w:numPr>
          <w:ilvl w:val="0"/>
          <w:numId w:val="4"/>
        </w:numPr>
        <w:spacing w:line="360" w:lineRule="auto"/>
        <w:ind w:left="720" w:hanging="360"/>
        <w:rPr>
          <w:rFonts w:ascii="Times New Roman" w:eastAsia="Arial" w:hAnsi="Times New Roman" w:cs="Times New Roman"/>
          <w:sz w:val="28"/>
          <w:szCs w:val="28"/>
        </w:rPr>
      </w:pPr>
      <w:r w:rsidRPr="008D493B">
        <w:rPr>
          <w:rFonts w:ascii="Times New Roman" w:eastAsia="Times New Roman" w:hAnsi="Times New Roman" w:cs="Times New Roman"/>
          <w:sz w:val="28"/>
          <w:szCs w:val="28"/>
        </w:rPr>
        <w:t>ставлять запитання;</w:t>
      </w:r>
    </w:p>
    <w:p w:rsidR="00580457" w:rsidRPr="008D493B" w:rsidRDefault="00580457" w:rsidP="008D493B">
      <w:pPr>
        <w:numPr>
          <w:ilvl w:val="0"/>
          <w:numId w:val="4"/>
        </w:numPr>
        <w:spacing w:line="360" w:lineRule="auto"/>
        <w:ind w:left="720" w:hanging="360"/>
        <w:rPr>
          <w:rFonts w:ascii="Times New Roman" w:eastAsia="Arial" w:hAnsi="Times New Roman" w:cs="Times New Roman"/>
          <w:sz w:val="28"/>
          <w:szCs w:val="28"/>
        </w:rPr>
      </w:pPr>
      <w:r w:rsidRPr="008D493B">
        <w:rPr>
          <w:rFonts w:ascii="Times New Roman" w:eastAsia="Times New Roman" w:hAnsi="Times New Roman" w:cs="Times New Roman"/>
          <w:sz w:val="28"/>
          <w:szCs w:val="28"/>
        </w:rPr>
        <w:t>роблять свої висновки на очевидних фактах;</w:t>
      </w:r>
    </w:p>
    <w:p w:rsidR="00580457" w:rsidRPr="008D493B" w:rsidRDefault="00580457" w:rsidP="008D493B">
      <w:pPr>
        <w:numPr>
          <w:ilvl w:val="0"/>
          <w:numId w:val="4"/>
        </w:numPr>
        <w:spacing w:line="360" w:lineRule="auto"/>
        <w:ind w:left="720" w:hanging="360"/>
        <w:rPr>
          <w:rFonts w:ascii="Times New Roman" w:eastAsia="Arial" w:hAnsi="Times New Roman" w:cs="Times New Roman"/>
          <w:sz w:val="28"/>
          <w:szCs w:val="28"/>
        </w:rPr>
      </w:pPr>
      <w:r w:rsidRPr="008D493B">
        <w:rPr>
          <w:rFonts w:ascii="Times New Roman" w:eastAsia="Times New Roman" w:hAnsi="Times New Roman" w:cs="Times New Roman"/>
          <w:sz w:val="28"/>
          <w:szCs w:val="28"/>
        </w:rPr>
        <w:t>слідкують за зв'язком між явищами;</w:t>
      </w:r>
    </w:p>
    <w:p w:rsidR="00580457" w:rsidRPr="008D493B" w:rsidRDefault="00580457" w:rsidP="008D493B">
      <w:pPr>
        <w:numPr>
          <w:ilvl w:val="0"/>
          <w:numId w:val="4"/>
        </w:numPr>
        <w:spacing w:line="360" w:lineRule="auto"/>
        <w:ind w:left="720" w:hanging="360"/>
        <w:rPr>
          <w:rFonts w:ascii="Times New Roman" w:eastAsia="Arial" w:hAnsi="Times New Roman" w:cs="Times New Roman"/>
          <w:sz w:val="28"/>
          <w:szCs w:val="28"/>
        </w:rPr>
      </w:pPr>
      <w:r w:rsidRPr="008D493B">
        <w:rPr>
          <w:rFonts w:ascii="Times New Roman" w:eastAsia="Times New Roman" w:hAnsi="Times New Roman" w:cs="Times New Roman"/>
          <w:sz w:val="28"/>
          <w:szCs w:val="28"/>
        </w:rPr>
        <w:t>інтелектуально незалежні.</w:t>
      </w:r>
    </w:p>
    <w:p w:rsidR="00580457" w:rsidRPr="008D493B" w:rsidRDefault="00580457" w:rsidP="008D493B">
      <w:pPr>
        <w:spacing w:line="360" w:lineRule="auto"/>
        <w:ind w:left="7"/>
        <w:rPr>
          <w:rFonts w:ascii="Times New Roman" w:eastAsia="Times New Roman" w:hAnsi="Times New Roman" w:cs="Times New Roman"/>
          <w:i/>
          <w:sz w:val="28"/>
          <w:szCs w:val="28"/>
        </w:rPr>
      </w:pPr>
      <w:r w:rsidRPr="008D493B">
        <w:rPr>
          <w:rFonts w:ascii="Times New Roman" w:eastAsia="Times New Roman" w:hAnsi="Times New Roman" w:cs="Times New Roman"/>
          <w:i/>
          <w:sz w:val="28"/>
          <w:szCs w:val="28"/>
        </w:rPr>
        <w:t>Дослідницькі навички, що їх використовують у критичному мисленні:</w:t>
      </w:r>
    </w:p>
    <w:p w:rsidR="00580457" w:rsidRPr="008D493B" w:rsidRDefault="00580457" w:rsidP="008D493B">
      <w:pPr>
        <w:numPr>
          <w:ilvl w:val="0"/>
          <w:numId w:val="5"/>
        </w:numPr>
        <w:spacing w:line="360" w:lineRule="auto"/>
        <w:ind w:left="720" w:hanging="360"/>
        <w:rPr>
          <w:rFonts w:ascii="Times New Roman" w:eastAsia="Arial" w:hAnsi="Times New Roman" w:cs="Times New Roman"/>
          <w:sz w:val="28"/>
          <w:szCs w:val="28"/>
        </w:rPr>
      </w:pPr>
      <w:r w:rsidRPr="008D493B">
        <w:rPr>
          <w:rFonts w:ascii="Times New Roman" w:eastAsia="Times New Roman" w:hAnsi="Times New Roman" w:cs="Times New Roman"/>
          <w:i/>
          <w:sz w:val="28"/>
          <w:szCs w:val="28"/>
        </w:rPr>
        <w:t xml:space="preserve">Спостерігати </w:t>
      </w:r>
      <w:r w:rsidRPr="008D493B">
        <w:rPr>
          <w:rFonts w:ascii="Times New Roman" w:eastAsia="Times New Roman" w:hAnsi="Times New Roman" w:cs="Times New Roman"/>
          <w:sz w:val="28"/>
          <w:szCs w:val="28"/>
        </w:rPr>
        <w:t>–</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бачити</w:t>
      </w:r>
      <w:r w:rsidR="00666112" w:rsidRPr="008D493B">
        <w:rPr>
          <w:rFonts w:ascii="Times New Roman" w:eastAsia="Times New Roman" w:hAnsi="Times New Roman" w:cs="Times New Roman"/>
          <w:sz w:val="28"/>
          <w:szCs w:val="28"/>
        </w:rPr>
        <w:t xml:space="preserve"> і помічати властивості об'єкта</w:t>
      </w:r>
      <w:r w:rsidR="00666112" w:rsidRPr="008D493B">
        <w:rPr>
          <w:rFonts w:ascii="Times New Roman" w:eastAsia="Times New Roman" w:hAnsi="Times New Roman" w:cs="Times New Roman"/>
          <w:sz w:val="28"/>
          <w:szCs w:val="28"/>
          <w:lang w:val="uk-UA"/>
        </w:rPr>
        <w:t>.</w:t>
      </w:r>
    </w:p>
    <w:p w:rsidR="00580457" w:rsidRPr="008D493B" w:rsidRDefault="00580457" w:rsidP="008D493B">
      <w:pPr>
        <w:numPr>
          <w:ilvl w:val="0"/>
          <w:numId w:val="5"/>
        </w:numPr>
        <w:spacing w:line="360" w:lineRule="auto"/>
        <w:ind w:left="720" w:hanging="360"/>
        <w:rPr>
          <w:rFonts w:ascii="Times New Roman" w:eastAsia="Arial" w:hAnsi="Times New Roman" w:cs="Times New Roman"/>
          <w:sz w:val="28"/>
          <w:szCs w:val="28"/>
        </w:rPr>
      </w:pPr>
      <w:r w:rsidRPr="008D493B">
        <w:rPr>
          <w:rFonts w:ascii="Times New Roman" w:eastAsia="Times New Roman" w:hAnsi="Times New Roman" w:cs="Times New Roman"/>
          <w:i/>
          <w:sz w:val="28"/>
          <w:szCs w:val="28"/>
        </w:rPr>
        <w:t xml:space="preserve">Описувати </w:t>
      </w:r>
      <w:r w:rsidRPr="008D493B">
        <w:rPr>
          <w:rFonts w:ascii="Times New Roman" w:eastAsia="Times New Roman" w:hAnsi="Times New Roman" w:cs="Times New Roman"/>
          <w:sz w:val="28"/>
          <w:szCs w:val="28"/>
        </w:rPr>
        <w:t>–</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зазначати,</w:t>
      </w:r>
      <w:r w:rsidRPr="008D493B">
        <w:rPr>
          <w:rFonts w:ascii="Times New Roman" w:eastAsia="Times New Roman" w:hAnsi="Times New Roman" w:cs="Times New Roman"/>
          <w:i/>
          <w:sz w:val="28"/>
          <w:szCs w:val="28"/>
        </w:rPr>
        <w:t xml:space="preserve"> </w:t>
      </w:r>
      <w:r w:rsidR="00666112" w:rsidRPr="008D493B">
        <w:rPr>
          <w:rFonts w:ascii="Times New Roman" w:eastAsia="Times New Roman" w:hAnsi="Times New Roman" w:cs="Times New Roman"/>
          <w:sz w:val="28"/>
          <w:szCs w:val="28"/>
        </w:rPr>
        <w:t>як об'єкт виглядає</w:t>
      </w:r>
      <w:r w:rsidR="00666112" w:rsidRPr="008D493B">
        <w:rPr>
          <w:rFonts w:ascii="Times New Roman" w:eastAsia="Times New Roman" w:hAnsi="Times New Roman" w:cs="Times New Roman"/>
          <w:sz w:val="28"/>
          <w:szCs w:val="28"/>
          <w:lang w:val="uk-UA"/>
        </w:rPr>
        <w:t>.</w:t>
      </w:r>
    </w:p>
    <w:p w:rsidR="00580457" w:rsidRPr="008D493B" w:rsidRDefault="00580457" w:rsidP="008D493B">
      <w:pPr>
        <w:numPr>
          <w:ilvl w:val="0"/>
          <w:numId w:val="6"/>
        </w:numPr>
        <w:spacing w:line="360" w:lineRule="auto"/>
        <w:ind w:left="720" w:hanging="360"/>
        <w:rPr>
          <w:rFonts w:ascii="Times New Roman" w:eastAsia="Arial" w:hAnsi="Times New Roman" w:cs="Times New Roman"/>
          <w:sz w:val="28"/>
          <w:szCs w:val="28"/>
        </w:rPr>
      </w:pPr>
      <w:r w:rsidRPr="008D493B">
        <w:rPr>
          <w:rFonts w:ascii="Times New Roman" w:eastAsia="Times New Roman" w:hAnsi="Times New Roman" w:cs="Times New Roman"/>
          <w:i/>
          <w:sz w:val="28"/>
          <w:szCs w:val="28"/>
        </w:rPr>
        <w:t xml:space="preserve">Порівнювати </w:t>
      </w:r>
      <w:r w:rsidRPr="008D493B">
        <w:rPr>
          <w:rFonts w:ascii="Times New Roman" w:eastAsia="Times New Roman" w:hAnsi="Times New Roman" w:cs="Times New Roman"/>
          <w:sz w:val="28"/>
          <w:szCs w:val="28"/>
        </w:rPr>
        <w:t>–</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встановлювати подібності й розбіжності між об'єктами</w:t>
      </w:r>
      <w:r w:rsidR="00666112" w:rsidRPr="008D493B">
        <w:rPr>
          <w:rFonts w:ascii="Times New Roman" w:eastAsia="Times New Roman" w:hAnsi="Times New Roman" w:cs="Times New Roman"/>
          <w:sz w:val="28"/>
          <w:szCs w:val="28"/>
          <w:lang w:val="uk-UA"/>
        </w:rPr>
        <w:t>,</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оцінювати що-небуд</w:t>
      </w:r>
      <w:r w:rsidR="00666112" w:rsidRPr="008D493B">
        <w:rPr>
          <w:rFonts w:ascii="Times New Roman" w:eastAsia="Times New Roman" w:hAnsi="Times New Roman" w:cs="Times New Roman"/>
          <w:sz w:val="28"/>
          <w:szCs w:val="28"/>
        </w:rPr>
        <w:t>ь і порівнювати з іншими речами</w:t>
      </w:r>
      <w:r w:rsidR="00666112" w:rsidRPr="008D493B">
        <w:rPr>
          <w:rFonts w:ascii="Times New Roman" w:eastAsia="Times New Roman" w:hAnsi="Times New Roman" w:cs="Times New Roman"/>
          <w:sz w:val="28"/>
          <w:szCs w:val="28"/>
          <w:lang w:val="uk-UA"/>
        </w:rPr>
        <w:t>.</w:t>
      </w:r>
    </w:p>
    <w:p w:rsidR="00580457" w:rsidRPr="008D493B" w:rsidRDefault="00580457" w:rsidP="008D493B">
      <w:pPr>
        <w:numPr>
          <w:ilvl w:val="0"/>
          <w:numId w:val="6"/>
        </w:numPr>
        <w:spacing w:line="360" w:lineRule="auto"/>
        <w:ind w:left="720" w:hanging="360"/>
        <w:rPr>
          <w:rFonts w:ascii="Times New Roman" w:eastAsia="Arial" w:hAnsi="Times New Roman" w:cs="Times New Roman"/>
          <w:sz w:val="28"/>
          <w:szCs w:val="28"/>
        </w:rPr>
      </w:pPr>
      <w:r w:rsidRPr="008D493B">
        <w:rPr>
          <w:rFonts w:ascii="Times New Roman" w:eastAsia="Times New Roman" w:hAnsi="Times New Roman" w:cs="Times New Roman"/>
          <w:i/>
          <w:sz w:val="28"/>
          <w:szCs w:val="28"/>
        </w:rPr>
        <w:t xml:space="preserve">Визначати </w:t>
      </w:r>
      <w:r w:rsidRPr="008D493B">
        <w:rPr>
          <w:rFonts w:ascii="Times New Roman" w:eastAsia="Times New Roman" w:hAnsi="Times New Roman" w:cs="Times New Roman"/>
          <w:sz w:val="28"/>
          <w:szCs w:val="28"/>
        </w:rPr>
        <w:t>–</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показувати чи доводити існування об'єкта;</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розпізнавати</w:t>
      </w:r>
      <w:r w:rsidRPr="008D493B">
        <w:rPr>
          <w:rFonts w:ascii="Times New Roman" w:eastAsia="Times New Roman" w:hAnsi="Times New Roman" w:cs="Times New Roman"/>
          <w:i/>
          <w:sz w:val="28"/>
          <w:szCs w:val="28"/>
        </w:rPr>
        <w:t xml:space="preserve"> </w:t>
      </w:r>
      <w:r w:rsidR="00666112" w:rsidRPr="008D493B">
        <w:rPr>
          <w:rFonts w:ascii="Times New Roman" w:eastAsia="Times New Roman" w:hAnsi="Times New Roman" w:cs="Times New Roman"/>
          <w:sz w:val="28"/>
          <w:szCs w:val="28"/>
        </w:rPr>
        <w:t>об'єкт як конкретну річ</w:t>
      </w:r>
      <w:r w:rsidR="00666112" w:rsidRPr="008D493B">
        <w:rPr>
          <w:rFonts w:ascii="Times New Roman" w:eastAsia="Times New Roman" w:hAnsi="Times New Roman" w:cs="Times New Roman"/>
          <w:sz w:val="28"/>
          <w:szCs w:val="28"/>
          <w:lang w:val="uk-UA"/>
        </w:rPr>
        <w:t>.</w:t>
      </w:r>
    </w:p>
    <w:p w:rsidR="00580457" w:rsidRPr="008D493B" w:rsidRDefault="00580457" w:rsidP="008D493B">
      <w:pPr>
        <w:numPr>
          <w:ilvl w:val="0"/>
          <w:numId w:val="6"/>
        </w:numPr>
        <w:spacing w:line="360" w:lineRule="auto"/>
        <w:ind w:left="720" w:right="20" w:hanging="360"/>
        <w:rPr>
          <w:rFonts w:ascii="Times New Roman" w:eastAsia="Arial" w:hAnsi="Times New Roman" w:cs="Times New Roman"/>
          <w:sz w:val="28"/>
          <w:szCs w:val="28"/>
        </w:rPr>
      </w:pPr>
      <w:r w:rsidRPr="008D493B">
        <w:rPr>
          <w:rFonts w:ascii="Times New Roman" w:eastAsia="Times New Roman" w:hAnsi="Times New Roman" w:cs="Times New Roman"/>
          <w:i/>
          <w:sz w:val="28"/>
          <w:szCs w:val="28"/>
        </w:rPr>
        <w:t xml:space="preserve">Асоціювати </w:t>
      </w:r>
      <w:r w:rsidRPr="008D493B">
        <w:rPr>
          <w:rFonts w:ascii="Times New Roman" w:eastAsia="Times New Roman" w:hAnsi="Times New Roman" w:cs="Times New Roman"/>
          <w:sz w:val="28"/>
          <w:szCs w:val="28"/>
        </w:rPr>
        <w:t>–</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розумово установлювати зв'язок між об'єктами;</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з'єднувати</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об'єкти за принципом їхньої взаємодії.</w:t>
      </w:r>
    </w:p>
    <w:p w:rsidR="00580457" w:rsidRPr="008D493B" w:rsidRDefault="00580457" w:rsidP="008D493B">
      <w:pPr>
        <w:numPr>
          <w:ilvl w:val="0"/>
          <w:numId w:val="6"/>
        </w:numPr>
        <w:spacing w:line="360" w:lineRule="auto"/>
        <w:ind w:left="720" w:hanging="360"/>
        <w:rPr>
          <w:rFonts w:ascii="Times New Roman" w:eastAsia="Arial" w:hAnsi="Times New Roman" w:cs="Times New Roman"/>
          <w:sz w:val="28"/>
          <w:szCs w:val="28"/>
        </w:rPr>
      </w:pPr>
      <w:r w:rsidRPr="008D493B">
        <w:rPr>
          <w:rFonts w:ascii="Times New Roman" w:eastAsia="Times New Roman" w:hAnsi="Times New Roman" w:cs="Times New Roman"/>
          <w:i/>
          <w:sz w:val="28"/>
          <w:szCs w:val="28"/>
        </w:rPr>
        <w:t xml:space="preserve">Узагальнювати </w:t>
      </w:r>
      <w:r w:rsidRPr="008D493B">
        <w:rPr>
          <w:rFonts w:ascii="Times New Roman" w:eastAsia="Times New Roman" w:hAnsi="Times New Roman" w:cs="Times New Roman"/>
          <w:sz w:val="28"/>
          <w:szCs w:val="28"/>
        </w:rPr>
        <w:t>–</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робити висновки на основі наявної інформації чи</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фактів.</w:t>
      </w:r>
    </w:p>
    <w:p w:rsidR="00580457" w:rsidRPr="008D493B" w:rsidRDefault="00580457" w:rsidP="008D493B">
      <w:pPr>
        <w:spacing w:line="360" w:lineRule="auto"/>
        <w:rPr>
          <w:rFonts w:ascii="Times New Roman" w:eastAsia="Arial" w:hAnsi="Times New Roman" w:cs="Times New Roman"/>
          <w:sz w:val="28"/>
          <w:szCs w:val="28"/>
        </w:rPr>
      </w:pPr>
    </w:p>
    <w:p w:rsidR="00580457" w:rsidRPr="008D493B" w:rsidRDefault="00580457" w:rsidP="008D493B">
      <w:pPr>
        <w:numPr>
          <w:ilvl w:val="0"/>
          <w:numId w:val="6"/>
        </w:numPr>
        <w:spacing w:line="360" w:lineRule="auto"/>
        <w:ind w:left="720" w:right="20" w:hanging="360"/>
        <w:rPr>
          <w:rFonts w:ascii="Times New Roman" w:eastAsia="Arial" w:hAnsi="Times New Roman" w:cs="Times New Roman"/>
          <w:sz w:val="28"/>
          <w:szCs w:val="28"/>
        </w:rPr>
      </w:pPr>
      <w:r w:rsidRPr="008D493B">
        <w:rPr>
          <w:rFonts w:ascii="Times New Roman" w:eastAsia="Times New Roman" w:hAnsi="Times New Roman" w:cs="Times New Roman"/>
          <w:i/>
          <w:sz w:val="28"/>
          <w:szCs w:val="28"/>
        </w:rPr>
        <w:lastRenderedPageBreak/>
        <w:t xml:space="preserve">Прогнозувати </w:t>
      </w:r>
      <w:r w:rsidRPr="008D493B">
        <w:rPr>
          <w:rFonts w:ascii="Times New Roman" w:eastAsia="Times New Roman" w:hAnsi="Times New Roman" w:cs="Times New Roman"/>
          <w:sz w:val="28"/>
          <w:szCs w:val="28"/>
        </w:rPr>
        <w:t>–</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передбачати,</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що відбудеться в майбутньому</w:t>
      </w:r>
      <w:r w:rsidR="00666112" w:rsidRPr="008D493B">
        <w:rPr>
          <w:rFonts w:ascii="Times New Roman" w:eastAsia="Times New Roman" w:hAnsi="Times New Roman" w:cs="Times New Roman"/>
          <w:sz w:val="28"/>
          <w:szCs w:val="28"/>
          <w:lang w:val="uk-UA"/>
        </w:rPr>
        <w:t>,</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пророкувати що-небудь.</w:t>
      </w:r>
    </w:p>
    <w:p w:rsidR="00580457" w:rsidRPr="008D493B" w:rsidRDefault="00580457" w:rsidP="008D493B">
      <w:pPr>
        <w:numPr>
          <w:ilvl w:val="0"/>
          <w:numId w:val="6"/>
        </w:numPr>
        <w:spacing w:line="360" w:lineRule="auto"/>
        <w:ind w:left="720" w:right="20" w:hanging="360"/>
        <w:rPr>
          <w:rFonts w:ascii="Times New Roman" w:eastAsia="Arial" w:hAnsi="Times New Roman" w:cs="Times New Roman"/>
          <w:sz w:val="28"/>
          <w:szCs w:val="28"/>
        </w:rPr>
      </w:pPr>
      <w:r w:rsidRPr="008D493B">
        <w:rPr>
          <w:rFonts w:ascii="Times New Roman" w:eastAsia="Times New Roman" w:hAnsi="Times New Roman" w:cs="Times New Roman"/>
          <w:i/>
          <w:sz w:val="28"/>
          <w:szCs w:val="28"/>
        </w:rPr>
        <w:t xml:space="preserve">Застосовувати </w:t>
      </w:r>
      <w:r w:rsidRPr="008D493B">
        <w:rPr>
          <w:rFonts w:ascii="Times New Roman" w:eastAsia="Times New Roman" w:hAnsi="Times New Roman" w:cs="Times New Roman"/>
          <w:sz w:val="28"/>
          <w:szCs w:val="28"/>
        </w:rPr>
        <w:t>–</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використовувати у відповідності</w:t>
      </w:r>
      <w:r w:rsidR="00666112" w:rsidRPr="008D493B">
        <w:rPr>
          <w:rFonts w:ascii="Times New Roman" w:eastAsia="Times New Roman" w:hAnsi="Times New Roman" w:cs="Times New Roman"/>
          <w:sz w:val="28"/>
          <w:szCs w:val="28"/>
          <w:lang w:val="uk-UA"/>
        </w:rPr>
        <w:t>,</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отримувати</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практичну користь від чого-небудь.</w:t>
      </w:r>
    </w:p>
    <w:p w:rsidR="00580457" w:rsidRPr="008D493B" w:rsidRDefault="00580457" w:rsidP="008D493B">
      <w:pPr>
        <w:spacing w:line="360" w:lineRule="auto"/>
        <w:ind w:left="707"/>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rPr>
        <w:t>Роль критичного мислення полягає у тому, щоб протистояти вірі, що не</w:t>
      </w:r>
    </w:p>
    <w:p w:rsidR="00580457" w:rsidRPr="008D493B" w:rsidRDefault="00580457" w:rsidP="008D493B">
      <w:pPr>
        <w:spacing w:line="360" w:lineRule="auto"/>
        <w:ind w:left="7"/>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піддається поясненню. Цей вид мислення проявляється у двох напрямках:</w:t>
      </w:r>
    </w:p>
    <w:p w:rsidR="00F87C8D" w:rsidRPr="008D493B" w:rsidRDefault="00580457" w:rsidP="008D493B">
      <w:pPr>
        <w:numPr>
          <w:ilvl w:val="0"/>
          <w:numId w:val="7"/>
        </w:numPr>
        <w:tabs>
          <w:tab w:val="left" w:pos="312"/>
        </w:tabs>
        <w:spacing w:line="360" w:lineRule="auto"/>
        <w:ind w:left="720" w:hanging="360"/>
        <w:jc w:val="both"/>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орієнтація на пошук правди;</w:t>
      </w:r>
    </w:p>
    <w:p w:rsidR="00580457" w:rsidRPr="008D493B" w:rsidRDefault="00580457" w:rsidP="008D493B">
      <w:pPr>
        <w:numPr>
          <w:ilvl w:val="0"/>
          <w:numId w:val="7"/>
        </w:numPr>
        <w:tabs>
          <w:tab w:val="left" w:pos="312"/>
        </w:tabs>
        <w:spacing w:line="360" w:lineRule="auto"/>
        <w:ind w:left="720" w:hanging="360"/>
        <w:jc w:val="both"/>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 xml:space="preserve"> розуміння різноманітності. Віра в абсолютизм і в ідеї, які не піддаються поясненню, є негативними показниками критичного мислення.</w:t>
      </w:r>
    </w:p>
    <w:p w:rsidR="00580457" w:rsidRPr="008D493B" w:rsidRDefault="00580457" w:rsidP="008D493B">
      <w:pPr>
        <w:spacing w:line="360" w:lineRule="auto"/>
        <w:ind w:firstLine="709"/>
        <w:jc w:val="both"/>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Критичне мислення також включає у себе оцінку самого розумового процесу – перебігу розмірковувань, що привели нас до висновків, або тих чинників, які ми врахували під час ухвалення рішення. Критичне мислення передбачає свободу від психологічного захисту. Людині інколи дуже важко визнавати свої помилки – і не тому, що не вистачає інтелектуальних здібностей, а тому що спрацьовує психологічний захист. Така людина дуже часто схильна відкидати або викривляти інформацію, що не сумісна з її уявленнями про себе або світ. Отже, нерозумна людина не та, що не помиляється, а та, що не хоче помічати та виправляти свої помилки.</w:t>
      </w:r>
    </w:p>
    <w:p w:rsidR="00245997" w:rsidRPr="008D493B" w:rsidRDefault="00245997" w:rsidP="008D493B">
      <w:pPr>
        <w:spacing w:line="360" w:lineRule="auto"/>
        <w:rPr>
          <w:rFonts w:ascii="Times New Roman" w:eastAsia="Times New Roman" w:hAnsi="Times New Roman" w:cs="Times New Roman"/>
          <w:sz w:val="28"/>
          <w:szCs w:val="28"/>
          <w:lang w:val="uk-UA"/>
        </w:rPr>
        <w:sectPr w:rsidR="00245997" w:rsidRPr="008D493B">
          <w:pgSz w:w="11900" w:h="16838"/>
          <w:pgMar w:top="683" w:right="1126" w:bottom="1440" w:left="1140" w:header="0" w:footer="0" w:gutter="0"/>
          <w:cols w:space="0" w:equalWidth="0">
            <w:col w:w="9640"/>
          </w:cols>
          <w:docGrid w:linePitch="360"/>
        </w:sectPr>
      </w:pPr>
    </w:p>
    <w:p w:rsidR="00737873" w:rsidRPr="008D493B" w:rsidRDefault="00737873" w:rsidP="008D493B">
      <w:pPr>
        <w:spacing w:line="360" w:lineRule="auto"/>
        <w:jc w:val="center"/>
        <w:rPr>
          <w:rFonts w:ascii="Times New Roman" w:eastAsia="Times New Roman" w:hAnsi="Times New Roman" w:cs="Times New Roman"/>
          <w:b/>
          <w:sz w:val="28"/>
          <w:szCs w:val="28"/>
          <w:u w:val="single"/>
          <w:lang w:val="uk-UA"/>
        </w:rPr>
      </w:pPr>
      <w:bookmarkStart w:id="2" w:name="page7"/>
      <w:bookmarkEnd w:id="2"/>
      <w:r w:rsidRPr="008D493B">
        <w:rPr>
          <w:rFonts w:ascii="Times New Roman" w:eastAsia="Times New Roman" w:hAnsi="Times New Roman" w:cs="Times New Roman"/>
          <w:b/>
          <w:sz w:val="28"/>
          <w:szCs w:val="28"/>
          <w:u w:val="single"/>
          <w:lang w:val="uk-UA"/>
        </w:rPr>
        <w:lastRenderedPageBreak/>
        <w:t>1.3 Ключові елементи та фази критичного мислення</w:t>
      </w:r>
    </w:p>
    <w:p w:rsidR="00737873" w:rsidRPr="008D493B" w:rsidRDefault="00737873" w:rsidP="008D493B">
      <w:pPr>
        <w:spacing w:line="360" w:lineRule="auto"/>
        <w:ind w:firstLine="426"/>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 xml:space="preserve">Критичне мислення – складний процес, що передбачає відокремлення інформації, її критичне осмислення, аналіз, синтез та прийняття рішення. Розглянемо, що ж покладено в основу цього терміна. М. Ліпман, засновник Інституту критичного мислення, характеризує його як кваліфіковане, відповідальне мислення, що дозволяє людині формулювати правильні судження, оскільки засноване на критеріях, самовдосконалюється та враховує контекст. </w:t>
      </w:r>
      <w:r w:rsidRPr="008D493B">
        <w:rPr>
          <w:rFonts w:ascii="Times New Roman" w:eastAsia="Times New Roman" w:hAnsi="Times New Roman" w:cs="Times New Roman"/>
          <w:sz w:val="28"/>
          <w:szCs w:val="28"/>
        </w:rPr>
        <w:t>При цьому вчений ви</w:t>
      </w:r>
      <w:r w:rsidRPr="008D493B">
        <w:rPr>
          <w:rFonts w:ascii="Times New Roman" w:eastAsia="Times New Roman" w:hAnsi="Times New Roman" w:cs="Times New Roman"/>
          <w:sz w:val="28"/>
          <w:szCs w:val="28"/>
          <w:lang w:val="uk-UA"/>
        </w:rPr>
        <w:t>діляє</w:t>
      </w:r>
      <w:r w:rsidR="00462569" w:rsidRPr="008D493B">
        <w:rPr>
          <w:rFonts w:ascii="Times New Roman" w:eastAsia="Times New Roman" w:hAnsi="Times New Roman" w:cs="Times New Roman"/>
          <w:sz w:val="28"/>
          <w:szCs w:val="28"/>
        </w:rPr>
        <w:t xml:space="preserve"> </w:t>
      </w:r>
      <w:r w:rsidR="00462569" w:rsidRPr="008D493B">
        <w:rPr>
          <w:rFonts w:ascii="Times New Roman" w:eastAsia="Times New Roman" w:hAnsi="Times New Roman" w:cs="Times New Roman"/>
          <w:sz w:val="28"/>
          <w:szCs w:val="28"/>
          <w:lang w:val="uk-UA"/>
        </w:rPr>
        <w:t>такі</w:t>
      </w:r>
      <w:r w:rsidR="00462569" w:rsidRPr="008D493B">
        <w:rPr>
          <w:rFonts w:ascii="Times New Roman" w:eastAsia="Times New Roman" w:hAnsi="Times New Roman" w:cs="Times New Roman"/>
          <w:sz w:val="28"/>
          <w:szCs w:val="28"/>
        </w:rPr>
        <w:t xml:space="preserve"> ключо</w:t>
      </w:r>
      <w:r w:rsidR="00462569" w:rsidRPr="008D493B">
        <w:rPr>
          <w:rFonts w:ascii="Times New Roman" w:eastAsia="Times New Roman" w:hAnsi="Times New Roman" w:cs="Times New Roman"/>
          <w:sz w:val="28"/>
          <w:szCs w:val="28"/>
          <w:lang w:val="uk-UA"/>
        </w:rPr>
        <w:t>ві</w:t>
      </w:r>
      <w:r w:rsidR="00462569" w:rsidRPr="008D493B">
        <w:rPr>
          <w:rFonts w:ascii="Times New Roman" w:eastAsia="Times New Roman" w:hAnsi="Times New Roman" w:cs="Times New Roman"/>
          <w:sz w:val="28"/>
          <w:szCs w:val="28"/>
        </w:rPr>
        <w:t xml:space="preserve"> елемент</w:t>
      </w:r>
      <w:r w:rsidR="00462569" w:rsidRPr="008D493B">
        <w:rPr>
          <w:rFonts w:ascii="Times New Roman" w:eastAsia="Times New Roman" w:hAnsi="Times New Roman" w:cs="Times New Roman"/>
          <w:sz w:val="28"/>
          <w:szCs w:val="28"/>
          <w:lang w:val="uk-UA"/>
        </w:rPr>
        <w:t>и</w:t>
      </w:r>
      <w:r w:rsidRPr="008D493B">
        <w:rPr>
          <w:rFonts w:ascii="Times New Roman" w:eastAsia="Times New Roman" w:hAnsi="Times New Roman" w:cs="Times New Roman"/>
          <w:sz w:val="28"/>
          <w:szCs w:val="28"/>
        </w:rPr>
        <w:t xml:space="preserve"> критичного мислення:</w:t>
      </w:r>
    </w:p>
    <w:p w:rsidR="00737873" w:rsidRPr="008D493B" w:rsidRDefault="00737873" w:rsidP="008D493B">
      <w:pPr>
        <w:numPr>
          <w:ilvl w:val="0"/>
          <w:numId w:val="8"/>
        </w:numPr>
        <w:shd w:val="clear" w:color="auto" w:fill="FFFFFF"/>
        <w:spacing w:line="360" w:lineRule="auto"/>
        <w:ind w:left="0"/>
        <w:rPr>
          <w:rFonts w:ascii="Times New Roman" w:eastAsia="Times New Roman" w:hAnsi="Times New Roman" w:cs="Times New Roman"/>
          <w:color w:val="000000"/>
          <w:sz w:val="28"/>
          <w:szCs w:val="28"/>
        </w:rPr>
      </w:pPr>
      <w:r w:rsidRPr="008D493B">
        <w:rPr>
          <w:rFonts w:ascii="Times New Roman" w:eastAsia="Times New Roman" w:hAnsi="Times New Roman" w:cs="Times New Roman"/>
          <w:color w:val="000000"/>
          <w:sz w:val="28"/>
          <w:szCs w:val="28"/>
          <w:lang w:val="uk-UA"/>
        </w:rPr>
        <w:t>Володіння певними прийомами, які в сукупності створюють перевірену на практиці ефективну методологію опрацювання інформації.</w:t>
      </w:r>
    </w:p>
    <w:p w:rsidR="00737873" w:rsidRPr="008D493B" w:rsidRDefault="00737873" w:rsidP="008D493B">
      <w:pPr>
        <w:numPr>
          <w:ilvl w:val="0"/>
          <w:numId w:val="8"/>
        </w:numPr>
        <w:shd w:val="clear" w:color="auto" w:fill="FFFFFF"/>
        <w:spacing w:line="360" w:lineRule="auto"/>
        <w:ind w:left="0"/>
        <w:rPr>
          <w:rFonts w:ascii="Times New Roman" w:eastAsia="Times New Roman" w:hAnsi="Times New Roman" w:cs="Times New Roman"/>
          <w:color w:val="000000"/>
          <w:sz w:val="28"/>
          <w:szCs w:val="28"/>
        </w:rPr>
      </w:pPr>
      <w:r w:rsidRPr="008D493B">
        <w:rPr>
          <w:rFonts w:ascii="Times New Roman" w:eastAsia="Times New Roman" w:hAnsi="Times New Roman" w:cs="Times New Roman"/>
          <w:color w:val="000000"/>
          <w:sz w:val="28"/>
          <w:szCs w:val="28"/>
          <w:lang w:val="uk-UA"/>
        </w:rPr>
        <w:t>Здатність до формулювання самостійних суджень, спрямованість на творчу мисленнєву діяльність, а не на репродуктивне мислення, що базується на жорстких алгоритмах і стереотипах.</w:t>
      </w:r>
    </w:p>
    <w:p w:rsidR="00737873" w:rsidRPr="008D493B" w:rsidRDefault="00737873" w:rsidP="008D493B">
      <w:pPr>
        <w:numPr>
          <w:ilvl w:val="0"/>
          <w:numId w:val="8"/>
        </w:numPr>
        <w:shd w:val="clear" w:color="auto" w:fill="FFFFFF"/>
        <w:spacing w:line="360" w:lineRule="auto"/>
        <w:ind w:left="0"/>
        <w:rPr>
          <w:rFonts w:ascii="Times New Roman" w:eastAsia="Times New Roman" w:hAnsi="Times New Roman" w:cs="Times New Roman"/>
          <w:color w:val="000000"/>
          <w:sz w:val="28"/>
          <w:szCs w:val="28"/>
        </w:rPr>
      </w:pPr>
      <w:r w:rsidRPr="008D493B">
        <w:rPr>
          <w:rFonts w:ascii="Times New Roman" w:eastAsia="Times New Roman" w:hAnsi="Times New Roman" w:cs="Times New Roman"/>
          <w:color w:val="000000"/>
          <w:sz w:val="28"/>
          <w:szCs w:val="28"/>
          <w:lang w:val="uk-UA"/>
        </w:rPr>
        <w:t>Самокорекція, скерована на використання критичного мислення як методу, зверненого на виправлення чи покращення власних суджень – мисляча людина постійно має піддавати свої мисленнєві процеси рефлексії.</w:t>
      </w:r>
    </w:p>
    <w:p w:rsidR="00737873" w:rsidRPr="008D493B" w:rsidRDefault="00737873" w:rsidP="008D493B">
      <w:pPr>
        <w:numPr>
          <w:ilvl w:val="0"/>
          <w:numId w:val="8"/>
        </w:numPr>
        <w:shd w:val="clear" w:color="auto" w:fill="FFFFFF"/>
        <w:spacing w:line="360" w:lineRule="auto"/>
        <w:ind w:left="0"/>
        <w:rPr>
          <w:rFonts w:ascii="Times New Roman" w:eastAsia="Times New Roman" w:hAnsi="Times New Roman" w:cs="Times New Roman"/>
          <w:color w:val="000000"/>
          <w:sz w:val="28"/>
          <w:szCs w:val="28"/>
        </w:rPr>
      </w:pPr>
      <w:r w:rsidRPr="008D493B">
        <w:rPr>
          <w:rFonts w:ascii="Times New Roman" w:eastAsia="Times New Roman" w:hAnsi="Times New Roman" w:cs="Times New Roman"/>
          <w:color w:val="000000"/>
          <w:sz w:val="28"/>
          <w:szCs w:val="28"/>
          <w:lang w:val="uk-UA"/>
        </w:rPr>
        <w:t>Уважне й чуйне ставлення до контексту, адже загальні критерії мислення мають безперервно перевірятися на адекватність і на можливість зміни в кожному конкретному випадку.</w:t>
      </w:r>
    </w:p>
    <w:p w:rsidR="00737873" w:rsidRPr="008D493B" w:rsidRDefault="00737873" w:rsidP="008D493B">
      <w:pPr>
        <w:shd w:val="clear" w:color="auto" w:fill="FFFFFF"/>
        <w:spacing w:line="360" w:lineRule="auto"/>
        <w:rPr>
          <w:rFonts w:ascii="Times New Roman" w:eastAsia="Times New Roman" w:hAnsi="Times New Roman" w:cs="Times New Roman"/>
          <w:color w:val="000000"/>
          <w:sz w:val="28"/>
          <w:szCs w:val="28"/>
        </w:rPr>
      </w:pPr>
      <w:r w:rsidRPr="008D493B">
        <w:rPr>
          <w:rFonts w:ascii="Times New Roman" w:eastAsia="Times New Roman" w:hAnsi="Times New Roman" w:cs="Times New Roman"/>
          <w:color w:val="000000"/>
          <w:sz w:val="28"/>
          <w:szCs w:val="28"/>
          <w:lang w:val="uk-UA"/>
        </w:rPr>
        <w:t>У психолого</w:t>
      </w:r>
      <w:r w:rsidR="00666112" w:rsidRPr="008D493B">
        <w:rPr>
          <w:rFonts w:ascii="Times New Roman" w:eastAsia="Times New Roman" w:hAnsi="Times New Roman" w:cs="Times New Roman"/>
          <w:color w:val="000000"/>
          <w:sz w:val="28"/>
          <w:szCs w:val="28"/>
          <w:lang w:val="uk-UA"/>
        </w:rPr>
        <w:t>-педагогічній літературі виділено</w:t>
      </w:r>
      <w:r w:rsidRPr="008D493B">
        <w:rPr>
          <w:rFonts w:ascii="Times New Roman" w:eastAsia="Times New Roman" w:hAnsi="Times New Roman" w:cs="Times New Roman"/>
          <w:color w:val="000000"/>
          <w:sz w:val="28"/>
          <w:szCs w:val="28"/>
          <w:lang w:val="uk-UA"/>
        </w:rPr>
        <w:t xml:space="preserve"> чотири етапи формування критичного мислення учнів (М.Векслер, А.В.Тягло, Т.С.Воропай).</w:t>
      </w:r>
    </w:p>
    <w:p w:rsidR="00737873" w:rsidRPr="008D493B" w:rsidRDefault="00737873" w:rsidP="008D493B">
      <w:pPr>
        <w:shd w:val="clear" w:color="auto" w:fill="FFFFFF"/>
        <w:spacing w:line="360" w:lineRule="auto"/>
        <w:rPr>
          <w:rFonts w:ascii="Times New Roman" w:eastAsia="Times New Roman" w:hAnsi="Times New Roman" w:cs="Times New Roman"/>
          <w:color w:val="000000"/>
          <w:sz w:val="28"/>
          <w:szCs w:val="28"/>
        </w:rPr>
      </w:pPr>
      <w:r w:rsidRPr="008D493B">
        <w:rPr>
          <w:rFonts w:ascii="Times New Roman" w:eastAsia="Times New Roman" w:hAnsi="Times New Roman" w:cs="Times New Roman"/>
          <w:i/>
          <w:iCs/>
          <w:color w:val="000000"/>
          <w:sz w:val="28"/>
          <w:szCs w:val="28"/>
          <w:lang w:val="uk-UA"/>
        </w:rPr>
        <w:t>Перший етап </w:t>
      </w:r>
      <w:r w:rsidRPr="008D493B">
        <w:rPr>
          <w:rFonts w:ascii="Times New Roman" w:eastAsia="Times New Roman" w:hAnsi="Times New Roman" w:cs="Times New Roman"/>
          <w:color w:val="000000"/>
          <w:sz w:val="28"/>
          <w:szCs w:val="28"/>
          <w:lang w:val="uk-UA"/>
        </w:rPr>
        <w:t>– актуалізація знань, пробудження інтересу до теми, визначення мети вивчення конкретного матеріалу.</w:t>
      </w:r>
    </w:p>
    <w:p w:rsidR="00737873" w:rsidRPr="008D493B" w:rsidRDefault="00737873" w:rsidP="008D493B">
      <w:pPr>
        <w:shd w:val="clear" w:color="auto" w:fill="FFFFFF"/>
        <w:spacing w:line="360" w:lineRule="auto"/>
        <w:rPr>
          <w:rFonts w:ascii="Times New Roman" w:eastAsia="Times New Roman" w:hAnsi="Times New Roman" w:cs="Times New Roman"/>
          <w:color w:val="000000"/>
          <w:sz w:val="28"/>
          <w:szCs w:val="28"/>
        </w:rPr>
      </w:pPr>
      <w:r w:rsidRPr="008D493B">
        <w:rPr>
          <w:rFonts w:ascii="Times New Roman" w:eastAsia="Times New Roman" w:hAnsi="Times New Roman" w:cs="Times New Roman"/>
          <w:i/>
          <w:iCs/>
          <w:color w:val="000000"/>
          <w:sz w:val="28"/>
          <w:szCs w:val="28"/>
          <w:lang w:val="uk-UA"/>
        </w:rPr>
        <w:t>Другий етап </w:t>
      </w:r>
      <w:r w:rsidRPr="008D493B">
        <w:rPr>
          <w:rFonts w:ascii="Times New Roman" w:eastAsia="Times New Roman" w:hAnsi="Times New Roman" w:cs="Times New Roman"/>
          <w:color w:val="000000"/>
          <w:sz w:val="28"/>
          <w:szCs w:val="28"/>
          <w:lang w:val="uk-UA"/>
        </w:rPr>
        <w:t>- осмислення нової інформації, критичне читання та письмо.</w:t>
      </w:r>
    </w:p>
    <w:p w:rsidR="00737873" w:rsidRPr="008D493B" w:rsidRDefault="00737873" w:rsidP="008D493B">
      <w:pPr>
        <w:shd w:val="clear" w:color="auto" w:fill="FFFFFF"/>
        <w:spacing w:line="360" w:lineRule="auto"/>
        <w:rPr>
          <w:rFonts w:ascii="Times New Roman" w:eastAsia="Times New Roman" w:hAnsi="Times New Roman" w:cs="Times New Roman"/>
          <w:color w:val="000000"/>
          <w:sz w:val="28"/>
          <w:szCs w:val="28"/>
        </w:rPr>
      </w:pPr>
      <w:r w:rsidRPr="008D493B">
        <w:rPr>
          <w:rFonts w:ascii="Times New Roman" w:eastAsia="Times New Roman" w:hAnsi="Times New Roman" w:cs="Times New Roman"/>
          <w:i/>
          <w:iCs/>
          <w:color w:val="000000"/>
          <w:sz w:val="28"/>
          <w:szCs w:val="28"/>
          <w:lang w:val="uk-UA"/>
        </w:rPr>
        <w:t>Третій етап </w:t>
      </w:r>
      <w:r w:rsidRPr="008D493B">
        <w:rPr>
          <w:rFonts w:ascii="Times New Roman" w:eastAsia="Times New Roman" w:hAnsi="Times New Roman" w:cs="Times New Roman"/>
          <w:color w:val="000000"/>
          <w:sz w:val="28"/>
          <w:szCs w:val="28"/>
          <w:lang w:val="uk-UA"/>
        </w:rPr>
        <w:t>– роздуми або рефлексія, формування власної думки стосовно навчального матеріалу.</w:t>
      </w:r>
    </w:p>
    <w:p w:rsidR="00737873" w:rsidRPr="008D493B" w:rsidRDefault="00737873" w:rsidP="008D493B">
      <w:pPr>
        <w:shd w:val="clear" w:color="auto" w:fill="FFFFFF"/>
        <w:spacing w:line="360" w:lineRule="auto"/>
        <w:rPr>
          <w:rFonts w:ascii="Times New Roman" w:eastAsia="Times New Roman" w:hAnsi="Times New Roman" w:cs="Times New Roman"/>
          <w:color w:val="000000"/>
          <w:sz w:val="28"/>
          <w:szCs w:val="28"/>
        </w:rPr>
      </w:pPr>
      <w:r w:rsidRPr="008D493B">
        <w:rPr>
          <w:rFonts w:ascii="Times New Roman" w:eastAsia="Times New Roman" w:hAnsi="Times New Roman" w:cs="Times New Roman"/>
          <w:i/>
          <w:iCs/>
          <w:color w:val="000000"/>
          <w:sz w:val="28"/>
          <w:szCs w:val="28"/>
          <w:lang w:val="uk-UA"/>
        </w:rPr>
        <w:t>Четвертий етап - </w:t>
      </w:r>
      <w:r w:rsidRPr="008D493B">
        <w:rPr>
          <w:rFonts w:ascii="Times New Roman" w:eastAsia="Times New Roman" w:hAnsi="Times New Roman" w:cs="Times New Roman"/>
          <w:color w:val="000000"/>
          <w:sz w:val="28"/>
          <w:szCs w:val="28"/>
          <w:lang w:val="uk-UA"/>
        </w:rPr>
        <w:t>узагальнення й оцінка інформації (проблеми), визначення способів її розв’язання, з’ясування власних можливостей.</w:t>
      </w:r>
    </w:p>
    <w:p w:rsidR="00737873" w:rsidRPr="008D493B" w:rsidRDefault="00737873" w:rsidP="008D493B">
      <w:pPr>
        <w:shd w:val="clear" w:color="auto" w:fill="FFFFFF"/>
        <w:spacing w:line="360" w:lineRule="auto"/>
        <w:rPr>
          <w:rFonts w:ascii="Times New Roman" w:eastAsia="Times New Roman" w:hAnsi="Times New Roman" w:cs="Times New Roman"/>
          <w:color w:val="000000"/>
          <w:sz w:val="28"/>
          <w:szCs w:val="28"/>
          <w:lang w:val="uk-UA"/>
        </w:rPr>
      </w:pPr>
      <w:r w:rsidRPr="008D493B">
        <w:rPr>
          <w:rFonts w:ascii="Times New Roman" w:eastAsia="Times New Roman" w:hAnsi="Times New Roman" w:cs="Times New Roman"/>
          <w:color w:val="000000"/>
          <w:sz w:val="28"/>
          <w:szCs w:val="28"/>
          <w:lang w:val="uk-UA"/>
        </w:rPr>
        <w:lastRenderedPageBreak/>
        <w:t>У методичній літературі специфіку навчальної технології розвитку критичного мислення описано так. По-перше, навчальний процес має ґрунтуватися на науково-обгрунтованих закономірностях взаємодії особистості та інформації. По-друге, фази цієї технології (методисти виділяють </w:t>
      </w:r>
      <w:r w:rsidRPr="008D493B">
        <w:rPr>
          <w:rFonts w:ascii="Times New Roman" w:eastAsia="Times New Roman" w:hAnsi="Times New Roman" w:cs="Times New Roman"/>
          <w:i/>
          <w:iCs/>
          <w:color w:val="000000"/>
          <w:sz w:val="28"/>
          <w:szCs w:val="28"/>
          <w:lang w:val="uk-UA"/>
        </w:rPr>
        <w:t>виклик, осмислення, рефлексію</w:t>
      </w:r>
      <w:r w:rsidRPr="008D493B">
        <w:rPr>
          <w:rFonts w:ascii="Times New Roman" w:eastAsia="Times New Roman" w:hAnsi="Times New Roman" w:cs="Times New Roman"/>
          <w:color w:val="000000"/>
          <w:sz w:val="28"/>
          <w:szCs w:val="28"/>
          <w:lang w:val="uk-UA"/>
        </w:rPr>
        <w:t>) вимагають від учителя максимальної гнучкості, що її спричинюють умови навчання та індивідуальні особливості учнів. По-третє, технологія дає змогу здійснювати навчання на основі принципів співробітництва, спільного планування навчальної діяльності та повного її осмислення</w:t>
      </w:r>
      <w:r w:rsidR="00A32C08" w:rsidRPr="008D493B">
        <w:rPr>
          <w:rFonts w:ascii="Times New Roman" w:eastAsia="Times New Roman" w:hAnsi="Times New Roman" w:cs="Times New Roman"/>
          <w:color w:val="000000"/>
          <w:sz w:val="28"/>
          <w:szCs w:val="28"/>
          <w:lang w:val="uk-UA"/>
        </w:rPr>
        <w:t>.</w:t>
      </w:r>
    </w:p>
    <w:p w:rsidR="00737873" w:rsidRPr="008D493B" w:rsidRDefault="00737873" w:rsidP="008D493B">
      <w:pPr>
        <w:shd w:val="clear" w:color="auto" w:fill="FFFFFF"/>
        <w:spacing w:line="360" w:lineRule="auto"/>
        <w:rPr>
          <w:rFonts w:ascii="Times New Roman" w:eastAsia="Times New Roman" w:hAnsi="Times New Roman" w:cs="Times New Roman"/>
          <w:color w:val="000000"/>
          <w:sz w:val="28"/>
          <w:szCs w:val="28"/>
        </w:rPr>
      </w:pPr>
      <w:r w:rsidRPr="008D493B">
        <w:rPr>
          <w:rFonts w:ascii="Times New Roman" w:eastAsia="Times New Roman" w:hAnsi="Times New Roman" w:cs="Times New Roman"/>
          <w:color w:val="000000"/>
          <w:sz w:val="28"/>
          <w:szCs w:val="28"/>
          <w:lang w:val="uk-UA"/>
        </w:rPr>
        <w:t>Будь-яка використовувана в технології розвитку критичного мислення форма роботи, будь-який метод має ґрунтуватися на трьох фазах.</w:t>
      </w:r>
    </w:p>
    <w:p w:rsidR="00737873" w:rsidRPr="008D493B" w:rsidRDefault="00737873" w:rsidP="008D493B">
      <w:pPr>
        <w:shd w:val="clear" w:color="auto" w:fill="FFFFFF"/>
        <w:spacing w:line="360" w:lineRule="auto"/>
        <w:rPr>
          <w:rFonts w:ascii="Times New Roman" w:eastAsia="Times New Roman" w:hAnsi="Times New Roman" w:cs="Times New Roman"/>
          <w:color w:val="000000"/>
          <w:sz w:val="28"/>
          <w:szCs w:val="28"/>
        </w:rPr>
      </w:pPr>
      <w:r w:rsidRPr="008D493B">
        <w:rPr>
          <w:rFonts w:ascii="Times New Roman" w:eastAsia="Times New Roman" w:hAnsi="Times New Roman" w:cs="Times New Roman"/>
          <w:i/>
          <w:iCs/>
          <w:color w:val="000000"/>
          <w:sz w:val="28"/>
          <w:szCs w:val="28"/>
          <w:lang w:val="uk-UA"/>
        </w:rPr>
        <w:t>Перша фаза – виклик.</w:t>
      </w:r>
      <w:r w:rsidRPr="008D493B">
        <w:rPr>
          <w:rFonts w:ascii="Times New Roman" w:eastAsia="Times New Roman" w:hAnsi="Times New Roman" w:cs="Times New Roman"/>
          <w:color w:val="000000"/>
          <w:sz w:val="28"/>
          <w:szCs w:val="28"/>
          <w:lang w:val="uk-UA"/>
        </w:rPr>
        <w:t> На цій фазі суб’єкти навчального процесу реалізують такі задачі:</w:t>
      </w:r>
    </w:p>
    <w:p w:rsidR="00737873" w:rsidRPr="008D493B" w:rsidRDefault="00737873" w:rsidP="008D493B">
      <w:pPr>
        <w:numPr>
          <w:ilvl w:val="0"/>
          <w:numId w:val="9"/>
        </w:numPr>
        <w:shd w:val="clear" w:color="auto" w:fill="FFFFFF"/>
        <w:spacing w:line="360" w:lineRule="auto"/>
        <w:ind w:left="0"/>
        <w:rPr>
          <w:rFonts w:ascii="Times New Roman" w:eastAsia="Times New Roman" w:hAnsi="Times New Roman" w:cs="Times New Roman"/>
          <w:color w:val="000000"/>
          <w:sz w:val="28"/>
          <w:szCs w:val="28"/>
        </w:rPr>
      </w:pPr>
      <w:r w:rsidRPr="008D493B">
        <w:rPr>
          <w:rFonts w:ascii="Times New Roman" w:eastAsia="Times New Roman" w:hAnsi="Times New Roman" w:cs="Times New Roman"/>
          <w:color w:val="000000"/>
          <w:sz w:val="28"/>
          <w:szCs w:val="28"/>
          <w:lang w:val="uk-UA"/>
        </w:rPr>
        <w:t>актуалізація вже наявних знань з теми. Від учителя ця фаза вимагає чіткої організації</w:t>
      </w:r>
      <w:r w:rsidR="006072DF" w:rsidRPr="008D493B">
        <w:rPr>
          <w:rFonts w:ascii="Times New Roman" w:eastAsia="Times New Roman" w:hAnsi="Times New Roman" w:cs="Times New Roman"/>
          <w:color w:val="000000"/>
          <w:sz w:val="28"/>
          <w:szCs w:val="28"/>
          <w:lang w:val="uk-UA"/>
        </w:rPr>
        <w:t xml:space="preserve"> </w:t>
      </w:r>
      <w:r w:rsidRPr="008D493B">
        <w:rPr>
          <w:rFonts w:ascii="Times New Roman" w:eastAsia="Times New Roman" w:hAnsi="Times New Roman" w:cs="Times New Roman"/>
          <w:color w:val="000000"/>
          <w:sz w:val="28"/>
          <w:szCs w:val="28"/>
          <w:lang w:val="uk-UA"/>
        </w:rPr>
        <w:t>процесу відновлення раніше здобутих знань, необхідних для сприйняття нового матеріалу;</w:t>
      </w:r>
    </w:p>
    <w:p w:rsidR="00737873" w:rsidRPr="008D493B" w:rsidRDefault="00737873" w:rsidP="008D493B">
      <w:pPr>
        <w:numPr>
          <w:ilvl w:val="0"/>
          <w:numId w:val="9"/>
        </w:numPr>
        <w:shd w:val="clear" w:color="auto" w:fill="FFFFFF"/>
        <w:spacing w:line="360" w:lineRule="auto"/>
        <w:ind w:left="0"/>
        <w:rPr>
          <w:rFonts w:ascii="Times New Roman" w:eastAsia="Times New Roman" w:hAnsi="Times New Roman" w:cs="Times New Roman"/>
          <w:color w:val="000000"/>
          <w:sz w:val="28"/>
          <w:szCs w:val="28"/>
        </w:rPr>
      </w:pPr>
      <w:r w:rsidRPr="008D493B">
        <w:rPr>
          <w:rFonts w:ascii="Times New Roman" w:eastAsia="Times New Roman" w:hAnsi="Times New Roman" w:cs="Times New Roman"/>
          <w:color w:val="000000"/>
          <w:sz w:val="28"/>
          <w:szCs w:val="28"/>
          <w:lang w:val="uk-UA"/>
        </w:rPr>
        <w:t>пробудження пізнавальної діяльності. Різними способами (формулюванням гіпотези, організацією роботи школярів у групах тощо) створюється «інформаційна пустота», яку школярам хочеться заповнити;</w:t>
      </w:r>
    </w:p>
    <w:p w:rsidR="00737873" w:rsidRPr="008D493B" w:rsidRDefault="00737873" w:rsidP="008D493B">
      <w:pPr>
        <w:numPr>
          <w:ilvl w:val="0"/>
          <w:numId w:val="9"/>
        </w:numPr>
        <w:shd w:val="clear" w:color="auto" w:fill="FFFFFF"/>
        <w:spacing w:line="360" w:lineRule="auto"/>
        <w:ind w:left="0"/>
        <w:rPr>
          <w:rFonts w:ascii="Times New Roman" w:eastAsia="Times New Roman" w:hAnsi="Times New Roman" w:cs="Times New Roman"/>
          <w:color w:val="000000"/>
          <w:sz w:val="28"/>
          <w:szCs w:val="28"/>
        </w:rPr>
      </w:pPr>
      <w:r w:rsidRPr="008D493B">
        <w:rPr>
          <w:rFonts w:ascii="Times New Roman" w:eastAsia="Times New Roman" w:hAnsi="Times New Roman" w:cs="Times New Roman"/>
          <w:color w:val="000000"/>
          <w:sz w:val="28"/>
          <w:szCs w:val="28"/>
          <w:lang w:val="uk-UA"/>
        </w:rPr>
        <w:t>самостійне визначення учнями напрямків у вивченні нової теми, визначення тих її аспектів, які хотілося б обговорити (людина критично мисляча – це людина, яка мислить самостійно).</w:t>
      </w:r>
    </w:p>
    <w:p w:rsidR="00737873" w:rsidRPr="008D493B" w:rsidRDefault="00737873" w:rsidP="008D493B">
      <w:pPr>
        <w:shd w:val="clear" w:color="auto" w:fill="FFFFFF"/>
        <w:spacing w:line="360" w:lineRule="auto"/>
        <w:rPr>
          <w:rFonts w:ascii="Times New Roman" w:eastAsia="Times New Roman" w:hAnsi="Times New Roman" w:cs="Times New Roman"/>
          <w:color w:val="000000"/>
          <w:sz w:val="28"/>
          <w:szCs w:val="28"/>
        </w:rPr>
      </w:pPr>
      <w:r w:rsidRPr="008D493B">
        <w:rPr>
          <w:rFonts w:ascii="Times New Roman" w:eastAsia="Times New Roman" w:hAnsi="Times New Roman" w:cs="Times New Roman"/>
          <w:i/>
          <w:iCs/>
          <w:color w:val="000000"/>
          <w:sz w:val="28"/>
          <w:szCs w:val="28"/>
          <w:lang w:val="uk-UA"/>
        </w:rPr>
        <w:t xml:space="preserve">Друга фаза – фаза </w:t>
      </w:r>
      <w:r w:rsidR="00A32C08" w:rsidRPr="008D493B">
        <w:rPr>
          <w:rFonts w:ascii="Times New Roman" w:eastAsia="Times New Roman" w:hAnsi="Times New Roman" w:cs="Times New Roman"/>
          <w:i/>
          <w:iCs/>
          <w:color w:val="000000"/>
          <w:sz w:val="28"/>
          <w:szCs w:val="28"/>
          <w:lang w:val="uk-UA"/>
        </w:rPr>
        <w:t>осмислення</w:t>
      </w:r>
      <w:r w:rsidRPr="008D493B">
        <w:rPr>
          <w:rFonts w:ascii="Times New Roman" w:eastAsia="Times New Roman" w:hAnsi="Times New Roman" w:cs="Times New Roman"/>
          <w:i/>
          <w:iCs/>
          <w:color w:val="000000"/>
          <w:sz w:val="28"/>
          <w:szCs w:val="28"/>
          <w:lang w:val="uk-UA"/>
        </w:rPr>
        <w:t>. </w:t>
      </w:r>
      <w:r w:rsidRPr="008D493B">
        <w:rPr>
          <w:rFonts w:ascii="Times New Roman" w:eastAsia="Times New Roman" w:hAnsi="Times New Roman" w:cs="Times New Roman"/>
          <w:color w:val="000000"/>
          <w:sz w:val="28"/>
          <w:szCs w:val="28"/>
          <w:lang w:val="uk-UA"/>
        </w:rPr>
        <w:t>Якщо на першій (попередній) фазі учень ставив питання «Що це для мене означає?», «Навіщо це мені потрібно?», то на другій фазі він має</w:t>
      </w:r>
      <w:r w:rsidR="00A32C08" w:rsidRPr="008D493B">
        <w:rPr>
          <w:rFonts w:ascii="Times New Roman" w:eastAsia="Times New Roman" w:hAnsi="Times New Roman" w:cs="Times New Roman"/>
          <w:color w:val="000000"/>
          <w:sz w:val="28"/>
          <w:szCs w:val="28"/>
          <w:lang w:val="uk-UA"/>
        </w:rPr>
        <w:t xml:space="preserve"> досліджувати та осмислювати матеріал</w:t>
      </w:r>
      <w:r w:rsidRPr="008D493B">
        <w:rPr>
          <w:rFonts w:ascii="Times New Roman" w:eastAsia="Times New Roman" w:hAnsi="Times New Roman" w:cs="Times New Roman"/>
          <w:color w:val="000000"/>
          <w:sz w:val="28"/>
          <w:szCs w:val="28"/>
          <w:lang w:val="uk-UA"/>
        </w:rPr>
        <w:t>. Вирішуються дві основні задачі:</w:t>
      </w:r>
    </w:p>
    <w:p w:rsidR="00737873" w:rsidRPr="008D493B" w:rsidRDefault="00737873" w:rsidP="008D493B">
      <w:pPr>
        <w:numPr>
          <w:ilvl w:val="0"/>
          <w:numId w:val="10"/>
        </w:numPr>
        <w:shd w:val="clear" w:color="auto" w:fill="FFFFFF"/>
        <w:spacing w:line="360" w:lineRule="auto"/>
        <w:ind w:left="0"/>
        <w:rPr>
          <w:rFonts w:ascii="Times New Roman" w:eastAsia="Times New Roman" w:hAnsi="Times New Roman" w:cs="Times New Roman"/>
          <w:color w:val="000000"/>
          <w:sz w:val="28"/>
          <w:szCs w:val="28"/>
        </w:rPr>
      </w:pPr>
      <w:r w:rsidRPr="008D493B">
        <w:rPr>
          <w:rFonts w:ascii="Times New Roman" w:eastAsia="Times New Roman" w:hAnsi="Times New Roman" w:cs="Times New Roman"/>
          <w:color w:val="000000"/>
          <w:sz w:val="28"/>
          <w:szCs w:val="28"/>
          <w:lang w:val="uk-UA"/>
        </w:rPr>
        <w:t>як організувати активну роботу з новою інформацією?</w:t>
      </w:r>
    </w:p>
    <w:p w:rsidR="00737873" w:rsidRPr="008D493B" w:rsidRDefault="00737873" w:rsidP="008D493B">
      <w:pPr>
        <w:numPr>
          <w:ilvl w:val="0"/>
          <w:numId w:val="10"/>
        </w:numPr>
        <w:shd w:val="clear" w:color="auto" w:fill="FFFFFF"/>
        <w:spacing w:line="360" w:lineRule="auto"/>
        <w:ind w:left="0"/>
        <w:rPr>
          <w:rFonts w:ascii="Times New Roman" w:eastAsia="Times New Roman" w:hAnsi="Times New Roman" w:cs="Times New Roman"/>
          <w:color w:val="000000"/>
          <w:sz w:val="28"/>
          <w:szCs w:val="28"/>
        </w:rPr>
      </w:pPr>
      <w:r w:rsidRPr="008D493B">
        <w:rPr>
          <w:rFonts w:ascii="Times New Roman" w:eastAsia="Times New Roman" w:hAnsi="Times New Roman" w:cs="Times New Roman"/>
          <w:color w:val="000000"/>
          <w:sz w:val="28"/>
          <w:szCs w:val="28"/>
          <w:lang w:val="uk-UA"/>
        </w:rPr>
        <w:t>як співвідноситься новий матеріал з уже відомим і раніше засвоєним?</w:t>
      </w:r>
    </w:p>
    <w:p w:rsidR="00B230A7" w:rsidRPr="008D493B" w:rsidRDefault="00737873" w:rsidP="008D493B">
      <w:p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i/>
          <w:iCs/>
          <w:color w:val="000000"/>
          <w:sz w:val="28"/>
          <w:szCs w:val="28"/>
          <w:lang w:val="uk-UA"/>
        </w:rPr>
        <w:t>Третя фаза – фаза рефлексії.</w:t>
      </w:r>
      <w:r w:rsidRPr="008D493B">
        <w:rPr>
          <w:rFonts w:ascii="Times New Roman" w:eastAsia="Times New Roman" w:hAnsi="Times New Roman" w:cs="Times New Roman"/>
          <w:color w:val="000000"/>
          <w:sz w:val="28"/>
          <w:szCs w:val="28"/>
          <w:lang w:val="uk-UA"/>
        </w:rPr>
        <w:t xml:space="preserve"> </w:t>
      </w:r>
      <w:r w:rsidR="0043106D" w:rsidRPr="008D493B">
        <w:rPr>
          <w:rFonts w:ascii="Times New Roman" w:eastAsia="Times New Roman" w:hAnsi="Times New Roman" w:cs="Times New Roman"/>
          <w:sz w:val="28"/>
          <w:szCs w:val="28"/>
          <w:lang w:val="uk-UA"/>
        </w:rPr>
        <w:t xml:space="preserve">На етапі підведення підсумків (рефлексії) учні обдумують те, про що вони дізналися та як включити нові поняття в свої уявлення; обговорюють, як це змінило їхні думки, бачення, чи може це </w:t>
      </w:r>
      <w:r w:rsidR="0043106D" w:rsidRPr="008D493B">
        <w:rPr>
          <w:rFonts w:ascii="Times New Roman" w:eastAsia="Times New Roman" w:hAnsi="Times New Roman" w:cs="Times New Roman"/>
          <w:sz w:val="28"/>
          <w:szCs w:val="28"/>
          <w:lang w:val="uk-UA"/>
        </w:rPr>
        <w:lastRenderedPageBreak/>
        <w:t xml:space="preserve">вплинути на їх поведінку. </w:t>
      </w:r>
      <w:r w:rsidR="0043106D" w:rsidRPr="008D493B">
        <w:rPr>
          <w:rFonts w:ascii="Times New Roman" w:eastAsia="Times New Roman" w:hAnsi="Times New Roman" w:cs="Times New Roman"/>
          <w:sz w:val="28"/>
          <w:szCs w:val="28"/>
        </w:rPr>
        <w:t>На цьому етапі важливим є і самоаналіз проведеного заняття для учителя. Він самостійно має обдумати: що у нього вийшло/не вийшло, чи були ефективними методи, прийоми, вправи, які були ним підібрані, чи вистачило часу тощо.</w:t>
      </w:r>
      <w:r w:rsidR="00C9593F" w:rsidRPr="008D493B">
        <w:rPr>
          <w:rFonts w:ascii="Times New Roman" w:eastAsia="Times New Roman" w:hAnsi="Times New Roman" w:cs="Times New Roman"/>
          <w:sz w:val="28"/>
          <w:szCs w:val="28"/>
          <w:lang w:val="uk-UA"/>
        </w:rPr>
        <w:t xml:space="preserve"> </w:t>
      </w:r>
      <w:r w:rsidR="0043106D" w:rsidRPr="008D493B">
        <w:rPr>
          <w:rFonts w:ascii="Times New Roman" w:eastAsia="Times New Roman" w:hAnsi="Times New Roman" w:cs="Times New Roman"/>
          <w:sz w:val="28"/>
          <w:szCs w:val="28"/>
        </w:rPr>
        <w:t>Домашнє завдання має бути необ’ємним і коментованим. Як бачимо, на кожному з етапів уроку чи заняття можна використовувати методичні прийоми критичного мислення. Тут «рецепту»,</w:t>
      </w:r>
      <w:r w:rsidR="00C9593F" w:rsidRPr="008D493B">
        <w:rPr>
          <w:rFonts w:ascii="Times New Roman" w:eastAsia="Times New Roman" w:hAnsi="Times New Roman" w:cs="Times New Roman"/>
          <w:sz w:val="28"/>
          <w:szCs w:val="28"/>
          <w:lang w:val="uk-UA"/>
        </w:rPr>
        <w:t xml:space="preserve"> </w:t>
      </w:r>
      <w:r w:rsidR="0043106D" w:rsidRPr="008D493B">
        <w:rPr>
          <w:rFonts w:ascii="Times New Roman" w:eastAsia="Times New Roman" w:hAnsi="Times New Roman" w:cs="Times New Roman"/>
          <w:sz w:val="28"/>
          <w:szCs w:val="28"/>
        </w:rPr>
        <w:t>як від лікаря, не буде: кожний учитель має самостійно визначитися: де, коли і який прийом можна застосувати.</w:t>
      </w:r>
      <w:r w:rsidR="006072DF" w:rsidRPr="008D493B">
        <w:rPr>
          <w:rFonts w:ascii="Times New Roman" w:eastAsia="Times New Roman" w:hAnsi="Times New Roman" w:cs="Times New Roman"/>
          <w:sz w:val="28"/>
          <w:szCs w:val="28"/>
          <w:lang w:val="uk-UA"/>
        </w:rPr>
        <w:t xml:space="preserve"> </w:t>
      </w:r>
      <w:r w:rsidR="00B230A7" w:rsidRPr="008D493B">
        <w:rPr>
          <w:rFonts w:ascii="Times New Roman" w:eastAsia="Times New Roman" w:hAnsi="Times New Roman" w:cs="Times New Roman"/>
          <w:sz w:val="28"/>
          <w:szCs w:val="28"/>
          <w:lang w:val="uk-UA"/>
        </w:rPr>
        <w:t xml:space="preserve">Учитель у своїй практиці має відійти від монологу, бо він є не єдиним джерелом інформації. Навчання має нести діалогічний стиль викладання. </w:t>
      </w:r>
      <w:r w:rsidR="00B230A7" w:rsidRPr="008D493B">
        <w:rPr>
          <w:rFonts w:ascii="Times New Roman" w:eastAsia="Times New Roman" w:hAnsi="Times New Roman" w:cs="Times New Roman"/>
          <w:sz w:val="28"/>
          <w:szCs w:val="28"/>
        </w:rPr>
        <w:t>Головними у процесі навчання мають стати зв’язки між учителем і учнями, між самими учнями, а сам процес має проходити у позитивній комунікації, взаємодії та партнерстві.</w:t>
      </w:r>
    </w:p>
    <w:p w:rsidR="00B230A7" w:rsidRPr="008D493B" w:rsidRDefault="00D066B5" w:rsidP="008D493B">
      <w:pPr>
        <w:tabs>
          <w:tab w:val="left" w:pos="980"/>
        </w:tabs>
        <w:spacing w:line="360" w:lineRule="auto"/>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rPr>
        <w:t xml:space="preserve">Окремо </w:t>
      </w:r>
      <w:r w:rsidRPr="008D493B">
        <w:rPr>
          <w:rFonts w:ascii="Times New Roman" w:eastAsia="Times New Roman" w:hAnsi="Times New Roman" w:cs="Times New Roman"/>
          <w:sz w:val="28"/>
          <w:szCs w:val="28"/>
          <w:lang w:val="uk-UA"/>
        </w:rPr>
        <w:t>зазначу</w:t>
      </w:r>
      <w:r w:rsidR="00B230A7" w:rsidRPr="008D493B">
        <w:rPr>
          <w:rFonts w:ascii="Times New Roman" w:eastAsia="Times New Roman" w:hAnsi="Times New Roman" w:cs="Times New Roman"/>
          <w:sz w:val="28"/>
          <w:szCs w:val="28"/>
        </w:rPr>
        <w:t xml:space="preserve">, що дуже важливим елементом навчання є </w:t>
      </w:r>
      <w:r w:rsidR="00B230A7" w:rsidRPr="008D493B">
        <w:rPr>
          <w:rFonts w:ascii="Times New Roman" w:eastAsia="Times New Roman" w:hAnsi="Times New Roman" w:cs="Times New Roman"/>
          <w:b/>
          <w:sz w:val="28"/>
          <w:szCs w:val="28"/>
        </w:rPr>
        <w:t xml:space="preserve">позитивна атмосфера </w:t>
      </w:r>
      <w:r w:rsidR="00B230A7" w:rsidRPr="008D493B">
        <w:rPr>
          <w:rFonts w:ascii="Times New Roman" w:eastAsia="Times New Roman" w:hAnsi="Times New Roman" w:cs="Times New Roman"/>
          <w:sz w:val="28"/>
          <w:szCs w:val="28"/>
        </w:rPr>
        <w:t>у класі.</w:t>
      </w:r>
      <w:r w:rsidR="00B230A7" w:rsidRPr="008D493B">
        <w:rPr>
          <w:rFonts w:ascii="Times New Roman" w:eastAsia="Times New Roman" w:hAnsi="Times New Roman" w:cs="Times New Roman"/>
          <w:b/>
          <w:sz w:val="28"/>
          <w:szCs w:val="28"/>
        </w:rPr>
        <w:t xml:space="preserve"> </w:t>
      </w:r>
      <w:r w:rsidRPr="008D493B">
        <w:rPr>
          <w:rFonts w:ascii="Times New Roman" w:eastAsia="Times New Roman" w:hAnsi="Times New Roman" w:cs="Times New Roman"/>
          <w:sz w:val="28"/>
          <w:szCs w:val="28"/>
        </w:rPr>
        <w:t>Визна</w:t>
      </w:r>
      <w:r w:rsidRPr="008D493B">
        <w:rPr>
          <w:rFonts w:ascii="Times New Roman" w:eastAsia="Times New Roman" w:hAnsi="Times New Roman" w:cs="Times New Roman"/>
          <w:sz w:val="28"/>
          <w:szCs w:val="28"/>
          <w:lang w:val="uk-UA"/>
        </w:rPr>
        <w:t>чають</w:t>
      </w:r>
      <w:r w:rsidR="00B230A7" w:rsidRPr="008D493B">
        <w:rPr>
          <w:rFonts w:ascii="Times New Roman" w:eastAsia="Times New Roman" w:hAnsi="Times New Roman" w:cs="Times New Roman"/>
          <w:sz w:val="28"/>
          <w:szCs w:val="28"/>
        </w:rPr>
        <w:t xml:space="preserve"> кілька аспектів:</w:t>
      </w:r>
      <w:r w:rsidR="00B230A7" w:rsidRPr="008D493B">
        <w:rPr>
          <w:rFonts w:ascii="Times New Roman" w:eastAsia="Times New Roman" w:hAnsi="Times New Roman" w:cs="Times New Roman"/>
          <w:sz w:val="28"/>
          <w:szCs w:val="28"/>
          <w:lang w:val="uk-UA"/>
        </w:rPr>
        <w:t xml:space="preserve">   </w:t>
      </w:r>
    </w:p>
    <w:p w:rsidR="00B230A7" w:rsidRPr="008D493B" w:rsidRDefault="00B230A7" w:rsidP="008D493B">
      <w:pPr>
        <w:pStyle w:val="a3"/>
        <w:numPr>
          <w:ilvl w:val="0"/>
          <w:numId w:val="18"/>
        </w:numPr>
        <w:tabs>
          <w:tab w:val="left" w:pos="980"/>
        </w:tabs>
        <w:spacing w:line="360" w:lineRule="auto"/>
        <w:rPr>
          <w:rFonts w:ascii="Times New Roman" w:eastAsia="Symbol" w:hAnsi="Times New Roman" w:cs="Times New Roman"/>
          <w:sz w:val="28"/>
          <w:szCs w:val="28"/>
        </w:rPr>
      </w:pPr>
      <w:r w:rsidRPr="008D493B">
        <w:rPr>
          <w:rFonts w:ascii="Times New Roman" w:eastAsia="Times New Roman" w:hAnsi="Times New Roman" w:cs="Times New Roman"/>
          <w:i/>
          <w:sz w:val="28"/>
          <w:szCs w:val="28"/>
          <w:lang w:val="uk-UA"/>
        </w:rPr>
        <w:t xml:space="preserve">  </w:t>
      </w:r>
      <w:r w:rsidRPr="008D493B">
        <w:rPr>
          <w:rFonts w:ascii="Times New Roman" w:eastAsia="Times New Roman" w:hAnsi="Times New Roman" w:cs="Times New Roman"/>
          <w:i/>
          <w:sz w:val="28"/>
          <w:szCs w:val="28"/>
        </w:rPr>
        <w:t xml:space="preserve">соціально-психологічна   атмосфера   </w:t>
      </w:r>
      <w:r w:rsidRPr="008D493B">
        <w:rPr>
          <w:rFonts w:ascii="Times New Roman" w:eastAsia="Times New Roman" w:hAnsi="Times New Roman" w:cs="Times New Roman"/>
          <w:sz w:val="28"/>
          <w:szCs w:val="28"/>
        </w:rPr>
        <w:t>(між   учасниками   навчально</w:t>
      </w:r>
    </w:p>
    <w:p w:rsidR="00B230A7" w:rsidRPr="008D493B" w:rsidRDefault="00B230A7" w:rsidP="008D493B">
      <w:pPr>
        <w:spacing w:line="360" w:lineRule="auto"/>
        <w:ind w:left="980"/>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виховного процесу існує підтримка, розуміння, визнання, довіра, відсутні неконструктивна критика, страх, крик, образи);</w:t>
      </w:r>
    </w:p>
    <w:p w:rsidR="00B230A7" w:rsidRPr="008D493B" w:rsidRDefault="00B230A7" w:rsidP="008D493B">
      <w:pPr>
        <w:numPr>
          <w:ilvl w:val="0"/>
          <w:numId w:val="14"/>
        </w:numPr>
        <w:tabs>
          <w:tab w:val="left" w:pos="980"/>
        </w:tabs>
        <w:spacing w:line="360" w:lineRule="auto"/>
        <w:ind w:left="980" w:hanging="360"/>
        <w:jc w:val="both"/>
        <w:rPr>
          <w:rFonts w:ascii="Times New Roman" w:eastAsia="Symbol" w:hAnsi="Times New Roman" w:cs="Times New Roman"/>
          <w:sz w:val="28"/>
          <w:szCs w:val="28"/>
        </w:rPr>
      </w:pPr>
      <w:r w:rsidRPr="008D493B">
        <w:rPr>
          <w:rFonts w:ascii="Times New Roman" w:eastAsia="Times New Roman" w:hAnsi="Times New Roman" w:cs="Times New Roman"/>
          <w:i/>
          <w:sz w:val="28"/>
          <w:szCs w:val="28"/>
        </w:rPr>
        <w:t xml:space="preserve">багатовекторна комунікація: </w:t>
      </w:r>
      <w:r w:rsidRPr="008D493B">
        <w:rPr>
          <w:rFonts w:ascii="Times New Roman" w:eastAsia="Times New Roman" w:hAnsi="Times New Roman" w:cs="Times New Roman"/>
          <w:sz w:val="28"/>
          <w:szCs w:val="28"/>
        </w:rPr>
        <w:t>всі учасники мають право на вільне</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висловлювання, формулювання власної точки зору, думки, важливо, що і педагог є рівноправним партнером навчально-виховного процесу разом із учнями;</w:t>
      </w:r>
    </w:p>
    <w:p w:rsidR="00B230A7" w:rsidRPr="008D493B" w:rsidRDefault="00B230A7" w:rsidP="008D493B">
      <w:pPr>
        <w:numPr>
          <w:ilvl w:val="0"/>
          <w:numId w:val="14"/>
        </w:numPr>
        <w:tabs>
          <w:tab w:val="left" w:pos="980"/>
        </w:tabs>
        <w:spacing w:line="360" w:lineRule="auto"/>
        <w:ind w:left="980" w:right="20" w:hanging="360"/>
        <w:jc w:val="both"/>
        <w:rPr>
          <w:rFonts w:ascii="Times New Roman" w:eastAsia="Symbol" w:hAnsi="Times New Roman" w:cs="Times New Roman"/>
          <w:sz w:val="28"/>
          <w:szCs w:val="28"/>
        </w:rPr>
      </w:pPr>
      <w:r w:rsidRPr="008D493B">
        <w:rPr>
          <w:rFonts w:ascii="Times New Roman" w:eastAsia="Times New Roman" w:hAnsi="Times New Roman" w:cs="Times New Roman"/>
          <w:i/>
          <w:sz w:val="28"/>
          <w:szCs w:val="28"/>
        </w:rPr>
        <w:t xml:space="preserve">атмосфера «природного» навчального простору: </w:t>
      </w:r>
      <w:r w:rsidRPr="008D493B">
        <w:rPr>
          <w:rFonts w:ascii="Times New Roman" w:eastAsia="Times New Roman" w:hAnsi="Times New Roman" w:cs="Times New Roman"/>
          <w:sz w:val="28"/>
          <w:szCs w:val="28"/>
        </w:rPr>
        <w:t>ніщо не заважає</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учням і вчителю працювати. Все, що знаходиться у навчальній аудиторії, допомагає організувати «простір» для ефективного навчання.</w:t>
      </w:r>
    </w:p>
    <w:p w:rsidR="00B230A7" w:rsidRPr="008D493B" w:rsidRDefault="00B230A7" w:rsidP="008D493B">
      <w:pPr>
        <w:shd w:val="clear" w:color="auto" w:fill="FFFFFF"/>
        <w:spacing w:line="360" w:lineRule="auto"/>
        <w:rPr>
          <w:rFonts w:ascii="Times New Roman" w:eastAsia="Times New Roman" w:hAnsi="Times New Roman" w:cs="Times New Roman"/>
          <w:color w:val="000000"/>
          <w:sz w:val="28"/>
          <w:szCs w:val="28"/>
          <w:lang w:val="uk-UA"/>
        </w:rPr>
      </w:pPr>
      <w:r w:rsidRPr="008D493B">
        <w:rPr>
          <w:rFonts w:ascii="Times New Roman" w:eastAsia="Times New Roman" w:hAnsi="Times New Roman" w:cs="Times New Roman"/>
          <w:color w:val="000000"/>
          <w:sz w:val="28"/>
          <w:szCs w:val="28"/>
          <w:lang w:val="uk-UA"/>
        </w:rPr>
        <w:t>Застосування технологій розвитку критичного мислення на уроках має сприяти формуванню мисленнєвих і мовленнєвих навичок учнів, розвиткові їхніх творчих здібностей, умінь оперувати навчальними категоріями, чітко й логічно вибудовувати усні й письмові висловлювання відповідно до мети й конкретної ситуації спілкування.</w:t>
      </w:r>
    </w:p>
    <w:p w:rsidR="00B230A7" w:rsidRPr="008D493B" w:rsidRDefault="00B230A7" w:rsidP="008D493B">
      <w:pPr>
        <w:spacing w:line="360" w:lineRule="auto"/>
        <w:rPr>
          <w:rFonts w:ascii="Times New Roman" w:eastAsia="Times New Roman" w:hAnsi="Times New Roman" w:cs="Times New Roman"/>
          <w:sz w:val="28"/>
          <w:szCs w:val="28"/>
          <w:lang w:val="uk-UA"/>
        </w:rPr>
      </w:pPr>
    </w:p>
    <w:p w:rsidR="00B230A7" w:rsidRPr="008D493B" w:rsidRDefault="00B230A7" w:rsidP="008D493B">
      <w:pPr>
        <w:spacing w:line="360" w:lineRule="auto"/>
        <w:jc w:val="both"/>
        <w:rPr>
          <w:rFonts w:ascii="Times New Roman" w:eastAsia="Times New Roman" w:hAnsi="Times New Roman" w:cs="Times New Roman"/>
          <w:sz w:val="28"/>
          <w:szCs w:val="28"/>
          <w:lang w:val="uk-UA"/>
        </w:rPr>
        <w:sectPr w:rsidR="00B230A7" w:rsidRPr="008D493B">
          <w:pgSz w:w="11900" w:h="16838"/>
          <w:pgMar w:top="683" w:right="1126" w:bottom="1440" w:left="1133" w:header="0" w:footer="0" w:gutter="0"/>
          <w:cols w:space="0" w:equalWidth="0">
            <w:col w:w="9647"/>
          </w:cols>
          <w:docGrid w:linePitch="360"/>
        </w:sectPr>
      </w:pPr>
      <w:bookmarkStart w:id="3" w:name="page6"/>
      <w:bookmarkEnd w:id="3"/>
    </w:p>
    <w:p w:rsidR="00B230A7" w:rsidRPr="008D493B" w:rsidRDefault="00B230A7" w:rsidP="008D493B">
      <w:pPr>
        <w:shd w:val="clear" w:color="auto" w:fill="FFFFFF"/>
        <w:spacing w:line="360" w:lineRule="auto"/>
        <w:jc w:val="center"/>
        <w:rPr>
          <w:rFonts w:ascii="Times New Roman" w:eastAsia="Times New Roman" w:hAnsi="Times New Roman" w:cs="Times New Roman"/>
          <w:b/>
          <w:color w:val="000000"/>
          <w:sz w:val="28"/>
          <w:szCs w:val="28"/>
          <w:u w:val="single"/>
          <w:lang w:val="uk-UA"/>
        </w:rPr>
      </w:pPr>
      <w:r w:rsidRPr="008D493B">
        <w:rPr>
          <w:rFonts w:ascii="Times New Roman" w:eastAsia="Times New Roman" w:hAnsi="Times New Roman" w:cs="Times New Roman"/>
          <w:b/>
          <w:color w:val="000000"/>
          <w:sz w:val="28"/>
          <w:szCs w:val="28"/>
          <w:u w:val="single"/>
          <w:lang w:val="uk-UA"/>
        </w:rPr>
        <w:lastRenderedPageBreak/>
        <w:t>Розділ 2. Особистісні якості вчителя</w:t>
      </w:r>
    </w:p>
    <w:p w:rsidR="00B230A7" w:rsidRPr="008D493B" w:rsidRDefault="00B230A7" w:rsidP="008D493B">
      <w:pPr>
        <w:spacing w:line="360" w:lineRule="auto"/>
        <w:jc w:val="center"/>
        <w:rPr>
          <w:rFonts w:ascii="Times New Roman" w:eastAsia="Cambria" w:hAnsi="Times New Roman" w:cs="Times New Roman"/>
          <w:b/>
          <w:sz w:val="28"/>
          <w:szCs w:val="28"/>
          <w:lang w:val="uk-UA"/>
        </w:rPr>
      </w:pPr>
      <w:r w:rsidRPr="008D493B">
        <w:rPr>
          <w:rFonts w:ascii="Times New Roman" w:eastAsia="Cambria" w:hAnsi="Times New Roman" w:cs="Times New Roman"/>
          <w:b/>
          <w:sz w:val="28"/>
          <w:szCs w:val="28"/>
          <w:lang w:val="uk-UA"/>
        </w:rPr>
        <w:t xml:space="preserve">2.1. </w:t>
      </w:r>
      <w:r w:rsidRPr="008D493B">
        <w:rPr>
          <w:rFonts w:ascii="Times New Roman" w:eastAsia="Cambria" w:hAnsi="Times New Roman" w:cs="Times New Roman"/>
          <w:b/>
          <w:sz w:val="28"/>
          <w:szCs w:val="28"/>
        </w:rPr>
        <w:t>Два типи сприйняття світу вчителем – два способи життя</w:t>
      </w:r>
    </w:p>
    <w:p w:rsidR="00B230A7" w:rsidRPr="008D493B" w:rsidRDefault="00B230A7" w:rsidP="008D493B">
      <w:pPr>
        <w:spacing w:line="360" w:lineRule="auto"/>
        <w:ind w:firstLine="706"/>
        <w:jc w:val="both"/>
        <w:rPr>
          <w:rFonts w:ascii="Times New Roman" w:hAnsi="Times New Roman" w:cs="Times New Roman"/>
          <w:sz w:val="28"/>
          <w:szCs w:val="28"/>
        </w:rPr>
      </w:pPr>
      <w:r w:rsidRPr="008D493B">
        <w:rPr>
          <w:rFonts w:ascii="Times New Roman" w:hAnsi="Times New Roman" w:cs="Times New Roman"/>
          <w:sz w:val="28"/>
          <w:szCs w:val="28"/>
        </w:rPr>
        <w:t xml:space="preserve"> </w:t>
      </w:r>
      <w:r w:rsidRPr="008D493B">
        <w:rPr>
          <w:rFonts w:ascii="Times New Roman" w:hAnsi="Times New Roman" w:cs="Times New Roman"/>
          <w:sz w:val="28"/>
          <w:szCs w:val="28"/>
          <w:lang w:val="uk-UA"/>
        </w:rPr>
        <w:t>К</w:t>
      </w:r>
      <w:r w:rsidRPr="008D493B">
        <w:rPr>
          <w:rFonts w:ascii="Times New Roman" w:hAnsi="Times New Roman" w:cs="Times New Roman"/>
          <w:sz w:val="28"/>
          <w:szCs w:val="28"/>
        </w:rPr>
        <w:t xml:space="preserve">лючовою фігурою у процесі виховання є саме вчитель та його особистісні якості. Відтак вкрай важливо з'ясувати той набір цінностей, що притаманний ефективному вчителю. </w:t>
      </w:r>
      <w:r w:rsidR="00D066B5" w:rsidRPr="008D493B">
        <w:rPr>
          <w:rFonts w:ascii="Times New Roman" w:hAnsi="Times New Roman" w:cs="Times New Roman"/>
          <w:sz w:val="28"/>
          <w:szCs w:val="28"/>
          <w:lang w:val="uk-UA"/>
        </w:rPr>
        <w:t xml:space="preserve">За дослідженням Керол Двек </w:t>
      </w:r>
      <w:r w:rsidR="00FC6602" w:rsidRPr="008D493B">
        <w:rPr>
          <w:rFonts w:ascii="Times New Roman" w:hAnsi="Times New Roman" w:cs="Times New Roman"/>
          <w:sz w:val="28"/>
          <w:szCs w:val="28"/>
          <w:lang w:val="uk-UA"/>
        </w:rPr>
        <w:t xml:space="preserve">«Нова психологія успіху» можна виділити два типи установки: фіксована та розвивальна. </w:t>
      </w:r>
      <w:r w:rsidRPr="008D493B">
        <w:rPr>
          <w:rFonts w:ascii="Times New Roman" w:hAnsi="Times New Roman" w:cs="Times New Roman"/>
          <w:sz w:val="28"/>
          <w:szCs w:val="28"/>
        </w:rPr>
        <w:t>Існують різні версії перекладу, інколи говорять про фіксований тип мислення та розвивальний тип мислення. Люди з розвивальним типом мислення сприймають світ як дружній і вважають, що здібності можна розвинути. Люди з фіксованим типом мислення сприймають світ як ворожий і, відповідно, здібності потребують захисту. Отже, маємо два різних ключових переконання: 1) світ дружній, а здібності розвиваються; 2) світ ворожий, а здібності захищаються. Ці ключові переконання визначають і різні способи ставлення, і різні способи поведінки.</w:t>
      </w:r>
    </w:p>
    <w:p w:rsidR="00B230A7" w:rsidRPr="008D493B" w:rsidRDefault="00B230A7" w:rsidP="008D493B">
      <w:pPr>
        <w:spacing w:line="360" w:lineRule="auto"/>
        <w:ind w:firstLine="706"/>
        <w:jc w:val="both"/>
        <w:rPr>
          <w:rFonts w:ascii="Times New Roman" w:hAnsi="Times New Roman" w:cs="Times New Roman"/>
          <w:sz w:val="28"/>
          <w:szCs w:val="28"/>
          <w:lang w:val="uk-UA"/>
        </w:rPr>
      </w:pPr>
      <w:r w:rsidRPr="008D493B">
        <w:rPr>
          <w:rFonts w:ascii="Times New Roman" w:hAnsi="Times New Roman" w:cs="Times New Roman"/>
          <w:sz w:val="28"/>
          <w:szCs w:val="28"/>
        </w:rPr>
        <w:t>Люди із розвивальним типом мислення сприймають невдачі як подарунок долі, а люди із фіксованим типом мислення розглядають невдачу як випробування. Для людей з розвивальним типом мислення невдача – це шанс для розвитку та самовдосконалення, а для людей з фіксованим типом мислення невдача є випробуванням, чого ти вартий. Розвивальний тип мислення відчуває потребу вчитися, фіксований тип мислення — самостверджується. У нас є два способи задовольнити свою потребу в пс</w:t>
      </w:r>
      <w:r w:rsidR="00037BF9" w:rsidRPr="008D493B">
        <w:rPr>
          <w:rFonts w:ascii="Times New Roman" w:hAnsi="Times New Roman" w:cs="Times New Roman"/>
          <w:sz w:val="28"/>
          <w:szCs w:val="28"/>
        </w:rPr>
        <w:t>ихологічному виживанні (згада</w:t>
      </w:r>
      <w:r w:rsidR="00037BF9" w:rsidRPr="008D493B">
        <w:rPr>
          <w:rFonts w:ascii="Times New Roman" w:hAnsi="Times New Roman" w:cs="Times New Roman"/>
          <w:sz w:val="28"/>
          <w:szCs w:val="28"/>
          <w:lang w:val="uk-UA"/>
        </w:rPr>
        <w:t>ємо</w:t>
      </w:r>
      <w:r w:rsidRPr="008D493B">
        <w:rPr>
          <w:rFonts w:ascii="Times New Roman" w:hAnsi="Times New Roman" w:cs="Times New Roman"/>
          <w:sz w:val="28"/>
          <w:szCs w:val="28"/>
        </w:rPr>
        <w:t xml:space="preserve"> про теорію потреб А. Маслоу).</w:t>
      </w:r>
    </w:p>
    <w:p w:rsidR="00B230A7" w:rsidRPr="008D493B" w:rsidRDefault="00B230A7" w:rsidP="008D493B">
      <w:pPr>
        <w:spacing w:line="360" w:lineRule="auto"/>
        <w:jc w:val="both"/>
        <w:rPr>
          <w:rFonts w:ascii="Times New Roman" w:hAnsi="Times New Roman" w:cs="Times New Roman"/>
          <w:sz w:val="28"/>
          <w:szCs w:val="28"/>
          <w:lang w:val="uk-UA"/>
        </w:rPr>
      </w:pPr>
      <w:r w:rsidRPr="008D493B">
        <w:rPr>
          <w:rFonts w:ascii="Times New Roman" w:hAnsi="Times New Roman" w:cs="Times New Roman"/>
          <w:sz w:val="28"/>
          <w:szCs w:val="28"/>
        </w:rPr>
        <w:t xml:space="preserve">Потребу у психологічному виживанні люди із розвивальним типом мислення задовольняють геть інакше, ніж із фіксованим. Розвивальний тип мислення навчається та вибирається вгору, на вершину компетентності. Люди з фіксованим типом мислення самостверджуються. Люди з розвивальним типом мислення мають доволі точну самооцінку, а представники фіксованого мислення мають неточну самооцінку. Розвивальний тип мислення характеризується доволі точним знанням своїх сильних та слабких сторін, розробляє програму самовдосконалення на підставі цього знання. Люди із </w:t>
      </w:r>
      <w:r w:rsidRPr="008D493B">
        <w:rPr>
          <w:rFonts w:ascii="Times New Roman" w:hAnsi="Times New Roman" w:cs="Times New Roman"/>
          <w:sz w:val="28"/>
          <w:szCs w:val="28"/>
        </w:rPr>
        <w:lastRenderedPageBreak/>
        <w:t>фіксованим типом мислення вибудовують між собою та реальністю стіну у вигляді психологічного захисту та споглядають світ, наче через тріснуте скло окулярів.</w:t>
      </w:r>
    </w:p>
    <w:p w:rsidR="00B230A7" w:rsidRPr="008D493B" w:rsidRDefault="00B230A7" w:rsidP="008D493B">
      <w:pPr>
        <w:spacing w:line="360" w:lineRule="auto"/>
        <w:jc w:val="both"/>
        <w:rPr>
          <w:rFonts w:ascii="Times New Roman" w:hAnsi="Times New Roman" w:cs="Times New Roman"/>
          <w:sz w:val="28"/>
          <w:szCs w:val="28"/>
          <w:lang w:val="uk-UA"/>
        </w:rPr>
      </w:pPr>
      <w:r w:rsidRPr="008D493B">
        <w:rPr>
          <w:rFonts w:ascii="Times New Roman" w:hAnsi="Times New Roman" w:cs="Times New Roman"/>
          <w:sz w:val="28"/>
          <w:szCs w:val="28"/>
        </w:rPr>
        <w:t>Люди з розвивальним типом мислення розглядають невдачу як передумову для подальших успіхів та дій. Люди із фіксованим типом мислення сприймають невдачу як ознаку лузера, а тому бездіють: невдача спричинює ступор, все завершилось. Люди із розвивальним типом мислення обирають стратегії довгострокових переваг. Для них важливо не виглядати героями в очах свого оточення, а робити свою справу. Люди із фіксованим типом мислення обирають стратегію короткострокових переваг. На першому місці для них є те, як вони виглядають в очах оточення. Вони не зважають на те, що подібна стратегія може призвести до повного фіаско</w:t>
      </w:r>
      <w:r w:rsidR="006328E0" w:rsidRPr="008D493B">
        <w:rPr>
          <w:rFonts w:ascii="Times New Roman" w:hAnsi="Times New Roman" w:cs="Times New Roman"/>
          <w:sz w:val="28"/>
          <w:szCs w:val="28"/>
          <w:lang w:val="uk-UA"/>
        </w:rPr>
        <w:t xml:space="preserve">. </w:t>
      </w:r>
      <w:r w:rsidRPr="008D493B">
        <w:rPr>
          <w:rFonts w:ascii="Times New Roman" w:hAnsi="Times New Roman" w:cs="Times New Roman"/>
          <w:sz w:val="28"/>
          <w:szCs w:val="28"/>
        </w:rPr>
        <w:t>Люди з розвивальним типом мислення сприймають проблеми як можливість, а люди з фіксованим типом мислення розглядають проблеми як загрозу. Якщо у процесі навчання ми привчатимемо учнів до розв'язування проблем, то це буде сприяти формуванню установки розвивального типу мислення, а також буде виховувати толерантність до ситуацій невизначеності. А саме ставлення до невизначеності дозволяє людині або навчитися ефективно взаємодіяти із реальністю, або – ні.</w:t>
      </w:r>
    </w:p>
    <w:p w:rsidR="00B230A7" w:rsidRPr="008D493B" w:rsidRDefault="00B230A7" w:rsidP="008D493B">
      <w:pPr>
        <w:spacing w:line="360" w:lineRule="auto"/>
        <w:jc w:val="both"/>
        <w:rPr>
          <w:rFonts w:ascii="Times New Roman" w:eastAsia="Times New Roman" w:hAnsi="Times New Roman" w:cs="Times New Roman"/>
          <w:sz w:val="28"/>
          <w:szCs w:val="28"/>
          <w:lang w:val="uk-UA"/>
        </w:rPr>
        <w:sectPr w:rsidR="00B230A7" w:rsidRPr="008D493B">
          <w:pgSz w:w="11900" w:h="16838"/>
          <w:pgMar w:top="683" w:right="1126" w:bottom="1440" w:left="1140" w:header="0" w:footer="0" w:gutter="0"/>
          <w:cols w:space="0" w:equalWidth="0">
            <w:col w:w="9640"/>
          </w:cols>
          <w:docGrid w:linePitch="360"/>
        </w:sectPr>
      </w:pPr>
    </w:p>
    <w:p w:rsidR="00EF6261" w:rsidRPr="008D493B" w:rsidRDefault="00037BF9" w:rsidP="008D493B">
      <w:pPr>
        <w:spacing w:line="360" w:lineRule="auto"/>
        <w:jc w:val="center"/>
        <w:rPr>
          <w:rFonts w:ascii="Times New Roman" w:eastAsia="Times New Roman" w:hAnsi="Times New Roman" w:cs="Times New Roman"/>
          <w:sz w:val="28"/>
          <w:szCs w:val="28"/>
        </w:rPr>
      </w:pPr>
      <w:r w:rsidRPr="008D493B">
        <w:rPr>
          <w:rFonts w:ascii="Times New Roman" w:eastAsia="Cambria" w:hAnsi="Times New Roman" w:cs="Times New Roman"/>
          <w:b/>
          <w:sz w:val="28"/>
          <w:szCs w:val="28"/>
          <w:lang w:val="uk-UA"/>
        </w:rPr>
        <w:lastRenderedPageBreak/>
        <w:t xml:space="preserve">2.2 </w:t>
      </w:r>
      <w:r w:rsidR="00EF6261" w:rsidRPr="008D493B">
        <w:rPr>
          <w:rFonts w:ascii="Times New Roman" w:eastAsia="Cambria" w:hAnsi="Times New Roman" w:cs="Times New Roman"/>
          <w:b/>
          <w:sz w:val="28"/>
          <w:szCs w:val="28"/>
          <w:lang w:val="uk-UA"/>
        </w:rPr>
        <w:t>С</w:t>
      </w:r>
      <w:r w:rsidR="00EF6261" w:rsidRPr="008D493B">
        <w:rPr>
          <w:rFonts w:ascii="Times New Roman" w:eastAsia="Cambria" w:hAnsi="Times New Roman" w:cs="Times New Roman"/>
          <w:b/>
          <w:sz w:val="28"/>
          <w:szCs w:val="28"/>
        </w:rPr>
        <w:t>екрет гарного викладання</w:t>
      </w:r>
      <w:r w:rsidR="00FC6602" w:rsidRPr="008D493B">
        <w:rPr>
          <w:rFonts w:ascii="Times New Roman" w:eastAsia="Times New Roman" w:hAnsi="Times New Roman" w:cs="Times New Roman"/>
          <w:sz w:val="28"/>
          <w:szCs w:val="28"/>
        </w:rPr>
        <w:t xml:space="preserve"> </w:t>
      </w:r>
    </w:p>
    <w:p w:rsidR="00EF6261" w:rsidRPr="008D493B" w:rsidRDefault="00EF6261" w:rsidP="008D493B">
      <w:pPr>
        <w:spacing w:line="360" w:lineRule="auto"/>
        <w:ind w:firstLine="709"/>
        <w:jc w:val="both"/>
        <w:rPr>
          <w:rFonts w:ascii="Times New Roman" w:hAnsi="Times New Roman" w:cs="Times New Roman"/>
          <w:sz w:val="28"/>
          <w:szCs w:val="28"/>
          <w:lang w:val="uk-UA"/>
        </w:rPr>
      </w:pPr>
      <w:r w:rsidRPr="008D493B">
        <w:rPr>
          <w:rFonts w:ascii="Times New Roman" w:hAnsi="Times New Roman" w:cs="Times New Roman"/>
          <w:sz w:val="28"/>
          <w:szCs w:val="28"/>
        </w:rPr>
        <w:t>В чому секрет успіху</w:t>
      </w:r>
      <w:r w:rsidR="00024638" w:rsidRPr="008D493B">
        <w:rPr>
          <w:rFonts w:ascii="Times New Roman" w:hAnsi="Times New Roman" w:cs="Times New Roman"/>
          <w:sz w:val="28"/>
          <w:szCs w:val="28"/>
          <w:lang w:val="uk-UA"/>
        </w:rPr>
        <w:t xml:space="preserve"> гарного викладання</w:t>
      </w:r>
      <w:r w:rsidRPr="008D493B">
        <w:rPr>
          <w:rFonts w:ascii="Times New Roman" w:hAnsi="Times New Roman" w:cs="Times New Roman"/>
          <w:sz w:val="28"/>
          <w:szCs w:val="28"/>
        </w:rPr>
        <w:t>? Якщо ми обираємо шлях ефективного вчителя, то нашим головним завданням стає вчити учнів думати та працювати. Першим і основним складником такого ефективного навчання є, передовсім, створення вільного навчального середовища. Лише тоді, коли у класі є свобода і кожен без обмежень може пізнавати світ, ми можемо говорити про те, що створений плідний, ефективний простір для навчання. Ефективне навчання не може здійснюватися в умовах тиску, примусу та погроз, оскільки страх повністю паралізує пізнавальні процеси людини. Для того, аби людина вчилася, вона повинна знаходитися у вільному, психологічно безпечному просторі.</w:t>
      </w:r>
    </w:p>
    <w:p w:rsidR="00EF6261" w:rsidRPr="008D493B" w:rsidRDefault="00EF6261" w:rsidP="008D493B">
      <w:pPr>
        <w:spacing w:line="360" w:lineRule="auto"/>
        <w:jc w:val="both"/>
        <w:rPr>
          <w:rFonts w:ascii="Times New Roman" w:hAnsi="Times New Roman" w:cs="Times New Roman"/>
          <w:sz w:val="28"/>
          <w:szCs w:val="28"/>
        </w:rPr>
      </w:pPr>
      <w:r w:rsidRPr="008D493B">
        <w:rPr>
          <w:rFonts w:ascii="Times New Roman" w:hAnsi="Times New Roman" w:cs="Times New Roman"/>
          <w:sz w:val="28"/>
          <w:szCs w:val="28"/>
        </w:rPr>
        <w:t>Друга умова – це інтелектуальні виклики. Кожен урок має не просто займати час учня, а становити для нього інтелектуальний виклик. Завдання обов'язково має перевищувати наявний рівень розвитку</w:t>
      </w:r>
      <w:r w:rsidR="00037BF9" w:rsidRPr="008D493B">
        <w:rPr>
          <w:rFonts w:ascii="Times New Roman" w:hAnsi="Times New Roman" w:cs="Times New Roman"/>
          <w:sz w:val="28"/>
          <w:szCs w:val="28"/>
        </w:rPr>
        <w:t xml:space="preserve"> учнів і становити для них певн</w:t>
      </w:r>
      <w:r w:rsidR="00037BF9" w:rsidRPr="008D493B">
        <w:rPr>
          <w:rFonts w:ascii="Times New Roman" w:hAnsi="Times New Roman" w:cs="Times New Roman"/>
          <w:sz w:val="28"/>
          <w:szCs w:val="28"/>
          <w:lang w:val="uk-UA"/>
        </w:rPr>
        <w:t>і</w:t>
      </w:r>
      <w:r w:rsidR="00037BF9" w:rsidRPr="008D493B">
        <w:rPr>
          <w:rFonts w:ascii="Times New Roman" w:hAnsi="Times New Roman" w:cs="Times New Roman"/>
          <w:sz w:val="28"/>
          <w:szCs w:val="28"/>
        </w:rPr>
        <w:t xml:space="preserve"> трудн</w:t>
      </w:r>
      <w:r w:rsidR="00037BF9" w:rsidRPr="008D493B">
        <w:rPr>
          <w:rFonts w:ascii="Times New Roman" w:hAnsi="Times New Roman" w:cs="Times New Roman"/>
          <w:sz w:val="28"/>
          <w:szCs w:val="28"/>
          <w:lang w:val="uk-UA"/>
        </w:rPr>
        <w:t>ощі</w:t>
      </w:r>
      <w:r w:rsidR="00037BF9" w:rsidRPr="008D493B">
        <w:rPr>
          <w:rFonts w:ascii="Times New Roman" w:hAnsi="Times New Roman" w:cs="Times New Roman"/>
          <w:sz w:val="28"/>
          <w:szCs w:val="28"/>
        </w:rPr>
        <w:t>, як</w:t>
      </w:r>
      <w:r w:rsidR="00037BF9" w:rsidRPr="008D493B">
        <w:rPr>
          <w:rFonts w:ascii="Times New Roman" w:hAnsi="Times New Roman" w:cs="Times New Roman"/>
          <w:sz w:val="28"/>
          <w:szCs w:val="28"/>
          <w:lang w:val="uk-UA"/>
        </w:rPr>
        <w:t>і</w:t>
      </w:r>
      <w:r w:rsidRPr="008D493B">
        <w:rPr>
          <w:rFonts w:ascii="Times New Roman" w:hAnsi="Times New Roman" w:cs="Times New Roman"/>
          <w:sz w:val="28"/>
          <w:szCs w:val="28"/>
        </w:rPr>
        <w:t xml:space="preserve"> лише із вашою допомогою вони можуть подолати. Я</w:t>
      </w:r>
      <w:r w:rsidR="00037BF9" w:rsidRPr="008D493B">
        <w:rPr>
          <w:rFonts w:ascii="Times New Roman" w:hAnsi="Times New Roman" w:cs="Times New Roman"/>
          <w:sz w:val="28"/>
          <w:szCs w:val="28"/>
        </w:rPr>
        <w:t>кщо завдання не становить жодн</w:t>
      </w:r>
      <w:r w:rsidR="00037BF9" w:rsidRPr="008D493B">
        <w:rPr>
          <w:rFonts w:ascii="Times New Roman" w:hAnsi="Times New Roman" w:cs="Times New Roman"/>
          <w:sz w:val="28"/>
          <w:szCs w:val="28"/>
          <w:lang w:val="uk-UA"/>
        </w:rPr>
        <w:t>их</w:t>
      </w:r>
      <w:r w:rsidR="00037BF9" w:rsidRPr="008D493B">
        <w:rPr>
          <w:rFonts w:ascii="Times New Roman" w:hAnsi="Times New Roman" w:cs="Times New Roman"/>
          <w:sz w:val="28"/>
          <w:szCs w:val="28"/>
        </w:rPr>
        <w:t xml:space="preserve"> труднос</w:t>
      </w:r>
      <w:r w:rsidR="00037BF9" w:rsidRPr="008D493B">
        <w:rPr>
          <w:rFonts w:ascii="Times New Roman" w:hAnsi="Times New Roman" w:cs="Times New Roman"/>
          <w:sz w:val="28"/>
          <w:szCs w:val="28"/>
          <w:lang w:val="uk-UA"/>
        </w:rPr>
        <w:t>тей</w:t>
      </w:r>
      <w:r w:rsidRPr="008D493B">
        <w:rPr>
          <w:rFonts w:ascii="Times New Roman" w:hAnsi="Times New Roman" w:cs="Times New Roman"/>
          <w:sz w:val="28"/>
          <w:szCs w:val="28"/>
        </w:rPr>
        <w:t xml:space="preserve"> для учнів, воно не може бути для них цікавим. Якщо завдання надто складне, воно теж нецікаве, бо учень просто не здатен його розв'язати. Завдання повинно знаходитися в зоні найближчого розвитку та становити оптимальну трудність, тобто трішечки перевищувати актуальний рівень розвитку, аби за допомогою вчителя учень міг його розв'язати.</w:t>
      </w:r>
    </w:p>
    <w:p w:rsidR="00EF6261" w:rsidRPr="008D493B" w:rsidRDefault="00EF6261" w:rsidP="008D493B">
      <w:pPr>
        <w:spacing w:line="360" w:lineRule="auto"/>
        <w:jc w:val="both"/>
        <w:rPr>
          <w:rFonts w:ascii="Times New Roman" w:hAnsi="Times New Roman" w:cs="Times New Roman"/>
          <w:sz w:val="28"/>
          <w:szCs w:val="28"/>
        </w:rPr>
      </w:pPr>
      <w:r w:rsidRPr="008D493B">
        <w:rPr>
          <w:rFonts w:ascii="Times New Roman" w:hAnsi="Times New Roman" w:cs="Times New Roman"/>
          <w:sz w:val="28"/>
          <w:szCs w:val="28"/>
        </w:rPr>
        <w:t>Третя умова – моральні виклики. Якщо говорити про суспільні дисципліни, то тут широке поле для моральних викликів – розв'язування різно</w:t>
      </w:r>
      <w:r w:rsidR="00462569" w:rsidRPr="008D493B">
        <w:rPr>
          <w:rFonts w:ascii="Times New Roman" w:hAnsi="Times New Roman" w:cs="Times New Roman"/>
          <w:sz w:val="28"/>
          <w:szCs w:val="28"/>
        </w:rPr>
        <w:t>манітних моральних дилем.</w:t>
      </w:r>
      <w:r w:rsidRPr="008D493B">
        <w:rPr>
          <w:rFonts w:ascii="Times New Roman" w:hAnsi="Times New Roman" w:cs="Times New Roman"/>
          <w:sz w:val="28"/>
          <w:szCs w:val="28"/>
        </w:rPr>
        <w:t xml:space="preserve"> Під час вивчення природничих дисциплін також можна ввести гуманітарний аспект. Приміром, при вивченні ядерної енергії можна поміркувати над проблемою сфер її використання. Не менше значення матиме міркування з приводу можливих наслідків недоброчесного використання наукових відкриттів тощо. Отже, у процесі навчання нам треба створювати ситуації, які б становили інтелектуальну та моральну трудність. Таким чином, слід обов'язково прищеплювати і цінності в процесі навчання. Загальнолюдські </w:t>
      </w:r>
      <w:r w:rsidRPr="008D493B">
        <w:rPr>
          <w:rFonts w:ascii="Times New Roman" w:hAnsi="Times New Roman" w:cs="Times New Roman"/>
          <w:sz w:val="28"/>
          <w:szCs w:val="28"/>
        </w:rPr>
        <w:lastRenderedPageBreak/>
        <w:t>цінності – це права людини; національні цінності – це наші прапор, герб, гімн, наші кордони, наша територія, наші традиції.</w:t>
      </w:r>
    </w:p>
    <w:p w:rsidR="00EF6261" w:rsidRPr="008D493B" w:rsidRDefault="00EF6261" w:rsidP="008D493B">
      <w:pPr>
        <w:spacing w:line="360" w:lineRule="auto"/>
        <w:jc w:val="both"/>
        <w:rPr>
          <w:rFonts w:ascii="Times New Roman" w:hAnsi="Times New Roman" w:cs="Times New Roman"/>
          <w:sz w:val="28"/>
          <w:szCs w:val="28"/>
        </w:rPr>
      </w:pPr>
      <w:r w:rsidRPr="008D493B">
        <w:rPr>
          <w:rFonts w:ascii="Times New Roman" w:hAnsi="Times New Roman" w:cs="Times New Roman"/>
          <w:sz w:val="28"/>
          <w:szCs w:val="28"/>
        </w:rPr>
        <w:t>Четверта умова – пошук сенсу та закономірностей. Наш мозок влаштований так, що, аби вивчити щось, нам треба відшукати в інформації сенс та закономірності. Сенс — духовний вимір, він передбачає зв'язок із нашими цінностями: який ми виносимо із досвіду урок, яке значення це має для нас. Закономірності – це певні зв'язки між явищами (постійний, необхідний, суттєвий зв'язок між явищами). Мозок так влаштований, що він постійно шукає закономірності. І, якщо організація навчального процесу побудована таким чином, що учні шукають закономірності і знаходять, а також усвідомлюють сенс для нас (що це означає?), то можемо говорити про сприятливі умови для навчання. Приміром, якщо говорити про події в сучасній Україні (воєнні дії на Сході), то, безумовно, вони викликають негативні почуття та емоції, оскільки для багатьох людей вони трагічні. Проте, з іншого боку, в них є сенс: завдяки таким випробуванням відбулася консолідація української нації. І це також, один із небагатьох, позитивних наслідків тих неприємних подій, що відбуваються сьогодні.</w:t>
      </w:r>
    </w:p>
    <w:p w:rsidR="00EF6261" w:rsidRPr="008D493B" w:rsidRDefault="00EF6261" w:rsidP="008D493B">
      <w:pPr>
        <w:spacing w:line="360" w:lineRule="auto"/>
        <w:jc w:val="both"/>
        <w:rPr>
          <w:rFonts w:ascii="Times New Roman" w:hAnsi="Times New Roman" w:cs="Times New Roman"/>
          <w:sz w:val="28"/>
          <w:szCs w:val="28"/>
          <w:lang w:val="uk-UA"/>
        </w:rPr>
      </w:pPr>
      <w:r w:rsidRPr="008D493B">
        <w:rPr>
          <w:rFonts w:ascii="Times New Roman" w:hAnsi="Times New Roman" w:cs="Times New Roman"/>
          <w:sz w:val="28"/>
          <w:szCs w:val="28"/>
        </w:rPr>
        <w:t>П'ята умова – емоційно значуще сприйняття об'єкта вивчення. Ем</w:t>
      </w:r>
      <w:r w:rsidR="00791646" w:rsidRPr="008D493B">
        <w:rPr>
          <w:rFonts w:ascii="Times New Roman" w:hAnsi="Times New Roman" w:cs="Times New Roman"/>
          <w:sz w:val="28"/>
          <w:szCs w:val="28"/>
        </w:rPr>
        <w:t>оції</w:t>
      </w:r>
      <w:r w:rsidRPr="008D493B">
        <w:rPr>
          <w:rFonts w:ascii="Times New Roman" w:hAnsi="Times New Roman" w:cs="Times New Roman"/>
          <w:sz w:val="28"/>
          <w:szCs w:val="28"/>
        </w:rPr>
        <w:t xml:space="preserve"> – це наша енергія, вони відбивають ставлення до об'єкта вивчення. Якщо ми байдужі, ми не будемо активні. У байдужої людини відсутня діяльність, байдужа людина бездіяльна. Якщо людина до чогось байдужа, то вона не буде цим перейматись та робити щось для пізнання. Тільки емоційно значуще сприйняття змушує людину діяти, тоді ми прагнемо щось дізнатися, щось</w:t>
      </w:r>
      <w:r w:rsidR="00791646" w:rsidRPr="008D493B">
        <w:rPr>
          <w:rFonts w:ascii="Times New Roman" w:hAnsi="Times New Roman" w:cs="Times New Roman"/>
          <w:sz w:val="28"/>
          <w:szCs w:val="28"/>
          <w:lang w:val="uk-UA"/>
        </w:rPr>
        <w:t xml:space="preserve"> </w:t>
      </w:r>
      <w:r w:rsidRPr="008D493B">
        <w:rPr>
          <w:rFonts w:ascii="Times New Roman" w:hAnsi="Times New Roman" w:cs="Times New Roman"/>
          <w:sz w:val="28"/>
          <w:szCs w:val="28"/>
        </w:rPr>
        <w:t>зрозуміти. Ставлення може бути або позитивним, або негативним. Гнів теж може виступати стимулом до процесу пізнання.</w:t>
      </w:r>
    </w:p>
    <w:p w:rsidR="00EF6261" w:rsidRPr="008D493B" w:rsidRDefault="00EF6261" w:rsidP="008D493B">
      <w:pPr>
        <w:spacing w:line="360" w:lineRule="auto"/>
        <w:rPr>
          <w:rFonts w:ascii="Times New Roman" w:hAnsi="Times New Roman" w:cs="Times New Roman"/>
          <w:sz w:val="28"/>
          <w:szCs w:val="28"/>
        </w:rPr>
      </w:pPr>
      <w:r w:rsidRPr="008D493B">
        <w:rPr>
          <w:rFonts w:ascii="Times New Roman" w:hAnsi="Times New Roman" w:cs="Times New Roman"/>
          <w:sz w:val="28"/>
          <w:szCs w:val="28"/>
          <w:lang w:val="uk-UA"/>
        </w:rPr>
        <w:t>Отже, маємо п'ять складників: 1) вільне навчальне середовище та партнерські стосунки;</w:t>
      </w:r>
      <w:r w:rsidR="006328E0" w:rsidRPr="008D493B">
        <w:rPr>
          <w:rFonts w:ascii="Times New Roman" w:hAnsi="Times New Roman" w:cs="Times New Roman"/>
          <w:sz w:val="28"/>
          <w:szCs w:val="28"/>
          <w:lang w:val="uk-UA"/>
        </w:rPr>
        <w:t xml:space="preserve"> </w:t>
      </w:r>
      <w:r w:rsidRPr="008D493B">
        <w:rPr>
          <w:rFonts w:ascii="Times New Roman" w:hAnsi="Times New Roman" w:cs="Times New Roman"/>
          <w:sz w:val="28"/>
          <w:szCs w:val="28"/>
          <w:lang w:val="uk-UA"/>
        </w:rPr>
        <w:t>2) інтелектуальні виклики; 3) моральні виклики; 4) пошук сенсу та закономірностей; 5) емоційно значуще спр</w:t>
      </w:r>
      <w:r w:rsidR="0046039D" w:rsidRPr="008D493B">
        <w:rPr>
          <w:rFonts w:ascii="Times New Roman" w:hAnsi="Times New Roman" w:cs="Times New Roman"/>
          <w:sz w:val="28"/>
          <w:szCs w:val="28"/>
          <w:lang w:val="uk-UA"/>
        </w:rPr>
        <w:t>ийняття об'єкта вивчення. Вважаю, що</w:t>
      </w:r>
      <w:r w:rsidRPr="008D493B">
        <w:rPr>
          <w:rFonts w:ascii="Times New Roman" w:hAnsi="Times New Roman" w:cs="Times New Roman"/>
          <w:sz w:val="28"/>
          <w:szCs w:val="28"/>
        </w:rPr>
        <w:t xml:space="preserve"> вчителю треба бути захопленим самому та передати свій ентузіазм учням.</w:t>
      </w:r>
    </w:p>
    <w:p w:rsidR="00024638" w:rsidRPr="008D493B" w:rsidRDefault="00024638" w:rsidP="008D493B">
      <w:pPr>
        <w:spacing w:line="360" w:lineRule="auto"/>
        <w:rPr>
          <w:rFonts w:ascii="Times New Roman" w:hAnsi="Times New Roman" w:cs="Times New Roman"/>
          <w:sz w:val="28"/>
          <w:szCs w:val="28"/>
          <w:lang w:val="uk-UA"/>
        </w:rPr>
      </w:pPr>
    </w:p>
    <w:p w:rsidR="00DC0867" w:rsidRPr="008D493B" w:rsidRDefault="00791646" w:rsidP="008D493B">
      <w:pPr>
        <w:spacing w:line="360" w:lineRule="auto"/>
        <w:jc w:val="center"/>
        <w:rPr>
          <w:rFonts w:ascii="Times New Roman" w:eastAsia="Times New Roman" w:hAnsi="Times New Roman" w:cs="Times New Roman"/>
          <w:b/>
          <w:bCs/>
          <w:color w:val="010101"/>
          <w:sz w:val="28"/>
          <w:szCs w:val="28"/>
          <w:lang w:val="uk-UA"/>
        </w:rPr>
      </w:pPr>
      <w:r w:rsidRPr="008D493B">
        <w:rPr>
          <w:rFonts w:ascii="Times New Roman" w:eastAsia="Cambria" w:hAnsi="Times New Roman" w:cs="Times New Roman"/>
          <w:b/>
          <w:sz w:val="28"/>
          <w:szCs w:val="28"/>
          <w:lang w:val="uk-UA"/>
        </w:rPr>
        <w:lastRenderedPageBreak/>
        <w:t xml:space="preserve">Розділ </w:t>
      </w:r>
      <w:r w:rsidR="00DC0867" w:rsidRPr="008D493B">
        <w:rPr>
          <w:rFonts w:ascii="Times New Roman" w:hAnsi="Times New Roman" w:cs="Times New Roman"/>
          <w:sz w:val="28"/>
          <w:szCs w:val="28"/>
          <w:lang w:val="uk-UA"/>
        </w:rPr>
        <w:t>3.</w:t>
      </w:r>
      <w:r w:rsidRPr="008D493B">
        <w:rPr>
          <w:rFonts w:ascii="Times New Roman" w:hAnsi="Times New Roman" w:cs="Times New Roman"/>
          <w:sz w:val="28"/>
          <w:szCs w:val="28"/>
          <w:lang w:val="uk-UA"/>
        </w:rPr>
        <w:t xml:space="preserve"> </w:t>
      </w:r>
      <w:r w:rsidR="00DC0867" w:rsidRPr="008D493B">
        <w:rPr>
          <w:rFonts w:ascii="Times New Roman" w:eastAsia="Times New Roman" w:hAnsi="Times New Roman" w:cs="Times New Roman"/>
          <w:b/>
          <w:bCs/>
          <w:color w:val="010101"/>
          <w:sz w:val="28"/>
          <w:szCs w:val="28"/>
          <w:lang w:val="uk-UA"/>
        </w:rPr>
        <w:t>М</w:t>
      </w:r>
      <w:r w:rsidR="00DC0867" w:rsidRPr="008D493B">
        <w:rPr>
          <w:rFonts w:ascii="Times New Roman" w:eastAsia="Times New Roman" w:hAnsi="Times New Roman" w:cs="Times New Roman"/>
          <w:b/>
          <w:bCs/>
          <w:color w:val="010101"/>
          <w:sz w:val="28"/>
          <w:szCs w:val="28"/>
        </w:rPr>
        <w:t>етоди розвитку критичного мислення</w:t>
      </w:r>
    </w:p>
    <w:p w:rsidR="00513E83" w:rsidRPr="008D493B" w:rsidRDefault="00791646" w:rsidP="008D493B">
      <w:pPr>
        <w:spacing w:line="360" w:lineRule="auto"/>
        <w:jc w:val="center"/>
        <w:rPr>
          <w:rFonts w:ascii="Times New Roman" w:eastAsia="Times New Roman" w:hAnsi="Times New Roman" w:cs="Times New Roman"/>
          <w:b/>
          <w:sz w:val="28"/>
          <w:szCs w:val="28"/>
          <w:u w:val="single"/>
          <w:lang w:val="uk-UA"/>
        </w:rPr>
      </w:pPr>
      <w:r w:rsidRPr="008D493B">
        <w:rPr>
          <w:rFonts w:ascii="Times New Roman" w:eastAsia="Times New Roman" w:hAnsi="Times New Roman" w:cs="Times New Roman"/>
          <w:b/>
          <w:sz w:val="28"/>
          <w:szCs w:val="28"/>
          <w:u w:val="single"/>
          <w:lang w:val="uk-UA"/>
        </w:rPr>
        <w:t xml:space="preserve">3.1 </w:t>
      </w:r>
      <w:r w:rsidR="00513E83" w:rsidRPr="008D493B">
        <w:rPr>
          <w:rFonts w:ascii="Times New Roman" w:eastAsia="Times New Roman" w:hAnsi="Times New Roman" w:cs="Times New Roman"/>
          <w:b/>
          <w:sz w:val="28"/>
          <w:szCs w:val="28"/>
          <w:u w:val="single"/>
          <w:lang w:val="uk-UA"/>
        </w:rPr>
        <w:t>А</w:t>
      </w:r>
      <w:r w:rsidR="00513E83" w:rsidRPr="008D493B">
        <w:rPr>
          <w:rFonts w:ascii="Times New Roman" w:eastAsia="Times New Roman" w:hAnsi="Times New Roman" w:cs="Times New Roman"/>
          <w:b/>
          <w:sz w:val="28"/>
          <w:szCs w:val="28"/>
          <w:u w:val="single"/>
        </w:rPr>
        <w:t>наліз,  синтез та порівняння</w:t>
      </w:r>
    </w:p>
    <w:p w:rsidR="00513E83" w:rsidRPr="008D493B" w:rsidRDefault="00513E83" w:rsidP="008D493B">
      <w:pPr>
        <w:spacing w:line="360" w:lineRule="auto"/>
        <w:ind w:right="100"/>
        <w:jc w:val="both"/>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lang w:val="uk-UA"/>
        </w:rPr>
        <w:t xml:space="preserve">Для розуміння певного об’єкта, потрібно знати факти, що його характеризують. Перехід від фактів до розкриття їх сутності, до узагальнювальних висновків відбувається за допомогою розумових і практичних дій. </w:t>
      </w:r>
      <w:r w:rsidRPr="008D493B">
        <w:rPr>
          <w:rFonts w:ascii="Times New Roman" w:eastAsia="Times New Roman" w:hAnsi="Times New Roman" w:cs="Times New Roman"/>
          <w:sz w:val="28"/>
          <w:szCs w:val="28"/>
        </w:rPr>
        <w:t>Такі дії називаються операціями мислення, до яких належать аналіз, синтез, порівняння, абстрагування, узагальнення та конкретизація.</w:t>
      </w:r>
    </w:p>
    <w:p w:rsidR="006328E0" w:rsidRPr="008D493B" w:rsidRDefault="00513E83" w:rsidP="008D493B">
      <w:pPr>
        <w:spacing w:line="360" w:lineRule="auto"/>
        <w:ind w:right="100"/>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rPr>
        <w:t>Хто володіє такими операціями мислення, той без проблем аналізує й робить висновки; вміє критично оцінювати ситуації, прогнозує та робити власні умовиводи.</w:t>
      </w:r>
      <w:r w:rsidR="006328E0" w:rsidRPr="008D493B">
        <w:rPr>
          <w:rFonts w:ascii="Times New Roman" w:eastAsia="Times New Roman" w:hAnsi="Times New Roman" w:cs="Times New Roman"/>
          <w:sz w:val="28"/>
          <w:szCs w:val="28"/>
          <w:lang w:val="uk-UA"/>
        </w:rPr>
        <w:t xml:space="preserve"> </w:t>
      </w:r>
    </w:p>
    <w:p w:rsidR="00513E83" w:rsidRPr="008D493B" w:rsidRDefault="00513E83" w:rsidP="008D493B">
      <w:pPr>
        <w:spacing w:line="360" w:lineRule="auto"/>
        <w:ind w:right="100"/>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rPr>
        <w:t xml:space="preserve">Аналіз є основою всіх логічних мисленнєвих операцій, прямо чи опосередковано. У перекладі із грецької аналіз означає «розклад на частки, розчленування». </w:t>
      </w:r>
      <w:r w:rsidR="00E30521" w:rsidRPr="008D493B">
        <w:rPr>
          <w:rFonts w:ascii="Times New Roman" w:eastAsia="Times New Roman" w:hAnsi="Times New Roman" w:cs="Times New Roman"/>
          <w:sz w:val="28"/>
          <w:szCs w:val="28"/>
          <w:lang w:val="uk-UA"/>
        </w:rPr>
        <w:t>Існують методики, які допомагають навчитися різним логічним операціям, де основою є аналіз, синтез, порівняння, узагальнення.</w:t>
      </w:r>
    </w:p>
    <w:p w:rsidR="00513E83" w:rsidRPr="008D493B" w:rsidRDefault="00513E83" w:rsidP="008D493B">
      <w:pPr>
        <w:spacing w:line="360" w:lineRule="auto"/>
        <w:ind w:left="960"/>
        <w:jc w:val="center"/>
        <w:rPr>
          <w:rFonts w:ascii="Times New Roman" w:eastAsia="Times New Roman" w:hAnsi="Times New Roman" w:cs="Times New Roman"/>
          <w:b/>
          <w:sz w:val="28"/>
          <w:szCs w:val="28"/>
          <w:lang w:val="uk-UA"/>
        </w:rPr>
      </w:pPr>
      <w:r w:rsidRPr="008D493B">
        <w:rPr>
          <w:rFonts w:ascii="Times New Roman" w:eastAsia="Times New Roman" w:hAnsi="Times New Roman" w:cs="Times New Roman"/>
          <w:b/>
          <w:sz w:val="28"/>
          <w:szCs w:val="28"/>
        </w:rPr>
        <w:t>Методичний прийом «Знаю – хочу знати – взнав»</w:t>
      </w:r>
    </w:p>
    <w:p w:rsidR="00513E83" w:rsidRPr="008D493B" w:rsidRDefault="00513E83" w:rsidP="008D493B">
      <w:pPr>
        <w:spacing w:line="360" w:lineRule="auto"/>
        <w:ind w:right="100"/>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rPr>
        <w:t xml:space="preserve">Учням ставлять питання для самостійного </w:t>
      </w:r>
      <w:r w:rsidR="00E30521" w:rsidRPr="008D493B">
        <w:rPr>
          <w:rFonts w:ascii="Times New Roman" w:eastAsia="Times New Roman" w:hAnsi="Times New Roman" w:cs="Times New Roman"/>
          <w:sz w:val="28"/>
          <w:szCs w:val="28"/>
        </w:rPr>
        <w:t xml:space="preserve">осмислення за обраною темою. </w:t>
      </w:r>
      <w:r w:rsidRPr="008D493B">
        <w:rPr>
          <w:rFonts w:ascii="Times New Roman" w:eastAsia="Times New Roman" w:hAnsi="Times New Roman" w:cs="Times New Roman"/>
          <w:sz w:val="28"/>
          <w:szCs w:val="28"/>
        </w:rPr>
        <w:t>Відповіді записуються кожним учнем в колонки «Знаю» і «Хочу знати»</w:t>
      </w:r>
    </w:p>
    <w:p w:rsidR="00513E83" w:rsidRPr="008D493B" w:rsidRDefault="00513E83" w:rsidP="008D493B">
      <w:pPr>
        <w:tabs>
          <w:tab w:val="left" w:pos="460"/>
        </w:tabs>
        <w:spacing w:line="360" w:lineRule="auto"/>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lang w:val="uk-UA"/>
        </w:rPr>
        <w:t xml:space="preserve">у </w:t>
      </w:r>
      <w:r w:rsidRPr="008D493B">
        <w:rPr>
          <w:rFonts w:ascii="Times New Roman" w:eastAsia="Times New Roman" w:hAnsi="Times New Roman" w:cs="Times New Roman"/>
          <w:sz w:val="28"/>
          <w:szCs w:val="28"/>
        </w:rPr>
        <w:t>таблицю:</w:t>
      </w:r>
    </w:p>
    <w:tbl>
      <w:tblPr>
        <w:tblW w:w="9160" w:type="dxa"/>
        <w:tblInd w:w="590" w:type="dxa"/>
        <w:tblLayout w:type="fixed"/>
        <w:tblCellMar>
          <w:left w:w="0" w:type="dxa"/>
          <w:right w:w="0" w:type="dxa"/>
        </w:tblCellMar>
        <w:tblLook w:val="0000"/>
      </w:tblPr>
      <w:tblGrid>
        <w:gridCol w:w="3060"/>
        <w:gridCol w:w="3060"/>
        <w:gridCol w:w="80"/>
        <w:gridCol w:w="2960"/>
      </w:tblGrid>
      <w:tr w:rsidR="00513E83" w:rsidRPr="008D493B" w:rsidTr="00513E83">
        <w:trPr>
          <w:trHeight w:val="329"/>
        </w:trPr>
        <w:tc>
          <w:tcPr>
            <w:tcW w:w="3060" w:type="dxa"/>
            <w:tcBorders>
              <w:top w:val="single" w:sz="8" w:space="0" w:color="auto"/>
              <w:left w:val="single" w:sz="8" w:space="0" w:color="auto"/>
              <w:right w:val="single" w:sz="8" w:space="0" w:color="auto"/>
            </w:tcBorders>
            <w:shd w:val="clear" w:color="auto" w:fill="B8CCE4"/>
            <w:vAlign w:val="bottom"/>
          </w:tcPr>
          <w:p w:rsidR="00513E83" w:rsidRPr="008D493B" w:rsidRDefault="00513E83" w:rsidP="008D493B">
            <w:pPr>
              <w:spacing w:line="360" w:lineRule="auto"/>
              <w:ind w:left="1200"/>
              <w:rPr>
                <w:rFonts w:ascii="Times New Roman" w:eastAsia="Times New Roman" w:hAnsi="Times New Roman" w:cs="Times New Roman"/>
                <w:b/>
                <w:sz w:val="28"/>
                <w:szCs w:val="28"/>
              </w:rPr>
            </w:pPr>
            <w:r w:rsidRPr="008D493B">
              <w:rPr>
                <w:rFonts w:ascii="Times New Roman" w:eastAsia="Times New Roman" w:hAnsi="Times New Roman" w:cs="Times New Roman"/>
                <w:b/>
                <w:sz w:val="28"/>
                <w:szCs w:val="28"/>
              </w:rPr>
              <w:t>Знаю</w:t>
            </w:r>
          </w:p>
        </w:tc>
        <w:tc>
          <w:tcPr>
            <w:tcW w:w="3060" w:type="dxa"/>
            <w:tcBorders>
              <w:top w:val="single" w:sz="8" w:space="0" w:color="auto"/>
              <w:right w:val="single" w:sz="8" w:space="0" w:color="auto"/>
            </w:tcBorders>
            <w:shd w:val="clear" w:color="auto" w:fill="B8CCE4"/>
            <w:vAlign w:val="bottom"/>
          </w:tcPr>
          <w:p w:rsidR="00513E83" w:rsidRPr="008D493B" w:rsidRDefault="00513E83" w:rsidP="008D493B">
            <w:pPr>
              <w:spacing w:line="360" w:lineRule="auto"/>
              <w:ind w:left="800"/>
              <w:rPr>
                <w:rFonts w:ascii="Times New Roman" w:eastAsia="Times New Roman" w:hAnsi="Times New Roman" w:cs="Times New Roman"/>
                <w:b/>
                <w:sz w:val="28"/>
                <w:szCs w:val="28"/>
              </w:rPr>
            </w:pPr>
            <w:r w:rsidRPr="008D493B">
              <w:rPr>
                <w:rFonts w:ascii="Times New Roman" w:eastAsia="Times New Roman" w:hAnsi="Times New Roman" w:cs="Times New Roman"/>
                <w:b/>
                <w:sz w:val="28"/>
                <w:szCs w:val="28"/>
              </w:rPr>
              <w:t>Хочу знати</w:t>
            </w:r>
          </w:p>
        </w:tc>
        <w:tc>
          <w:tcPr>
            <w:tcW w:w="80" w:type="dxa"/>
            <w:tcBorders>
              <w:top w:val="single" w:sz="8" w:space="0" w:color="auto"/>
            </w:tcBorders>
            <w:shd w:val="clear" w:color="auto" w:fill="B8CCE4"/>
            <w:vAlign w:val="bottom"/>
          </w:tcPr>
          <w:p w:rsidR="00513E83" w:rsidRPr="008D493B" w:rsidRDefault="00513E83" w:rsidP="008D493B">
            <w:pPr>
              <w:spacing w:line="360" w:lineRule="auto"/>
              <w:rPr>
                <w:rFonts w:ascii="Times New Roman" w:eastAsia="Times New Roman" w:hAnsi="Times New Roman" w:cs="Times New Roman"/>
                <w:sz w:val="28"/>
                <w:szCs w:val="28"/>
              </w:rPr>
            </w:pPr>
          </w:p>
        </w:tc>
        <w:tc>
          <w:tcPr>
            <w:tcW w:w="2960" w:type="dxa"/>
            <w:tcBorders>
              <w:top w:val="single" w:sz="8" w:space="0" w:color="auto"/>
              <w:right w:val="single" w:sz="8" w:space="0" w:color="auto"/>
            </w:tcBorders>
            <w:shd w:val="clear" w:color="auto" w:fill="B8CCE4"/>
            <w:vAlign w:val="bottom"/>
          </w:tcPr>
          <w:p w:rsidR="00513E83" w:rsidRPr="008D493B" w:rsidRDefault="00513E83" w:rsidP="008D493B">
            <w:pPr>
              <w:spacing w:line="360" w:lineRule="auto"/>
              <w:ind w:left="1400"/>
              <w:rPr>
                <w:rFonts w:ascii="Times New Roman" w:eastAsia="Times New Roman" w:hAnsi="Times New Roman" w:cs="Times New Roman"/>
                <w:b/>
                <w:sz w:val="28"/>
                <w:szCs w:val="28"/>
              </w:rPr>
            </w:pPr>
            <w:r w:rsidRPr="008D493B">
              <w:rPr>
                <w:rFonts w:ascii="Times New Roman" w:eastAsia="Times New Roman" w:hAnsi="Times New Roman" w:cs="Times New Roman"/>
                <w:b/>
                <w:sz w:val="28"/>
                <w:szCs w:val="28"/>
              </w:rPr>
              <w:t>Взнав</w:t>
            </w:r>
          </w:p>
        </w:tc>
      </w:tr>
      <w:tr w:rsidR="00513E83" w:rsidRPr="008D493B" w:rsidTr="00513E83">
        <w:trPr>
          <w:trHeight w:val="698"/>
        </w:trPr>
        <w:tc>
          <w:tcPr>
            <w:tcW w:w="3060" w:type="dxa"/>
            <w:tcBorders>
              <w:left w:val="single" w:sz="8" w:space="0" w:color="auto"/>
              <w:bottom w:val="single" w:sz="8" w:space="0" w:color="auto"/>
              <w:right w:val="single" w:sz="8" w:space="0" w:color="auto"/>
            </w:tcBorders>
            <w:shd w:val="clear" w:color="auto" w:fill="B8CCE4"/>
            <w:vAlign w:val="bottom"/>
          </w:tcPr>
          <w:p w:rsidR="00513E83" w:rsidRPr="008D493B" w:rsidRDefault="00513E83" w:rsidP="008D493B">
            <w:pPr>
              <w:spacing w:line="360" w:lineRule="auto"/>
              <w:rPr>
                <w:rFonts w:ascii="Times New Roman" w:eastAsia="Times New Roman" w:hAnsi="Times New Roman" w:cs="Times New Roman"/>
                <w:sz w:val="28"/>
                <w:szCs w:val="28"/>
              </w:rPr>
            </w:pPr>
          </w:p>
        </w:tc>
        <w:tc>
          <w:tcPr>
            <w:tcW w:w="3060" w:type="dxa"/>
            <w:tcBorders>
              <w:bottom w:val="single" w:sz="8" w:space="0" w:color="auto"/>
              <w:right w:val="single" w:sz="8" w:space="0" w:color="auto"/>
            </w:tcBorders>
            <w:shd w:val="clear" w:color="auto" w:fill="B8CCE4"/>
            <w:vAlign w:val="bottom"/>
          </w:tcPr>
          <w:p w:rsidR="00513E83" w:rsidRPr="008D493B" w:rsidRDefault="00513E83" w:rsidP="008D493B">
            <w:pPr>
              <w:spacing w:line="360" w:lineRule="auto"/>
              <w:rPr>
                <w:rFonts w:ascii="Times New Roman" w:eastAsia="Times New Roman" w:hAnsi="Times New Roman" w:cs="Times New Roman"/>
                <w:sz w:val="28"/>
                <w:szCs w:val="28"/>
              </w:rPr>
            </w:pPr>
          </w:p>
        </w:tc>
        <w:tc>
          <w:tcPr>
            <w:tcW w:w="80" w:type="dxa"/>
            <w:tcBorders>
              <w:bottom w:val="single" w:sz="8" w:space="0" w:color="auto"/>
            </w:tcBorders>
            <w:shd w:val="clear" w:color="auto" w:fill="B8CCE4"/>
            <w:vAlign w:val="bottom"/>
          </w:tcPr>
          <w:p w:rsidR="00513E83" w:rsidRPr="008D493B" w:rsidRDefault="00513E83" w:rsidP="008D493B">
            <w:pPr>
              <w:spacing w:line="360" w:lineRule="auto"/>
              <w:rPr>
                <w:rFonts w:ascii="Times New Roman" w:eastAsia="Times New Roman" w:hAnsi="Times New Roman" w:cs="Times New Roman"/>
                <w:sz w:val="28"/>
                <w:szCs w:val="28"/>
              </w:rPr>
            </w:pPr>
          </w:p>
        </w:tc>
        <w:tc>
          <w:tcPr>
            <w:tcW w:w="2960" w:type="dxa"/>
            <w:tcBorders>
              <w:bottom w:val="single" w:sz="8" w:space="0" w:color="auto"/>
              <w:right w:val="single" w:sz="8" w:space="0" w:color="auto"/>
            </w:tcBorders>
            <w:shd w:val="clear" w:color="auto" w:fill="B8CCE4"/>
            <w:vAlign w:val="bottom"/>
          </w:tcPr>
          <w:p w:rsidR="00513E83" w:rsidRPr="008D493B" w:rsidRDefault="00513E83" w:rsidP="008D493B">
            <w:pPr>
              <w:spacing w:line="360" w:lineRule="auto"/>
              <w:rPr>
                <w:rFonts w:ascii="Times New Roman" w:eastAsia="Times New Roman" w:hAnsi="Times New Roman" w:cs="Times New Roman"/>
                <w:sz w:val="28"/>
                <w:szCs w:val="28"/>
              </w:rPr>
            </w:pPr>
          </w:p>
        </w:tc>
      </w:tr>
      <w:tr w:rsidR="00513E83" w:rsidRPr="008D493B" w:rsidTr="00513E83">
        <w:trPr>
          <w:trHeight w:val="494"/>
        </w:trPr>
        <w:tc>
          <w:tcPr>
            <w:tcW w:w="3060" w:type="dxa"/>
            <w:tcBorders>
              <w:left w:val="single" w:sz="8" w:space="0" w:color="auto"/>
              <w:bottom w:val="single" w:sz="8" w:space="0" w:color="auto"/>
              <w:right w:val="single" w:sz="8" w:space="0" w:color="auto"/>
            </w:tcBorders>
            <w:shd w:val="clear" w:color="auto" w:fill="auto"/>
            <w:vAlign w:val="bottom"/>
          </w:tcPr>
          <w:p w:rsidR="00513E83" w:rsidRPr="008D493B" w:rsidRDefault="00513E83" w:rsidP="008D493B">
            <w:pPr>
              <w:spacing w:line="360" w:lineRule="auto"/>
              <w:rPr>
                <w:rFonts w:ascii="Times New Roman" w:eastAsia="Times New Roman" w:hAnsi="Times New Roman" w:cs="Times New Roman"/>
                <w:sz w:val="28"/>
                <w:szCs w:val="28"/>
              </w:rPr>
            </w:pPr>
          </w:p>
        </w:tc>
        <w:tc>
          <w:tcPr>
            <w:tcW w:w="3060" w:type="dxa"/>
            <w:tcBorders>
              <w:bottom w:val="single" w:sz="8" w:space="0" w:color="auto"/>
              <w:right w:val="single" w:sz="8" w:space="0" w:color="auto"/>
            </w:tcBorders>
            <w:shd w:val="clear" w:color="auto" w:fill="auto"/>
            <w:vAlign w:val="bottom"/>
          </w:tcPr>
          <w:p w:rsidR="00513E83" w:rsidRPr="008D493B" w:rsidRDefault="00513E83" w:rsidP="008D493B">
            <w:pPr>
              <w:spacing w:line="360" w:lineRule="auto"/>
              <w:rPr>
                <w:rFonts w:ascii="Times New Roman" w:eastAsia="Times New Roman" w:hAnsi="Times New Roman" w:cs="Times New Roman"/>
                <w:sz w:val="28"/>
                <w:szCs w:val="28"/>
              </w:rPr>
            </w:pPr>
          </w:p>
        </w:tc>
        <w:tc>
          <w:tcPr>
            <w:tcW w:w="80" w:type="dxa"/>
            <w:tcBorders>
              <w:bottom w:val="single" w:sz="8" w:space="0" w:color="auto"/>
            </w:tcBorders>
            <w:shd w:val="clear" w:color="auto" w:fill="auto"/>
            <w:vAlign w:val="bottom"/>
          </w:tcPr>
          <w:p w:rsidR="00513E83" w:rsidRPr="008D493B" w:rsidRDefault="00513E83" w:rsidP="008D493B">
            <w:pPr>
              <w:spacing w:line="360" w:lineRule="auto"/>
              <w:rPr>
                <w:rFonts w:ascii="Times New Roman" w:eastAsia="Times New Roman" w:hAnsi="Times New Roman" w:cs="Times New Roman"/>
                <w:sz w:val="28"/>
                <w:szCs w:val="28"/>
              </w:rPr>
            </w:pPr>
          </w:p>
        </w:tc>
        <w:tc>
          <w:tcPr>
            <w:tcW w:w="2960" w:type="dxa"/>
            <w:tcBorders>
              <w:bottom w:val="single" w:sz="8" w:space="0" w:color="auto"/>
              <w:right w:val="single" w:sz="8" w:space="0" w:color="auto"/>
            </w:tcBorders>
            <w:shd w:val="clear" w:color="auto" w:fill="auto"/>
            <w:vAlign w:val="bottom"/>
          </w:tcPr>
          <w:p w:rsidR="00513E83" w:rsidRPr="008D493B" w:rsidRDefault="00513E83" w:rsidP="008D493B">
            <w:pPr>
              <w:spacing w:line="360" w:lineRule="auto"/>
              <w:rPr>
                <w:rFonts w:ascii="Times New Roman" w:eastAsia="Times New Roman" w:hAnsi="Times New Roman" w:cs="Times New Roman"/>
                <w:sz w:val="28"/>
                <w:szCs w:val="28"/>
              </w:rPr>
            </w:pPr>
          </w:p>
        </w:tc>
      </w:tr>
      <w:tr w:rsidR="00513E83" w:rsidRPr="008D493B" w:rsidTr="00513E83">
        <w:trPr>
          <w:trHeight w:val="498"/>
        </w:trPr>
        <w:tc>
          <w:tcPr>
            <w:tcW w:w="3060" w:type="dxa"/>
            <w:tcBorders>
              <w:left w:val="single" w:sz="8" w:space="0" w:color="auto"/>
              <w:bottom w:val="single" w:sz="8" w:space="0" w:color="auto"/>
              <w:right w:val="single" w:sz="8" w:space="0" w:color="auto"/>
            </w:tcBorders>
            <w:shd w:val="clear" w:color="auto" w:fill="auto"/>
            <w:vAlign w:val="bottom"/>
          </w:tcPr>
          <w:p w:rsidR="00513E83" w:rsidRPr="008D493B" w:rsidRDefault="00513E83" w:rsidP="008D493B">
            <w:pPr>
              <w:spacing w:line="360" w:lineRule="auto"/>
              <w:rPr>
                <w:rFonts w:ascii="Times New Roman" w:eastAsia="Times New Roman" w:hAnsi="Times New Roman" w:cs="Times New Roman"/>
                <w:sz w:val="28"/>
                <w:szCs w:val="28"/>
              </w:rPr>
            </w:pPr>
          </w:p>
        </w:tc>
        <w:tc>
          <w:tcPr>
            <w:tcW w:w="3060" w:type="dxa"/>
            <w:tcBorders>
              <w:bottom w:val="single" w:sz="8" w:space="0" w:color="auto"/>
              <w:right w:val="single" w:sz="8" w:space="0" w:color="auto"/>
            </w:tcBorders>
            <w:shd w:val="clear" w:color="auto" w:fill="auto"/>
            <w:vAlign w:val="bottom"/>
          </w:tcPr>
          <w:p w:rsidR="00513E83" w:rsidRPr="008D493B" w:rsidRDefault="00513E83" w:rsidP="008D493B">
            <w:pPr>
              <w:spacing w:line="360" w:lineRule="auto"/>
              <w:rPr>
                <w:rFonts w:ascii="Times New Roman" w:eastAsia="Times New Roman" w:hAnsi="Times New Roman" w:cs="Times New Roman"/>
                <w:sz w:val="28"/>
                <w:szCs w:val="28"/>
              </w:rPr>
            </w:pPr>
          </w:p>
        </w:tc>
        <w:tc>
          <w:tcPr>
            <w:tcW w:w="80" w:type="dxa"/>
            <w:tcBorders>
              <w:bottom w:val="single" w:sz="8" w:space="0" w:color="auto"/>
            </w:tcBorders>
            <w:shd w:val="clear" w:color="auto" w:fill="auto"/>
            <w:vAlign w:val="bottom"/>
          </w:tcPr>
          <w:p w:rsidR="00513E83" w:rsidRPr="008D493B" w:rsidRDefault="00513E83" w:rsidP="008D493B">
            <w:pPr>
              <w:spacing w:line="360" w:lineRule="auto"/>
              <w:rPr>
                <w:rFonts w:ascii="Times New Roman" w:eastAsia="Times New Roman" w:hAnsi="Times New Roman" w:cs="Times New Roman"/>
                <w:sz w:val="28"/>
                <w:szCs w:val="28"/>
              </w:rPr>
            </w:pPr>
          </w:p>
        </w:tc>
        <w:tc>
          <w:tcPr>
            <w:tcW w:w="2960" w:type="dxa"/>
            <w:tcBorders>
              <w:bottom w:val="single" w:sz="8" w:space="0" w:color="auto"/>
              <w:right w:val="single" w:sz="8" w:space="0" w:color="auto"/>
            </w:tcBorders>
            <w:shd w:val="clear" w:color="auto" w:fill="auto"/>
            <w:vAlign w:val="bottom"/>
          </w:tcPr>
          <w:p w:rsidR="00513E83" w:rsidRPr="008D493B" w:rsidRDefault="00513E83" w:rsidP="008D493B">
            <w:pPr>
              <w:spacing w:line="360" w:lineRule="auto"/>
              <w:rPr>
                <w:rFonts w:ascii="Times New Roman" w:eastAsia="Times New Roman" w:hAnsi="Times New Roman" w:cs="Times New Roman"/>
                <w:sz w:val="28"/>
                <w:szCs w:val="28"/>
              </w:rPr>
            </w:pPr>
          </w:p>
        </w:tc>
      </w:tr>
    </w:tbl>
    <w:p w:rsidR="00513E83" w:rsidRPr="008D493B" w:rsidRDefault="00513E83" w:rsidP="008D493B">
      <w:pPr>
        <w:spacing w:line="360" w:lineRule="auto"/>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Остання колонка може заповнюватися вже після наступного етапу  –</w:t>
      </w:r>
    </w:p>
    <w:p w:rsidR="00E30521" w:rsidRPr="008D493B" w:rsidRDefault="00513E83" w:rsidP="008D493B">
      <w:pPr>
        <w:spacing w:line="360" w:lineRule="auto"/>
        <w:ind w:right="100"/>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rPr>
        <w:t>осмислення. Або можна одразу влаштувати обговорення в парах/трійках/командах. Потім учні заповнюють останню колонку таблиці. Після чого йде спільне обговорення того, чи збіглись колонки 2 і 3. Колонка</w:t>
      </w:r>
    </w:p>
    <w:p w:rsidR="00513E83" w:rsidRPr="008D493B" w:rsidRDefault="00E30521" w:rsidP="008D493B">
      <w:p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rPr>
        <w:t>«Хочу знати» дає поштовх до подальшого пошуку нової інформації самостійно – до наступного заняття.</w:t>
      </w:r>
    </w:p>
    <w:p w:rsidR="00187272" w:rsidRPr="008D493B" w:rsidRDefault="00187272" w:rsidP="008D493B">
      <w:pPr>
        <w:spacing w:line="360" w:lineRule="auto"/>
        <w:jc w:val="center"/>
        <w:rPr>
          <w:rFonts w:ascii="Times New Roman" w:eastAsia="Times New Roman" w:hAnsi="Times New Roman" w:cs="Times New Roman"/>
          <w:b/>
          <w:sz w:val="28"/>
          <w:szCs w:val="28"/>
          <w:lang w:val="uk-UA"/>
        </w:rPr>
      </w:pPr>
    </w:p>
    <w:p w:rsidR="007F1210" w:rsidRPr="008D493B" w:rsidRDefault="007F1210" w:rsidP="008D493B">
      <w:pPr>
        <w:spacing w:line="360" w:lineRule="auto"/>
        <w:jc w:val="center"/>
        <w:rPr>
          <w:rFonts w:ascii="Times New Roman" w:eastAsia="Times New Roman" w:hAnsi="Times New Roman" w:cs="Times New Roman"/>
          <w:b/>
          <w:sz w:val="28"/>
          <w:szCs w:val="28"/>
          <w:lang w:val="uk-UA"/>
        </w:rPr>
      </w:pPr>
      <w:r w:rsidRPr="008D493B">
        <w:rPr>
          <w:rFonts w:ascii="Times New Roman" w:eastAsia="Times New Roman" w:hAnsi="Times New Roman" w:cs="Times New Roman"/>
          <w:b/>
          <w:sz w:val="28"/>
          <w:szCs w:val="28"/>
        </w:rPr>
        <w:lastRenderedPageBreak/>
        <w:t>Методичний прийом «Синквейн» або «Синкан»</w:t>
      </w:r>
    </w:p>
    <w:p w:rsidR="007F1210" w:rsidRPr="008D493B" w:rsidRDefault="007F1210" w:rsidP="008D493B">
      <w:pPr>
        <w:spacing w:line="360" w:lineRule="auto"/>
        <w:jc w:val="both"/>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lang w:val="uk-UA"/>
        </w:rPr>
        <w:t xml:space="preserve">Назва цього прийому походить із французької «синквейн» або англійської «синкан» і означає «п’ятирядковий віршований твір», в основі якого лежать японські віршовані мініатюри хайку і танка. </w:t>
      </w:r>
      <w:r w:rsidRPr="008D493B">
        <w:rPr>
          <w:rFonts w:ascii="Times New Roman" w:eastAsia="Times New Roman" w:hAnsi="Times New Roman" w:cs="Times New Roman"/>
          <w:sz w:val="28"/>
          <w:szCs w:val="28"/>
        </w:rPr>
        <w:t>Синквейн як дидактичний прийом введений у педагогічну практику американськими учителями.</w:t>
      </w:r>
    </w:p>
    <w:p w:rsidR="007F1210" w:rsidRPr="008D493B" w:rsidRDefault="007F1210" w:rsidP="008D493B">
      <w:pPr>
        <w:spacing w:line="360" w:lineRule="auto"/>
        <w:jc w:val="both"/>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Спочатку цей прийом використовувався на уроках мовлення для розширення лексики і навичок усного висловлювання думок. А сьогодні важко назвати шкільний предмет, який би у своєму дидактичному арсеналі не зміг використовувати синквейн. Головна особливість цього прийому полягає у підборі різних характеристик певного явища чи предмету.</w:t>
      </w:r>
    </w:p>
    <w:p w:rsidR="007F1210" w:rsidRPr="008D493B" w:rsidRDefault="007F1210" w:rsidP="008D493B">
      <w:pPr>
        <w:tabs>
          <w:tab w:val="left" w:pos="980"/>
        </w:tabs>
        <w:spacing w:line="360" w:lineRule="auto"/>
        <w:rPr>
          <w:rFonts w:ascii="Times New Roman" w:eastAsia="Wingdings" w:hAnsi="Times New Roman" w:cs="Times New Roman"/>
          <w:sz w:val="28"/>
          <w:szCs w:val="28"/>
          <w:vertAlign w:val="superscript"/>
          <w:lang w:val="uk-UA"/>
        </w:rPr>
      </w:pPr>
      <w:r w:rsidRPr="008D493B">
        <w:rPr>
          <w:rFonts w:ascii="Times New Roman" w:eastAsia="Times New Roman" w:hAnsi="Times New Roman" w:cs="Times New Roman"/>
          <w:sz w:val="28"/>
          <w:szCs w:val="28"/>
        </w:rPr>
        <w:t>1-й рядок – це назва явища, предмету, об’єкту;</w:t>
      </w:r>
      <w:r w:rsidR="00775C14" w:rsidRPr="008D493B">
        <w:rPr>
          <w:rFonts w:ascii="Times New Roman" w:eastAsia="Times New Roman" w:hAnsi="Times New Roman" w:cs="Times New Roman"/>
          <w:sz w:val="28"/>
          <w:szCs w:val="28"/>
          <w:lang w:val="uk-UA"/>
        </w:rPr>
        <w:t xml:space="preserve"> </w:t>
      </w:r>
      <w:r w:rsidRPr="008D493B">
        <w:rPr>
          <w:rFonts w:ascii="Times New Roman" w:eastAsia="Times New Roman" w:hAnsi="Times New Roman" w:cs="Times New Roman"/>
          <w:sz w:val="28"/>
          <w:szCs w:val="28"/>
        </w:rPr>
        <w:t>2-й рядок – кілька прикметників (зазвичай два), які характеризують перший рядок;</w:t>
      </w:r>
      <w:r w:rsidR="00775C14" w:rsidRPr="008D493B">
        <w:rPr>
          <w:rFonts w:ascii="Times New Roman" w:eastAsia="Times New Roman" w:hAnsi="Times New Roman" w:cs="Times New Roman"/>
          <w:sz w:val="28"/>
          <w:szCs w:val="28"/>
          <w:lang w:val="uk-UA"/>
        </w:rPr>
        <w:t xml:space="preserve"> </w:t>
      </w:r>
      <w:r w:rsidRPr="008D493B">
        <w:rPr>
          <w:rFonts w:ascii="Times New Roman" w:eastAsia="Times New Roman" w:hAnsi="Times New Roman" w:cs="Times New Roman"/>
          <w:sz w:val="28"/>
          <w:szCs w:val="28"/>
        </w:rPr>
        <w:t>3-й рядок – дієслово/дієприкметник;</w:t>
      </w:r>
      <w:r w:rsidR="00775C14" w:rsidRPr="008D493B">
        <w:rPr>
          <w:rFonts w:ascii="Times New Roman" w:eastAsia="Times New Roman" w:hAnsi="Times New Roman" w:cs="Times New Roman"/>
          <w:sz w:val="28"/>
          <w:szCs w:val="28"/>
          <w:lang w:val="uk-UA"/>
        </w:rPr>
        <w:t xml:space="preserve"> </w:t>
      </w:r>
      <w:r w:rsidRPr="008D493B">
        <w:rPr>
          <w:rFonts w:ascii="Times New Roman" w:eastAsia="Times New Roman" w:hAnsi="Times New Roman" w:cs="Times New Roman"/>
          <w:sz w:val="28"/>
          <w:szCs w:val="28"/>
        </w:rPr>
        <w:t>4-й рядок – висловлювання не об’єктивного сприйняття теми, а суб’єктивного ставлення до неї;</w:t>
      </w:r>
      <w:r w:rsidR="00775C14" w:rsidRPr="008D493B">
        <w:rPr>
          <w:rFonts w:ascii="Times New Roman" w:eastAsia="Times New Roman" w:hAnsi="Times New Roman" w:cs="Times New Roman"/>
          <w:sz w:val="28"/>
          <w:szCs w:val="28"/>
          <w:lang w:val="uk-UA"/>
        </w:rPr>
        <w:t xml:space="preserve"> </w:t>
      </w:r>
      <w:r w:rsidRPr="008D493B">
        <w:rPr>
          <w:rFonts w:ascii="Times New Roman" w:eastAsia="Times New Roman" w:hAnsi="Times New Roman" w:cs="Times New Roman"/>
          <w:sz w:val="28"/>
          <w:szCs w:val="28"/>
        </w:rPr>
        <w:t>5-й рядок – пишеться знову всього одне слово, яке є узагальненням, такий собі висновок, який робиться з усієї інформації попередніх чотирьох рядків і лаконічно виражає суть тем</w:t>
      </w:r>
      <w:r w:rsidR="00775C14" w:rsidRPr="008D493B">
        <w:rPr>
          <w:rFonts w:ascii="Times New Roman" w:eastAsia="Times New Roman" w:hAnsi="Times New Roman" w:cs="Times New Roman"/>
          <w:sz w:val="28"/>
          <w:szCs w:val="28"/>
          <w:lang w:val="uk-UA"/>
        </w:rPr>
        <w:t>и.</w:t>
      </w:r>
    </w:p>
    <w:p w:rsidR="007F1210" w:rsidRPr="008D493B" w:rsidRDefault="007F1210" w:rsidP="008D493B">
      <w:pPr>
        <w:spacing w:line="360" w:lineRule="auto"/>
        <w:ind w:right="760"/>
        <w:rPr>
          <w:rFonts w:ascii="Times New Roman" w:eastAsia="Times New Roman" w:hAnsi="Times New Roman" w:cs="Times New Roman"/>
          <w:b/>
          <w:sz w:val="28"/>
          <w:szCs w:val="28"/>
          <w:lang w:val="uk-UA"/>
        </w:rPr>
      </w:pPr>
      <w:r w:rsidRPr="008D493B">
        <w:rPr>
          <w:rFonts w:ascii="Times New Roman" w:eastAsia="Times New Roman" w:hAnsi="Times New Roman" w:cs="Times New Roman"/>
          <w:sz w:val="28"/>
          <w:szCs w:val="28"/>
        </w:rPr>
        <w:t>Наприклад</w:t>
      </w:r>
      <w:r w:rsidRPr="008D493B">
        <w:rPr>
          <w:rFonts w:ascii="Times New Roman" w:eastAsia="Times New Roman" w:hAnsi="Times New Roman" w:cs="Times New Roman"/>
          <w:sz w:val="28"/>
          <w:szCs w:val="28"/>
          <w:lang w:val="uk-UA"/>
        </w:rPr>
        <w:t xml:space="preserve"> :</w:t>
      </w:r>
      <w:r w:rsidR="00775C14" w:rsidRPr="008D493B">
        <w:rPr>
          <w:rFonts w:ascii="Times New Roman" w:eastAsia="Times New Roman" w:hAnsi="Times New Roman" w:cs="Times New Roman"/>
          <w:b/>
          <w:sz w:val="28"/>
          <w:szCs w:val="28"/>
          <w:lang w:val="uk-UA"/>
        </w:rPr>
        <w:t xml:space="preserve"> </w:t>
      </w:r>
      <w:r w:rsidR="00F13314" w:rsidRPr="008D493B">
        <w:rPr>
          <w:rFonts w:ascii="Times New Roman" w:eastAsia="Times New Roman" w:hAnsi="Times New Roman" w:cs="Times New Roman"/>
          <w:b/>
          <w:sz w:val="28"/>
          <w:szCs w:val="28"/>
          <w:lang w:val="uk-UA"/>
        </w:rPr>
        <w:t>Здоров'я</w:t>
      </w:r>
      <w:r w:rsidR="00187272" w:rsidRPr="008D493B">
        <w:rPr>
          <w:rFonts w:ascii="Times New Roman" w:eastAsia="Times New Roman" w:hAnsi="Times New Roman" w:cs="Times New Roman"/>
          <w:b/>
          <w:sz w:val="28"/>
          <w:szCs w:val="28"/>
          <w:lang w:val="uk-UA"/>
        </w:rPr>
        <w:t>:</w:t>
      </w:r>
      <w:r w:rsidR="00F13314" w:rsidRPr="008D493B">
        <w:rPr>
          <w:rFonts w:ascii="Times New Roman" w:eastAsia="Times New Roman" w:hAnsi="Times New Roman" w:cs="Times New Roman"/>
          <w:b/>
          <w:sz w:val="28"/>
          <w:szCs w:val="28"/>
          <w:lang w:val="uk-UA"/>
        </w:rPr>
        <w:t xml:space="preserve"> </w:t>
      </w:r>
    </w:p>
    <w:p w:rsidR="007F1210" w:rsidRPr="008D493B" w:rsidRDefault="00187272" w:rsidP="008D493B">
      <w:pPr>
        <w:numPr>
          <w:ilvl w:val="0"/>
          <w:numId w:val="1"/>
        </w:numPr>
        <w:tabs>
          <w:tab w:val="left" w:pos="980"/>
        </w:tabs>
        <w:spacing w:line="360" w:lineRule="auto"/>
        <w:ind w:left="980" w:hanging="360"/>
        <w:rPr>
          <w:rFonts w:ascii="Times New Roman" w:eastAsia="Symbol" w:hAnsi="Times New Roman" w:cs="Times New Roman"/>
          <w:sz w:val="28"/>
          <w:szCs w:val="28"/>
        </w:rPr>
      </w:pPr>
      <w:r w:rsidRPr="008D493B">
        <w:rPr>
          <w:rFonts w:ascii="Times New Roman" w:eastAsia="Times New Roman" w:hAnsi="Times New Roman" w:cs="Times New Roman"/>
          <w:sz w:val="28"/>
          <w:szCs w:val="28"/>
          <w:lang w:val="uk-UA"/>
        </w:rPr>
        <w:t>Повноцінне, важливе</w:t>
      </w:r>
    </w:p>
    <w:p w:rsidR="007F1210" w:rsidRPr="008D493B" w:rsidRDefault="00F13314" w:rsidP="008D493B">
      <w:pPr>
        <w:numPr>
          <w:ilvl w:val="0"/>
          <w:numId w:val="1"/>
        </w:numPr>
        <w:tabs>
          <w:tab w:val="left" w:pos="980"/>
        </w:tabs>
        <w:spacing w:line="360" w:lineRule="auto"/>
        <w:ind w:left="980" w:hanging="360"/>
        <w:rPr>
          <w:rFonts w:ascii="Times New Roman" w:eastAsia="Symbol" w:hAnsi="Times New Roman" w:cs="Times New Roman"/>
          <w:i/>
          <w:sz w:val="28"/>
          <w:szCs w:val="28"/>
        </w:rPr>
      </w:pPr>
      <w:r w:rsidRPr="008D493B">
        <w:rPr>
          <w:rFonts w:ascii="Times New Roman" w:eastAsia="Times New Roman" w:hAnsi="Times New Roman" w:cs="Times New Roman"/>
          <w:sz w:val="28"/>
          <w:szCs w:val="28"/>
          <w:lang w:val="uk-UA"/>
        </w:rPr>
        <w:t>Дбати, берегти, відновити</w:t>
      </w:r>
    </w:p>
    <w:p w:rsidR="00187272" w:rsidRPr="008D493B" w:rsidRDefault="00F13314" w:rsidP="008D493B">
      <w:pPr>
        <w:numPr>
          <w:ilvl w:val="0"/>
          <w:numId w:val="1"/>
        </w:numPr>
        <w:tabs>
          <w:tab w:val="left" w:pos="980"/>
        </w:tabs>
        <w:spacing w:line="360" w:lineRule="auto"/>
        <w:ind w:left="980" w:hanging="360"/>
        <w:rPr>
          <w:rFonts w:ascii="Times New Roman" w:eastAsia="Symbol" w:hAnsi="Times New Roman" w:cs="Times New Roman"/>
          <w:sz w:val="28"/>
          <w:szCs w:val="28"/>
        </w:rPr>
      </w:pPr>
      <w:r w:rsidRPr="008D493B">
        <w:rPr>
          <w:rFonts w:ascii="Times New Roman" w:eastAsia="Times New Roman" w:hAnsi="Times New Roman" w:cs="Times New Roman"/>
          <w:sz w:val="28"/>
          <w:szCs w:val="28"/>
        </w:rPr>
        <w:t>З</w:t>
      </w:r>
      <w:r w:rsidRPr="008D493B">
        <w:rPr>
          <w:rFonts w:ascii="Times New Roman" w:eastAsia="Times New Roman" w:hAnsi="Times New Roman" w:cs="Times New Roman"/>
          <w:sz w:val="28"/>
          <w:szCs w:val="28"/>
          <w:lang w:val="uk-UA"/>
        </w:rPr>
        <w:t>доров'я – найбільше багатство</w:t>
      </w:r>
      <w:r w:rsidR="00187272" w:rsidRPr="008D493B">
        <w:rPr>
          <w:rFonts w:ascii="Times New Roman" w:eastAsia="Times New Roman" w:hAnsi="Times New Roman" w:cs="Times New Roman"/>
          <w:sz w:val="28"/>
          <w:szCs w:val="28"/>
          <w:lang w:val="uk-UA"/>
        </w:rPr>
        <w:t xml:space="preserve"> </w:t>
      </w:r>
    </w:p>
    <w:p w:rsidR="007F1210" w:rsidRPr="008D493B" w:rsidRDefault="00187272" w:rsidP="008D493B">
      <w:pPr>
        <w:numPr>
          <w:ilvl w:val="0"/>
          <w:numId w:val="1"/>
        </w:numPr>
        <w:tabs>
          <w:tab w:val="left" w:pos="980"/>
        </w:tabs>
        <w:spacing w:line="360" w:lineRule="auto"/>
        <w:ind w:left="980" w:hanging="360"/>
        <w:rPr>
          <w:rFonts w:ascii="Times New Roman" w:eastAsia="Symbol" w:hAnsi="Times New Roman" w:cs="Times New Roman"/>
          <w:sz w:val="28"/>
          <w:szCs w:val="28"/>
        </w:rPr>
      </w:pPr>
      <w:r w:rsidRPr="008D493B">
        <w:rPr>
          <w:rFonts w:ascii="Times New Roman" w:eastAsia="Times New Roman" w:hAnsi="Times New Roman" w:cs="Times New Roman"/>
          <w:sz w:val="28"/>
          <w:szCs w:val="28"/>
          <w:lang w:val="uk-UA"/>
        </w:rPr>
        <w:t>Довголіття.</w:t>
      </w:r>
    </w:p>
    <w:p w:rsidR="007F1210" w:rsidRPr="008D493B" w:rsidRDefault="007F1210" w:rsidP="008D493B">
      <w:pPr>
        <w:spacing w:line="360" w:lineRule="auto"/>
        <w:jc w:val="center"/>
        <w:rPr>
          <w:rFonts w:ascii="Times New Roman" w:eastAsia="Times New Roman" w:hAnsi="Times New Roman" w:cs="Times New Roman"/>
          <w:b/>
          <w:sz w:val="28"/>
          <w:szCs w:val="28"/>
          <w:lang w:val="uk-UA"/>
        </w:rPr>
      </w:pPr>
      <w:r w:rsidRPr="008D493B">
        <w:rPr>
          <w:rFonts w:ascii="Times New Roman" w:eastAsia="Times New Roman" w:hAnsi="Times New Roman" w:cs="Times New Roman"/>
          <w:b/>
          <w:sz w:val="28"/>
          <w:szCs w:val="28"/>
        </w:rPr>
        <w:t>Методичний прийом «Прогнозування за ілюстрацією»</w:t>
      </w:r>
    </w:p>
    <w:p w:rsidR="007F1210" w:rsidRPr="008D493B" w:rsidRDefault="007F1210" w:rsidP="008D493B">
      <w:pPr>
        <w:spacing w:line="360" w:lineRule="auto"/>
        <w:ind w:right="20"/>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rPr>
        <w:t>Учитель показує ілюстрацію до теми обговорення. Діти мають зробити свої припущення щодо теми та що вони знають із цього приводу.</w:t>
      </w:r>
    </w:p>
    <w:p w:rsidR="007F1210" w:rsidRPr="008D493B" w:rsidRDefault="007F1210" w:rsidP="008D493B">
      <w:pPr>
        <w:spacing w:line="360" w:lineRule="auto"/>
        <w:jc w:val="both"/>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Учитель може поставити такі питання:</w:t>
      </w:r>
    </w:p>
    <w:p w:rsidR="007F1210" w:rsidRPr="008D493B" w:rsidRDefault="007F1210" w:rsidP="008D493B">
      <w:pPr>
        <w:tabs>
          <w:tab w:val="left" w:pos="0"/>
        </w:tabs>
        <w:spacing w:line="360" w:lineRule="auto"/>
        <w:ind w:left="284" w:hanging="284"/>
        <w:rPr>
          <w:rFonts w:ascii="Times New Roman" w:eastAsia="Wingdings" w:hAnsi="Times New Roman" w:cs="Times New Roman"/>
          <w:sz w:val="28"/>
          <w:szCs w:val="28"/>
          <w:vertAlign w:val="superscript"/>
        </w:rPr>
      </w:pPr>
      <w:r w:rsidRPr="008D493B">
        <w:rPr>
          <w:rFonts w:ascii="Times New Roman" w:eastAsia="Times New Roman" w:hAnsi="Times New Roman" w:cs="Times New Roman"/>
          <w:sz w:val="28"/>
          <w:szCs w:val="28"/>
        </w:rPr>
        <w:t>Як ви думаєте, що тут зображено?</w:t>
      </w:r>
    </w:p>
    <w:p w:rsidR="007F1210" w:rsidRPr="008D493B" w:rsidRDefault="007F1210" w:rsidP="008D493B">
      <w:pPr>
        <w:tabs>
          <w:tab w:val="left" w:pos="1700"/>
        </w:tabs>
        <w:spacing w:line="360" w:lineRule="auto"/>
        <w:rPr>
          <w:rFonts w:ascii="Times New Roman" w:eastAsia="Wingdings" w:hAnsi="Times New Roman" w:cs="Times New Roman"/>
          <w:sz w:val="28"/>
          <w:szCs w:val="28"/>
          <w:vertAlign w:val="superscript"/>
        </w:rPr>
      </w:pPr>
      <w:r w:rsidRPr="008D493B">
        <w:rPr>
          <w:rFonts w:ascii="Times New Roman" w:eastAsia="Times New Roman" w:hAnsi="Times New Roman" w:cs="Times New Roman"/>
          <w:sz w:val="28"/>
          <w:szCs w:val="28"/>
        </w:rPr>
        <w:t>До чого це відноситься (у повсякденному житті чи до якої галузі/сфери науки тощо)?</w:t>
      </w:r>
      <w:r w:rsidR="004462F7" w:rsidRPr="008D493B">
        <w:rPr>
          <w:rFonts w:ascii="Times New Roman" w:eastAsia="Times New Roman" w:hAnsi="Times New Roman" w:cs="Times New Roman"/>
          <w:sz w:val="28"/>
          <w:szCs w:val="28"/>
          <w:lang w:val="uk-UA"/>
        </w:rPr>
        <w:t xml:space="preserve"> </w:t>
      </w:r>
      <w:r w:rsidRPr="008D493B">
        <w:rPr>
          <w:rFonts w:ascii="Times New Roman" w:eastAsia="Times New Roman" w:hAnsi="Times New Roman" w:cs="Times New Roman"/>
          <w:sz w:val="28"/>
          <w:szCs w:val="28"/>
        </w:rPr>
        <w:t>Яка тема нашого обговорення?</w:t>
      </w:r>
      <w:r w:rsidR="004462F7" w:rsidRPr="008D493B">
        <w:rPr>
          <w:rFonts w:ascii="Times New Roman" w:eastAsia="Times New Roman" w:hAnsi="Times New Roman" w:cs="Times New Roman"/>
          <w:sz w:val="28"/>
          <w:szCs w:val="28"/>
          <w:lang w:val="uk-UA"/>
        </w:rPr>
        <w:t xml:space="preserve"> </w:t>
      </w:r>
      <w:r w:rsidRPr="008D493B">
        <w:rPr>
          <w:rFonts w:ascii="Times New Roman" w:eastAsia="Times New Roman" w:hAnsi="Times New Roman" w:cs="Times New Roman"/>
          <w:sz w:val="28"/>
          <w:szCs w:val="28"/>
        </w:rPr>
        <w:t>Що ви чули про це?</w:t>
      </w:r>
    </w:p>
    <w:p w:rsidR="007F1210" w:rsidRPr="008D493B" w:rsidRDefault="007F1210" w:rsidP="008D493B">
      <w:p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rPr>
        <w:lastRenderedPageBreak/>
        <w:t>Наприклад, однією із тем у 5-му класі у курсі «</w:t>
      </w:r>
      <w:r w:rsidRPr="008D493B">
        <w:rPr>
          <w:rFonts w:ascii="Times New Roman" w:eastAsia="Times New Roman" w:hAnsi="Times New Roman" w:cs="Times New Roman"/>
          <w:sz w:val="28"/>
          <w:szCs w:val="28"/>
          <w:lang w:val="uk-UA"/>
        </w:rPr>
        <w:t xml:space="preserve">Основи здоров'я» </w:t>
      </w:r>
      <w:r w:rsidRPr="008D493B">
        <w:rPr>
          <w:rFonts w:ascii="Times New Roman" w:eastAsia="Times New Roman" w:hAnsi="Times New Roman" w:cs="Times New Roman"/>
          <w:sz w:val="28"/>
          <w:szCs w:val="28"/>
        </w:rPr>
        <w:t>є тема «</w:t>
      </w:r>
      <w:r w:rsidRPr="008D493B">
        <w:rPr>
          <w:rFonts w:ascii="Times New Roman" w:eastAsia="Times New Roman" w:hAnsi="Times New Roman" w:cs="Times New Roman"/>
          <w:sz w:val="28"/>
          <w:szCs w:val="28"/>
          <w:lang w:val="uk-UA"/>
        </w:rPr>
        <w:t>Правила дорожнього руху</w:t>
      </w:r>
      <w:r w:rsidRPr="008D493B">
        <w:rPr>
          <w:rFonts w:ascii="Times New Roman" w:eastAsia="Times New Roman" w:hAnsi="Times New Roman" w:cs="Times New Roman"/>
          <w:sz w:val="28"/>
          <w:szCs w:val="28"/>
        </w:rPr>
        <w:t>». Учитель показує фотоілюстрацію, а учні прогнозують, про що вони будуть дізнаватися на уроці.</w:t>
      </w:r>
    </w:p>
    <w:p w:rsidR="007F1210" w:rsidRPr="008D493B" w:rsidRDefault="007F1210" w:rsidP="008D493B">
      <w:p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rPr>
        <w:t>Але для того, щоб розкрити який-небудь процес демонструється відразу декілька, а іноді і цілий ряд ілюстрацій</w:t>
      </w:r>
      <w:r w:rsidRPr="008D493B">
        <w:rPr>
          <w:rFonts w:ascii="Times New Roman" w:eastAsia="Times New Roman" w:hAnsi="Times New Roman" w:cs="Times New Roman"/>
          <w:sz w:val="28"/>
          <w:szCs w:val="28"/>
          <w:lang w:val="uk-UA"/>
        </w:rPr>
        <w:t>.</w:t>
      </w:r>
    </w:p>
    <w:p w:rsidR="007F1210" w:rsidRPr="008D493B" w:rsidRDefault="007F1210" w:rsidP="008D493B">
      <w:pPr>
        <w:spacing w:line="360" w:lineRule="auto"/>
        <w:ind w:left="260"/>
        <w:jc w:val="center"/>
        <w:rPr>
          <w:rFonts w:ascii="Times New Roman" w:eastAsia="Times New Roman" w:hAnsi="Times New Roman" w:cs="Times New Roman"/>
          <w:b/>
          <w:sz w:val="28"/>
          <w:szCs w:val="28"/>
        </w:rPr>
      </w:pPr>
      <w:r w:rsidRPr="008D493B">
        <w:rPr>
          <w:rFonts w:ascii="Times New Roman" w:eastAsia="Times New Roman" w:hAnsi="Times New Roman" w:cs="Times New Roman"/>
          <w:b/>
          <w:sz w:val="28"/>
          <w:szCs w:val="28"/>
        </w:rPr>
        <w:t>Методичний прийом «Дерево припущень»</w:t>
      </w:r>
    </w:p>
    <w:p w:rsidR="007F1210" w:rsidRPr="008D493B" w:rsidRDefault="007F1210" w:rsidP="008D493B">
      <w:p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rPr>
        <w:t>Цей прийом підходить для тем, що містять елемент прогнозування на випередження або обговорень щодо розвитку якогось явища у майбутньому / абстрагування. Учні озвучують свої ідеї та спільно створюють «дерево передбачень»,</w:t>
      </w:r>
      <w:r w:rsidR="004462F7" w:rsidRPr="008D493B">
        <w:rPr>
          <w:rFonts w:ascii="Times New Roman" w:eastAsia="Times New Roman" w:hAnsi="Times New Roman" w:cs="Times New Roman"/>
          <w:sz w:val="28"/>
          <w:szCs w:val="28"/>
          <w:lang w:val="uk-UA"/>
        </w:rPr>
        <w:t xml:space="preserve"> </w:t>
      </w:r>
      <w:r w:rsidRPr="008D493B">
        <w:rPr>
          <w:rFonts w:ascii="Times New Roman" w:eastAsia="Times New Roman" w:hAnsi="Times New Roman" w:cs="Times New Roman"/>
          <w:sz w:val="28"/>
          <w:szCs w:val="28"/>
        </w:rPr>
        <w:t xml:space="preserve"> де стовбур – задана тема, гілки – передбачення (я думаю, що …; ймовірно, що буде так…), а листя – аргументи на користь тверджень.</w:t>
      </w:r>
    </w:p>
    <w:p w:rsidR="00442760" w:rsidRPr="008D493B" w:rsidRDefault="00442760" w:rsidP="008D493B">
      <w:pPr>
        <w:spacing w:line="360" w:lineRule="auto"/>
        <w:jc w:val="center"/>
        <w:rPr>
          <w:rFonts w:ascii="Times New Roman" w:eastAsia="Times New Roman" w:hAnsi="Times New Roman" w:cs="Times New Roman"/>
          <w:b/>
          <w:sz w:val="28"/>
          <w:szCs w:val="28"/>
          <w:lang w:val="uk-UA"/>
        </w:rPr>
      </w:pPr>
      <w:r w:rsidRPr="008D493B">
        <w:rPr>
          <w:rFonts w:ascii="Times New Roman" w:eastAsia="Times New Roman" w:hAnsi="Times New Roman" w:cs="Times New Roman"/>
          <w:b/>
          <w:sz w:val="28"/>
          <w:szCs w:val="28"/>
          <w:lang w:val="uk-UA"/>
        </w:rPr>
        <w:t>Методичний прийом «Ромашка Блума»</w:t>
      </w:r>
    </w:p>
    <w:p w:rsidR="00442760" w:rsidRPr="008D493B" w:rsidRDefault="00442760" w:rsidP="008D493B">
      <w:p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Технологія цього прийому розроблена за педагогічним принципом таксономії (від грец. – порядок і закон) американського психолога Бенджаміна Блума та його шести рівнів навчальних цілей в когнітивній сфері: знання – розуміння – застосування – аналіз – синтез – оцінка.</w:t>
      </w:r>
    </w:p>
    <w:p w:rsidR="00442760" w:rsidRPr="008D493B" w:rsidRDefault="00442760" w:rsidP="008D493B">
      <w:pPr>
        <w:spacing w:line="360" w:lineRule="auto"/>
        <w:ind w:left="260" w:firstLine="706"/>
        <w:jc w:val="both"/>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Після першого знайомства з інформацією вчитель ставить учням питання:</w:t>
      </w:r>
    </w:p>
    <w:p w:rsidR="00442760" w:rsidRPr="008D493B" w:rsidRDefault="00442760" w:rsidP="008D493B">
      <w:pPr>
        <w:numPr>
          <w:ilvl w:val="0"/>
          <w:numId w:val="6"/>
        </w:numPr>
        <w:tabs>
          <w:tab w:val="left" w:pos="980"/>
        </w:tabs>
        <w:spacing w:line="360" w:lineRule="auto"/>
        <w:ind w:left="980" w:hanging="360"/>
        <w:rPr>
          <w:rFonts w:ascii="Times New Roman" w:eastAsia="Symbol" w:hAnsi="Times New Roman" w:cs="Times New Roman"/>
          <w:sz w:val="28"/>
          <w:szCs w:val="28"/>
        </w:rPr>
      </w:pPr>
      <w:r w:rsidRPr="008D493B">
        <w:rPr>
          <w:rFonts w:ascii="Times New Roman" w:eastAsia="Times New Roman" w:hAnsi="Times New Roman" w:cs="Times New Roman"/>
          <w:i/>
          <w:sz w:val="28"/>
          <w:szCs w:val="28"/>
        </w:rPr>
        <w:t xml:space="preserve">Прості/фактичні </w:t>
      </w:r>
      <w:r w:rsidRPr="008D493B">
        <w:rPr>
          <w:rFonts w:ascii="Times New Roman" w:eastAsia="Times New Roman" w:hAnsi="Times New Roman" w:cs="Times New Roman"/>
          <w:sz w:val="28"/>
          <w:szCs w:val="28"/>
        </w:rPr>
        <w:t>(на перевірку пам’яті):</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Що…?</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Де…?</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Коли…?</w:t>
      </w:r>
    </w:p>
    <w:p w:rsidR="00442760" w:rsidRPr="008D493B" w:rsidRDefault="00442760" w:rsidP="008D493B">
      <w:pPr>
        <w:numPr>
          <w:ilvl w:val="0"/>
          <w:numId w:val="6"/>
        </w:numPr>
        <w:tabs>
          <w:tab w:val="left" w:pos="980"/>
        </w:tabs>
        <w:spacing w:line="360" w:lineRule="auto"/>
        <w:ind w:left="980" w:right="20" w:hanging="360"/>
        <w:rPr>
          <w:rFonts w:ascii="Times New Roman" w:eastAsia="Symbol" w:hAnsi="Times New Roman" w:cs="Times New Roman"/>
          <w:sz w:val="28"/>
          <w:szCs w:val="28"/>
        </w:rPr>
      </w:pPr>
      <w:r w:rsidRPr="008D493B">
        <w:rPr>
          <w:rFonts w:ascii="Times New Roman" w:eastAsia="Times New Roman" w:hAnsi="Times New Roman" w:cs="Times New Roman"/>
          <w:i/>
          <w:sz w:val="28"/>
          <w:szCs w:val="28"/>
        </w:rPr>
        <w:t>Уточнювальні</w:t>
      </w:r>
      <w:r w:rsidRPr="008D493B">
        <w:rPr>
          <w:rFonts w:ascii="Times New Roman" w:eastAsia="Times New Roman" w:hAnsi="Times New Roman" w:cs="Times New Roman"/>
          <w:sz w:val="28"/>
          <w:szCs w:val="28"/>
        </w:rPr>
        <w:t>:</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Ти вважаєш,</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що…?</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Тобто ти сказав,</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що…?</w:t>
      </w:r>
      <w:r w:rsidRPr="008D493B">
        <w:rPr>
          <w:rFonts w:ascii="Times New Roman" w:eastAsia="Times New Roman" w:hAnsi="Times New Roman" w:cs="Times New Roman"/>
          <w:i/>
          <w:sz w:val="28"/>
          <w:szCs w:val="28"/>
        </w:rPr>
        <w:t xml:space="preserve"> </w:t>
      </w:r>
      <w:r w:rsidR="00187272" w:rsidRPr="008D493B">
        <w:rPr>
          <w:rFonts w:ascii="Times New Roman" w:eastAsia="Times New Roman" w:hAnsi="Times New Roman" w:cs="Times New Roman"/>
          <w:sz w:val="28"/>
          <w:szCs w:val="28"/>
          <w:lang w:val="uk-UA"/>
        </w:rPr>
        <w:t>\</w:t>
      </w:r>
    </w:p>
    <w:p w:rsidR="00442760" w:rsidRPr="008D493B" w:rsidRDefault="00442760" w:rsidP="008D493B">
      <w:pPr>
        <w:numPr>
          <w:ilvl w:val="0"/>
          <w:numId w:val="6"/>
        </w:numPr>
        <w:tabs>
          <w:tab w:val="left" w:pos="980"/>
        </w:tabs>
        <w:spacing w:line="360" w:lineRule="auto"/>
        <w:ind w:left="980" w:hanging="360"/>
        <w:rPr>
          <w:rFonts w:ascii="Times New Roman" w:eastAsia="Symbol" w:hAnsi="Times New Roman" w:cs="Times New Roman"/>
          <w:sz w:val="28"/>
          <w:szCs w:val="28"/>
        </w:rPr>
      </w:pPr>
      <w:r w:rsidRPr="008D493B">
        <w:rPr>
          <w:rFonts w:ascii="Times New Roman" w:eastAsia="Times New Roman" w:hAnsi="Times New Roman" w:cs="Times New Roman"/>
          <w:i/>
          <w:sz w:val="28"/>
          <w:szCs w:val="28"/>
        </w:rPr>
        <w:t>Пояснювальні</w:t>
      </w:r>
      <w:r w:rsidRPr="008D493B">
        <w:rPr>
          <w:rFonts w:ascii="Times New Roman" w:eastAsia="Times New Roman" w:hAnsi="Times New Roman" w:cs="Times New Roman"/>
          <w:sz w:val="28"/>
          <w:szCs w:val="28"/>
        </w:rPr>
        <w:t>:</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Чому…?</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Що мається на увазі…?</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Яка головна ідея…?</w:t>
      </w:r>
    </w:p>
    <w:p w:rsidR="00442760" w:rsidRPr="008D493B" w:rsidRDefault="00442760" w:rsidP="008D493B">
      <w:pPr>
        <w:numPr>
          <w:ilvl w:val="0"/>
          <w:numId w:val="6"/>
        </w:numPr>
        <w:tabs>
          <w:tab w:val="left" w:pos="980"/>
        </w:tabs>
        <w:spacing w:line="360" w:lineRule="auto"/>
        <w:ind w:left="980" w:right="20" w:hanging="360"/>
        <w:rPr>
          <w:rFonts w:ascii="Times New Roman" w:eastAsia="Symbol" w:hAnsi="Times New Roman" w:cs="Times New Roman"/>
          <w:sz w:val="28"/>
          <w:szCs w:val="28"/>
        </w:rPr>
      </w:pPr>
      <w:r w:rsidRPr="008D493B">
        <w:rPr>
          <w:rFonts w:ascii="Times New Roman" w:eastAsia="Times New Roman" w:hAnsi="Times New Roman" w:cs="Times New Roman"/>
          <w:i/>
          <w:sz w:val="28"/>
          <w:szCs w:val="28"/>
        </w:rPr>
        <w:t>Творчі</w:t>
      </w:r>
      <w:r w:rsidRPr="008D493B">
        <w:rPr>
          <w:rFonts w:ascii="Times New Roman" w:eastAsia="Times New Roman" w:hAnsi="Times New Roman" w:cs="Times New Roman"/>
          <w:sz w:val="28"/>
          <w:szCs w:val="28"/>
        </w:rPr>
        <w:t>,</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де є елемент прогнозу/припущення:</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А що,</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якби…?</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Як би</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покращили…? Запропонуйте альтернативу…</w:t>
      </w:r>
    </w:p>
    <w:p w:rsidR="00442760" w:rsidRPr="008D493B" w:rsidRDefault="00442760" w:rsidP="008D493B">
      <w:pPr>
        <w:numPr>
          <w:ilvl w:val="0"/>
          <w:numId w:val="6"/>
        </w:numPr>
        <w:tabs>
          <w:tab w:val="left" w:pos="980"/>
        </w:tabs>
        <w:spacing w:line="360" w:lineRule="auto"/>
        <w:ind w:left="980" w:right="20" w:hanging="360"/>
        <w:jc w:val="both"/>
        <w:rPr>
          <w:rFonts w:ascii="Times New Roman" w:eastAsia="Symbol" w:hAnsi="Times New Roman" w:cs="Times New Roman"/>
          <w:sz w:val="28"/>
          <w:szCs w:val="28"/>
        </w:rPr>
      </w:pPr>
      <w:r w:rsidRPr="008D493B">
        <w:rPr>
          <w:rFonts w:ascii="Times New Roman" w:eastAsia="Times New Roman" w:hAnsi="Times New Roman" w:cs="Times New Roman"/>
          <w:i/>
          <w:sz w:val="28"/>
          <w:szCs w:val="28"/>
        </w:rPr>
        <w:t>Оцінювальні</w:t>
      </w:r>
      <w:r w:rsidRPr="008D493B">
        <w:rPr>
          <w:rFonts w:ascii="Times New Roman" w:eastAsia="Times New Roman" w:hAnsi="Times New Roman" w:cs="Times New Roman"/>
          <w:sz w:val="28"/>
          <w:szCs w:val="28"/>
        </w:rPr>
        <w:t>:</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Чим щось відрізняється від іншого?</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Наскільки цінними</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є…? Як би ви визначили/аргументували</w:t>
      </w:r>
    </w:p>
    <w:p w:rsidR="00442760" w:rsidRPr="008D493B" w:rsidRDefault="00442760" w:rsidP="008D493B">
      <w:pPr>
        <w:tabs>
          <w:tab w:val="left" w:pos="980"/>
        </w:tabs>
        <w:spacing w:line="360" w:lineRule="auto"/>
        <w:ind w:right="20"/>
        <w:jc w:val="both"/>
        <w:rPr>
          <w:rFonts w:ascii="Times New Roman" w:eastAsia="Symbol" w:hAnsi="Times New Roman" w:cs="Times New Roman"/>
          <w:sz w:val="28"/>
          <w:szCs w:val="28"/>
          <w:lang w:val="uk-UA"/>
        </w:rPr>
      </w:pPr>
      <w:r w:rsidRPr="008D493B">
        <w:rPr>
          <w:rFonts w:ascii="Times New Roman" w:eastAsia="Times New Roman" w:hAnsi="Times New Roman" w:cs="Times New Roman"/>
          <w:i/>
          <w:sz w:val="28"/>
          <w:szCs w:val="28"/>
        </w:rPr>
        <w:t>Практичні</w:t>
      </w:r>
      <w:r w:rsidRPr="008D493B">
        <w:rPr>
          <w:rFonts w:ascii="Times New Roman" w:eastAsia="Times New Roman" w:hAnsi="Times New Roman" w:cs="Times New Roman"/>
          <w:sz w:val="28"/>
          <w:szCs w:val="28"/>
        </w:rPr>
        <w:t>,</w:t>
      </w:r>
      <w:r w:rsidRPr="008D493B">
        <w:rPr>
          <w:rFonts w:ascii="Times New Roman" w:eastAsia="Times New Roman" w:hAnsi="Times New Roman" w:cs="Times New Roman"/>
          <w:i/>
          <w:sz w:val="28"/>
          <w:szCs w:val="28"/>
        </w:rPr>
        <w:t xml:space="preserve"> </w:t>
      </w:r>
      <w:r w:rsidRPr="008D493B">
        <w:rPr>
          <w:rFonts w:ascii="Times New Roman" w:eastAsia="Times New Roman" w:hAnsi="Times New Roman" w:cs="Times New Roman"/>
          <w:sz w:val="28"/>
          <w:szCs w:val="28"/>
        </w:rPr>
        <w:t>що мають висвітлити зв’язок теорії з життям</w:t>
      </w:r>
      <w:r w:rsidR="00187272" w:rsidRPr="008D493B">
        <w:rPr>
          <w:rFonts w:ascii="Times New Roman" w:eastAsia="Times New Roman" w:hAnsi="Times New Roman" w:cs="Times New Roman"/>
          <w:sz w:val="28"/>
          <w:szCs w:val="28"/>
          <w:lang w:val="uk-UA"/>
        </w:rPr>
        <w:t>.</w:t>
      </w:r>
    </w:p>
    <w:p w:rsidR="00442760" w:rsidRPr="008D493B" w:rsidRDefault="00442760" w:rsidP="008D493B">
      <w:pPr>
        <w:spacing w:line="360" w:lineRule="auto"/>
        <w:ind w:left="960"/>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Питання можна оформити у вигляді «ромашки Блума» (де на кожній</w:t>
      </w:r>
    </w:p>
    <w:p w:rsidR="00442760" w:rsidRPr="008D493B" w:rsidRDefault="00442760" w:rsidP="008D493B">
      <w:pPr>
        <w:spacing w:line="360" w:lineRule="auto"/>
        <w:jc w:val="both"/>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пелюстці – відповідне питання) та дати на опрацювання в командах, групах, трійках.</w:t>
      </w:r>
    </w:p>
    <w:p w:rsidR="00442760" w:rsidRPr="008D493B" w:rsidRDefault="00442760" w:rsidP="008D493B">
      <w:pPr>
        <w:spacing w:line="360" w:lineRule="auto"/>
        <w:rPr>
          <w:rFonts w:ascii="Times New Roman" w:eastAsia="Times New Roman" w:hAnsi="Times New Roman" w:cs="Times New Roman"/>
          <w:sz w:val="28"/>
          <w:szCs w:val="28"/>
          <w:lang w:val="uk-UA"/>
        </w:rPr>
        <w:sectPr w:rsidR="00442760" w:rsidRPr="008D493B">
          <w:pgSz w:w="11900" w:h="16838"/>
          <w:pgMar w:top="1130" w:right="744" w:bottom="1440" w:left="1440" w:header="0" w:footer="0" w:gutter="0"/>
          <w:cols w:space="0" w:equalWidth="0">
            <w:col w:w="9720"/>
          </w:cols>
          <w:docGrid w:linePitch="360"/>
        </w:sectPr>
      </w:pPr>
    </w:p>
    <w:p w:rsidR="00442760" w:rsidRPr="008D493B" w:rsidRDefault="00442760" w:rsidP="008D493B">
      <w:pPr>
        <w:spacing w:line="360" w:lineRule="auto"/>
        <w:jc w:val="center"/>
        <w:rPr>
          <w:rFonts w:ascii="Times New Roman" w:eastAsia="Times New Roman" w:hAnsi="Times New Roman" w:cs="Times New Roman"/>
          <w:b/>
          <w:sz w:val="28"/>
          <w:szCs w:val="28"/>
          <w:lang w:val="uk-UA"/>
        </w:rPr>
      </w:pPr>
      <w:r w:rsidRPr="008D493B">
        <w:rPr>
          <w:rFonts w:ascii="Times New Roman" w:eastAsia="Times New Roman" w:hAnsi="Times New Roman" w:cs="Times New Roman"/>
          <w:b/>
          <w:sz w:val="28"/>
          <w:szCs w:val="28"/>
          <w:lang w:val="uk-UA"/>
        </w:rPr>
        <w:lastRenderedPageBreak/>
        <w:t>3.2. Елементи навчальної дискусії</w:t>
      </w:r>
    </w:p>
    <w:p w:rsidR="00442760" w:rsidRPr="008D493B" w:rsidRDefault="00442760" w:rsidP="008D493B">
      <w:p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Ефективність навчальної діяльності учнів залежить від прояву пізнавальних інтересів, які спрямовують особистість на відповідну пізнавальну діяльність, ознайомлення з новими фактами. Ці пізнавальні інтереси піддаються стимулюванню різноманітними методами, одним із яких є навчальна дискусія.</w:t>
      </w:r>
    </w:p>
    <w:p w:rsidR="00442760" w:rsidRPr="008D493B" w:rsidRDefault="00442760" w:rsidP="008D493B">
      <w:pPr>
        <w:spacing w:line="360" w:lineRule="auto"/>
        <w:ind w:left="10" w:hanging="10"/>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 xml:space="preserve">Ґрунтується цей метод на обміні думками між учнями, вчителем і учнями, вчить самостійно мислити, розвиває вміння практичного аналізу та ретельної аргументації висунутих положень, поваги до думки інших. </w:t>
      </w:r>
      <w:r w:rsidRPr="008D493B">
        <w:rPr>
          <w:rFonts w:ascii="Times New Roman" w:eastAsia="Times New Roman" w:hAnsi="Times New Roman" w:cs="Times New Roman"/>
          <w:sz w:val="28"/>
          <w:szCs w:val="28"/>
        </w:rPr>
        <w:t>Навчальна дискусія використовується під час спільного розв’язання проблеми класом або групою учнів,</w:t>
      </w:r>
      <w:r w:rsidR="007316F0" w:rsidRPr="008D493B">
        <w:rPr>
          <w:rFonts w:ascii="Times New Roman" w:eastAsia="Times New Roman" w:hAnsi="Times New Roman" w:cs="Times New Roman"/>
          <w:sz w:val="28"/>
          <w:szCs w:val="28"/>
          <w:lang w:val="uk-UA"/>
        </w:rPr>
        <w:t xml:space="preserve"> </w:t>
      </w:r>
      <w:r w:rsidRPr="008D493B">
        <w:rPr>
          <w:rFonts w:ascii="Times New Roman" w:eastAsia="Times New Roman" w:hAnsi="Times New Roman" w:cs="Times New Roman"/>
          <w:sz w:val="28"/>
          <w:szCs w:val="28"/>
        </w:rPr>
        <w:t>мета – обговорення наукових положень/даних, що потребують додаткової підготовки учнів і використання різноманітних джерел.</w:t>
      </w:r>
    </w:p>
    <w:p w:rsidR="00442760" w:rsidRPr="008D493B" w:rsidRDefault="00442760" w:rsidP="008D493B">
      <w:pPr>
        <w:spacing w:line="360" w:lineRule="auto"/>
        <w:ind w:left="10" w:hanging="10"/>
        <w:jc w:val="both"/>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Проте для того, щоб провести дискусію, потрібно навчитися не тільки методикам ведення, а й вмінням відрізняти важливу інформацію від другорядної, факти від фейків та ін. І хоча доба, в яку ми живемо, називається інформаційною, проте працювати з інформацією ще донедавна ніде спеціально не навчали. Розпізнавати те, про що ми дізнаємося з мас-медіа, декодовувати безкінечний масив щоденної інформації та монту</w:t>
      </w:r>
      <w:r w:rsidR="007316F0" w:rsidRPr="008D493B">
        <w:rPr>
          <w:rFonts w:ascii="Times New Roman" w:eastAsia="Times New Roman" w:hAnsi="Times New Roman" w:cs="Times New Roman"/>
          <w:sz w:val="28"/>
          <w:szCs w:val="28"/>
        </w:rPr>
        <w:t>вати з неї нові для себе зміст</w:t>
      </w:r>
      <w:r w:rsidRPr="008D493B">
        <w:rPr>
          <w:rFonts w:ascii="Times New Roman" w:eastAsia="Times New Roman" w:hAnsi="Times New Roman" w:cs="Times New Roman"/>
          <w:sz w:val="28"/>
          <w:szCs w:val="28"/>
        </w:rPr>
        <w:t>– це велика майстерність, якою мало хто володіє.</w:t>
      </w:r>
    </w:p>
    <w:p w:rsidR="00442760" w:rsidRPr="008D493B" w:rsidRDefault="00442760" w:rsidP="008D493B">
      <w:pPr>
        <w:spacing w:line="360" w:lineRule="auto"/>
        <w:ind w:left="10" w:hanging="10"/>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rPr>
        <w:t>Як знаходити потрібну інформацію та переконуватися в її вірогідності, як відокремлювати пропаганду від фактів і «фільтрувати» інформацію в ситуаціях конфлікту; що таке інформаційна безпека і чим вона відрізняється від цензури, як розпізнавати маніпуляцію – це лише неповний список викликів, що стоять перед людьми в різних країнах світу, незалежно від соціально-політичної системи, ладу, культури та рівня їхнього розвитку.</w:t>
      </w:r>
    </w:p>
    <w:p w:rsidR="00442760" w:rsidRPr="008D493B" w:rsidRDefault="00442760" w:rsidP="008D493B">
      <w:pPr>
        <w:spacing w:line="360" w:lineRule="auto"/>
        <w:ind w:left="10" w:hanging="10"/>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Для того, щоб вміти обирати «потрібну» інформацію, ми, як наголошував Альберт Ейнштейн, не повинні припиняти ставити собі запитання:</w:t>
      </w:r>
    </w:p>
    <w:p w:rsidR="00442760" w:rsidRPr="008D493B" w:rsidRDefault="00442760" w:rsidP="008D493B">
      <w:pPr>
        <w:numPr>
          <w:ilvl w:val="1"/>
          <w:numId w:val="12"/>
        </w:numPr>
        <w:tabs>
          <w:tab w:val="left" w:pos="0"/>
        </w:tabs>
        <w:spacing w:line="360" w:lineRule="auto"/>
        <w:ind w:hanging="730"/>
        <w:rPr>
          <w:rFonts w:ascii="Times New Roman" w:eastAsia="Symbol" w:hAnsi="Times New Roman" w:cs="Times New Roman"/>
          <w:sz w:val="28"/>
          <w:szCs w:val="28"/>
        </w:rPr>
      </w:pPr>
      <w:r w:rsidRPr="008D493B">
        <w:rPr>
          <w:rFonts w:ascii="Times New Roman" w:eastAsia="Times New Roman" w:hAnsi="Times New Roman" w:cs="Times New Roman"/>
          <w:sz w:val="28"/>
          <w:szCs w:val="28"/>
        </w:rPr>
        <w:t>Яка мета та цілі цієї інформації? Чому я/вони так думають?</w:t>
      </w:r>
      <w:r w:rsidR="00187272" w:rsidRPr="008D493B">
        <w:rPr>
          <w:rFonts w:ascii="Times New Roman" w:eastAsia="Symbol" w:hAnsi="Times New Roman" w:cs="Times New Roman"/>
          <w:sz w:val="28"/>
          <w:szCs w:val="28"/>
          <w:lang w:val="uk-UA"/>
        </w:rPr>
        <w:t xml:space="preserve"> </w:t>
      </w:r>
      <w:r w:rsidRPr="008D493B">
        <w:rPr>
          <w:rFonts w:ascii="Times New Roman" w:eastAsia="Times New Roman" w:hAnsi="Times New Roman" w:cs="Times New Roman"/>
          <w:sz w:val="28"/>
          <w:szCs w:val="28"/>
        </w:rPr>
        <w:t>Які слова використані?</w:t>
      </w:r>
      <w:r w:rsidR="004462F7" w:rsidRPr="008D493B">
        <w:rPr>
          <w:rFonts w:ascii="Times New Roman" w:eastAsia="Symbol" w:hAnsi="Times New Roman" w:cs="Times New Roman"/>
          <w:sz w:val="28"/>
          <w:szCs w:val="28"/>
          <w:lang w:val="uk-UA"/>
        </w:rPr>
        <w:t xml:space="preserve"> </w:t>
      </w:r>
      <w:r w:rsidRPr="008D493B">
        <w:rPr>
          <w:rFonts w:ascii="Times New Roman" w:eastAsia="Times New Roman" w:hAnsi="Times New Roman" w:cs="Times New Roman"/>
          <w:sz w:val="28"/>
          <w:szCs w:val="28"/>
        </w:rPr>
        <w:t>Яке джерело цієї інформації? Як ця інформація дісталася? З яких джерел?</w:t>
      </w:r>
    </w:p>
    <w:p w:rsidR="00442760" w:rsidRPr="008D493B" w:rsidRDefault="00442760" w:rsidP="008D493B">
      <w:pPr>
        <w:spacing w:line="360" w:lineRule="auto"/>
        <w:rPr>
          <w:rFonts w:ascii="Times New Roman" w:eastAsia="Symbol" w:hAnsi="Times New Roman" w:cs="Times New Roman"/>
          <w:sz w:val="28"/>
          <w:szCs w:val="28"/>
        </w:rPr>
      </w:pPr>
    </w:p>
    <w:p w:rsidR="00442760" w:rsidRPr="008D493B" w:rsidRDefault="00442760" w:rsidP="008D493B">
      <w:pPr>
        <w:numPr>
          <w:ilvl w:val="1"/>
          <w:numId w:val="12"/>
        </w:numPr>
        <w:tabs>
          <w:tab w:val="left" w:pos="0"/>
        </w:tabs>
        <w:spacing w:line="360" w:lineRule="auto"/>
        <w:ind w:right="20" w:hanging="730"/>
        <w:rPr>
          <w:rFonts w:ascii="Times New Roman" w:eastAsia="Symbol" w:hAnsi="Times New Roman" w:cs="Times New Roman"/>
          <w:sz w:val="28"/>
          <w:szCs w:val="28"/>
        </w:rPr>
      </w:pPr>
      <w:r w:rsidRPr="008D493B">
        <w:rPr>
          <w:rFonts w:ascii="Times New Roman" w:eastAsia="Times New Roman" w:hAnsi="Times New Roman" w:cs="Times New Roman"/>
          <w:sz w:val="28"/>
          <w:szCs w:val="28"/>
        </w:rPr>
        <w:lastRenderedPageBreak/>
        <w:t>Які аргументи використані? Чи застосовувалися якісь маніпулятивні способи при створенні цієї інформації?</w:t>
      </w:r>
      <w:r w:rsidR="004462F7" w:rsidRPr="008D493B">
        <w:rPr>
          <w:rFonts w:ascii="Times New Roman" w:eastAsia="Symbol" w:hAnsi="Times New Roman" w:cs="Times New Roman"/>
          <w:sz w:val="28"/>
          <w:szCs w:val="28"/>
          <w:lang w:val="uk-UA"/>
        </w:rPr>
        <w:t xml:space="preserve"> </w:t>
      </w:r>
      <w:r w:rsidRPr="008D493B">
        <w:rPr>
          <w:rFonts w:ascii="Times New Roman" w:eastAsia="Times New Roman" w:hAnsi="Times New Roman" w:cs="Times New Roman"/>
          <w:sz w:val="28"/>
          <w:szCs w:val="28"/>
        </w:rPr>
        <w:t>Чи не містить вона якихось упереджень або стереотипів?</w:t>
      </w:r>
      <w:r w:rsidR="004462F7" w:rsidRPr="008D493B">
        <w:rPr>
          <w:rFonts w:ascii="Times New Roman" w:eastAsia="Symbol" w:hAnsi="Times New Roman" w:cs="Times New Roman"/>
          <w:sz w:val="28"/>
          <w:szCs w:val="28"/>
          <w:lang w:val="uk-UA"/>
        </w:rPr>
        <w:t xml:space="preserve"> </w:t>
      </w:r>
      <w:r w:rsidRPr="008D493B">
        <w:rPr>
          <w:rFonts w:ascii="Times New Roman" w:eastAsia="Times New Roman" w:hAnsi="Times New Roman" w:cs="Times New Roman"/>
          <w:sz w:val="28"/>
          <w:szCs w:val="28"/>
        </w:rPr>
        <w:t>До яких наслідків може спричинити ця інформація? Хто цільова група для цієї інформації?</w:t>
      </w:r>
      <w:r w:rsidR="004462F7" w:rsidRPr="008D493B">
        <w:rPr>
          <w:rFonts w:ascii="Times New Roman" w:eastAsia="Symbol" w:hAnsi="Times New Roman" w:cs="Times New Roman"/>
          <w:sz w:val="28"/>
          <w:szCs w:val="28"/>
          <w:lang w:val="uk-UA"/>
        </w:rPr>
        <w:t xml:space="preserve"> </w:t>
      </w:r>
      <w:r w:rsidRPr="008D493B">
        <w:rPr>
          <w:rFonts w:ascii="Times New Roman" w:eastAsia="Times New Roman" w:hAnsi="Times New Roman" w:cs="Times New Roman"/>
          <w:sz w:val="28"/>
          <w:szCs w:val="28"/>
        </w:rPr>
        <w:t>Чи містить вона інакші погляди? Яка думка тих, хто причетний до цієї інформації?</w:t>
      </w:r>
    </w:p>
    <w:p w:rsidR="00442760" w:rsidRPr="008D493B" w:rsidRDefault="00442760" w:rsidP="008D493B">
      <w:pPr>
        <w:spacing w:line="360" w:lineRule="auto"/>
        <w:jc w:val="center"/>
        <w:rPr>
          <w:rFonts w:ascii="Times New Roman" w:eastAsia="Times New Roman" w:hAnsi="Times New Roman" w:cs="Times New Roman"/>
          <w:b/>
          <w:sz w:val="28"/>
          <w:szCs w:val="28"/>
          <w:lang w:val="uk-UA"/>
        </w:rPr>
      </w:pPr>
      <w:r w:rsidRPr="008D493B">
        <w:rPr>
          <w:rFonts w:ascii="Times New Roman" w:eastAsia="Times New Roman" w:hAnsi="Times New Roman" w:cs="Times New Roman"/>
          <w:b/>
          <w:sz w:val="28"/>
          <w:szCs w:val="28"/>
        </w:rPr>
        <w:t>Методичний прийом «Групове інтерв’ю»</w:t>
      </w:r>
    </w:p>
    <w:p w:rsidR="00442760" w:rsidRPr="008D493B" w:rsidRDefault="00442760" w:rsidP="008D493B">
      <w:pPr>
        <w:spacing w:line="360" w:lineRule="auto"/>
        <w:ind w:left="10" w:hanging="10"/>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На уроці курсу «Людина і світ», під час вивчення теми «Толерантність» учням пропонується виконати наступні завдання:</w:t>
      </w:r>
    </w:p>
    <w:p w:rsidR="00442760" w:rsidRPr="008D493B" w:rsidRDefault="00442760" w:rsidP="008D493B">
      <w:pPr>
        <w:tabs>
          <w:tab w:val="left" w:pos="730"/>
        </w:tabs>
        <w:spacing w:line="360" w:lineRule="auto"/>
        <w:rPr>
          <w:rFonts w:ascii="Times New Roman" w:eastAsia="Times New Roman" w:hAnsi="Times New Roman" w:cs="Times New Roman"/>
          <w:i/>
          <w:sz w:val="28"/>
          <w:szCs w:val="28"/>
        </w:rPr>
      </w:pPr>
      <w:r w:rsidRPr="008D493B">
        <w:rPr>
          <w:rFonts w:ascii="Times New Roman" w:eastAsia="Times New Roman" w:hAnsi="Times New Roman" w:cs="Times New Roman"/>
          <w:i/>
          <w:sz w:val="28"/>
          <w:szCs w:val="28"/>
        </w:rPr>
        <w:t>Прочитайте картку.</w:t>
      </w:r>
    </w:p>
    <w:p w:rsidR="00442760" w:rsidRPr="008D493B" w:rsidRDefault="00442760" w:rsidP="008D493B">
      <w:pPr>
        <w:numPr>
          <w:ilvl w:val="0"/>
          <w:numId w:val="14"/>
        </w:numPr>
        <w:tabs>
          <w:tab w:val="left" w:pos="730"/>
        </w:tabs>
        <w:spacing w:line="360" w:lineRule="auto"/>
        <w:ind w:left="730" w:hanging="370"/>
        <w:rPr>
          <w:rFonts w:ascii="Times New Roman" w:eastAsia="Times New Roman" w:hAnsi="Times New Roman" w:cs="Times New Roman"/>
          <w:i/>
          <w:sz w:val="28"/>
          <w:szCs w:val="28"/>
        </w:rPr>
      </w:pPr>
      <w:r w:rsidRPr="008D493B">
        <w:rPr>
          <w:rFonts w:ascii="Times New Roman" w:eastAsia="Times New Roman" w:hAnsi="Times New Roman" w:cs="Times New Roman"/>
          <w:i/>
          <w:sz w:val="28"/>
          <w:szCs w:val="28"/>
        </w:rPr>
        <w:t>Чи погоджуєтеся ви з такими твердженнями?</w:t>
      </w:r>
    </w:p>
    <w:p w:rsidR="00442760" w:rsidRPr="008D493B" w:rsidRDefault="00442760" w:rsidP="008D493B">
      <w:pPr>
        <w:numPr>
          <w:ilvl w:val="0"/>
          <w:numId w:val="14"/>
        </w:numPr>
        <w:tabs>
          <w:tab w:val="left" w:pos="730"/>
        </w:tabs>
        <w:spacing w:line="360" w:lineRule="auto"/>
        <w:ind w:left="730" w:hanging="370"/>
        <w:rPr>
          <w:rFonts w:ascii="Times New Roman" w:eastAsia="Times New Roman" w:hAnsi="Times New Roman" w:cs="Times New Roman"/>
          <w:i/>
          <w:sz w:val="28"/>
          <w:szCs w:val="28"/>
        </w:rPr>
      </w:pPr>
      <w:r w:rsidRPr="008D493B">
        <w:rPr>
          <w:rFonts w:ascii="Times New Roman" w:eastAsia="Times New Roman" w:hAnsi="Times New Roman" w:cs="Times New Roman"/>
          <w:i/>
          <w:sz w:val="28"/>
          <w:szCs w:val="28"/>
        </w:rPr>
        <w:t>Який образ створюють ці висловлювання?</w:t>
      </w:r>
    </w:p>
    <w:p w:rsidR="00442760" w:rsidRPr="008D493B" w:rsidRDefault="00442760" w:rsidP="008D493B">
      <w:pPr>
        <w:tabs>
          <w:tab w:val="left" w:pos="3586"/>
        </w:tabs>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ВІЛ передається від матері новонародженій дитині</w:t>
      </w:r>
      <w:r w:rsidR="004462F7" w:rsidRPr="008D493B">
        <w:rPr>
          <w:rFonts w:ascii="Times New Roman" w:eastAsia="Times New Roman" w:hAnsi="Times New Roman" w:cs="Times New Roman"/>
          <w:sz w:val="28"/>
          <w:szCs w:val="28"/>
          <w:lang w:val="uk-UA"/>
        </w:rPr>
        <w:t>.</w:t>
      </w:r>
    </w:p>
    <w:p w:rsidR="00442760" w:rsidRPr="008D493B" w:rsidRDefault="00442760" w:rsidP="008D493B">
      <w:p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Через рукопотискання можна заразитися ВІЛ.</w:t>
      </w:r>
    </w:p>
    <w:p w:rsidR="00442760" w:rsidRPr="008D493B" w:rsidRDefault="00442760" w:rsidP="008D493B">
      <w:p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Люди хворі на ВІЛ не повинні харчуватися в громадських їдальнях.</w:t>
      </w:r>
    </w:p>
    <w:p w:rsidR="00442760" w:rsidRPr="008D493B" w:rsidRDefault="00442760" w:rsidP="008D493B">
      <w:p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У стоматолога можна підхопити ВІЛ- інфекцію.</w:t>
      </w:r>
    </w:p>
    <w:p w:rsidR="00442760" w:rsidRPr="008D493B" w:rsidRDefault="00442760" w:rsidP="008D493B">
      <w:p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Комарі переносять ВІЛ.</w:t>
      </w:r>
    </w:p>
    <w:p w:rsidR="00442760" w:rsidRPr="008D493B" w:rsidRDefault="00442760" w:rsidP="008D493B">
      <w:p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rPr>
        <w:t>В</w:t>
      </w:r>
      <w:r w:rsidRPr="008D493B">
        <w:rPr>
          <w:rFonts w:ascii="Times New Roman" w:eastAsia="Times New Roman" w:hAnsi="Times New Roman" w:cs="Times New Roman"/>
          <w:sz w:val="28"/>
          <w:szCs w:val="28"/>
          <w:lang w:val="uk-UA"/>
        </w:rPr>
        <w:t>ІЛ-інфіковані – загроза для суспільства.</w:t>
      </w:r>
    </w:p>
    <w:p w:rsidR="00442760" w:rsidRPr="008D493B" w:rsidRDefault="00442760" w:rsidP="008D493B">
      <w:pPr>
        <w:pStyle w:val="a3"/>
        <w:numPr>
          <w:ilvl w:val="0"/>
          <w:numId w:val="35"/>
        </w:numPr>
        <w:tabs>
          <w:tab w:val="left" w:pos="461"/>
        </w:tabs>
        <w:spacing w:line="360" w:lineRule="auto"/>
        <w:ind w:right="20"/>
        <w:rPr>
          <w:rFonts w:ascii="Times New Roman" w:eastAsia="Times New Roman" w:hAnsi="Times New Roman" w:cs="Times New Roman"/>
          <w:i/>
          <w:sz w:val="28"/>
          <w:szCs w:val="28"/>
        </w:rPr>
      </w:pPr>
      <w:r w:rsidRPr="008D493B">
        <w:rPr>
          <w:rFonts w:ascii="Times New Roman" w:eastAsia="Times New Roman" w:hAnsi="Times New Roman" w:cs="Times New Roman"/>
          <w:i/>
          <w:sz w:val="28"/>
          <w:szCs w:val="28"/>
        </w:rPr>
        <w:t>Опрацюйте матеріал картки, зробивши помітки навпроти кожного із тверджень: літера «Ф» – факт, «С» – стереотип.</w:t>
      </w:r>
    </w:p>
    <w:p w:rsidR="00442760" w:rsidRPr="008D493B" w:rsidRDefault="00442760" w:rsidP="008D493B">
      <w:pPr>
        <w:spacing w:line="360" w:lineRule="auto"/>
        <w:rPr>
          <w:rFonts w:ascii="Times New Roman" w:eastAsia="Times New Roman" w:hAnsi="Times New Roman" w:cs="Times New Roman"/>
          <w:b/>
          <w:sz w:val="28"/>
          <w:szCs w:val="28"/>
          <w:lang w:val="uk-UA"/>
        </w:rPr>
      </w:pPr>
      <w:r w:rsidRPr="008D493B">
        <w:rPr>
          <w:rFonts w:ascii="Times New Roman" w:eastAsia="Times New Roman" w:hAnsi="Times New Roman" w:cs="Times New Roman"/>
          <w:b/>
          <w:sz w:val="28"/>
          <w:szCs w:val="28"/>
        </w:rPr>
        <w:t>Підсумок:</w:t>
      </w:r>
    </w:p>
    <w:p w:rsidR="00442760" w:rsidRPr="008D493B" w:rsidRDefault="00442760" w:rsidP="008D493B">
      <w:pPr>
        <w:numPr>
          <w:ilvl w:val="0"/>
          <w:numId w:val="1"/>
        </w:numPr>
        <w:tabs>
          <w:tab w:val="left" w:pos="730"/>
        </w:tabs>
        <w:spacing w:line="360" w:lineRule="auto"/>
        <w:ind w:left="730" w:hanging="370"/>
        <w:rPr>
          <w:rFonts w:ascii="Times New Roman" w:eastAsia="Symbol" w:hAnsi="Times New Roman" w:cs="Times New Roman"/>
          <w:sz w:val="28"/>
          <w:szCs w:val="28"/>
        </w:rPr>
      </w:pPr>
      <w:r w:rsidRPr="008D493B">
        <w:rPr>
          <w:rFonts w:ascii="Times New Roman" w:eastAsia="Times New Roman" w:hAnsi="Times New Roman" w:cs="Times New Roman"/>
          <w:sz w:val="28"/>
          <w:szCs w:val="28"/>
        </w:rPr>
        <w:t>Чи легко було визначитися?</w:t>
      </w:r>
    </w:p>
    <w:p w:rsidR="00442760" w:rsidRPr="008D493B" w:rsidRDefault="00442760" w:rsidP="008D493B">
      <w:pPr>
        <w:numPr>
          <w:ilvl w:val="0"/>
          <w:numId w:val="1"/>
        </w:numPr>
        <w:tabs>
          <w:tab w:val="left" w:pos="730"/>
        </w:tabs>
        <w:spacing w:line="360" w:lineRule="auto"/>
        <w:ind w:left="730" w:hanging="370"/>
        <w:rPr>
          <w:rFonts w:ascii="Times New Roman" w:eastAsia="Symbol" w:hAnsi="Times New Roman" w:cs="Times New Roman"/>
          <w:sz w:val="28"/>
          <w:szCs w:val="28"/>
        </w:rPr>
      </w:pPr>
      <w:r w:rsidRPr="008D493B">
        <w:rPr>
          <w:rFonts w:ascii="Times New Roman" w:eastAsia="Times New Roman" w:hAnsi="Times New Roman" w:cs="Times New Roman"/>
          <w:sz w:val="28"/>
          <w:szCs w:val="28"/>
        </w:rPr>
        <w:t>У яких моментах було складно?</w:t>
      </w:r>
    </w:p>
    <w:p w:rsidR="00442760" w:rsidRPr="008D493B" w:rsidRDefault="00442760" w:rsidP="008D493B">
      <w:pPr>
        <w:numPr>
          <w:ilvl w:val="0"/>
          <w:numId w:val="1"/>
        </w:numPr>
        <w:tabs>
          <w:tab w:val="left" w:pos="730"/>
        </w:tabs>
        <w:spacing w:line="360" w:lineRule="auto"/>
        <w:ind w:left="730" w:hanging="370"/>
        <w:rPr>
          <w:rFonts w:ascii="Times New Roman" w:eastAsia="Symbol" w:hAnsi="Times New Roman" w:cs="Times New Roman"/>
          <w:sz w:val="28"/>
          <w:szCs w:val="28"/>
        </w:rPr>
      </w:pPr>
      <w:r w:rsidRPr="008D493B">
        <w:rPr>
          <w:rFonts w:ascii="Times New Roman" w:eastAsia="Times New Roman" w:hAnsi="Times New Roman" w:cs="Times New Roman"/>
          <w:sz w:val="28"/>
          <w:szCs w:val="28"/>
        </w:rPr>
        <w:t>Як відрізнити факти від стереотипів?</w:t>
      </w:r>
    </w:p>
    <w:p w:rsidR="00442760" w:rsidRPr="008D493B" w:rsidRDefault="00442760" w:rsidP="008D493B">
      <w:pPr>
        <w:numPr>
          <w:ilvl w:val="0"/>
          <w:numId w:val="1"/>
        </w:numPr>
        <w:tabs>
          <w:tab w:val="left" w:pos="730"/>
        </w:tabs>
        <w:spacing w:line="360" w:lineRule="auto"/>
        <w:ind w:left="730" w:hanging="370"/>
        <w:rPr>
          <w:rFonts w:ascii="Times New Roman" w:eastAsia="Symbol" w:hAnsi="Times New Roman" w:cs="Times New Roman"/>
          <w:sz w:val="28"/>
          <w:szCs w:val="28"/>
        </w:rPr>
      </w:pPr>
      <w:r w:rsidRPr="008D493B">
        <w:rPr>
          <w:rFonts w:ascii="Times New Roman" w:eastAsia="Times New Roman" w:hAnsi="Times New Roman" w:cs="Times New Roman"/>
          <w:sz w:val="28"/>
          <w:szCs w:val="28"/>
        </w:rPr>
        <w:t>Як впливають стереотипи на наше життя?</w:t>
      </w:r>
    </w:p>
    <w:p w:rsidR="00442760" w:rsidRPr="008D493B" w:rsidRDefault="006328E0" w:rsidP="008D493B">
      <w:pPr>
        <w:spacing w:line="360" w:lineRule="auto"/>
        <w:jc w:val="center"/>
        <w:rPr>
          <w:rFonts w:ascii="Times New Roman" w:eastAsia="Times New Roman" w:hAnsi="Times New Roman" w:cs="Times New Roman"/>
          <w:b/>
          <w:sz w:val="28"/>
          <w:szCs w:val="28"/>
          <w:lang w:val="uk-UA"/>
        </w:rPr>
      </w:pPr>
      <w:r w:rsidRPr="008D493B">
        <w:rPr>
          <w:rFonts w:ascii="Times New Roman" w:eastAsia="Times New Roman" w:hAnsi="Times New Roman" w:cs="Times New Roman"/>
          <w:b/>
          <w:sz w:val="28"/>
          <w:szCs w:val="28"/>
        </w:rPr>
        <w:t>Методичний прийом «Метаплан»</w:t>
      </w:r>
    </w:p>
    <w:p w:rsidR="00442760" w:rsidRPr="008D493B" w:rsidRDefault="00442760" w:rsidP="008D493B">
      <w:pPr>
        <w:spacing w:line="360" w:lineRule="auto"/>
        <w:jc w:val="both"/>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Прийом метаплану є маловідомим способом дискусії, що містить елементи мозкової атаки, аналізу випадків (ситуацій), гри. У сучасних навчальних закладах України він нечасто використовується, хоча є незамінним для розв’язання складних завдань у практиці навчальної дискусії, адже за суттю є методом безпосередньої</w:t>
      </w:r>
      <w:r w:rsidR="004462F7" w:rsidRPr="008D493B">
        <w:rPr>
          <w:rFonts w:ascii="Times New Roman" w:eastAsia="Times New Roman" w:hAnsi="Times New Roman" w:cs="Times New Roman"/>
          <w:sz w:val="28"/>
          <w:szCs w:val="28"/>
          <w:lang w:val="uk-UA"/>
        </w:rPr>
        <w:t xml:space="preserve"> </w:t>
      </w:r>
      <w:r w:rsidRPr="008D493B">
        <w:rPr>
          <w:rFonts w:ascii="Times New Roman" w:eastAsia="Times New Roman" w:hAnsi="Times New Roman" w:cs="Times New Roman"/>
          <w:sz w:val="28"/>
          <w:szCs w:val="28"/>
          <w:lang w:val="uk-UA"/>
        </w:rPr>
        <w:t>колективної творчості, що забезпечує поштовх до диверсифікації діяльності робочої групи (класу, організації).</w:t>
      </w:r>
    </w:p>
    <w:p w:rsidR="00442760" w:rsidRPr="008D493B" w:rsidRDefault="00442760" w:rsidP="008D493B">
      <w:p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rPr>
        <w:lastRenderedPageBreak/>
        <w:t>Сама структура прийому досить злагоджена та дозволяє дискутувати аргументовано, за певною логічною схемою. Наприклад, питаннями для дискусії у такий спосіб можуть бути:</w:t>
      </w:r>
    </w:p>
    <w:p w:rsidR="00442760" w:rsidRPr="008D493B" w:rsidRDefault="00442760" w:rsidP="008D493B">
      <w:pPr>
        <w:numPr>
          <w:ilvl w:val="0"/>
          <w:numId w:val="22"/>
        </w:numPr>
        <w:tabs>
          <w:tab w:val="left" w:pos="1420"/>
        </w:tabs>
        <w:spacing w:line="360" w:lineRule="auto"/>
        <w:ind w:left="1420" w:right="20" w:hanging="359"/>
        <w:rPr>
          <w:rFonts w:ascii="Times New Roman" w:eastAsia="Symbol" w:hAnsi="Times New Roman" w:cs="Times New Roman"/>
          <w:sz w:val="28"/>
          <w:szCs w:val="28"/>
        </w:rPr>
      </w:pPr>
      <w:r w:rsidRPr="008D493B">
        <w:rPr>
          <w:rFonts w:ascii="Times New Roman" w:eastAsia="Times New Roman" w:hAnsi="Times New Roman" w:cs="Times New Roman"/>
          <w:sz w:val="28"/>
          <w:szCs w:val="28"/>
        </w:rPr>
        <w:t>на уроці географії «Відкриття Америки: колоніальне загарбання чи зустріч культур»;</w:t>
      </w:r>
    </w:p>
    <w:p w:rsidR="00442760" w:rsidRPr="008D493B" w:rsidRDefault="00442760" w:rsidP="008D493B">
      <w:pPr>
        <w:numPr>
          <w:ilvl w:val="0"/>
          <w:numId w:val="22"/>
        </w:numPr>
        <w:tabs>
          <w:tab w:val="left" w:pos="1420"/>
        </w:tabs>
        <w:spacing w:line="360" w:lineRule="auto"/>
        <w:ind w:left="1420" w:right="20" w:hanging="359"/>
        <w:rPr>
          <w:rFonts w:ascii="Times New Roman" w:eastAsia="Symbol" w:hAnsi="Times New Roman" w:cs="Times New Roman"/>
          <w:sz w:val="28"/>
          <w:szCs w:val="28"/>
        </w:rPr>
      </w:pPr>
      <w:r w:rsidRPr="008D493B">
        <w:rPr>
          <w:rFonts w:ascii="Times New Roman" w:eastAsia="Times New Roman" w:hAnsi="Times New Roman" w:cs="Times New Roman"/>
          <w:sz w:val="28"/>
          <w:szCs w:val="28"/>
        </w:rPr>
        <w:t>на уроці курсу «Людина і світ» чи «Філософія»: «Дискримінація в сучасному суспільстві», «Тероризм у ХХІ столітті»;</w:t>
      </w:r>
    </w:p>
    <w:p w:rsidR="00442760" w:rsidRPr="008D493B" w:rsidRDefault="00442760" w:rsidP="008D493B">
      <w:pPr>
        <w:numPr>
          <w:ilvl w:val="0"/>
          <w:numId w:val="22"/>
        </w:numPr>
        <w:tabs>
          <w:tab w:val="left" w:pos="1420"/>
        </w:tabs>
        <w:spacing w:line="360" w:lineRule="auto"/>
        <w:ind w:left="1420" w:right="20" w:hanging="359"/>
        <w:rPr>
          <w:rFonts w:ascii="Times New Roman" w:eastAsia="Symbol" w:hAnsi="Times New Roman" w:cs="Times New Roman"/>
          <w:sz w:val="28"/>
          <w:szCs w:val="28"/>
        </w:rPr>
      </w:pPr>
      <w:r w:rsidRPr="008D493B">
        <w:rPr>
          <w:rFonts w:ascii="Times New Roman" w:eastAsia="Times New Roman" w:hAnsi="Times New Roman" w:cs="Times New Roman"/>
          <w:sz w:val="28"/>
          <w:szCs w:val="28"/>
        </w:rPr>
        <w:t>на уроці курсу «Основи здоров’я»: «Активний спосіб життя: запорука здоров’я чи звичка»</w:t>
      </w:r>
    </w:p>
    <w:p w:rsidR="00442760" w:rsidRPr="008D493B" w:rsidRDefault="0076311F" w:rsidP="008D493B">
      <w:pPr>
        <w:spacing w:line="360" w:lineRule="auto"/>
        <w:ind w:right="20"/>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rPr>
        <w:t xml:space="preserve"> </w:t>
      </w:r>
      <w:r w:rsidRPr="008D493B">
        <w:rPr>
          <w:rFonts w:ascii="Times New Roman" w:eastAsia="Times New Roman" w:hAnsi="Times New Roman" w:cs="Times New Roman"/>
          <w:sz w:val="28"/>
          <w:szCs w:val="28"/>
          <w:lang w:val="uk-UA"/>
        </w:rPr>
        <w:t>О</w:t>
      </w:r>
      <w:r w:rsidR="00442760" w:rsidRPr="008D493B">
        <w:rPr>
          <w:rFonts w:ascii="Times New Roman" w:eastAsia="Times New Roman" w:hAnsi="Times New Roman" w:cs="Times New Roman"/>
          <w:sz w:val="28"/>
          <w:szCs w:val="28"/>
        </w:rPr>
        <w:t>бговорення може супроводжуватися створенням схем, плакатів, які у вигляді доказів можуть використовуватися при виступі групи.</w:t>
      </w:r>
    </w:p>
    <w:p w:rsidR="00442760" w:rsidRPr="008D493B" w:rsidRDefault="00442760" w:rsidP="008D493B">
      <w:pPr>
        <w:pStyle w:val="a3"/>
        <w:spacing w:line="360" w:lineRule="auto"/>
        <w:rPr>
          <w:rFonts w:ascii="Times New Roman" w:eastAsia="Times New Roman" w:hAnsi="Times New Roman" w:cs="Times New Roman"/>
          <w:b/>
          <w:sz w:val="28"/>
          <w:szCs w:val="28"/>
          <w:lang w:val="uk-UA"/>
        </w:rPr>
      </w:pPr>
      <w:r w:rsidRPr="008D493B">
        <w:rPr>
          <w:rFonts w:ascii="Times New Roman" w:eastAsia="Times New Roman" w:hAnsi="Times New Roman" w:cs="Times New Roman"/>
          <w:b/>
          <w:sz w:val="28"/>
          <w:szCs w:val="28"/>
          <w:lang w:val="uk-UA"/>
        </w:rPr>
        <w:t>Методичний прийом «</w:t>
      </w:r>
      <w:r w:rsidRPr="008D493B">
        <w:rPr>
          <w:rFonts w:ascii="Times New Roman" w:eastAsia="Times New Roman" w:hAnsi="Times New Roman" w:cs="Times New Roman"/>
          <w:b/>
          <w:sz w:val="28"/>
          <w:szCs w:val="28"/>
        </w:rPr>
        <w:t>Fishbone</w:t>
      </w:r>
      <w:r w:rsidRPr="008D493B">
        <w:rPr>
          <w:rFonts w:ascii="Times New Roman" w:eastAsia="Times New Roman" w:hAnsi="Times New Roman" w:cs="Times New Roman"/>
          <w:b/>
          <w:sz w:val="28"/>
          <w:szCs w:val="28"/>
          <w:lang w:val="uk-UA"/>
        </w:rPr>
        <w:t>» («Рибна кістка»)</w:t>
      </w:r>
    </w:p>
    <w:p w:rsidR="00442760" w:rsidRPr="008D493B" w:rsidRDefault="00442760" w:rsidP="008D493B">
      <w:pPr>
        <w:spacing w:line="360" w:lineRule="auto"/>
        <w:jc w:val="both"/>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Свою назву цей інструмент дістав через те, що його візуальне вираження нагадує рибну кістку. Він дозволяє учням «розбити» загальну проблемну тему для причин та аргументів.</w:t>
      </w:r>
    </w:p>
    <w:p w:rsidR="00442760" w:rsidRPr="008D493B" w:rsidRDefault="00442760" w:rsidP="008D493B">
      <w:pPr>
        <w:spacing w:line="360" w:lineRule="auto"/>
        <w:ind w:left="10" w:firstLine="710"/>
        <w:jc w:val="both"/>
        <w:rPr>
          <w:rFonts w:ascii="Times New Roman" w:eastAsia="Times New Roman" w:hAnsi="Times New Roman" w:cs="Times New Roman"/>
          <w:sz w:val="28"/>
          <w:szCs w:val="28"/>
          <w:lang w:val="uk-UA"/>
        </w:rPr>
      </w:pPr>
      <w:r w:rsidRPr="008D493B">
        <w:rPr>
          <w:rFonts w:ascii="Times New Roman" w:hAnsi="Times New Roman" w:cs="Times New Roman"/>
          <w:noProof/>
          <w:sz w:val="28"/>
          <w:szCs w:val="28"/>
        </w:rPr>
        <w:drawing>
          <wp:inline distT="0" distB="0" distL="0" distR="0">
            <wp:extent cx="4543425" cy="1476375"/>
            <wp:effectExtent l="19050" t="0" r="9525" b="0"/>
            <wp:docPr id="3" name="Рисунок 1" descr="Ð ÐµÐ·ÑÐ»ÑÑÐ°Ñ Ð¿Ð¾ÑÑÐºÑ Ð·Ð¾Ð±ÑÐ°Ð¶ÐµÐ½Ñ Ð·Ð° Ð·Ð°Ð¿Ð¸ÑÐ¾Ð¼ &quot;Ð¼ÐµÑÐ¾Ð´ ÑÑÑÐ±Ð¾ÑÐ½&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 ÐµÐ·ÑÐ»ÑÑÐ°Ñ Ð¿Ð¾ÑÑÐºÑ Ð·Ð¾Ð±ÑÐ°Ð¶ÐµÐ½Ñ Ð·Ð° Ð·Ð°Ð¿Ð¸ÑÐ¾Ð¼ &quot;Ð¼ÐµÑÐ¾Ð´ ÑÑÑÐ±Ð¾ÑÐ½&quot;"/>
                    <pic:cNvPicPr>
                      <a:picLocks noChangeAspect="1" noChangeArrowheads="1"/>
                    </pic:cNvPicPr>
                  </pic:nvPicPr>
                  <pic:blipFill>
                    <a:blip r:embed="rId9" cstate="print"/>
                    <a:srcRect t="25470" b="18580"/>
                    <a:stretch>
                      <a:fillRect/>
                    </a:stretch>
                  </pic:blipFill>
                  <pic:spPr bwMode="auto">
                    <a:xfrm>
                      <a:off x="0" y="0"/>
                      <a:ext cx="4543425" cy="1476375"/>
                    </a:xfrm>
                    <a:prstGeom prst="rect">
                      <a:avLst/>
                    </a:prstGeom>
                    <a:noFill/>
                    <a:ln w="9525">
                      <a:noFill/>
                      <a:miter lim="800000"/>
                      <a:headEnd/>
                      <a:tailEnd/>
                    </a:ln>
                  </pic:spPr>
                </pic:pic>
              </a:graphicData>
            </a:graphic>
          </wp:inline>
        </w:drawing>
      </w:r>
    </w:p>
    <w:p w:rsidR="00442760" w:rsidRPr="008D493B" w:rsidRDefault="00442760" w:rsidP="008D493B">
      <w:p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rPr>
        <w:t>Застосування цього прийому допоможе учням зрозуміти важливість аргументації, а також те, що кожна проблема – багатогранна, може мати кілька причин, що впливають одна на одну. «Рибна кістка» — дієвий інструмент у застосуванні до соціальних тем, на зразок «шкідливі звички», «підліткова злочинність», «погана екологія в місті» тощо.</w:t>
      </w:r>
    </w:p>
    <w:p w:rsidR="00442760" w:rsidRPr="008D493B" w:rsidRDefault="00442760" w:rsidP="008D493B">
      <w:pPr>
        <w:spacing w:line="360" w:lineRule="auto"/>
        <w:ind w:left="700"/>
        <w:rPr>
          <w:rFonts w:ascii="Times New Roman" w:eastAsia="Times New Roman" w:hAnsi="Times New Roman" w:cs="Times New Roman"/>
          <w:i/>
          <w:sz w:val="28"/>
          <w:szCs w:val="28"/>
          <w:lang w:val="uk-UA"/>
        </w:rPr>
      </w:pPr>
      <w:r w:rsidRPr="008D493B">
        <w:rPr>
          <w:rFonts w:ascii="Times New Roman" w:eastAsia="Times New Roman" w:hAnsi="Times New Roman" w:cs="Times New Roman"/>
          <w:i/>
          <w:sz w:val="28"/>
          <w:szCs w:val="28"/>
        </w:rPr>
        <w:t>Порядок роботи:</w:t>
      </w:r>
    </w:p>
    <w:p w:rsidR="00442760" w:rsidRPr="008D493B" w:rsidRDefault="00442760" w:rsidP="008D493B">
      <w:pPr>
        <w:spacing w:line="360" w:lineRule="auto"/>
        <w:ind w:right="20"/>
        <w:jc w:val="both"/>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Після спільного обговоренн</w:t>
      </w:r>
      <w:r w:rsidR="008342CF" w:rsidRPr="008D493B">
        <w:rPr>
          <w:rFonts w:ascii="Times New Roman" w:eastAsia="Times New Roman" w:hAnsi="Times New Roman" w:cs="Times New Roman"/>
          <w:sz w:val="28"/>
          <w:szCs w:val="28"/>
        </w:rPr>
        <w:t xml:space="preserve">я проблемної теми під </w:t>
      </w:r>
      <w:r w:rsidR="008342CF" w:rsidRPr="008D493B">
        <w:rPr>
          <w:rFonts w:ascii="Times New Roman" w:eastAsia="Times New Roman" w:hAnsi="Times New Roman" w:cs="Times New Roman"/>
          <w:sz w:val="28"/>
          <w:szCs w:val="28"/>
          <w:lang w:val="uk-UA"/>
        </w:rPr>
        <w:t>супроводом</w:t>
      </w:r>
      <w:r w:rsidRPr="008D493B">
        <w:rPr>
          <w:rFonts w:ascii="Times New Roman" w:eastAsia="Times New Roman" w:hAnsi="Times New Roman" w:cs="Times New Roman"/>
          <w:sz w:val="28"/>
          <w:szCs w:val="28"/>
        </w:rPr>
        <w:t xml:space="preserve"> вчителя учні записують її чітке формулювання в полі «Проблема».</w:t>
      </w:r>
    </w:p>
    <w:p w:rsidR="00442760" w:rsidRPr="008D493B" w:rsidRDefault="00442760" w:rsidP="008D493B">
      <w:p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rPr>
        <w:t xml:space="preserve">Після аналізу інформації за темою (з текстових матеріалів, презентацій, фільмів тощо) учні виділяють причини та аргументи, що їх підтверджують. Часто причин знаходиться більше, ніж аргументів. У такому випадку варто пояснити </w:t>
      </w:r>
      <w:r w:rsidRPr="008D493B">
        <w:rPr>
          <w:rFonts w:ascii="Times New Roman" w:eastAsia="Times New Roman" w:hAnsi="Times New Roman" w:cs="Times New Roman"/>
          <w:sz w:val="28"/>
          <w:szCs w:val="28"/>
        </w:rPr>
        <w:lastRenderedPageBreak/>
        <w:t>дітям, що це – нормально, адже бувають ситуації, коли причини ще не мають логічного пояснення і залишаються припущеннями. Шляхом аналізу «причин-аргументів» діти формулюють висновок, який записується в останній частині малюнку-схеми.</w:t>
      </w:r>
    </w:p>
    <w:p w:rsidR="00442760" w:rsidRPr="008D493B" w:rsidRDefault="00442760" w:rsidP="008D493B">
      <w:pPr>
        <w:spacing w:line="360" w:lineRule="auto"/>
        <w:jc w:val="center"/>
        <w:rPr>
          <w:rFonts w:ascii="Times New Roman" w:eastAsia="Times New Roman" w:hAnsi="Times New Roman" w:cs="Times New Roman"/>
          <w:b/>
          <w:sz w:val="28"/>
          <w:szCs w:val="28"/>
          <w:lang w:val="uk-UA"/>
        </w:rPr>
      </w:pPr>
      <w:r w:rsidRPr="008D493B">
        <w:rPr>
          <w:rFonts w:ascii="Times New Roman" w:eastAsia="Times New Roman" w:hAnsi="Times New Roman" w:cs="Times New Roman"/>
          <w:b/>
          <w:sz w:val="28"/>
          <w:szCs w:val="28"/>
          <w:lang w:val="uk-UA"/>
        </w:rPr>
        <w:t>Методичний прийом «Сторітеллінг»</w:t>
      </w:r>
    </w:p>
    <w:p w:rsidR="00442760" w:rsidRPr="008D493B" w:rsidRDefault="00442760" w:rsidP="008D493B">
      <w:p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 xml:space="preserve">Сторітеллінг (англ. </w:t>
      </w:r>
      <w:r w:rsidRPr="008D493B">
        <w:rPr>
          <w:rFonts w:ascii="Times New Roman" w:eastAsia="Times New Roman" w:hAnsi="Times New Roman" w:cs="Times New Roman"/>
          <w:sz w:val="28"/>
          <w:szCs w:val="28"/>
        </w:rPr>
        <w:t>storytelling</w:t>
      </w:r>
      <w:r w:rsidRPr="008D493B">
        <w:rPr>
          <w:rFonts w:ascii="Times New Roman" w:eastAsia="Times New Roman" w:hAnsi="Times New Roman" w:cs="Times New Roman"/>
          <w:sz w:val="28"/>
          <w:szCs w:val="28"/>
          <w:lang w:val="uk-UA"/>
        </w:rPr>
        <w:t xml:space="preserve">) або розповідання історій був винайдений і успішно випробуваний на особистому досвіді Девідом Армстронгом, головою міжнародної компанії </w:t>
      </w:r>
      <w:r w:rsidRPr="008D493B">
        <w:rPr>
          <w:rFonts w:ascii="Times New Roman" w:eastAsia="Times New Roman" w:hAnsi="Times New Roman" w:cs="Times New Roman"/>
          <w:sz w:val="28"/>
          <w:szCs w:val="28"/>
        </w:rPr>
        <w:t>Armstrong</w:t>
      </w:r>
      <w:r w:rsidRPr="008D493B">
        <w:rPr>
          <w:rFonts w:ascii="Times New Roman" w:eastAsia="Times New Roman" w:hAnsi="Times New Roman" w:cs="Times New Roman"/>
          <w:sz w:val="28"/>
          <w:szCs w:val="28"/>
          <w:lang w:val="uk-UA"/>
        </w:rPr>
        <w:t xml:space="preserve"> </w:t>
      </w:r>
      <w:r w:rsidRPr="008D493B">
        <w:rPr>
          <w:rFonts w:ascii="Times New Roman" w:eastAsia="Times New Roman" w:hAnsi="Times New Roman" w:cs="Times New Roman"/>
          <w:sz w:val="28"/>
          <w:szCs w:val="28"/>
        </w:rPr>
        <w:t>International</w:t>
      </w:r>
      <w:r w:rsidRPr="008D493B">
        <w:rPr>
          <w:rFonts w:ascii="Times New Roman" w:eastAsia="Times New Roman" w:hAnsi="Times New Roman" w:cs="Times New Roman"/>
          <w:sz w:val="28"/>
          <w:szCs w:val="28"/>
          <w:lang w:val="uk-UA"/>
        </w:rPr>
        <w:t xml:space="preserve">. Розробивши свій метод, пан Девід врахував відомий психологічний фактор: історії виразніші, захопливіші, цікаві та легше асоціюються з особистим досвідом, ніж правила або директиви. </w:t>
      </w:r>
      <w:r w:rsidRPr="008D493B">
        <w:rPr>
          <w:rFonts w:ascii="Times New Roman" w:eastAsia="Times New Roman" w:hAnsi="Times New Roman" w:cs="Times New Roman"/>
          <w:sz w:val="28"/>
          <w:szCs w:val="28"/>
        </w:rPr>
        <w:t>Вони краще запам’ятовуються, їм надають більше значення та їх вплив</w:t>
      </w:r>
      <w:r w:rsidR="0038686E" w:rsidRPr="008D493B">
        <w:rPr>
          <w:rFonts w:ascii="Times New Roman" w:eastAsia="Times New Roman" w:hAnsi="Times New Roman" w:cs="Times New Roman"/>
          <w:sz w:val="28"/>
          <w:szCs w:val="28"/>
        </w:rPr>
        <w:t xml:space="preserve"> на поведінку людей є сильнішим</w:t>
      </w:r>
      <w:r w:rsidR="0038686E" w:rsidRPr="008D493B">
        <w:rPr>
          <w:rFonts w:ascii="Times New Roman" w:eastAsia="Times New Roman" w:hAnsi="Times New Roman" w:cs="Times New Roman"/>
          <w:sz w:val="28"/>
          <w:szCs w:val="28"/>
          <w:lang w:val="uk-UA"/>
        </w:rPr>
        <w:t>.</w:t>
      </w:r>
    </w:p>
    <w:p w:rsidR="00442760" w:rsidRPr="008D493B" w:rsidRDefault="00442760" w:rsidP="008D493B">
      <w:pPr>
        <w:spacing w:line="360" w:lineRule="auto"/>
        <w:ind w:right="20"/>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rPr>
        <w:t>Сьогодні спілкування все більше відбувається у віртуальному середовищі. Реальне спілкування стає предметом розкоші, таким собі мистецтвом, якому треба знову навчати дітей та дорослих і до якого необхідно повертатися.</w:t>
      </w:r>
    </w:p>
    <w:p w:rsidR="00513E83" w:rsidRPr="00494036" w:rsidRDefault="00442760" w:rsidP="008D493B">
      <w:pPr>
        <w:spacing w:line="360" w:lineRule="auto"/>
        <w:jc w:val="both"/>
        <w:rPr>
          <w:rFonts w:ascii="Times New Roman" w:eastAsia="Times New Roman" w:hAnsi="Times New Roman" w:cs="Times New Roman"/>
          <w:sz w:val="28"/>
          <w:szCs w:val="28"/>
          <w:lang w:val="uk-UA"/>
        </w:rPr>
        <w:sectPr w:rsidR="00513E83" w:rsidRPr="00494036">
          <w:pgSz w:w="11900" w:h="16838"/>
          <w:pgMar w:top="1141" w:right="844" w:bottom="590" w:left="1440" w:header="0" w:footer="0" w:gutter="0"/>
          <w:cols w:space="0" w:equalWidth="0">
            <w:col w:w="9620"/>
          </w:cols>
          <w:docGrid w:linePitch="360"/>
        </w:sectPr>
      </w:pPr>
      <w:r w:rsidRPr="008D493B">
        <w:rPr>
          <w:rFonts w:ascii="Times New Roman" w:eastAsia="Times New Roman" w:hAnsi="Times New Roman" w:cs="Times New Roman"/>
          <w:sz w:val="28"/>
          <w:szCs w:val="28"/>
        </w:rPr>
        <w:t>Учитель може підбирати історії із власного життя, такі, які відбулися в реальному житті, чи може навіть їх вигадати. Головне, щоб була мотивація учасників на певні вчинки і була можливість отримати максимально високі результати.</w:t>
      </w:r>
    </w:p>
    <w:p w:rsidR="00513E83" w:rsidRPr="008D493B" w:rsidRDefault="00513E83" w:rsidP="008D493B">
      <w:pPr>
        <w:spacing w:line="360" w:lineRule="auto"/>
        <w:rPr>
          <w:rFonts w:ascii="Times New Roman" w:eastAsia="Times New Roman" w:hAnsi="Times New Roman" w:cs="Times New Roman"/>
          <w:sz w:val="28"/>
          <w:szCs w:val="28"/>
          <w:lang w:val="uk-UA"/>
        </w:rPr>
        <w:sectPr w:rsidR="00513E83" w:rsidRPr="008D493B">
          <w:pgSz w:w="11900" w:h="16838"/>
          <w:pgMar w:top="1440" w:right="844" w:bottom="1440" w:left="1440" w:header="0" w:footer="0" w:gutter="0"/>
          <w:cols w:space="0" w:equalWidth="0">
            <w:col w:w="9620"/>
          </w:cols>
          <w:docGrid w:linePitch="360"/>
        </w:sectPr>
      </w:pPr>
    </w:p>
    <w:p w:rsidR="00DD2024" w:rsidRPr="008D493B" w:rsidRDefault="00241CCA" w:rsidP="008D493B">
      <w:pPr>
        <w:tabs>
          <w:tab w:val="left" w:pos="1320"/>
        </w:tabs>
        <w:spacing w:line="360" w:lineRule="auto"/>
        <w:rPr>
          <w:rFonts w:ascii="Times New Roman" w:eastAsia="Times New Roman" w:hAnsi="Times New Roman" w:cs="Times New Roman"/>
          <w:sz w:val="28"/>
          <w:szCs w:val="28"/>
          <w:lang w:val="uk-UA"/>
        </w:rPr>
      </w:pPr>
      <w:r w:rsidRPr="008D493B">
        <w:rPr>
          <w:rFonts w:ascii="Times New Roman" w:eastAsia="Times New Roman" w:hAnsi="Times New Roman" w:cs="Times New Roman"/>
          <w:b/>
          <w:sz w:val="28"/>
          <w:szCs w:val="28"/>
          <w:lang w:val="uk-UA"/>
        </w:rPr>
        <w:lastRenderedPageBreak/>
        <w:t xml:space="preserve">3.3. </w:t>
      </w:r>
      <w:r w:rsidR="00DD2024" w:rsidRPr="008D493B">
        <w:rPr>
          <w:rFonts w:ascii="Times New Roman" w:eastAsia="Times New Roman" w:hAnsi="Times New Roman" w:cs="Times New Roman"/>
          <w:b/>
          <w:sz w:val="28"/>
          <w:szCs w:val="28"/>
        </w:rPr>
        <w:t xml:space="preserve"> Вчимося читати критично</w:t>
      </w:r>
      <w:r w:rsidR="00EB14D0" w:rsidRPr="008D493B">
        <w:rPr>
          <w:rFonts w:ascii="Times New Roman" w:eastAsia="Times New Roman" w:hAnsi="Times New Roman" w:cs="Times New Roman"/>
          <w:b/>
          <w:sz w:val="28"/>
          <w:szCs w:val="28"/>
          <w:lang w:val="uk-UA"/>
        </w:rPr>
        <w:t xml:space="preserve"> та розуміти інформацію.</w:t>
      </w:r>
    </w:p>
    <w:p w:rsidR="00DD2024" w:rsidRPr="008D493B" w:rsidRDefault="00241CCA" w:rsidP="008D493B">
      <w:pPr>
        <w:tabs>
          <w:tab w:val="left" w:pos="1311"/>
        </w:tabs>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 xml:space="preserve">В </w:t>
      </w:r>
      <w:r w:rsidR="00DD2024" w:rsidRPr="008D493B">
        <w:rPr>
          <w:rFonts w:ascii="Times New Roman" w:eastAsia="Times New Roman" w:hAnsi="Times New Roman" w:cs="Times New Roman"/>
          <w:sz w:val="28"/>
          <w:szCs w:val="28"/>
        </w:rPr>
        <w:t>своєму житті кожна людина має дотичність до різних текстів. З дитинства ми знайомимося з казками, оповіданнями, розповідями, з часом – читаємо газети, журнали, наукові статті та ін.</w:t>
      </w:r>
      <w:r w:rsidR="0038686E" w:rsidRPr="008D493B">
        <w:rPr>
          <w:rFonts w:ascii="Times New Roman" w:eastAsia="Times New Roman" w:hAnsi="Times New Roman" w:cs="Times New Roman"/>
          <w:sz w:val="28"/>
          <w:szCs w:val="28"/>
          <w:lang w:val="uk-UA"/>
        </w:rPr>
        <w:t xml:space="preserve"> </w:t>
      </w:r>
      <w:r w:rsidR="00DD2024" w:rsidRPr="008D493B">
        <w:rPr>
          <w:rFonts w:ascii="Times New Roman" w:eastAsia="Times New Roman" w:hAnsi="Times New Roman" w:cs="Times New Roman"/>
          <w:sz w:val="28"/>
          <w:szCs w:val="28"/>
        </w:rPr>
        <w:t>Щоб наше читання було усвідомленим, а не простим «просіюванням» тексту, ми маємо навчитися прийомам, які дозволять нам бути уважними, відділяти головне від другорядного, описувати, робити висновки до очевидних фактів.</w:t>
      </w:r>
    </w:p>
    <w:p w:rsidR="00DD2024" w:rsidRPr="008D493B" w:rsidRDefault="00DD2024" w:rsidP="008D493B">
      <w:pPr>
        <w:spacing w:line="360" w:lineRule="auto"/>
        <w:ind w:left="960"/>
        <w:rPr>
          <w:rFonts w:ascii="Times New Roman" w:eastAsia="Times New Roman" w:hAnsi="Times New Roman" w:cs="Times New Roman"/>
          <w:b/>
          <w:sz w:val="28"/>
          <w:szCs w:val="28"/>
        </w:rPr>
      </w:pPr>
      <w:r w:rsidRPr="008D493B">
        <w:rPr>
          <w:rFonts w:ascii="Times New Roman" w:eastAsia="Times New Roman" w:hAnsi="Times New Roman" w:cs="Times New Roman"/>
          <w:b/>
          <w:sz w:val="28"/>
          <w:szCs w:val="28"/>
        </w:rPr>
        <w:t>Методичний прийом «Читання із маркуванням тексту»</w:t>
      </w:r>
    </w:p>
    <w:p w:rsidR="00DD2024" w:rsidRPr="008D493B" w:rsidRDefault="00DD2024" w:rsidP="008D493B">
      <w:pPr>
        <w:spacing w:line="360" w:lineRule="auto"/>
        <w:ind w:left="260"/>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rPr>
        <w:t xml:space="preserve">Цей прийом — системна розмітка текста під час читання та обдумування, що дозволяє значно активізувати процес сприйняття інформації та підвищити його ефективність. Він допомагає не просто усвідомлювати текст, а виділяти в ньому </w:t>
      </w:r>
      <w:r w:rsidRPr="008D493B">
        <w:rPr>
          <w:rFonts w:ascii="Times New Roman" w:eastAsia="Times New Roman" w:hAnsi="Times New Roman" w:cs="Times New Roman"/>
          <w:i/>
          <w:sz w:val="28"/>
          <w:szCs w:val="28"/>
        </w:rPr>
        <w:t>відоме/невідоме/цікаве</w:t>
      </w:r>
      <w:r w:rsidRPr="008D493B">
        <w:rPr>
          <w:rFonts w:ascii="Times New Roman" w:eastAsia="Times New Roman" w:hAnsi="Times New Roman" w:cs="Times New Roman"/>
          <w:sz w:val="28"/>
          <w:szCs w:val="28"/>
        </w:rPr>
        <w:t>, таким чином «сортувати» інформацію.</w:t>
      </w:r>
    </w:p>
    <w:p w:rsidR="00DD2024" w:rsidRPr="008D493B" w:rsidRDefault="00DD2024" w:rsidP="008D493B">
      <w:pPr>
        <w:spacing w:line="360" w:lineRule="auto"/>
        <w:ind w:left="960"/>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rPr>
        <w:t>Провівши маркування, учні позначають, наприклад,</w:t>
      </w:r>
    </w:p>
    <w:p w:rsidR="00DD2024" w:rsidRPr="008D493B" w:rsidRDefault="00DD2024" w:rsidP="008D493B">
      <w:pPr>
        <w:numPr>
          <w:ilvl w:val="0"/>
          <w:numId w:val="36"/>
        </w:numPr>
        <w:tabs>
          <w:tab w:val="left" w:pos="960"/>
        </w:tabs>
        <w:spacing w:line="360" w:lineRule="auto"/>
        <w:ind w:left="960" w:hanging="700"/>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знаком «+» – що вже їм відомо;</w:t>
      </w:r>
    </w:p>
    <w:p w:rsidR="00DD2024" w:rsidRPr="008D493B" w:rsidRDefault="00DD2024" w:rsidP="008D493B">
      <w:pPr>
        <w:numPr>
          <w:ilvl w:val="0"/>
          <w:numId w:val="36"/>
        </w:numPr>
        <w:tabs>
          <w:tab w:val="left" w:pos="960"/>
        </w:tabs>
        <w:spacing w:line="360" w:lineRule="auto"/>
        <w:ind w:left="960" w:hanging="700"/>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знаком «–» – що їм невідомо/або суперечить їхнім уявленням;</w:t>
      </w:r>
    </w:p>
    <w:p w:rsidR="00DD2024" w:rsidRPr="008D493B" w:rsidRDefault="00DD2024" w:rsidP="008D493B">
      <w:pPr>
        <w:numPr>
          <w:ilvl w:val="0"/>
          <w:numId w:val="36"/>
        </w:numPr>
        <w:tabs>
          <w:tab w:val="left" w:pos="960"/>
        </w:tabs>
        <w:spacing w:line="360" w:lineRule="auto"/>
        <w:ind w:left="960" w:hanging="700"/>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знаком «!» – що їм цікаво/неочікувано;</w:t>
      </w:r>
    </w:p>
    <w:p w:rsidR="00DD2024" w:rsidRPr="008D493B" w:rsidRDefault="00DD2024" w:rsidP="008D493B">
      <w:pPr>
        <w:numPr>
          <w:ilvl w:val="0"/>
          <w:numId w:val="36"/>
        </w:numPr>
        <w:tabs>
          <w:tab w:val="left" w:pos="966"/>
        </w:tabs>
        <w:spacing w:line="360" w:lineRule="auto"/>
        <w:ind w:left="260"/>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знаком «?» – що незрозуміло або про що б вони хотіли дізнатися</w:t>
      </w:r>
      <w:r w:rsidR="008D493B" w:rsidRPr="008D493B">
        <w:rPr>
          <w:rFonts w:ascii="Times New Roman" w:eastAsia="Times New Roman" w:hAnsi="Times New Roman" w:cs="Times New Roman"/>
          <w:sz w:val="28"/>
          <w:szCs w:val="28"/>
          <w:lang w:val="uk-UA"/>
        </w:rPr>
        <w:t xml:space="preserve"> </w:t>
      </w:r>
      <w:r w:rsidR="008D493B" w:rsidRPr="008D493B">
        <w:rPr>
          <w:rFonts w:ascii="Times New Roman" w:eastAsia="Times New Roman" w:hAnsi="Times New Roman" w:cs="Times New Roman"/>
          <w:sz w:val="28"/>
          <w:szCs w:val="28"/>
        </w:rPr>
        <w:t>більше.</w:t>
      </w:r>
      <w:r w:rsidRPr="008D493B">
        <w:rPr>
          <w:rFonts w:ascii="Times New Roman" w:eastAsia="Times New Roman" w:hAnsi="Times New Roman" w:cs="Times New Roman"/>
          <w:sz w:val="28"/>
          <w:szCs w:val="28"/>
        </w:rPr>
        <w:t xml:space="preserve"> </w:t>
      </w:r>
    </w:p>
    <w:p w:rsidR="00EB14D0" w:rsidRPr="008D493B" w:rsidRDefault="00DD2024" w:rsidP="008D493B">
      <w:pPr>
        <w:spacing w:line="360" w:lineRule="auto"/>
        <w:ind w:left="260"/>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rPr>
        <w:t>На практиці таке читання вимагає від учнів активного та уважного ставлення до інформації. Як буває часто, учні незрозуміле просто пропускають, а такий підхід до читання та визначення маркувального знаку запитання з</w:t>
      </w:r>
      <w:r w:rsidR="00241CCA" w:rsidRPr="008D493B">
        <w:rPr>
          <w:rFonts w:ascii="Times New Roman" w:eastAsia="Times New Roman" w:hAnsi="Times New Roman" w:cs="Times New Roman"/>
          <w:sz w:val="28"/>
          <w:szCs w:val="28"/>
        </w:rPr>
        <w:t>обов’язує їх з’ясувати невідоме</w:t>
      </w:r>
      <w:r w:rsidR="00241CCA" w:rsidRPr="008D493B">
        <w:rPr>
          <w:rFonts w:ascii="Times New Roman" w:eastAsia="Times New Roman" w:hAnsi="Times New Roman" w:cs="Times New Roman"/>
          <w:sz w:val="28"/>
          <w:szCs w:val="28"/>
          <w:lang w:val="uk-UA"/>
        </w:rPr>
        <w:t>.</w:t>
      </w:r>
    </w:p>
    <w:p w:rsidR="00EB14D0" w:rsidRPr="008D493B" w:rsidRDefault="00EB14D0" w:rsidP="008D493B">
      <w:pPr>
        <w:spacing w:line="360" w:lineRule="auto"/>
        <w:ind w:left="260" w:right="20"/>
        <w:jc w:val="center"/>
        <w:rPr>
          <w:rFonts w:ascii="Times New Roman" w:eastAsia="Times New Roman" w:hAnsi="Times New Roman" w:cs="Times New Roman"/>
          <w:sz w:val="28"/>
          <w:szCs w:val="28"/>
          <w:lang w:val="uk-UA"/>
        </w:rPr>
      </w:pPr>
      <w:r w:rsidRPr="008D493B">
        <w:rPr>
          <w:rFonts w:ascii="Times New Roman" w:eastAsia="Times New Roman" w:hAnsi="Times New Roman" w:cs="Times New Roman"/>
          <w:b/>
          <w:sz w:val="28"/>
          <w:szCs w:val="28"/>
        </w:rPr>
        <w:t>Вчимося розуміти інформацію</w:t>
      </w:r>
    </w:p>
    <w:p w:rsidR="00EB14D0" w:rsidRPr="008D493B" w:rsidRDefault="00EB14D0" w:rsidP="008D493B">
      <w:pPr>
        <w:spacing w:line="360" w:lineRule="auto"/>
        <w:ind w:right="20"/>
        <w:jc w:val="both"/>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Немає жодного шкільного предмету, який би не ніс певну інформацію. Але нерідко ми чуємо: інформація перевантажена фактажем, складна для сприйняття і т.і.</w:t>
      </w:r>
    </w:p>
    <w:p w:rsidR="00EB14D0" w:rsidRPr="008D493B" w:rsidRDefault="00EB14D0" w:rsidP="008D493B">
      <w:pPr>
        <w:spacing w:line="360" w:lineRule="auto"/>
        <w:ind w:right="20"/>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rPr>
        <w:t>Розберемось, що ж таке інформація? І як її можна навчитися розуміти? Термін «</w:t>
      </w:r>
      <w:r w:rsidRPr="008D493B">
        <w:rPr>
          <w:rFonts w:ascii="Times New Roman" w:eastAsia="Times New Roman" w:hAnsi="Times New Roman" w:cs="Times New Roman"/>
          <w:b/>
          <w:sz w:val="28"/>
          <w:szCs w:val="28"/>
        </w:rPr>
        <w:t>інформація</w:t>
      </w:r>
      <w:r w:rsidRPr="008D493B">
        <w:rPr>
          <w:rFonts w:ascii="Times New Roman" w:eastAsia="Times New Roman" w:hAnsi="Times New Roman" w:cs="Times New Roman"/>
          <w:sz w:val="28"/>
          <w:szCs w:val="28"/>
        </w:rPr>
        <w:t>» (лат.</w:t>
      </w:r>
      <w:r w:rsidR="0038686E" w:rsidRPr="008D493B">
        <w:rPr>
          <w:rFonts w:ascii="Times New Roman" w:eastAsia="Times New Roman" w:hAnsi="Times New Roman" w:cs="Times New Roman"/>
          <w:sz w:val="28"/>
          <w:szCs w:val="28"/>
        </w:rPr>
        <w:t xml:space="preserve"> іпformatio означає «пояснення»</w:t>
      </w:r>
      <w:r w:rsidRPr="008D493B">
        <w:rPr>
          <w:rFonts w:ascii="Times New Roman" w:eastAsia="Times New Roman" w:hAnsi="Times New Roman" w:cs="Times New Roman"/>
          <w:sz w:val="28"/>
          <w:szCs w:val="28"/>
        </w:rPr>
        <w:t xml:space="preserve">, </w:t>
      </w:r>
      <w:r w:rsidR="0038686E" w:rsidRPr="008D493B">
        <w:rPr>
          <w:rFonts w:ascii="Times New Roman" w:eastAsia="Times New Roman" w:hAnsi="Times New Roman" w:cs="Times New Roman"/>
          <w:sz w:val="28"/>
          <w:szCs w:val="28"/>
        </w:rPr>
        <w:t xml:space="preserve">«повідомлення»). </w:t>
      </w:r>
      <w:r w:rsidR="0038686E" w:rsidRPr="008D493B">
        <w:rPr>
          <w:rFonts w:ascii="Times New Roman" w:eastAsia="Times New Roman" w:hAnsi="Times New Roman" w:cs="Times New Roman"/>
          <w:sz w:val="28"/>
          <w:szCs w:val="28"/>
          <w:lang w:val="uk-UA"/>
        </w:rPr>
        <w:t xml:space="preserve"> </w:t>
      </w:r>
      <w:r w:rsidRPr="008D493B">
        <w:rPr>
          <w:rFonts w:ascii="Times New Roman" w:eastAsia="Times New Roman" w:hAnsi="Times New Roman" w:cs="Times New Roman"/>
          <w:sz w:val="28"/>
          <w:szCs w:val="28"/>
        </w:rPr>
        <w:t xml:space="preserve">Тобто </w:t>
      </w:r>
      <w:r w:rsidRPr="008D493B">
        <w:rPr>
          <w:rFonts w:ascii="Times New Roman" w:eastAsia="Times New Roman" w:hAnsi="Times New Roman" w:cs="Times New Roman"/>
          <w:sz w:val="28"/>
          <w:szCs w:val="28"/>
        </w:rPr>
        <w:lastRenderedPageBreak/>
        <w:t>інформація – це будь-які, невідомі раніше, відомості про яку-небудь подію, суть, процес.</w:t>
      </w:r>
    </w:p>
    <w:p w:rsidR="00EB14D0" w:rsidRPr="008D493B" w:rsidRDefault="00EB14D0" w:rsidP="008D493B">
      <w:pPr>
        <w:spacing w:line="360" w:lineRule="auto"/>
        <w:ind w:right="20"/>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Для розуміння нового матеріалу (незнайомих фактів, подій тощо) людина завжди повинна вирішити певну розумову задачу, оскільки формування розуміння нового відбувається в процесі розумової діяльності та є її результатом.</w:t>
      </w:r>
      <w:r w:rsidR="0038686E" w:rsidRPr="008D493B">
        <w:rPr>
          <w:rFonts w:ascii="Times New Roman" w:eastAsia="Times New Roman" w:hAnsi="Times New Roman" w:cs="Times New Roman"/>
          <w:sz w:val="28"/>
          <w:szCs w:val="28"/>
          <w:lang w:val="uk-UA"/>
        </w:rPr>
        <w:t xml:space="preserve"> </w:t>
      </w:r>
      <w:r w:rsidRPr="008D493B">
        <w:rPr>
          <w:rFonts w:ascii="Times New Roman" w:eastAsia="Times New Roman" w:hAnsi="Times New Roman" w:cs="Times New Roman"/>
          <w:sz w:val="28"/>
          <w:szCs w:val="28"/>
        </w:rPr>
        <w:t xml:space="preserve">Для «розуміння» інформації є одна із найпростіших вправ – читання тексту та закінчення речення своїми словами: </w:t>
      </w:r>
      <w:r w:rsidRPr="008D493B">
        <w:rPr>
          <w:rFonts w:ascii="Times New Roman" w:eastAsia="Times New Roman" w:hAnsi="Times New Roman" w:cs="Times New Roman"/>
          <w:i/>
          <w:sz w:val="28"/>
          <w:szCs w:val="28"/>
        </w:rPr>
        <w:t>«У цьому фрагменті тексту</w:t>
      </w:r>
      <w:r w:rsidRPr="008D493B">
        <w:rPr>
          <w:rFonts w:ascii="Times New Roman" w:eastAsia="Times New Roman" w:hAnsi="Times New Roman" w:cs="Times New Roman"/>
          <w:sz w:val="28"/>
          <w:szCs w:val="28"/>
        </w:rPr>
        <w:t xml:space="preserve"> </w:t>
      </w:r>
      <w:r w:rsidRPr="008D493B">
        <w:rPr>
          <w:rFonts w:ascii="Times New Roman" w:eastAsia="Times New Roman" w:hAnsi="Times New Roman" w:cs="Times New Roman"/>
          <w:i/>
          <w:sz w:val="28"/>
          <w:szCs w:val="28"/>
        </w:rPr>
        <w:t>мова йде про те, що…».</w:t>
      </w:r>
    </w:p>
    <w:p w:rsidR="00EB14D0" w:rsidRPr="008D493B" w:rsidRDefault="00EB14D0" w:rsidP="008D493B">
      <w:pPr>
        <w:spacing w:line="360" w:lineRule="auto"/>
        <w:jc w:val="center"/>
        <w:rPr>
          <w:rFonts w:ascii="Times New Roman" w:eastAsia="Times New Roman" w:hAnsi="Times New Roman" w:cs="Times New Roman"/>
          <w:b/>
          <w:sz w:val="28"/>
          <w:szCs w:val="28"/>
          <w:lang w:val="uk-UA"/>
        </w:rPr>
      </w:pPr>
      <w:r w:rsidRPr="008D493B">
        <w:rPr>
          <w:rFonts w:ascii="Times New Roman" w:eastAsia="Times New Roman" w:hAnsi="Times New Roman" w:cs="Times New Roman"/>
          <w:b/>
          <w:sz w:val="28"/>
          <w:szCs w:val="28"/>
        </w:rPr>
        <w:t>Вчимося ставити запитання</w:t>
      </w:r>
    </w:p>
    <w:p w:rsidR="00EB14D0" w:rsidRPr="008D493B" w:rsidRDefault="00EB14D0" w:rsidP="008D493B">
      <w:pPr>
        <w:spacing w:line="360" w:lineRule="auto"/>
        <w:ind w:right="20"/>
        <w:jc w:val="both"/>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Серед найголовніших навичок, якими повинні володіти всі вчителі, можна назвати вміння складати запитання, ставити їх і заохочувати до вдумливих відповідей.</w:t>
      </w:r>
    </w:p>
    <w:p w:rsidR="00EB14D0" w:rsidRPr="008D493B" w:rsidRDefault="00EB14D0" w:rsidP="008D493B">
      <w:pPr>
        <w:spacing w:line="360" w:lineRule="auto"/>
        <w:rPr>
          <w:rFonts w:ascii="Times New Roman" w:eastAsia="Times New Roman" w:hAnsi="Times New Roman" w:cs="Times New Roman"/>
          <w:i/>
          <w:sz w:val="28"/>
          <w:szCs w:val="28"/>
        </w:rPr>
      </w:pPr>
      <w:r w:rsidRPr="008D493B">
        <w:rPr>
          <w:rFonts w:ascii="Times New Roman" w:eastAsia="Times New Roman" w:hAnsi="Times New Roman" w:cs="Times New Roman"/>
          <w:i/>
          <w:sz w:val="28"/>
          <w:szCs w:val="28"/>
        </w:rPr>
        <w:t>Закриті запитання</w:t>
      </w:r>
    </w:p>
    <w:p w:rsidR="00EB14D0" w:rsidRPr="008D493B" w:rsidRDefault="00EB14D0" w:rsidP="008D493B">
      <w:p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rPr>
        <w:t>Такі запитання передбачають чітку конкретну відповідь з одного – двох слів. Вони дають відповідь: хто? що? коли? де? чи правильно? чи погоджуєтесь ви?</w:t>
      </w:r>
    </w:p>
    <w:p w:rsidR="00EB14D0" w:rsidRPr="008D493B" w:rsidRDefault="00EB14D0" w:rsidP="008D493B">
      <w:pPr>
        <w:spacing w:line="360" w:lineRule="auto"/>
        <w:rPr>
          <w:rFonts w:ascii="Times New Roman" w:eastAsia="Times New Roman" w:hAnsi="Times New Roman" w:cs="Times New Roman"/>
          <w:i/>
          <w:sz w:val="28"/>
          <w:szCs w:val="28"/>
          <w:lang w:val="uk-UA"/>
        </w:rPr>
      </w:pPr>
      <w:r w:rsidRPr="008D493B">
        <w:rPr>
          <w:rFonts w:ascii="Times New Roman" w:eastAsia="Times New Roman" w:hAnsi="Times New Roman" w:cs="Times New Roman"/>
          <w:i/>
          <w:sz w:val="28"/>
          <w:szCs w:val="28"/>
          <w:lang w:val="uk-UA"/>
        </w:rPr>
        <w:t>Відкриті запитання</w:t>
      </w:r>
    </w:p>
    <w:p w:rsidR="00EB14D0" w:rsidRPr="008D493B" w:rsidRDefault="00EB14D0" w:rsidP="008D493B">
      <w:p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 xml:space="preserve">Аби дати поштовх обговоренню в класі, набагато більше допоможе таке запитання, яке дасть можливість почути кілька вдумливих відповідей. </w:t>
      </w:r>
      <w:r w:rsidRPr="008D493B">
        <w:rPr>
          <w:rFonts w:ascii="Times New Roman" w:eastAsia="Times New Roman" w:hAnsi="Times New Roman" w:cs="Times New Roman"/>
          <w:sz w:val="28"/>
          <w:szCs w:val="28"/>
        </w:rPr>
        <w:t>Такі запитання називаються відкриті.</w:t>
      </w:r>
      <w:r w:rsidR="0038686E" w:rsidRPr="008D493B">
        <w:rPr>
          <w:rFonts w:ascii="Times New Roman" w:eastAsia="Times New Roman" w:hAnsi="Times New Roman" w:cs="Times New Roman"/>
          <w:sz w:val="28"/>
          <w:szCs w:val="28"/>
          <w:lang w:val="uk-UA"/>
        </w:rPr>
        <w:t xml:space="preserve"> </w:t>
      </w:r>
      <w:r w:rsidRPr="008D493B">
        <w:rPr>
          <w:rFonts w:ascii="Times New Roman" w:eastAsia="Times New Roman" w:hAnsi="Times New Roman" w:cs="Times New Roman"/>
          <w:sz w:val="28"/>
          <w:szCs w:val="28"/>
        </w:rPr>
        <w:t>Відкриті запитання не мають однозначної відповіді. Саме такий тип запитань викликає думки та почуття на відміну від тих запитань, які вимагають пригадування або простої констатації фактів.</w:t>
      </w:r>
    </w:p>
    <w:p w:rsidR="00EB14D0" w:rsidRPr="008D493B" w:rsidRDefault="00EB14D0" w:rsidP="008D493B">
      <w:pPr>
        <w:spacing w:line="360" w:lineRule="auto"/>
        <w:ind w:left="700"/>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rPr>
        <w:t>Наприклад:</w:t>
      </w:r>
    </w:p>
    <w:p w:rsidR="00EB14D0" w:rsidRPr="008D493B" w:rsidRDefault="00821C9A" w:rsidP="008D493B">
      <w:pPr>
        <w:numPr>
          <w:ilvl w:val="0"/>
          <w:numId w:val="37"/>
        </w:numPr>
        <w:tabs>
          <w:tab w:val="left" w:pos="720"/>
        </w:tabs>
        <w:spacing w:line="360" w:lineRule="auto"/>
        <w:ind w:left="720" w:hanging="364"/>
        <w:rPr>
          <w:rFonts w:ascii="Times New Roman" w:eastAsia="Symbol" w:hAnsi="Times New Roman" w:cs="Times New Roman"/>
          <w:sz w:val="28"/>
          <w:szCs w:val="28"/>
          <w:lang w:val="uk-UA"/>
        </w:rPr>
      </w:pPr>
      <w:r w:rsidRPr="008D493B">
        <w:rPr>
          <w:rFonts w:ascii="Times New Roman" w:eastAsia="Times New Roman" w:hAnsi="Times New Roman" w:cs="Times New Roman"/>
          <w:sz w:val="28"/>
          <w:szCs w:val="28"/>
          <w:lang w:val="uk-UA"/>
        </w:rPr>
        <w:t xml:space="preserve">на уроці </w:t>
      </w:r>
      <w:r w:rsidR="003D2C5E" w:rsidRPr="008D493B">
        <w:rPr>
          <w:rFonts w:ascii="Times New Roman" w:eastAsia="Times New Roman" w:hAnsi="Times New Roman" w:cs="Times New Roman"/>
          <w:sz w:val="28"/>
          <w:szCs w:val="28"/>
          <w:lang w:val="uk-UA"/>
        </w:rPr>
        <w:t>основ здоров'я «Як ви вважаєте, чому свобода й незалежність мають поєднуватися із самодисципліною й відповідальністю</w:t>
      </w:r>
      <w:r w:rsidR="00EB14D0" w:rsidRPr="008D493B">
        <w:rPr>
          <w:rFonts w:ascii="Times New Roman" w:eastAsia="Times New Roman" w:hAnsi="Times New Roman" w:cs="Times New Roman"/>
          <w:sz w:val="28"/>
          <w:szCs w:val="28"/>
          <w:lang w:val="uk-UA"/>
        </w:rPr>
        <w:t>?»</w:t>
      </w:r>
    </w:p>
    <w:p w:rsidR="00EB14D0" w:rsidRPr="008D493B" w:rsidRDefault="00EB14D0" w:rsidP="008D493B">
      <w:pPr>
        <w:numPr>
          <w:ilvl w:val="0"/>
          <w:numId w:val="37"/>
        </w:numPr>
        <w:tabs>
          <w:tab w:val="left" w:pos="720"/>
        </w:tabs>
        <w:spacing w:line="360" w:lineRule="auto"/>
        <w:ind w:left="720" w:hanging="364"/>
        <w:rPr>
          <w:rFonts w:ascii="Times New Roman" w:eastAsia="Symbol" w:hAnsi="Times New Roman" w:cs="Times New Roman"/>
          <w:sz w:val="28"/>
          <w:szCs w:val="28"/>
        </w:rPr>
      </w:pPr>
      <w:r w:rsidRPr="008D493B">
        <w:rPr>
          <w:rFonts w:ascii="Times New Roman" w:eastAsia="Times New Roman" w:hAnsi="Times New Roman" w:cs="Times New Roman"/>
          <w:sz w:val="28"/>
          <w:szCs w:val="28"/>
        </w:rPr>
        <w:t>на уроці правознавства «Як ви вважаєте, чи можна повернути як вид покарання смертну кару?»</w:t>
      </w:r>
    </w:p>
    <w:p w:rsidR="00EB14D0" w:rsidRPr="008D493B" w:rsidRDefault="00EB14D0" w:rsidP="008D493B">
      <w:pPr>
        <w:numPr>
          <w:ilvl w:val="0"/>
          <w:numId w:val="37"/>
        </w:numPr>
        <w:tabs>
          <w:tab w:val="left" w:pos="720"/>
        </w:tabs>
        <w:spacing w:line="360" w:lineRule="auto"/>
        <w:ind w:left="720" w:right="20" w:hanging="364"/>
        <w:rPr>
          <w:rFonts w:ascii="Times New Roman" w:eastAsia="Symbol" w:hAnsi="Times New Roman" w:cs="Times New Roman"/>
          <w:sz w:val="28"/>
          <w:szCs w:val="28"/>
        </w:rPr>
      </w:pPr>
      <w:r w:rsidRPr="008D493B">
        <w:rPr>
          <w:rFonts w:ascii="Times New Roman" w:eastAsia="Times New Roman" w:hAnsi="Times New Roman" w:cs="Times New Roman"/>
          <w:sz w:val="28"/>
          <w:szCs w:val="28"/>
        </w:rPr>
        <w:t>на уроці біології «Чи можна на законодавчому рівні дозволити репродуктивне клонування людини?»</w:t>
      </w:r>
    </w:p>
    <w:p w:rsidR="00EB14D0" w:rsidRPr="008D493B" w:rsidRDefault="00EB14D0" w:rsidP="008D493B">
      <w:pPr>
        <w:spacing w:line="360" w:lineRule="auto"/>
        <w:ind w:left="360"/>
        <w:rPr>
          <w:rFonts w:ascii="Times New Roman" w:eastAsia="Times New Roman" w:hAnsi="Times New Roman" w:cs="Times New Roman"/>
          <w:i/>
          <w:sz w:val="28"/>
          <w:szCs w:val="28"/>
          <w:lang w:val="uk-UA"/>
        </w:rPr>
      </w:pPr>
      <w:r w:rsidRPr="008D493B">
        <w:rPr>
          <w:rFonts w:ascii="Times New Roman" w:eastAsia="Times New Roman" w:hAnsi="Times New Roman" w:cs="Times New Roman"/>
          <w:i/>
          <w:sz w:val="28"/>
          <w:szCs w:val="28"/>
        </w:rPr>
        <w:t>Уточнювальні запитання</w:t>
      </w:r>
    </w:p>
    <w:p w:rsidR="00EB14D0" w:rsidRPr="008D493B" w:rsidRDefault="00EB14D0" w:rsidP="008D493B">
      <w:pPr>
        <w:spacing w:line="360" w:lineRule="auto"/>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rPr>
        <w:t>Відповіді на відкриті запитання можуть передбачати уточнювальні. Тобто слухачі можуть уточнити у доповідача:</w:t>
      </w:r>
    </w:p>
    <w:p w:rsidR="00EB14D0" w:rsidRPr="008D493B" w:rsidRDefault="00EB14D0" w:rsidP="008D493B">
      <w:pPr>
        <w:numPr>
          <w:ilvl w:val="0"/>
          <w:numId w:val="14"/>
        </w:numPr>
        <w:tabs>
          <w:tab w:val="left" w:pos="1080"/>
        </w:tabs>
        <w:spacing w:line="360" w:lineRule="auto"/>
        <w:ind w:left="1080" w:hanging="363"/>
        <w:rPr>
          <w:rFonts w:ascii="Times New Roman" w:eastAsia="Symbol" w:hAnsi="Times New Roman" w:cs="Times New Roman"/>
          <w:sz w:val="28"/>
          <w:szCs w:val="28"/>
        </w:rPr>
      </w:pPr>
      <w:r w:rsidRPr="008D493B">
        <w:rPr>
          <w:rFonts w:ascii="Times New Roman" w:eastAsia="Times New Roman" w:hAnsi="Times New Roman" w:cs="Times New Roman"/>
          <w:sz w:val="28"/>
          <w:szCs w:val="28"/>
        </w:rPr>
        <w:lastRenderedPageBreak/>
        <w:t>чи правильно вони його зрозуміли?</w:t>
      </w:r>
    </w:p>
    <w:p w:rsidR="00EB14D0" w:rsidRPr="008D493B" w:rsidRDefault="00EB14D0" w:rsidP="008D493B">
      <w:pPr>
        <w:numPr>
          <w:ilvl w:val="0"/>
          <w:numId w:val="14"/>
        </w:numPr>
        <w:tabs>
          <w:tab w:val="left" w:pos="1080"/>
        </w:tabs>
        <w:spacing w:line="360" w:lineRule="auto"/>
        <w:ind w:left="1080" w:hanging="363"/>
        <w:rPr>
          <w:rFonts w:ascii="Times New Roman" w:eastAsia="Symbol" w:hAnsi="Times New Roman" w:cs="Times New Roman"/>
          <w:sz w:val="28"/>
          <w:szCs w:val="28"/>
        </w:rPr>
      </w:pPr>
      <w:r w:rsidRPr="008D493B">
        <w:rPr>
          <w:rFonts w:ascii="Times New Roman" w:eastAsia="Times New Roman" w:hAnsi="Times New Roman" w:cs="Times New Roman"/>
          <w:sz w:val="28"/>
          <w:szCs w:val="28"/>
        </w:rPr>
        <w:t>чи дійсно це мав на увазі доповідач?</w:t>
      </w:r>
    </w:p>
    <w:p w:rsidR="00EB14D0" w:rsidRPr="008D493B" w:rsidRDefault="00EB14D0" w:rsidP="008D493B">
      <w:pPr>
        <w:spacing w:line="360" w:lineRule="auto"/>
        <w:ind w:left="4" w:right="20"/>
        <w:jc w:val="both"/>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Володіння майстерністю уточнювальних запитань дозволить конструктивно й уважно вести розмову, бути не просто цікавим</w:t>
      </w:r>
      <w:r w:rsidRPr="008D493B">
        <w:rPr>
          <w:rFonts w:ascii="Times New Roman" w:eastAsia="Times New Roman" w:hAnsi="Times New Roman" w:cs="Times New Roman"/>
          <w:sz w:val="28"/>
          <w:szCs w:val="28"/>
          <w:lang w:val="uk-UA"/>
        </w:rPr>
        <w:t xml:space="preserve">  </w:t>
      </w:r>
      <w:r w:rsidRPr="008D493B">
        <w:rPr>
          <w:rFonts w:ascii="Times New Roman" w:eastAsia="Times New Roman" w:hAnsi="Times New Roman" w:cs="Times New Roman"/>
          <w:sz w:val="28"/>
          <w:szCs w:val="28"/>
        </w:rPr>
        <w:t>співрозмовником, а допоможе у будь-якому випадку налагодити контакт із людьми навколо.</w:t>
      </w:r>
    </w:p>
    <w:p w:rsidR="00EB14D0" w:rsidRPr="008D493B" w:rsidRDefault="00EB14D0" w:rsidP="008D493B">
      <w:pPr>
        <w:spacing w:line="360" w:lineRule="auto"/>
        <w:rPr>
          <w:rFonts w:ascii="Times New Roman" w:eastAsia="Times New Roman" w:hAnsi="Times New Roman" w:cs="Times New Roman"/>
          <w:sz w:val="28"/>
          <w:szCs w:val="28"/>
          <w:lang w:val="uk-UA"/>
        </w:rPr>
      </w:pPr>
    </w:p>
    <w:p w:rsidR="00EB14D0" w:rsidRPr="008D493B" w:rsidRDefault="00EB14D0" w:rsidP="008D493B">
      <w:pPr>
        <w:spacing w:line="360" w:lineRule="auto"/>
        <w:jc w:val="center"/>
        <w:rPr>
          <w:rFonts w:ascii="Times New Roman" w:eastAsia="Times New Roman" w:hAnsi="Times New Roman" w:cs="Times New Roman"/>
          <w:b/>
          <w:sz w:val="28"/>
          <w:szCs w:val="28"/>
        </w:rPr>
      </w:pPr>
      <w:r w:rsidRPr="008D493B">
        <w:rPr>
          <w:rFonts w:ascii="Times New Roman" w:eastAsia="Times New Roman" w:hAnsi="Times New Roman" w:cs="Times New Roman"/>
          <w:b/>
          <w:sz w:val="28"/>
          <w:szCs w:val="28"/>
        </w:rPr>
        <w:t>Методичний прийом «Модель 6 W»</w:t>
      </w:r>
    </w:p>
    <w:p w:rsidR="00EB14D0" w:rsidRPr="008D493B" w:rsidRDefault="00EB14D0" w:rsidP="008D493B">
      <w:p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rPr>
        <w:t>Суть цього прийому полягає у послідовних запитаннях до партнера «Чому?» (англійською «Why?», звідси і назва прийому). Це логічно побудовані запитання на кожну репліку партнера. Підбір у такий спосіб запитань дозволить</w:t>
      </w:r>
      <w:r w:rsidR="00D14348" w:rsidRPr="008D493B">
        <w:rPr>
          <w:rFonts w:ascii="Times New Roman" w:eastAsia="Times New Roman" w:hAnsi="Times New Roman" w:cs="Times New Roman"/>
          <w:sz w:val="28"/>
          <w:szCs w:val="28"/>
          <w:lang w:val="uk-UA"/>
        </w:rPr>
        <w:t xml:space="preserve"> </w:t>
      </w:r>
      <w:r w:rsidRPr="008D493B">
        <w:rPr>
          <w:rFonts w:ascii="Times New Roman" w:eastAsia="Times New Roman" w:hAnsi="Times New Roman" w:cs="Times New Roman"/>
          <w:sz w:val="28"/>
          <w:szCs w:val="28"/>
          <w:lang w:val="uk-UA"/>
        </w:rPr>
        <w:t>дізнатися більше за темою, ніж здавалося спочатку, а також стимулюватиме учнів до синтезу (дослідження предметів, явищ дійсності в цілісності, єдності та взаємозв’язку їх частин).</w:t>
      </w:r>
    </w:p>
    <w:p w:rsidR="00EB14D0" w:rsidRPr="008D493B" w:rsidRDefault="00EB14D0" w:rsidP="008D493B">
      <w:pPr>
        <w:spacing w:line="360" w:lineRule="auto"/>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rPr>
        <w:t>Наприклад:</w:t>
      </w:r>
    </w:p>
    <w:p w:rsidR="00EB14D0" w:rsidRPr="008D493B" w:rsidRDefault="00EB14D0" w:rsidP="008D493B">
      <w:pPr>
        <w:numPr>
          <w:ilvl w:val="0"/>
          <w:numId w:val="2"/>
        </w:numPr>
        <w:tabs>
          <w:tab w:val="left" w:pos="720"/>
        </w:tabs>
        <w:spacing w:line="360" w:lineRule="auto"/>
        <w:ind w:left="720" w:hanging="364"/>
        <w:rPr>
          <w:rFonts w:ascii="Times New Roman" w:eastAsia="Symbol" w:hAnsi="Times New Roman" w:cs="Times New Roman"/>
          <w:sz w:val="28"/>
          <w:szCs w:val="28"/>
          <w:lang w:val="uk-UA"/>
        </w:rPr>
      </w:pPr>
      <w:r w:rsidRPr="008D493B">
        <w:rPr>
          <w:rFonts w:ascii="Times New Roman" w:eastAsia="Times New Roman" w:hAnsi="Times New Roman" w:cs="Times New Roman"/>
          <w:b/>
          <w:sz w:val="28"/>
          <w:szCs w:val="28"/>
          <w:lang w:val="uk-UA"/>
        </w:rPr>
        <w:t xml:space="preserve">Чому </w:t>
      </w:r>
      <w:r w:rsidRPr="008D493B">
        <w:rPr>
          <w:rFonts w:ascii="Times New Roman" w:eastAsia="Times New Roman" w:hAnsi="Times New Roman" w:cs="Times New Roman"/>
          <w:sz w:val="28"/>
          <w:szCs w:val="28"/>
          <w:lang w:val="uk-UA"/>
        </w:rPr>
        <w:t>потрібно дотримуватися гігієни?</w:t>
      </w:r>
      <w:r w:rsidRPr="008D493B">
        <w:rPr>
          <w:rFonts w:ascii="Times New Roman" w:eastAsia="Times New Roman" w:hAnsi="Times New Roman" w:cs="Times New Roman"/>
          <w:b/>
          <w:sz w:val="28"/>
          <w:szCs w:val="28"/>
          <w:lang w:val="uk-UA"/>
        </w:rPr>
        <w:t xml:space="preserve"> </w:t>
      </w:r>
      <w:r w:rsidRPr="008D493B">
        <w:rPr>
          <w:rFonts w:ascii="Times New Roman" w:eastAsia="Times New Roman" w:hAnsi="Times New Roman" w:cs="Times New Roman"/>
          <w:sz w:val="28"/>
          <w:szCs w:val="28"/>
          <w:lang w:val="uk-UA"/>
        </w:rPr>
        <w:t>Щоб не хворіти.</w:t>
      </w:r>
    </w:p>
    <w:p w:rsidR="00EB14D0" w:rsidRPr="008D493B" w:rsidRDefault="00EB14D0" w:rsidP="008D493B">
      <w:pPr>
        <w:numPr>
          <w:ilvl w:val="0"/>
          <w:numId w:val="2"/>
        </w:numPr>
        <w:tabs>
          <w:tab w:val="left" w:pos="720"/>
        </w:tabs>
        <w:spacing w:line="360" w:lineRule="auto"/>
        <w:ind w:left="720" w:hanging="364"/>
        <w:rPr>
          <w:rFonts w:ascii="Times New Roman" w:eastAsia="Symbol" w:hAnsi="Times New Roman" w:cs="Times New Roman"/>
          <w:sz w:val="28"/>
          <w:szCs w:val="28"/>
          <w:lang w:val="uk-UA"/>
        </w:rPr>
      </w:pPr>
      <w:r w:rsidRPr="008D493B">
        <w:rPr>
          <w:rFonts w:ascii="Times New Roman" w:eastAsia="Times New Roman" w:hAnsi="Times New Roman" w:cs="Times New Roman"/>
          <w:b/>
          <w:sz w:val="28"/>
          <w:szCs w:val="28"/>
          <w:lang w:val="uk-UA"/>
        </w:rPr>
        <w:t xml:space="preserve">Чому </w:t>
      </w:r>
      <w:r w:rsidRPr="008D493B">
        <w:rPr>
          <w:rFonts w:ascii="Times New Roman" w:eastAsia="Times New Roman" w:hAnsi="Times New Roman" w:cs="Times New Roman"/>
          <w:sz w:val="28"/>
          <w:szCs w:val="28"/>
          <w:lang w:val="uk-UA"/>
        </w:rPr>
        <w:t>важливо не хворіти? /</w:t>
      </w:r>
      <w:r w:rsidRPr="008D493B">
        <w:rPr>
          <w:rFonts w:ascii="Times New Roman" w:eastAsia="Times New Roman" w:hAnsi="Times New Roman" w:cs="Times New Roman"/>
          <w:b/>
          <w:sz w:val="28"/>
          <w:szCs w:val="28"/>
          <w:lang w:val="uk-UA"/>
        </w:rPr>
        <w:t xml:space="preserve"> </w:t>
      </w:r>
      <w:r w:rsidRPr="008D493B">
        <w:rPr>
          <w:rFonts w:ascii="Times New Roman" w:eastAsia="Times New Roman" w:hAnsi="Times New Roman" w:cs="Times New Roman"/>
          <w:sz w:val="28"/>
          <w:szCs w:val="28"/>
          <w:lang w:val="uk-UA"/>
        </w:rPr>
        <w:t>Щоб бути здоровим.</w:t>
      </w:r>
    </w:p>
    <w:p w:rsidR="00EB14D0" w:rsidRPr="008D493B" w:rsidRDefault="00EB14D0" w:rsidP="008D493B">
      <w:pPr>
        <w:numPr>
          <w:ilvl w:val="0"/>
          <w:numId w:val="2"/>
        </w:numPr>
        <w:tabs>
          <w:tab w:val="left" w:pos="720"/>
        </w:tabs>
        <w:spacing w:line="360" w:lineRule="auto"/>
        <w:ind w:left="720" w:hanging="364"/>
        <w:rPr>
          <w:rFonts w:ascii="Times New Roman" w:eastAsia="Symbol" w:hAnsi="Times New Roman" w:cs="Times New Roman"/>
          <w:sz w:val="28"/>
          <w:szCs w:val="28"/>
          <w:lang w:val="uk-UA"/>
        </w:rPr>
      </w:pPr>
      <w:r w:rsidRPr="008D493B">
        <w:rPr>
          <w:rFonts w:ascii="Times New Roman" w:eastAsia="Times New Roman" w:hAnsi="Times New Roman" w:cs="Times New Roman"/>
          <w:b/>
          <w:sz w:val="28"/>
          <w:szCs w:val="28"/>
          <w:lang w:val="uk-UA"/>
        </w:rPr>
        <w:t xml:space="preserve">Чому </w:t>
      </w:r>
      <w:r w:rsidRPr="008D493B">
        <w:rPr>
          <w:rFonts w:ascii="Times New Roman" w:eastAsia="Times New Roman" w:hAnsi="Times New Roman" w:cs="Times New Roman"/>
          <w:sz w:val="28"/>
          <w:szCs w:val="28"/>
          <w:lang w:val="uk-UA"/>
        </w:rPr>
        <w:t>важливо бути здоровим? /</w:t>
      </w:r>
      <w:r w:rsidRPr="008D493B">
        <w:rPr>
          <w:rFonts w:ascii="Times New Roman" w:eastAsia="Times New Roman" w:hAnsi="Times New Roman" w:cs="Times New Roman"/>
          <w:b/>
          <w:sz w:val="28"/>
          <w:szCs w:val="28"/>
          <w:lang w:val="uk-UA"/>
        </w:rPr>
        <w:t xml:space="preserve"> </w:t>
      </w:r>
      <w:r w:rsidRPr="008D493B">
        <w:rPr>
          <w:rFonts w:ascii="Times New Roman" w:eastAsia="Times New Roman" w:hAnsi="Times New Roman" w:cs="Times New Roman"/>
          <w:sz w:val="28"/>
          <w:szCs w:val="28"/>
          <w:lang w:val="uk-UA"/>
        </w:rPr>
        <w:t>Щоб мати сили працювати і гарний</w:t>
      </w:r>
      <w:r w:rsidRPr="008D493B">
        <w:rPr>
          <w:rFonts w:ascii="Times New Roman" w:eastAsia="Times New Roman" w:hAnsi="Times New Roman" w:cs="Times New Roman"/>
          <w:b/>
          <w:sz w:val="28"/>
          <w:szCs w:val="28"/>
          <w:lang w:val="uk-UA"/>
        </w:rPr>
        <w:t xml:space="preserve"> </w:t>
      </w:r>
      <w:r w:rsidRPr="008D493B">
        <w:rPr>
          <w:rFonts w:ascii="Times New Roman" w:eastAsia="Times New Roman" w:hAnsi="Times New Roman" w:cs="Times New Roman"/>
          <w:sz w:val="28"/>
          <w:szCs w:val="28"/>
          <w:lang w:val="uk-UA"/>
        </w:rPr>
        <w:t>настрій.</w:t>
      </w:r>
    </w:p>
    <w:p w:rsidR="00EB14D0" w:rsidRPr="008D493B" w:rsidRDefault="00EB14D0" w:rsidP="008D493B">
      <w:pPr>
        <w:numPr>
          <w:ilvl w:val="0"/>
          <w:numId w:val="2"/>
        </w:numPr>
        <w:tabs>
          <w:tab w:val="left" w:pos="720"/>
        </w:tabs>
        <w:spacing w:line="360" w:lineRule="auto"/>
        <w:ind w:left="720" w:hanging="364"/>
        <w:rPr>
          <w:rFonts w:ascii="Times New Roman" w:eastAsia="Symbol" w:hAnsi="Times New Roman" w:cs="Times New Roman"/>
          <w:sz w:val="28"/>
          <w:szCs w:val="28"/>
        </w:rPr>
      </w:pPr>
      <w:r w:rsidRPr="008D493B">
        <w:rPr>
          <w:rFonts w:ascii="Times New Roman" w:eastAsia="Times New Roman" w:hAnsi="Times New Roman" w:cs="Times New Roman"/>
          <w:b/>
          <w:sz w:val="28"/>
          <w:szCs w:val="28"/>
          <w:lang w:val="uk-UA"/>
        </w:rPr>
        <w:t xml:space="preserve">Чому </w:t>
      </w:r>
      <w:r w:rsidRPr="008D493B">
        <w:rPr>
          <w:rFonts w:ascii="Times New Roman" w:eastAsia="Times New Roman" w:hAnsi="Times New Roman" w:cs="Times New Roman"/>
          <w:sz w:val="28"/>
          <w:szCs w:val="28"/>
          <w:lang w:val="uk-UA"/>
        </w:rPr>
        <w:t>потрі</w:t>
      </w:r>
      <w:r w:rsidRPr="008D493B">
        <w:rPr>
          <w:rFonts w:ascii="Times New Roman" w:eastAsia="Times New Roman" w:hAnsi="Times New Roman" w:cs="Times New Roman"/>
          <w:sz w:val="28"/>
          <w:szCs w:val="28"/>
        </w:rPr>
        <w:t>бні сили працювати і важливо мати гарний настрій?</w:t>
      </w:r>
      <w:r w:rsidRPr="008D493B">
        <w:rPr>
          <w:rFonts w:ascii="Times New Roman" w:eastAsia="Times New Roman" w:hAnsi="Times New Roman" w:cs="Times New Roman"/>
          <w:b/>
          <w:sz w:val="28"/>
          <w:szCs w:val="28"/>
        </w:rPr>
        <w:t xml:space="preserve"> </w:t>
      </w:r>
      <w:r w:rsidRPr="008D493B">
        <w:rPr>
          <w:rFonts w:ascii="Times New Roman" w:eastAsia="Times New Roman" w:hAnsi="Times New Roman" w:cs="Times New Roman"/>
          <w:sz w:val="28"/>
          <w:szCs w:val="28"/>
        </w:rPr>
        <w:t>Щоб</w:t>
      </w:r>
      <w:r w:rsidRPr="008D493B">
        <w:rPr>
          <w:rFonts w:ascii="Times New Roman" w:eastAsia="Times New Roman" w:hAnsi="Times New Roman" w:cs="Times New Roman"/>
          <w:b/>
          <w:sz w:val="28"/>
          <w:szCs w:val="28"/>
        </w:rPr>
        <w:t xml:space="preserve"> </w:t>
      </w:r>
      <w:r w:rsidRPr="008D493B">
        <w:rPr>
          <w:rFonts w:ascii="Times New Roman" w:eastAsia="Times New Roman" w:hAnsi="Times New Roman" w:cs="Times New Roman"/>
          <w:sz w:val="28"/>
          <w:szCs w:val="28"/>
        </w:rPr>
        <w:t>заробляти гроші.</w:t>
      </w:r>
    </w:p>
    <w:p w:rsidR="00EB14D0" w:rsidRPr="008D493B" w:rsidRDefault="00EB14D0" w:rsidP="008D493B">
      <w:pPr>
        <w:numPr>
          <w:ilvl w:val="0"/>
          <w:numId w:val="2"/>
        </w:numPr>
        <w:tabs>
          <w:tab w:val="left" w:pos="720"/>
        </w:tabs>
        <w:spacing w:line="360" w:lineRule="auto"/>
        <w:ind w:left="720" w:hanging="364"/>
        <w:rPr>
          <w:rFonts w:ascii="Times New Roman" w:eastAsia="Symbol" w:hAnsi="Times New Roman" w:cs="Times New Roman"/>
          <w:sz w:val="28"/>
          <w:szCs w:val="28"/>
        </w:rPr>
      </w:pPr>
      <w:r w:rsidRPr="008D493B">
        <w:rPr>
          <w:rFonts w:ascii="Times New Roman" w:eastAsia="Times New Roman" w:hAnsi="Times New Roman" w:cs="Times New Roman"/>
          <w:b/>
          <w:sz w:val="28"/>
          <w:szCs w:val="28"/>
        </w:rPr>
        <w:t xml:space="preserve">Чому </w:t>
      </w:r>
      <w:r w:rsidRPr="008D493B">
        <w:rPr>
          <w:rFonts w:ascii="Times New Roman" w:eastAsia="Times New Roman" w:hAnsi="Times New Roman" w:cs="Times New Roman"/>
          <w:sz w:val="28"/>
          <w:szCs w:val="28"/>
        </w:rPr>
        <w:t>потрібні гроші? /</w:t>
      </w:r>
      <w:r w:rsidRPr="008D493B">
        <w:rPr>
          <w:rFonts w:ascii="Times New Roman" w:eastAsia="Times New Roman" w:hAnsi="Times New Roman" w:cs="Times New Roman"/>
          <w:b/>
          <w:sz w:val="28"/>
          <w:szCs w:val="28"/>
        </w:rPr>
        <w:t xml:space="preserve"> </w:t>
      </w:r>
      <w:r w:rsidRPr="008D493B">
        <w:rPr>
          <w:rFonts w:ascii="Times New Roman" w:eastAsia="Times New Roman" w:hAnsi="Times New Roman" w:cs="Times New Roman"/>
          <w:sz w:val="28"/>
          <w:szCs w:val="28"/>
        </w:rPr>
        <w:t>Щоб дозволити собі гарний відпочинок.</w:t>
      </w:r>
    </w:p>
    <w:p w:rsidR="00EB14D0" w:rsidRPr="008D493B" w:rsidRDefault="00EB14D0" w:rsidP="008D493B">
      <w:pPr>
        <w:numPr>
          <w:ilvl w:val="0"/>
          <w:numId w:val="2"/>
        </w:numPr>
        <w:tabs>
          <w:tab w:val="left" w:pos="720"/>
        </w:tabs>
        <w:spacing w:line="360" w:lineRule="auto"/>
        <w:ind w:left="720" w:hanging="364"/>
        <w:rPr>
          <w:rFonts w:ascii="Times New Roman" w:eastAsia="Symbol" w:hAnsi="Times New Roman" w:cs="Times New Roman"/>
          <w:sz w:val="28"/>
          <w:szCs w:val="28"/>
        </w:rPr>
      </w:pPr>
      <w:r w:rsidRPr="008D493B">
        <w:rPr>
          <w:rFonts w:ascii="Times New Roman" w:eastAsia="Times New Roman" w:hAnsi="Times New Roman" w:cs="Times New Roman"/>
          <w:b/>
          <w:sz w:val="28"/>
          <w:szCs w:val="28"/>
        </w:rPr>
        <w:t xml:space="preserve">Чому </w:t>
      </w:r>
      <w:r w:rsidRPr="008D493B">
        <w:rPr>
          <w:rFonts w:ascii="Times New Roman" w:eastAsia="Times New Roman" w:hAnsi="Times New Roman" w:cs="Times New Roman"/>
          <w:sz w:val="28"/>
          <w:szCs w:val="28"/>
        </w:rPr>
        <w:t>потрібно мати гарний відпочинок? /</w:t>
      </w:r>
      <w:r w:rsidRPr="008D493B">
        <w:rPr>
          <w:rFonts w:ascii="Times New Roman" w:eastAsia="Times New Roman" w:hAnsi="Times New Roman" w:cs="Times New Roman"/>
          <w:b/>
          <w:sz w:val="28"/>
          <w:szCs w:val="28"/>
        </w:rPr>
        <w:t xml:space="preserve"> </w:t>
      </w:r>
      <w:r w:rsidRPr="008D493B">
        <w:rPr>
          <w:rFonts w:ascii="Times New Roman" w:eastAsia="Times New Roman" w:hAnsi="Times New Roman" w:cs="Times New Roman"/>
          <w:sz w:val="28"/>
          <w:szCs w:val="28"/>
        </w:rPr>
        <w:t>Щоб бути здоровим і</w:t>
      </w:r>
      <w:r w:rsidRPr="008D493B">
        <w:rPr>
          <w:rFonts w:ascii="Times New Roman" w:eastAsia="Times New Roman" w:hAnsi="Times New Roman" w:cs="Times New Roman"/>
          <w:b/>
          <w:sz w:val="28"/>
          <w:szCs w:val="28"/>
        </w:rPr>
        <w:t xml:space="preserve"> </w:t>
      </w:r>
      <w:r w:rsidRPr="008D493B">
        <w:rPr>
          <w:rFonts w:ascii="Times New Roman" w:eastAsia="Times New Roman" w:hAnsi="Times New Roman" w:cs="Times New Roman"/>
          <w:sz w:val="28"/>
          <w:szCs w:val="28"/>
        </w:rPr>
        <w:t>отримувати насолоду від життя.</w:t>
      </w:r>
    </w:p>
    <w:p w:rsidR="00EB14D0" w:rsidRPr="008D493B" w:rsidRDefault="00EB14D0" w:rsidP="008D493B">
      <w:pPr>
        <w:spacing w:line="360" w:lineRule="auto"/>
        <w:rPr>
          <w:rFonts w:ascii="Times New Roman" w:eastAsia="Times New Roman" w:hAnsi="Times New Roman" w:cs="Times New Roman"/>
          <w:sz w:val="28"/>
          <w:szCs w:val="28"/>
        </w:rPr>
      </w:pPr>
      <w:r w:rsidRPr="008D493B">
        <w:rPr>
          <w:rFonts w:ascii="Times New Roman" w:eastAsia="Times New Roman" w:hAnsi="Times New Roman" w:cs="Times New Roman"/>
          <w:sz w:val="28"/>
          <w:szCs w:val="28"/>
        </w:rPr>
        <w:t>Використання такого прийому дозволить не просто вести конструктивний діалог, а й проявляти увагу до свого співрозмовника, навчатися уважно слухати, робити проміжні висновки</w:t>
      </w:r>
      <w:r w:rsidRPr="008D493B">
        <w:rPr>
          <w:rFonts w:ascii="Times New Roman" w:eastAsia="Times New Roman" w:hAnsi="Times New Roman" w:cs="Times New Roman"/>
          <w:sz w:val="28"/>
          <w:szCs w:val="28"/>
          <w:lang w:val="uk-UA"/>
        </w:rPr>
        <w:t xml:space="preserve"> </w:t>
      </w:r>
      <w:r w:rsidRPr="008D493B">
        <w:rPr>
          <w:rFonts w:ascii="Times New Roman" w:eastAsia="Times New Roman" w:hAnsi="Times New Roman" w:cs="Times New Roman"/>
          <w:sz w:val="28"/>
          <w:szCs w:val="28"/>
        </w:rPr>
        <w:t>на очевидних фактах.</w:t>
      </w:r>
    </w:p>
    <w:p w:rsidR="00EB14D0" w:rsidRPr="008D493B" w:rsidRDefault="00EB14D0" w:rsidP="008D493B">
      <w:pPr>
        <w:spacing w:line="360" w:lineRule="auto"/>
        <w:rPr>
          <w:rFonts w:ascii="Times New Roman" w:eastAsia="Times New Roman" w:hAnsi="Times New Roman" w:cs="Times New Roman"/>
          <w:sz w:val="28"/>
          <w:szCs w:val="28"/>
          <w:lang w:val="uk-UA"/>
        </w:rPr>
        <w:sectPr w:rsidR="00EB14D0" w:rsidRPr="008D493B">
          <w:type w:val="continuous"/>
          <w:pgSz w:w="11900" w:h="16838"/>
          <w:pgMar w:top="1130" w:right="844" w:bottom="860" w:left="1440" w:header="0" w:footer="0" w:gutter="0"/>
          <w:cols w:space="0" w:equalWidth="0">
            <w:col w:w="9620"/>
          </w:cols>
          <w:docGrid w:linePitch="360"/>
        </w:sectPr>
      </w:pPr>
    </w:p>
    <w:p w:rsidR="00197DED" w:rsidRPr="008D493B" w:rsidRDefault="00197DED" w:rsidP="008D493B">
      <w:pPr>
        <w:spacing w:line="360" w:lineRule="auto"/>
        <w:rPr>
          <w:rFonts w:ascii="Times New Roman" w:eastAsia="Times New Roman" w:hAnsi="Times New Roman" w:cs="Times New Roman"/>
          <w:b/>
          <w:sz w:val="28"/>
          <w:szCs w:val="28"/>
          <w:lang w:val="uk-UA"/>
        </w:rPr>
      </w:pPr>
      <w:r w:rsidRPr="008D493B">
        <w:rPr>
          <w:rFonts w:ascii="Times New Roman" w:eastAsia="Times New Roman" w:hAnsi="Times New Roman" w:cs="Times New Roman"/>
          <w:b/>
          <w:sz w:val="28"/>
          <w:szCs w:val="28"/>
          <w:lang w:val="uk-UA"/>
        </w:rPr>
        <w:lastRenderedPageBreak/>
        <w:t>Висновок</w:t>
      </w:r>
    </w:p>
    <w:p w:rsidR="00197DED" w:rsidRPr="008D493B" w:rsidRDefault="00197DED" w:rsidP="008D493B">
      <w:pPr>
        <w:spacing w:line="360" w:lineRule="auto"/>
        <w:jc w:val="both"/>
        <w:rPr>
          <w:rFonts w:ascii="Times New Roman" w:eastAsia="Times New Roman" w:hAnsi="Times New Roman" w:cs="Times New Roman"/>
          <w:color w:val="000000"/>
          <w:sz w:val="28"/>
          <w:szCs w:val="28"/>
          <w:lang w:val="uk-UA"/>
        </w:rPr>
      </w:pPr>
      <w:r w:rsidRPr="008D493B">
        <w:rPr>
          <w:rFonts w:ascii="Times New Roman" w:eastAsia="Times New Roman" w:hAnsi="Times New Roman" w:cs="Times New Roman"/>
          <w:color w:val="000000"/>
          <w:sz w:val="28"/>
          <w:szCs w:val="28"/>
          <w:lang w:val="uk-UA"/>
        </w:rPr>
        <w:t xml:space="preserve">Аналіз теоретичної та методичної літератури показав, що критичне мислення - це «мислення оціночне, рефлексивне», для якого знання є не кінцевою, а відправною точкою, аргументоване і логічне мислення, яке базується на особистому досвіді і перевірених фактах. </w:t>
      </w:r>
    </w:p>
    <w:p w:rsidR="00197DED" w:rsidRPr="008D493B" w:rsidRDefault="00197DED" w:rsidP="008D493B">
      <w:pPr>
        <w:spacing w:line="360" w:lineRule="auto"/>
        <w:jc w:val="both"/>
        <w:rPr>
          <w:rFonts w:ascii="Times New Roman" w:hAnsi="Times New Roman" w:cs="Times New Roman"/>
          <w:sz w:val="28"/>
          <w:szCs w:val="28"/>
          <w:lang w:val="uk-UA"/>
        </w:rPr>
      </w:pPr>
      <w:r w:rsidRPr="008D493B">
        <w:rPr>
          <w:rFonts w:ascii="Times New Roman" w:hAnsi="Times New Roman" w:cs="Times New Roman"/>
          <w:sz w:val="28"/>
          <w:szCs w:val="28"/>
          <w:lang w:val="uk-UA"/>
        </w:rPr>
        <w:t xml:space="preserve"> Формування критичного мислення – це складний процес, який вимагає дотримання принципу систематичності, послідовності, доступності, обґрунтованості, доцільності застосування мисл</w:t>
      </w:r>
      <w:r w:rsidR="00022853" w:rsidRPr="008D493B">
        <w:rPr>
          <w:rFonts w:ascii="Times New Roman" w:hAnsi="Times New Roman" w:cs="Times New Roman"/>
          <w:sz w:val="28"/>
          <w:szCs w:val="28"/>
          <w:lang w:val="uk-UA"/>
        </w:rPr>
        <w:t xml:space="preserve">еннєвих операцій. Тому вчитель, на </w:t>
      </w:r>
      <w:r w:rsidRPr="008D493B">
        <w:rPr>
          <w:rFonts w:ascii="Times New Roman" w:hAnsi="Times New Roman" w:cs="Times New Roman"/>
          <w:sz w:val="28"/>
          <w:szCs w:val="28"/>
          <w:lang w:val="uk-UA"/>
        </w:rPr>
        <w:t>мою думку, повинен враховувати вікові та індивідуальні особливості школярів, загальний рівень розвитку учнів.</w:t>
      </w:r>
    </w:p>
    <w:p w:rsidR="00197DED" w:rsidRPr="008D493B" w:rsidRDefault="00197DED" w:rsidP="008D493B">
      <w:p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Техніка критичного мислення дає можливість учителю:</w:t>
      </w:r>
    </w:p>
    <w:p w:rsidR="00197DED" w:rsidRPr="008D493B" w:rsidRDefault="00197DED" w:rsidP="008D493B">
      <w:pPr>
        <w:spacing w:line="360" w:lineRule="auto"/>
        <w:ind w:left="4" w:firstLine="706"/>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 активізувати мислення учнів;</w:t>
      </w:r>
    </w:p>
    <w:p w:rsidR="00197DED" w:rsidRPr="008D493B" w:rsidRDefault="00197DED" w:rsidP="008D493B">
      <w:pPr>
        <w:spacing w:line="360" w:lineRule="auto"/>
        <w:ind w:left="4" w:firstLine="706"/>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 мотивувати та стимулювати їх діяльність;</w:t>
      </w:r>
    </w:p>
    <w:p w:rsidR="00197DED" w:rsidRPr="008D493B" w:rsidRDefault="00197DED" w:rsidP="008D493B">
      <w:pPr>
        <w:spacing w:line="360" w:lineRule="auto"/>
        <w:ind w:left="4" w:firstLine="706"/>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 залучити учнів до творчої, продуктивної навчальної діяльності;</w:t>
      </w:r>
    </w:p>
    <w:p w:rsidR="00197DED" w:rsidRPr="008D493B" w:rsidRDefault="00197DED" w:rsidP="008D493B">
      <w:pPr>
        <w:spacing w:line="360" w:lineRule="auto"/>
        <w:ind w:left="4" w:firstLine="706"/>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 активізувати пізнавальний процес;</w:t>
      </w:r>
    </w:p>
    <w:p w:rsidR="00197DED" w:rsidRPr="008D493B" w:rsidRDefault="00197DED" w:rsidP="008D493B">
      <w:pPr>
        <w:spacing w:line="360" w:lineRule="auto"/>
        <w:ind w:left="4" w:firstLine="706"/>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 розвивати вміння логічно та аргументовано викладати матеріал;</w:t>
      </w:r>
    </w:p>
    <w:p w:rsidR="00197DED" w:rsidRPr="008D493B" w:rsidRDefault="00197DED" w:rsidP="008D493B">
      <w:pPr>
        <w:spacing w:line="360" w:lineRule="auto"/>
        <w:ind w:left="4" w:firstLine="706"/>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 формувати ключові компетентності учнів.</w:t>
      </w:r>
    </w:p>
    <w:p w:rsidR="00197DED" w:rsidRPr="008D493B" w:rsidRDefault="00197DED" w:rsidP="008D493B">
      <w:p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Щоб стимулювати критичне мислення вчителю необхідно:</w:t>
      </w:r>
    </w:p>
    <w:p w:rsidR="00197DED" w:rsidRPr="008D493B" w:rsidRDefault="00197DED" w:rsidP="008D493B">
      <w:pPr>
        <w:pStyle w:val="a3"/>
        <w:numPr>
          <w:ilvl w:val="1"/>
          <w:numId w:val="9"/>
        </w:num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виділити час і забезпечити можливість для використання критичного мислення;</w:t>
      </w:r>
    </w:p>
    <w:p w:rsidR="00197DED" w:rsidRPr="008D493B" w:rsidRDefault="00197DED" w:rsidP="008D493B">
      <w:pPr>
        <w:pStyle w:val="a3"/>
        <w:numPr>
          <w:ilvl w:val="1"/>
          <w:numId w:val="9"/>
        </w:num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дозволити учням вільно розмірковувати та висловлювати свої думки;</w:t>
      </w:r>
    </w:p>
    <w:p w:rsidR="00197DED" w:rsidRPr="008D493B" w:rsidRDefault="00197DED" w:rsidP="008D493B">
      <w:pPr>
        <w:pStyle w:val="a3"/>
        <w:numPr>
          <w:ilvl w:val="1"/>
          <w:numId w:val="9"/>
        </w:num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приймати різноманітні ідеї та думки;</w:t>
      </w:r>
    </w:p>
    <w:p w:rsidR="00197DED" w:rsidRPr="008D493B" w:rsidRDefault="00197DED" w:rsidP="008D493B">
      <w:pPr>
        <w:pStyle w:val="a3"/>
        <w:numPr>
          <w:ilvl w:val="1"/>
          <w:numId w:val="9"/>
        </w:num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висловлювати впевненість у здібностях кожного учня;</w:t>
      </w:r>
    </w:p>
    <w:p w:rsidR="00197DED" w:rsidRPr="008D493B" w:rsidRDefault="00197DED" w:rsidP="008D493B">
      <w:pPr>
        <w:pStyle w:val="a3"/>
        <w:numPr>
          <w:ilvl w:val="1"/>
          <w:numId w:val="9"/>
        </w:num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цінувати критичне мислення учнів.</w:t>
      </w:r>
    </w:p>
    <w:p w:rsidR="00197DED" w:rsidRPr="008D493B" w:rsidRDefault="00197DED" w:rsidP="008D493B">
      <w:pPr>
        <w:spacing w:line="360" w:lineRule="auto"/>
        <w:ind w:left="4" w:firstLine="706"/>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Таким чином, основною метою розвитку критичного мислення є розкриття і тренування таких якостей учня, які допоможуть йому реалізувати себе у сучасному житті:</w:t>
      </w:r>
    </w:p>
    <w:p w:rsidR="00197DED" w:rsidRPr="008D493B" w:rsidRDefault="00197DED" w:rsidP="008D493B">
      <w:pPr>
        <w:pStyle w:val="a3"/>
        <w:numPr>
          <w:ilvl w:val="1"/>
          <w:numId w:val="9"/>
        </w:num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готовність до планування (упорядкованість думок – ознака впевненості в знаннях);</w:t>
      </w:r>
    </w:p>
    <w:p w:rsidR="00197DED" w:rsidRPr="008D493B" w:rsidRDefault="00197DED" w:rsidP="008D493B">
      <w:pPr>
        <w:pStyle w:val="a3"/>
        <w:numPr>
          <w:ilvl w:val="1"/>
          <w:numId w:val="9"/>
        </w:num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гнучкість (сприйняття ідей інших);</w:t>
      </w:r>
    </w:p>
    <w:p w:rsidR="00197DED" w:rsidRPr="008D493B" w:rsidRDefault="00197DED" w:rsidP="008D493B">
      <w:pPr>
        <w:pStyle w:val="a3"/>
        <w:numPr>
          <w:ilvl w:val="1"/>
          <w:numId w:val="9"/>
        </w:num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lastRenderedPageBreak/>
        <w:t>наполегливість (досягнення мети);</w:t>
      </w:r>
    </w:p>
    <w:p w:rsidR="00197DED" w:rsidRPr="008D493B" w:rsidRDefault="00197DED" w:rsidP="008D493B">
      <w:pPr>
        <w:pStyle w:val="a3"/>
        <w:numPr>
          <w:ilvl w:val="1"/>
          <w:numId w:val="9"/>
        </w:num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готовність виправляти свої помилки;</w:t>
      </w:r>
    </w:p>
    <w:p w:rsidR="00197DED" w:rsidRPr="008D493B" w:rsidRDefault="00197DED" w:rsidP="008D493B">
      <w:pPr>
        <w:pStyle w:val="a3"/>
        <w:numPr>
          <w:ilvl w:val="1"/>
          <w:numId w:val="9"/>
        </w:num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усвідомлення (відстеження ходу міркувань);</w:t>
      </w:r>
    </w:p>
    <w:p w:rsidR="00197DED" w:rsidRPr="008D493B" w:rsidRDefault="00EB26CB" w:rsidP="008D493B">
      <w:pPr>
        <w:pStyle w:val="a3"/>
        <w:numPr>
          <w:ilvl w:val="1"/>
          <w:numId w:val="9"/>
        </w:numPr>
        <w:spacing w:line="360" w:lineRule="auto"/>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пошук компромісних рішень.</w:t>
      </w:r>
    </w:p>
    <w:p w:rsidR="00EB26CB" w:rsidRPr="008D493B" w:rsidRDefault="00EB26CB" w:rsidP="008D493B">
      <w:pPr>
        <w:pStyle w:val="a3"/>
        <w:spacing w:line="360" w:lineRule="auto"/>
        <w:ind w:left="0"/>
        <w:jc w:val="both"/>
        <w:rPr>
          <w:rFonts w:ascii="Times New Roman" w:eastAsia="Times New Roman" w:hAnsi="Times New Roman" w:cs="Times New Roman"/>
          <w:sz w:val="28"/>
          <w:szCs w:val="28"/>
          <w:lang w:val="uk-UA"/>
        </w:rPr>
      </w:pPr>
      <w:r w:rsidRPr="008D493B">
        <w:rPr>
          <w:rFonts w:ascii="Times New Roman" w:eastAsia="Times New Roman" w:hAnsi="Times New Roman" w:cs="Times New Roman"/>
          <w:sz w:val="28"/>
          <w:szCs w:val="28"/>
          <w:lang w:val="uk-UA"/>
        </w:rPr>
        <w:t xml:space="preserve">Особисто я зацікавилася </w:t>
      </w:r>
      <w:r w:rsidR="00BA04DF" w:rsidRPr="008D493B">
        <w:rPr>
          <w:rFonts w:ascii="Times New Roman" w:eastAsia="Times New Roman" w:hAnsi="Times New Roman" w:cs="Times New Roman"/>
          <w:sz w:val="28"/>
          <w:szCs w:val="28"/>
          <w:lang w:val="uk-UA"/>
        </w:rPr>
        <w:t xml:space="preserve">питанням </w:t>
      </w:r>
      <w:r w:rsidR="008D493B" w:rsidRPr="008D493B">
        <w:rPr>
          <w:rFonts w:ascii="Times New Roman" w:eastAsia="Times New Roman" w:hAnsi="Times New Roman" w:cs="Times New Roman"/>
          <w:sz w:val="28"/>
          <w:szCs w:val="28"/>
          <w:lang w:val="uk-UA"/>
        </w:rPr>
        <w:t>критичного мислення</w:t>
      </w:r>
      <w:r w:rsidRPr="008D493B">
        <w:rPr>
          <w:rFonts w:ascii="Times New Roman" w:eastAsia="Times New Roman" w:hAnsi="Times New Roman" w:cs="Times New Roman"/>
          <w:sz w:val="28"/>
          <w:szCs w:val="28"/>
          <w:lang w:val="uk-UA"/>
        </w:rPr>
        <w:t xml:space="preserve"> недавно, коли пройшла онлайн – курс «Критичне мислення для освітян». Мене вразили лекції Сергія Терно. Виклад його відеолекцій був доступний, цікавий, насичений прикладами з життя. А головне я зрозуміла, що мені самій теж потрібно змінюватися. Зараз ми живемо в такий час, що неможливо уникнути негативних вражень. </w:t>
      </w:r>
      <w:r w:rsidR="00BA04DF" w:rsidRPr="008D493B">
        <w:rPr>
          <w:rFonts w:ascii="Times New Roman" w:eastAsia="Times New Roman" w:hAnsi="Times New Roman" w:cs="Times New Roman"/>
          <w:sz w:val="28"/>
          <w:szCs w:val="28"/>
          <w:lang w:val="uk-UA"/>
        </w:rPr>
        <w:t>Але моє завдання, як вчителя, навчити дітей правильно сприймати те, що відбувається: бачити перспективи, робити висновки з помилок, зважено і помірковано ставитися до подій.</w:t>
      </w:r>
    </w:p>
    <w:p w:rsidR="00124012" w:rsidRPr="008D493B" w:rsidRDefault="00197DED" w:rsidP="008D493B">
      <w:pPr>
        <w:spacing w:line="360" w:lineRule="auto"/>
        <w:jc w:val="both"/>
        <w:rPr>
          <w:rFonts w:ascii="Times New Roman" w:hAnsi="Times New Roman" w:cs="Times New Roman"/>
          <w:sz w:val="28"/>
          <w:szCs w:val="28"/>
          <w:lang w:val="uk-UA"/>
        </w:rPr>
        <w:sectPr w:rsidR="00124012" w:rsidRPr="008D493B">
          <w:pgSz w:w="11900" w:h="16838"/>
          <w:pgMar w:top="1130" w:right="844" w:bottom="877" w:left="1440" w:header="0" w:footer="0" w:gutter="0"/>
          <w:cols w:space="0" w:equalWidth="0">
            <w:col w:w="9620"/>
          </w:cols>
          <w:docGrid w:linePitch="360"/>
        </w:sectPr>
      </w:pPr>
      <w:r w:rsidRPr="008D493B">
        <w:rPr>
          <w:rFonts w:ascii="Times New Roman" w:hAnsi="Times New Roman" w:cs="Times New Roman"/>
          <w:sz w:val="28"/>
          <w:szCs w:val="28"/>
          <w:lang w:val="uk-UA"/>
        </w:rPr>
        <w:t>Я вважаю, що уроки  біології та основ здоров'я є благодатним ґрунтом для розвитку критичного мислення школярів.</w:t>
      </w:r>
      <w:r w:rsidR="00022853" w:rsidRPr="008D493B">
        <w:rPr>
          <w:rFonts w:ascii="Times New Roman" w:hAnsi="Times New Roman" w:cs="Times New Roman"/>
          <w:sz w:val="28"/>
          <w:szCs w:val="28"/>
          <w:lang w:val="uk-UA"/>
        </w:rPr>
        <w:t xml:space="preserve"> </w:t>
      </w:r>
      <w:r w:rsidRPr="008D493B">
        <w:rPr>
          <w:rFonts w:ascii="Times New Roman" w:hAnsi="Times New Roman" w:cs="Times New Roman"/>
          <w:sz w:val="28"/>
          <w:szCs w:val="28"/>
          <w:lang w:val="uk-UA"/>
        </w:rPr>
        <w:t>Адже зміст навчального матеріалу у поєднанні з методами, формами та прийомами його опрацювання – це той фундамент, який стимулює учнів до пізнавальної активності, усвідомлення важливості здобутих знань, застосування мисленнєвих операцій у повсякденному житті, до пошуку нестандартних підходів щодо вирішення проблемної ситуації, до аналізу й оцінювання результатів власної роботи, до розвитку здібностей та творчого потенціалу, а значить - до формування всебічно розвиненої , духовно багатої , соціально адаптованої особистості.</w:t>
      </w:r>
    </w:p>
    <w:p w:rsidR="00D062C6" w:rsidRPr="00D062C6" w:rsidRDefault="00D062C6" w:rsidP="00D062C6">
      <w:pPr>
        <w:pStyle w:val="a3"/>
        <w:spacing w:line="360" w:lineRule="auto"/>
        <w:rPr>
          <w:rFonts w:ascii="Times New Roman" w:hAnsi="Times New Roman" w:cs="Times New Roman"/>
          <w:b/>
          <w:sz w:val="28"/>
          <w:szCs w:val="28"/>
          <w:lang w:val="uk-UA"/>
        </w:rPr>
      </w:pPr>
      <w:bookmarkStart w:id="4" w:name="page9"/>
      <w:bookmarkStart w:id="5" w:name="page10"/>
      <w:bookmarkEnd w:id="4"/>
      <w:bookmarkEnd w:id="5"/>
      <w:r w:rsidRPr="00D062C6">
        <w:rPr>
          <w:rFonts w:ascii="Times New Roman" w:hAnsi="Times New Roman" w:cs="Times New Roman"/>
          <w:b/>
          <w:sz w:val="28"/>
          <w:szCs w:val="28"/>
          <w:lang w:val="uk-UA"/>
        </w:rPr>
        <w:lastRenderedPageBreak/>
        <w:t>Список використаних джерел</w:t>
      </w:r>
    </w:p>
    <w:p w:rsidR="00D062C6" w:rsidRPr="009961E1" w:rsidRDefault="00D062C6" w:rsidP="00D062C6">
      <w:pPr>
        <w:pStyle w:val="a3"/>
        <w:numPr>
          <w:ilvl w:val="0"/>
          <w:numId w:val="40"/>
        </w:numPr>
        <w:spacing w:line="360" w:lineRule="auto"/>
        <w:rPr>
          <w:rFonts w:ascii="Times New Roman" w:hAnsi="Times New Roman" w:cs="Times New Roman"/>
          <w:sz w:val="28"/>
          <w:szCs w:val="28"/>
          <w:lang w:val="uk-UA"/>
        </w:rPr>
      </w:pPr>
      <w:r w:rsidRPr="009961E1">
        <w:rPr>
          <w:rFonts w:ascii="Times New Roman" w:hAnsi="Times New Roman" w:cs="Times New Roman"/>
          <w:sz w:val="28"/>
          <w:szCs w:val="28"/>
          <w:lang w:val="uk-UA"/>
        </w:rPr>
        <w:t>Баханов К.О. Сучасна шкільна історична освіта: інноваційні аспекти: монографія. – Донецьк: ТОВ «Юго-Восток, Лтд», 2005.</w:t>
      </w:r>
    </w:p>
    <w:p w:rsidR="00102603" w:rsidRPr="009961E1" w:rsidRDefault="00102603" w:rsidP="00102603">
      <w:pPr>
        <w:pStyle w:val="a3"/>
        <w:numPr>
          <w:ilvl w:val="0"/>
          <w:numId w:val="40"/>
        </w:numPr>
        <w:shd w:val="clear" w:color="auto" w:fill="FFFFFF"/>
        <w:spacing w:line="360" w:lineRule="auto"/>
        <w:rPr>
          <w:rFonts w:ascii="Times New Roman" w:eastAsia="Times New Roman" w:hAnsi="Times New Roman" w:cs="Times New Roman"/>
          <w:color w:val="000000"/>
          <w:sz w:val="28"/>
          <w:szCs w:val="28"/>
        </w:rPr>
      </w:pPr>
      <w:r w:rsidRPr="009961E1">
        <w:rPr>
          <w:rFonts w:ascii="Times New Roman" w:hAnsi="Times New Roman" w:cs="Times New Roman"/>
          <w:sz w:val="28"/>
          <w:szCs w:val="28"/>
        </w:rPr>
        <w:t>Клустер Д. Что такое критическое мышление? // Перемена, N4, 2001. – С. 36-   40.</w:t>
      </w:r>
    </w:p>
    <w:p w:rsidR="009961E1" w:rsidRPr="009961E1" w:rsidRDefault="009961E1" w:rsidP="009961E1">
      <w:pPr>
        <w:pStyle w:val="a3"/>
        <w:numPr>
          <w:ilvl w:val="0"/>
          <w:numId w:val="40"/>
        </w:numPr>
        <w:shd w:val="clear" w:color="auto" w:fill="FFFFFF"/>
        <w:spacing w:line="360" w:lineRule="auto"/>
        <w:rPr>
          <w:rFonts w:ascii="Times New Roman" w:eastAsia="Times New Roman" w:hAnsi="Times New Roman" w:cs="Times New Roman"/>
          <w:color w:val="000000"/>
          <w:sz w:val="28"/>
          <w:szCs w:val="28"/>
        </w:rPr>
      </w:pPr>
      <w:r w:rsidRPr="009961E1">
        <w:rPr>
          <w:rFonts w:ascii="Times New Roman" w:hAnsi="Times New Roman" w:cs="Times New Roman"/>
          <w:sz w:val="28"/>
          <w:szCs w:val="28"/>
          <w:lang w:val="uk-UA"/>
        </w:rPr>
        <w:t>Конверский А. Критичне мислення. Підручник для студентів навчальних закладів вищої освіти усіх спеціальностей. – Центр навчальної літератури. 2018.- 344с.</w:t>
      </w:r>
    </w:p>
    <w:p w:rsidR="00102603" w:rsidRPr="009961E1" w:rsidRDefault="00102603" w:rsidP="00102603">
      <w:pPr>
        <w:pStyle w:val="a3"/>
        <w:numPr>
          <w:ilvl w:val="0"/>
          <w:numId w:val="40"/>
        </w:numPr>
        <w:shd w:val="clear" w:color="auto" w:fill="FFFFFF"/>
        <w:spacing w:line="360" w:lineRule="auto"/>
        <w:rPr>
          <w:rFonts w:ascii="Times New Roman" w:eastAsia="Times New Roman" w:hAnsi="Times New Roman" w:cs="Times New Roman"/>
          <w:color w:val="000000"/>
          <w:sz w:val="28"/>
          <w:szCs w:val="28"/>
        </w:rPr>
      </w:pPr>
      <w:r w:rsidRPr="009961E1">
        <w:rPr>
          <w:rFonts w:ascii="Times New Roman" w:hAnsi="Times New Roman" w:cs="Times New Roman"/>
          <w:sz w:val="28"/>
          <w:szCs w:val="28"/>
          <w:lang w:val="uk-UA"/>
        </w:rPr>
        <w:t>Кроуфорд А., Саул В., Метью С., Макінстер Д.; Наук. Ред.. Пометун О.І. Технології розвитку критичного мислення учнів.- К.: Вид-цтво «Плеяди», 2006.</w:t>
      </w:r>
    </w:p>
    <w:p w:rsidR="00102603" w:rsidRPr="009961E1" w:rsidRDefault="00102603" w:rsidP="00102603">
      <w:pPr>
        <w:pStyle w:val="a3"/>
        <w:numPr>
          <w:ilvl w:val="0"/>
          <w:numId w:val="40"/>
        </w:numPr>
        <w:shd w:val="clear" w:color="auto" w:fill="FFFFFF"/>
        <w:spacing w:line="360" w:lineRule="auto"/>
        <w:rPr>
          <w:rFonts w:ascii="Times New Roman" w:eastAsia="Times New Roman" w:hAnsi="Times New Roman" w:cs="Times New Roman"/>
          <w:color w:val="000000"/>
          <w:sz w:val="28"/>
          <w:szCs w:val="28"/>
        </w:rPr>
      </w:pPr>
      <w:r w:rsidRPr="009961E1">
        <w:rPr>
          <w:rFonts w:ascii="Times New Roman" w:hAnsi="Times New Roman" w:cs="Times New Roman"/>
          <w:sz w:val="28"/>
          <w:szCs w:val="28"/>
          <w:lang w:val="uk-UA"/>
        </w:rPr>
        <w:t>Паренюк Є.П. Дослідження особливостей розвитку креативного мислення учнів</w:t>
      </w:r>
      <w:r w:rsidRPr="009961E1">
        <w:rPr>
          <w:rFonts w:ascii="Times New Roman" w:hAnsi="Times New Roman" w:cs="Times New Roman"/>
          <w:sz w:val="28"/>
          <w:szCs w:val="28"/>
        </w:rPr>
        <w:t>//</w:t>
      </w:r>
      <w:r w:rsidRPr="009961E1">
        <w:rPr>
          <w:rFonts w:ascii="Times New Roman" w:hAnsi="Times New Roman" w:cs="Times New Roman"/>
          <w:sz w:val="28"/>
          <w:szCs w:val="28"/>
          <w:lang w:val="uk-UA"/>
        </w:rPr>
        <w:t>Педагогічна Житомирщина.- 2014.-  №1.с.43</w:t>
      </w:r>
    </w:p>
    <w:p w:rsidR="00D062C6" w:rsidRPr="009961E1" w:rsidRDefault="00D062C6" w:rsidP="00D062C6">
      <w:pPr>
        <w:pStyle w:val="a3"/>
        <w:numPr>
          <w:ilvl w:val="0"/>
          <w:numId w:val="40"/>
        </w:numPr>
        <w:spacing w:line="360" w:lineRule="auto"/>
        <w:jc w:val="both"/>
        <w:rPr>
          <w:rFonts w:ascii="Times New Roman" w:hAnsi="Times New Roman" w:cs="Times New Roman"/>
          <w:sz w:val="28"/>
          <w:szCs w:val="28"/>
          <w:lang w:val="uk-UA"/>
        </w:rPr>
      </w:pPr>
      <w:r w:rsidRPr="009961E1">
        <w:rPr>
          <w:rFonts w:ascii="Times New Roman" w:hAnsi="Times New Roman" w:cs="Times New Roman"/>
          <w:sz w:val="28"/>
          <w:szCs w:val="28"/>
          <w:lang w:val="uk-UA"/>
        </w:rPr>
        <w:t>Пометун  О.І, Пилипчатіна Л.М., Сущенко І.М., Баранова І.О. Основи критичного мислення. – Тернопіль: Навчальна книга – Богдан, 2010.</w:t>
      </w:r>
    </w:p>
    <w:p w:rsidR="00D062C6" w:rsidRPr="009961E1" w:rsidRDefault="00D062C6" w:rsidP="00D062C6">
      <w:pPr>
        <w:pStyle w:val="a3"/>
        <w:numPr>
          <w:ilvl w:val="0"/>
          <w:numId w:val="40"/>
        </w:numPr>
        <w:spacing w:line="360" w:lineRule="auto"/>
        <w:jc w:val="both"/>
        <w:rPr>
          <w:rFonts w:ascii="Times New Roman" w:hAnsi="Times New Roman" w:cs="Times New Roman"/>
          <w:sz w:val="28"/>
          <w:szCs w:val="28"/>
          <w:lang w:val="uk-UA"/>
        </w:rPr>
      </w:pPr>
      <w:r w:rsidRPr="009961E1">
        <w:rPr>
          <w:rFonts w:ascii="Times New Roman" w:hAnsi="Times New Roman" w:cs="Times New Roman"/>
          <w:sz w:val="28"/>
          <w:szCs w:val="28"/>
          <w:lang w:val="uk-UA"/>
        </w:rPr>
        <w:t>Терно С. Критичне мислення: чергова мода чи нагальна потреба // Історія в школах України. – 2007. - № 4.</w:t>
      </w:r>
    </w:p>
    <w:p w:rsidR="00D062C6" w:rsidRPr="009961E1" w:rsidRDefault="00D062C6" w:rsidP="00D062C6">
      <w:pPr>
        <w:pStyle w:val="a3"/>
        <w:numPr>
          <w:ilvl w:val="0"/>
          <w:numId w:val="40"/>
        </w:numPr>
        <w:spacing w:line="360" w:lineRule="auto"/>
        <w:rPr>
          <w:rFonts w:ascii="Times New Roman" w:hAnsi="Times New Roman" w:cs="Times New Roman"/>
          <w:sz w:val="28"/>
          <w:szCs w:val="28"/>
          <w:lang w:val="uk-UA"/>
        </w:rPr>
      </w:pPr>
      <w:r w:rsidRPr="009961E1">
        <w:rPr>
          <w:rFonts w:ascii="Times New Roman" w:hAnsi="Times New Roman" w:cs="Times New Roman"/>
          <w:sz w:val="28"/>
          <w:szCs w:val="28"/>
          <w:lang w:val="uk-UA"/>
        </w:rPr>
        <w:t>Терно С. О. Теорія розвитку критичного мислення (на прикладі навчання історії) / С. О. Терно : [посібник для вчителя]. – Запоріжжя: Запорізький національний університет, 2011.</w:t>
      </w:r>
    </w:p>
    <w:p w:rsidR="00D062C6" w:rsidRPr="009961E1" w:rsidRDefault="00D062C6" w:rsidP="00D062C6">
      <w:pPr>
        <w:pStyle w:val="a3"/>
        <w:numPr>
          <w:ilvl w:val="0"/>
          <w:numId w:val="40"/>
        </w:numPr>
        <w:shd w:val="clear" w:color="auto" w:fill="FFFFFF"/>
        <w:spacing w:line="360" w:lineRule="auto"/>
        <w:rPr>
          <w:rFonts w:ascii="Times New Roman" w:eastAsia="Times New Roman" w:hAnsi="Times New Roman" w:cs="Times New Roman"/>
          <w:color w:val="000000"/>
          <w:sz w:val="28"/>
          <w:szCs w:val="28"/>
        </w:rPr>
      </w:pPr>
      <w:r w:rsidRPr="009961E1">
        <w:rPr>
          <w:rFonts w:ascii="Times New Roman" w:eastAsia="Times New Roman" w:hAnsi="Times New Roman" w:cs="Times New Roman"/>
          <w:color w:val="000000"/>
          <w:sz w:val="28"/>
          <w:szCs w:val="28"/>
          <w:lang w:val="uk-UA"/>
        </w:rPr>
        <w:t>Тягло О. В. Критичне мислення. Харків, «Основа». 2008.</w:t>
      </w:r>
    </w:p>
    <w:p w:rsidR="00D062C6" w:rsidRPr="009961E1" w:rsidRDefault="00D062C6" w:rsidP="00D062C6">
      <w:pPr>
        <w:pStyle w:val="a3"/>
        <w:numPr>
          <w:ilvl w:val="0"/>
          <w:numId w:val="40"/>
        </w:numPr>
        <w:shd w:val="clear" w:color="auto" w:fill="FFFFFF"/>
        <w:spacing w:line="360" w:lineRule="auto"/>
        <w:rPr>
          <w:rFonts w:ascii="Times New Roman" w:eastAsia="Times New Roman" w:hAnsi="Times New Roman" w:cs="Times New Roman"/>
          <w:color w:val="000000"/>
          <w:sz w:val="28"/>
          <w:szCs w:val="28"/>
        </w:rPr>
      </w:pPr>
      <w:r w:rsidRPr="009961E1">
        <w:rPr>
          <w:rFonts w:ascii="Times New Roman" w:eastAsia="Times New Roman" w:hAnsi="Times New Roman" w:cs="Times New Roman"/>
          <w:color w:val="000000"/>
          <w:sz w:val="28"/>
          <w:szCs w:val="28"/>
          <w:lang w:val="uk-UA"/>
        </w:rPr>
        <w:t>Халперн Д. Психологія критичного мислення. [Електронний ресурс]. Режим доступу: </w:t>
      </w:r>
      <w:hyperlink r:id="rId10" w:tgtFrame="_blank" w:history="1">
        <w:r w:rsidRPr="009961E1">
          <w:rPr>
            <w:rStyle w:val="aa"/>
            <w:rFonts w:ascii="Times New Roman" w:eastAsia="Times New Roman" w:hAnsi="Times New Roman" w:cs="Times New Roman"/>
            <w:color w:val="349FE2"/>
            <w:sz w:val="28"/>
            <w:szCs w:val="28"/>
            <w:lang w:val="uk-UA"/>
          </w:rPr>
          <w:t>http://lifa.ms.ec/b/214789/read</w:t>
        </w:r>
      </w:hyperlink>
    </w:p>
    <w:p w:rsidR="009961E1" w:rsidRPr="009961E1" w:rsidRDefault="009961E1" w:rsidP="009961E1">
      <w:pPr>
        <w:pStyle w:val="a3"/>
        <w:numPr>
          <w:ilvl w:val="0"/>
          <w:numId w:val="40"/>
        </w:numPr>
        <w:spacing w:line="360" w:lineRule="auto"/>
        <w:jc w:val="both"/>
        <w:rPr>
          <w:rFonts w:ascii="Times New Roman" w:hAnsi="Times New Roman" w:cs="Times New Roman"/>
          <w:sz w:val="28"/>
          <w:szCs w:val="28"/>
          <w:lang w:val="uk-UA"/>
        </w:rPr>
      </w:pPr>
      <w:r w:rsidRPr="009961E1">
        <w:rPr>
          <w:rFonts w:ascii="Times New Roman" w:hAnsi="Times New Roman" w:cs="Times New Roman"/>
          <w:sz w:val="28"/>
          <w:szCs w:val="28"/>
          <w:lang w:val="uk-UA"/>
        </w:rPr>
        <w:t xml:space="preserve">Національна доктрина розвитку освіти </w:t>
      </w:r>
      <w:r w:rsidRPr="009961E1">
        <w:rPr>
          <w:rFonts w:ascii="Times New Roman" w:hAnsi="Times New Roman" w:cs="Times New Roman"/>
          <w:color w:val="0070C0"/>
          <w:sz w:val="28"/>
          <w:szCs w:val="28"/>
          <w:u w:val="single"/>
          <w:lang w:val="uk-UA"/>
        </w:rPr>
        <w:t xml:space="preserve"> </w:t>
      </w:r>
      <w:r w:rsidRPr="009961E1">
        <w:rPr>
          <w:rFonts w:ascii="Times New Roman" w:hAnsi="Times New Roman" w:cs="Times New Roman"/>
          <w:color w:val="006FC4"/>
          <w:sz w:val="28"/>
          <w:szCs w:val="28"/>
          <w:lang w:val="uk-UA"/>
        </w:rPr>
        <w:t xml:space="preserve"> </w:t>
      </w:r>
      <w:hyperlink r:id="rId11" w:history="1">
        <w:r w:rsidRPr="009961E1">
          <w:rPr>
            <w:rFonts w:ascii="Times New Roman" w:hAnsi="Times New Roman" w:cs="Times New Roman"/>
            <w:color w:val="006FC4"/>
            <w:sz w:val="28"/>
            <w:szCs w:val="28"/>
            <w:u w:val="single"/>
            <w:lang w:val="uk-UA"/>
          </w:rPr>
          <w:t>http://ukped.com/statti/zakoni-z-pitan-osviti/110.html</w:t>
        </w:r>
      </w:hyperlink>
    </w:p>
    <w:p w:rsidR="0038137B" w:rsidRPr="009961E1" w:rsidRDefault="0038137B" w:rsidP="009961E1">
      <w:pPr>
        <w:pStyle w:val="a3"/>
        <w:numPr>
          <w:ilvl w:val="0"/>
          <w:numId w:val="40"/>
        </w:numPr>
        <w:rPr>
          <w:rFonts w:ascii="Times New Roman" w:hAnsi="Times New Roman" w:cs="Times New Roman"/>
          <w:sz w:val="28"/>
          <w:szCs w:val="28"/>
          <w:lang w:val="uk-UA"/>
        </w:rPr>
      </w:pPr>
      <w:r w:rsidRPr="009961E1">
        <w:rPr>
          <w:rFonts w:ascii="Times New Roman" w:hAnsi="Times New Roman" w:cs="Times New Roman"/>
          <w:sz w:val="28"/>
          <w:szCs w:val="28"/>
          <w:lang w:eastAsia="uk-UA"/>
        </w:rPr>
        <w:t>Інноваційні технології навчання в сучасній школі  </w:t>
      </w:r>
      <w:hyperlink r:id="rId12" w:history="1">
        <w:r w:rsidRPr="009961E1">
          <w:rPr>
            <w:rStyle w:val="aa"/>
            <w:rFonts w:ascii="Times New Roman" w:hAnsi="Times New Roman" w:cs="Times New Roman"/>
            <w:sz w:val="28"/>
            <w:szCs w:val="28"/>
            <w:lang w:eastAsia="uk-UA"/>
          </w:rPr>
          <w:t>http://www.social-science.com.ua/jornal_content/263/cd3fb6ced694e820d6628f476500181b</w:t>
        </w:r>
      </w:hyperlink>
    </w:p>
    <w:p w:rsidR="00102603" w:rsidRPr="009961E1" w:rsidRDefault="00102603" w:rsidP="0038137B">
      <w:pPr>
        <w:rPr>
          <w:rFonts w:ascii="Times New Roman" w:hAnsi="Times New Roman" w:cs="Times New Roman"/>
          <w:sz w:val="28"/>
          <w:szCs w:val="28"/>
          <w:lang w:val="uk-UA"/>
        </w:rPr>
      </w:pPr>
    </w:p>
    <w:p w:rsidR="00D062C6" w:rsidRPr="009961E1" w:rsidRDefault="00D062C6" w:rsidP="00D062C6">
      <w:pPr>
        <w:pStyle w:val="a3"/>
        <w:spacing w:line="360" w:lineRule="auto"/>
        <w:rPr>
          <w:rFonts w:ascii="Times New Roman" w:hAnsi="Times New Roman" w:cs="Times New Roman"/>
          <w:sz w:val="28"/>
          <w:szCs w:val="28"/>
        </w:rPr>
      </w:pPr>
    </w:p>
    <w:p w:rsidR="00D062C6" w:rsidRPr="009961E1" w:rsidRDefault="00D062C6" w:rsidP="00D062C6">
      <w:pPr>
        <w:pStyle w:val="a3"/>
        <w:spacing w:line="360" w:lineRule="auto"/>
        <w:rPr>
          <w:rFonts w:ascii="Times New Roman" w:hAnsi="Times New Roman" w:cs="Times New Roman"/>
          <w:sz w:val="28"/>
          <w:szCs w:val="28"/>
        </w:rPr>
      </w:pPr>
    </w:p>
    <w:sectPr w:rsidR="00D062C6" w:rsidRPr="009961E1" w:rsidSect="00746EC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0398" w:rsidRDefault="00F50398" w:rsidP="0038686E">
      <w:r>
        <w:separator/>
      </w:r>
    </w:p>
  </w:endnote>
  <w:endnote w:type="continuationSeparator" w:id="0">
    <w:p w:rsidR="00F50398" w:rsidRDefault="00F50398" w:rsidP="0038686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973130"/>
      <w:docPartObj>
        <w:docPartGallery w:val="Page Numbers (Bottom of Page)"/>
        <w:docPartUnique/>
      </w:docPartObj>
    </w:sdtPr>
    <w:sdtContent>
      <w:p w:rsidR="000A0BD8" w:rsidRDefault="000146B6">
        <w:pPr>
          <w:pStyle w:val="a8"/>
          <w:jc w:val="center"/>
        </w:pPr>
        <w:fldSimple w:instr=" PAGE   \* MERGEFORMAT ">
          <w:r w:rsidR="005432FD">
            <w:rPr>
              <w:noProof/>
            </w:rPr>
            <w:t>- 2 -</w:t>
          </w:r>
        </w:fldSimple>
      </w:p>
    </w:sdtContent>
  </w:sdt>
  <w:p w:rsidR="00821C9A" w:rsidRPr="003F51FE" w:rsidRDefault="00821C9A" w:rsidP="003F51FE">
    <w:pPr>
      <w:pStyle w:val="a8"/>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0398" w:rsidRDefault="00F50398" w:rsidP="0038686E">
      <w:r>
        <w:separator/>
      </w:r>
    </w:p>
  </w:footnote>
  <w:footnote w:type="continuationSeparator" w:id="0">
    <w:p w:rsidR="00F50398" w:rsidRDefault="00F50398" w:rsidP="003868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19495C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2AE8944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4FD04152"/>
    <w:lvl w:ilvl="0" w:tplc="0419000D">
      <w:start w:val="1"/>
      <w:numFmt w:val="bullet"/>
      <w:lvlText w:val=""/>
      <w:lvlJc w:val="left"/>
      <w:rPr>
        <w:rFonts w:ascii="Wingdings" w:hAnsi="Wingdings"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5BD062C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hybridMultilevel"/>
    <w:tmpl w:val="374A3FE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6"/>
    <w:multiLevelType w:val="hybridMultilevel"/>
    <w:tmpl w:val="4F4EF00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7"/>
    <w:multiLevelType w:val="hybridMultilevel"/>
    <w:tmpl w:val="23F9C13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8"/>
    <w:multiLevelType w:val="hybridMultilevel"/>
    <w:tmpl w:val="649BB77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9"/>
    <w:multiLevelType w:val="hybridMultilevel"/>
    <w:tmpl w:val="275AC79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A"/>
    <w:multiLevelType w:val="hybridMultilevel"/>
    <w:tmpl w:val="3938657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B"/>
    <w:multiLevelType w:val="hybridMultilevel"/>
    <w:tmpl w:val="1CF10FD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C"/>
    <w:multiLevelType w:val="hybridMultilevel"/>
    <w:tmpl w:val="3352255A"/>
    <w:lvl w:ilvl="0" w:tplc="FFFFFFFF">
      <w:start w:val="1"/>
      <w:numFmt w:val="bullet"/>
      <w:lvlText w:val="А"/>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D"/>
    <w:multiLevelType w:val="hybridMultilevel"/>
    <w:tmpl w:val="109CF92E"/>
    <w:lvl w:ilvl="0" w:tplc="FFFFFFFF">
      <w:start w:val="1"/>
      <w:numFmt w:val="bullet"/>
      <w:lvlText w:val="А"/>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30A47E3"/>
    <w:multiLevelType w:val="hybridMultilevel"/>
    <w:tmpl w:val="43A8E59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03162034"/>
    <w:multiLevelType w:val="multilevel"/>
    <w:tmpl w:val="3DE25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4A972B7"/>
    <w:multiLevelType w:val="hybridMultilevel"/>
    <w:tmpl w:val="438A5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E5D30A0"/>
    <w:multiLevelType w:val="multilevel"/>
    <w:tmpl w:val="4888E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7C76B40"/>
    <w:multiLevelType w:val="hybridMultilevel"/>
    <w:tmpl w:val="6BA6237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BE602D2"/>
    <w:multiLevelType w:val="multilevel"/>
    <w:tmpl w:val="C8AE695C"/>
    <w:lvl w:ilvl="0">
      <w:start w:val="1"/>
      <w:numFmt w:val="decimal"/>
      <w:lvlText w:val="%1."/>
      <w:lvlJc w:val="left"/>
      <w:pPr>
        <w:ind w:left="450" w:hanging="450"/>
      </w:pPr>
      <w:rPr>
        <w:rFonts w:hint="default"/>
      </w:rPr>
    </w:lvl>
    <w:lvl w:ilvl="1">
      <w:start w:val="1"/>
      <w:numFmt w:val="decimal"/>
      <w:lvlText w:val="%1.%2."/>
      <w:lvlJc w:val="left"/>
      <w:pPr>
        <w:ind w:left="1341" w:hanging="720"/>
      </w:pPr>
      <w:rPr>
        <w:rFonts w:hint="default"/>
      </w:rPr>
    </w:lvl>
    <w:lvl w:ilvl="2">
      <w:start w:val="1"/>
      <w:numFmt w:val="decimal"/>
      <w:lvlText w:val="%1.%2.%3."/>
      <w:lvlJc w:val="left"/>
      <w:pPr>
        <w:ind w:left="1962" w:hanging="720"/>
      </w:pPr>
      <w:rPr>
        <w:rFonts w:hint="default"/>
      </w:rPr>
    </w:lvl>
    <w:lvl w:ilvl="3">
      <w:start w:val="1"/>
      <w:numFmt w:val="decimal"/>
      <w:lvlText w:val="%1.%2.%3.%4."/>
      <w:lvlJc w:val="left"/>
      <w:pPr>
        <w:ind w:left="2943" w:hanging="1080"/>
      </w:pPr>
      <w:rPr>
        <w:rFonts w:hint="default"/>
      </w:rPr>
    </w:lvl>
    <w:lvl w:ilvl="4">
      <w:start w:val="1"/>
      <w:numFmt w:val="decimal"/>
      <w:lvlText w:val="%1.%2.%3.%4.%5."/>
      <w:lvlJc w:val="left"/>
      <w:pPr>
        <w:ind w:left="3564" w:hanging="1080"/>
      </w:pPr>
      <w:rPr>
        <w:rFonts w:hint="default"/>
      </w:rPr>
    </w:lvl>
    <w:lvl w:ilvl="5">
      <w:start w:val="1"/>
      <w:numFmt w:val="decimal"/>
      <w:lvlText w:val="%1.%2.%3.%4.%5.%6."/>
      <w:lvlJc w:val="left"/>
      <w:pPr>
        <w:ind w:left="4545" w:hanging="1440"/>
      </w:pPr>
      <w:rPr>
        <w:rFonts w:hint="default"/>
      </w:rPr>
    </w:lvl>
    <w:lvl w:ilvl="6">
      <w:start w:val="1"/>
      <w:numFmt w:val="decimal"/>
      <w:lvlText w:val="%1.%2.%3.%4.%5.%6.%7."/>
      <w:lvlJc w:val="left"/>
      <w:pPr>
        <w:ind w:left="5526" w:hanging="1800"/>
      </w:pPr>
      <w:rPr>
        <w:rFonts w:hint="default"/>
      </w:rPr>
    </w:lvl>
    <w:lvl w:ilvl="7">
      <w:start w:val="1"/>
      <w:numFmt w:val="decimal"/>
      <w:lvlText w:val="%1.%2.%3.%4.%5.%6.%7.%8."/>
      <w:lvlJc w:val="left"/>
      <w:pPr>
        <w:ind w:left="6147" w:hanging="1800"/>
      </w:pPr>
      <w:rPr>
        <w:rFonts w:hint="default"/>
      </w:rPr>
    </w:lvl>
    <w:lvl w:ilvl="8">
      <w:start w:val="1"/>
      <w:numFmt w:val="decimal"/>
      <w:lvlText w:val="%1.%2.%3.%4.%5.%6.%7.%8.%9."/>
      <w:lvlJc w:val="left"/>
      <w:pPr>
        <w:ind w:left="7128" w:hanging="2160"/>
      </w:pPr>
      <w:rPr>
        <w:rFonts w:hint="default"/>
      </w:rPr>
    </w:lvl>
  </w:abstractNum>
  <w:abstractNum w:abstractNumId="19">
    <w:nsid w:val="1CB45209"/>
    <w:multiLevelType w:val="hybridMultilevel"/>
    <w:tmpl w:val="F2403A7A"/>
    <w:lvl w:ilvl="0" w:tplc="D778A38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06D26A0"/>
    <w:multiLevelType w:val="hybridMultilevel"/>
    <w:tmpl w:val="0666C7C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23C46189"/>
    <w:multiLevelType w:val="hybridMultilevel"/>
    <w:tmpl w:val="6B609E2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4EA5927"/>
    <w:multiLevelType w:val="hybridMultilevel"/>
    <w:tmpl w:val="CBAC0742"/>
    <w:lvl w:ilvl="0" w:tplc="0419000B">
      <w:start w:val="1"/>
      <w:numFmt w:val="bullet"/>
      <w:lvlText w:val=""/>
      <w:lvlJc w:val="left"/>
      <w:rPr>
        <w:rFonts w:ascii="Wingdings" w:hAnsi="Wingdings"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2C033B3B"/>
    <w:multiLevelType w:val="hybridMultilevel"/>
    <w:tmpl w:val="651A186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331D0DA6"/>
    <w:multiLevelType w:val="hybridMultilevel"/>
    <w:tmpl w:val="4F4EF00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nsid w:val="37E63530"/>
    <w:multiLevelType w:val="hybridMultilevel"/>
    <w:tmpl w:val="72FCB9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9275557"/>
    <w:multiLevelType w:val="hybridMultilevel"/>
    <w:tmpl w:val="7662FBE0"/>
    <w:lvl w:ilvl="0" w:tplc="0419000D">
      <w:start w:val="1"/>
      <w:numFmt w:val="bullet"/>
      <w:lvlText w:val=""/>
      <w:lvlJc w:val="left"/>
      <w:rPr>
        <w:rFonts w:ascii="Wingdings" w:hAnsi="Wingdings"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nsid w:val="3B932D7C"/>
    <w:multiLevelType w:val="multilevel"/>
    <w:tmpl w:val="32E61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0B64C63"/>
    <w:multiLevelType w:val="hybridMultilevel"/>
    <w:tmpl w:val="911A03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44E21D8"/>
    <w:multiLevelType w:val="multilevel"/>
    <w:tmpl w:val="ED84858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5AF17A4"/>
    <w:multiLevelType w:val="hybridMultilevel"/>
    <w:tmpl w:val="460CCEAC"/>
    <w:lvl w:ilvl="0" w:tplc="0419000F">
      <w:start w:val="1"/>
      <w:numFmt w:val="decimal"/>
      <w:lvlText w:val="%1."/>
      <w:lvlJc w:val="left"/>
      <w:pPr>
        <w:ind w:left="928" w:hanging="360"/>
      </w:pPr>
      <w:rPr>
        <w:rFonts w:cs="Times New Roman"/>
      </w:rPr>
    </w:lvl>
    <w:lvl w:ilvl="1" w:tplc="04190019">
      <w:start w:val="1"/>
      <w:numFmt w:val="decimal"/>
      <w:lvlText w:val="%2."/>
      <w:lvlJc w:val="left"/>
      <w:pPr>
        <w:tabs>
          <w:tab w:val="num" w:pos="1648"/>
        </w:tabs>
        <w:ind w:left="1648" w:hanging="360"/>
      </w:pPr>
    </w:lvl>
    <w:lvl w:ilvl="2" w:tplc="0419001B">
      <w:start w:val="1"/>
      <w:numFmt w:val="decimal"/>
      <w:lvlText w:val="%3."/>
      <w:lvlJc w:val="left"/>
      <w:pPr>
        <w:tabs>
          <w:tab w:val="num" w:pos="2368"/>
        </w:tabs>
        <w:ind w:left="2368" w:hanging="360"/>
      </w:pPr>
    </w:lvl>
    <w:lvl w:ilvl="3" w:tplc="0419000F">
      <w:start w:val="1"/>
      <w:numFmt w:val="decimal"/>
      <w:lvlText w:val="%4."/>
      <w:lvlJc w:val="left"/>
      <w:pPr>
        <w:tabs>
          <w:tab w:val="num" w:pos="3088"/>
        </w:tabs>
        <w:ind w:left="3088" w:hanging="360"/>
      </w:pPr>
    </w:lvl>
    <w:lvl w:ilvl="4" w:tplc="04190019">
      <w:start w:val="1"/>
      <w:numFmt w:val="decimal"/>
      <w:lvlText w:val="%5."/>
      <w:lvlJc w:val="left"/>
      <w:pPr>
        <w:tabs>
          <w:tab w:val="num" w:pos="3808"/>
        </w:tabs>
        <w:ind w:left="3808" w:hanging="360"/>
      </w:pPr>
    </w:lvl>
    <w:lvl w:ilvl="5" w:tplc="0419001B">
      <w:start w:val="1"/>
      <w:numFmt w:val="decimal"/>
      <w:lvlText w:val="%6."/>
      <w:lvlJc w:val="left"/>
      <w:pPr>
        <w:tabs>
          <w:tab w:val="num" w:pos="4528"/>
        </w:tabs>
        <w:ind w:left="4528" w:hanging="360"/>
      </w:pPr>
    </w:lvl>
    <w:lvl w:ilvl="6" w:tplc="0419000F">
      <w:start w:val="1"/>
      <w:numFmt w:val="decimal"/>
      <w:lvlText w:val="%7."/>
      <w:lvlJc w:val="left"/>
      <w:pPr>
        <w:tabs>
          <w:tab w:val="num" w:pos="5248"/>
        </w:tabs>
        <w:ind w:left="5248" w:hanging="360"/>
      </w:pPr>
    </w:lvl>
    <w:lvl w:ilvl="7" w:tplc="04190019">
      <w:start w:val="1"/>
      <w:numFmt w:val="decimal"/>
      <w:lvlText w:val="%8."/>
      <w:lvlJc w:val="left"/>
      <w:pPr>
        <w:tabs>
          <w:tab w:val="num" w:pos="5968"/>
        </w:tabs>
        <w:ind w:left="5968" w:hanging="360"/>
      </w:pPr>
    </w:lvl>
    <w:lvl w:ilvl="8" w:tplc="0419001B">
      <w:start w:val="1"/>
      <w:numFmt w:val="decimal"/>
      <w:lvlText w:val="%9."/>
      <w:lvlJc w:val="left"/>
      <w:pPr>
        <w:tabs>
          <w:tab w:val="num" w:pos="6688"/>
        </w:tabs>
        <w:ind w:left="6688" w:hanging="360"/>
      </w:pPr>
    </w:lvl>
  </w:abstractNum>
  <w:abstractNum w:abstractNumId="31">
    <w:nsid w:val="49B03BD7"/>
    <w:multiLevelType w:val="hybridMultilevel"/>
    <w:tmpl w:val="C570F2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E2649DF"/>
    <w:multiLevelType w:val="multilevel"/>
    <w:tmpl w:val="782006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5A1479B5"/>
    <w:multiLevelType w:val="hybridMultilevel"/>
    <w:tmpl w:val="4F4EF00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nsid w:val="689A21B1"/>
    <w:multiLevelType w:val="hybridMultilevel"/>
    <w:tmpl w:val="84205F62"/>
    <w:lvl w:ilvl="0" w:tplc="04190001">
      <w:start w:val="1"/>
      <w:numFmt w:val="bullet"/>
      <w:lvlText w:val=""/>
      <w:lvlJc w:val="left"/>
      <w:pPr>
        <w:ind w:left="1680" w:hanging="360"/>
      </w:pPr>
      <w:rPr>
        <w:rFonts w:ascii="Symbol" w:hAnsi="Symbol" w:hint="default"/>
      </w:rPr>
    </w:lvl>
    <w:lvl w:ilvl="1" w:tplc="04190003" w:tentative="1">
      <w:start w:val="1"/>
      <w:numFmt w:val="bullet"/>
      <w:lvlText w:val="o"/>
      <w:lvlJc w:val="left"/>
      <w:pPr>
        <w:ind w:left="2400" w:hanging="360"/>
      </w:pPr>
      <w:rPr>
        <w:rFonts w:ascii="Courier New" w:hAnsi="Courier New" w:cs="Courier New" w:hint="default"/>
      </w:rPr>
    </w:lvl>
    <w:lvl w:ilvl="2" w:tplc="04190005" w:tentative="1">
      <w:start w:val="1"/>
      <w:numFmt w:val="bullet"/>
      <w:lvlText w:val=""/>
      <w:lvlJc w:val="left"/>
      <w:pPr>
        <w:ind w:left="3120" w:hanging="360"/>
      </w:pPr>
      <w:rPr>
        <w:rFonts w:ascii="Wingdings" w:hAnsi="Wingdings" w:hint="default"/>
      </w:rPr>
    </w:lvl>
    <w:lvl w:ilvl="3" w:tplc="04190001" w:tentative="1">
      <w:start w:val="1"/>
      <w:numFmt w:val="bullet"/>
      <w:lvlText w:val=""/>
      <w:lvlJc w:val="left"/>
      <w:pPr>
        <w:ind w:left="3840" w:hanging="360"/>
      </w:pPr>
      <w:rPr>
        <w:rFonts w:ascii="Symbol" w:hAnsi="Symbol" w:hint="default"/>
      </w:rPr>
    </w:lvl>
    <w:lvl w:ilvl="4" w:tplc="04190003" w:tentative="1">
      <w:start w:val="1"/>
      <w:numFmt w:val="bullet"/>
      <w:lvlText w:val="o"/>
      <w:lvlJc w:val="left"/>
      <w:pPr>
        <w:ind w:left="4560" w:hanging="360"/>
      </w:pPr>
      <w:rPr>
        <w:rFonts w:ascii="Courier New" w:hAnsi="Courier New" w:cs="Courier New" w:hint="default"/>
      </w:rPr>
    </w:lvl>
    <w:lvl w:ilvl="5" w:tplc="04190005" w:tentative="1">
      <w:start w:val="1"/>
      <w:numFmt w:val="bullet"/>
      <w:lvlText w:val=""/>
      <w:lvlJc w:val="left"/>
      <w:pPr>
        <w:ind w:left="5280" w:hanging="360"/>
      </w:pPr>
      <w:rPr>
        <w:rFonts w:ascii="Wingdings" w:hAnsi="Wingdings" w:hint="default"/>
      </w:rPr>
    </w:lvl>
    <w:lvl w:ilvl="6" w:tplc="04190001" w:tentative="1">
      <w:start w:val="1"/>
      <w:numFmt w:val="bullet"/>
      <w:lvlText w:val=""/>
      <w:lvlJc w:val="left"/>
      <w:pPr>
        <w:ind w:left="6000" w:hanging="360"/>
      </w:pPr>
      <w:rPr>
        <w:rFonts w:ascii="Symbol" w:hAnsi="Symbol" w:hint="default"/>
      </w:rPr>
    </w:lvl>
    <w:lvl w:ilvl="7" w:tplc="04190003" w:tentative="1">
      <w:start w:val="1"/>
      <w:numFmt w:val="bullet"/>
      <w:lvlText w:val="o"/>
      <w:lvlJc w:val="left"/>
      <w:pPr>
        <w:ind w:left="6720" w:hanging="360"/>
      </w:pPr>
      <w:rPr>
        <w:rFonts w:ascii="Courier New" w:hAnsi="Courier New" w:cs="Courier New" w:hint="default"/>
      </w:rPr>
    </w:lvl>
    <w:lvl w:ilvl="8" w:tplc="04190005" w:tentative="1">
      <w:start w:val="1"/>
      <w:numFmt w:val="bullet"/>
      <w:lvlText w:val=""/>
      <w:lvlJc w:val="left"/>
      <w:pPr>
        <w:ind w:left="7440" w:hanging="360"/>
      </w:pPr>
      <w:rPr>
        <w:rFonts w:ascii="Wingdings" w:hAnsi="Wingdings" w:hint="default"/>
      </w:rPr>
    </w:lvl>
  </w:abstractNum>
  <w:abstractNum w:abstractNumId="35">
    <w:nsid w:val="695D642D"/>
    <w:multiLevelType w:val="hybridMultilevel"/>
    <w:tmpl w:val="E2E4D6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9DA1FA1"/>
    <w:multiLevelType w:val="hybridMultilevel"/>
    <w:tmpl w:val="DB2827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E480EFB"/>
    <w:multiLevelType w:val="hybridMultilevel"/>
    <w:tmpl w:val="B8809D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2E4A39"/>
    <w:multiLevelType w:val="hybridMultilevel"/>
    <w:tmpl w:val="54B40610"/>
    <w:lvl w:ilvl="0" w:tplc="12AE0CA4">
      <w:start w:val="1"/>
      <w:numFmt w:val="decimal"/>
      <w:lvlText w:val="%1."/>
      <w:lvlJc w:val="left"/>
      <w:pPr>
        <w:ind w:left="720" w:hanging="360"/>
      </w:pPr>
      <w:rPr>
        <w:rFonts w:ascii="Calibri" w:hAnsi="Calibri"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92C6CAB"/>
    <w:multiLevelType w:val="multilevel"/>
    <w:tmpl w:val="681C8E4E"/>
    <w:lvl w:ilvl="0">
      <w:start w:val="1"/>
      <w:numFmt w:val="decimal"/>
      <w:lvlText w:val="%1."/>
      <w:lvlJc w:val="left"/>
      <w:pPr>
        <w:ind w:left="450" w:hanging="450"/>
      </w:pPr>
      <w:rPr>
        <w:rFonts w:hint="default"/>
      </w:rPr>
    </w:lvl>
    <w:lvl w:ilvl="1">
      <w:start w:val="1"/>
      <w:numFmt w:val="decimal"/>
      <w:lvlText w:val="%1.%2."/>
      <w:lvlJc w:val="left"/>
      <w:pPr>
        <w:ind w:left="1320" w:hanging="7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40">
    <w:nsid w:val="7E9031F9"/>
    <w:multiLevelType w:val="hybridMultilevel"/>
    <w:tmpl w:val="9EB8A5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7"/>
  </w:num>
  <w:num w:numId="5">
    <w:abstractNumId w:val="8"/>
  </w:num>
  <w:num w:numId="6">
    <w:abstractNumId w:val="9"/>
  </w:num>
  <w:num w:numId="7">
    <w:abstractNumId w:val="10"/>
  </w:num>
  <w:num w:numId="8">
    <w:abstractNumId w:val="27"/>
  </w:num>
  <w:num w:numId="9">
    <w:abstractNumId w:val="29"/>
  </w:num>
  <w:num w:numId="10">
    <w:abstractNumId w:val="14"/>
  </w:num>
  <w:num w:numId="11">
    <w:abstractNumId w:val="16"/>
  </w:num>
  <w:num w:numId="12">
    <w:abstractNumId w:val="0"/>
  </w:num>
  <w:num w:numId="13">
    <w:abstractNumId w:val="1"/>
  </w:num>
  <w:num w:numId="14">
    <w:abstractNumId w:val="2"/>
  </w:num>
  <w:num w:numId="15">
    <w:abstractNumId w:val="35"/>
  </w:num>
  <w:num w:numId="16">
    <w:abstractNumId w:val="34"/>
  </w:num>
  <w:num w:numId="17">
    <w:abstractNumId w:val="13"/>
  </w:num>
  <w:num w:numId="18">
    <w:abstractNumId w:val="21"/>
  </w:num>
  <w:num w:numId="19">
    <w:abstractNumId w:val="3"/>
  </w:num>
  <w:num w:numId="20">
    <w:abstractNumId w:val="11"/>
  </w:num>
  <w:num w:numId="21">
    <w:abstractNumId w:val="12"/>
  </w:num>
  <w:num w:numId="22">
    <w:abstractNumId w:val="24"/>
  </w:num>
  <w:num w:numId="23">
    <w:abstractNumId w:val="33"/>
  </w:num>
  <w:num w:numId="24">
    <w:abstractNumId w:val="18"/>
  </w:num>
  <w:num w:numId="25">
    <w:abstractNumId w:val="39"/>
  </w:num>
  <w:num w:numId="26">
    <w:abstractNumId w:val="23"/>
  </w:num>
  <w:num w:numId="27">
    <w:abstractNumId w:val="20"/>
  </w:num>
  <w:num w:numId="28">
    <w:abstractNumId w:val="19"/>
  </w:num>
  <w:num w:numId="29">
    <w:abstractNumId w:val="15"/>
  </w:num>
  <w:num w:numId="30">
    <w:abstractNumId w:val="28"/>
  </w:num>
  <w:num w:numId="31">
    <w:abstractNumId w:val="37"/>
  </w:num>
  <w:num w:numId="32">
    <w:abstractNumId w:val="40"/>
  </w:num>
  <w:num w:numId="33">
    <w:abstractNumId w:val="25"/>
  </w:num>
  <w:num w:numId="34">
    <w:abstractNumId w:val="31"/>
  </w:num>
  <w:num w:numId="35">
    <w:abstractNumId w:val="17"/>
  </w:num>
  <w:num w:numId="36">
    <w:abstractNumId w:val="26"/>
  </w:num>
  <w:num w:numId="37">
    <w:abstractNumId w:val="22"/>
  </w:num>
  <w:num w:numId="38">
    <w:abstractNumId w:val="38"/>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00"/>
  <w:displayHorizontalDrawingGridEvery w:val="2"/>
  <w:characterSpacingControl w:val="doNotCompress"/>
  <w:hdrShapeDefaults>
    <o:shapedefaults v:ext="edit" spidmax="27650"/>
  </w:hdrShapeDefaults>
  <w:footnotePr>
    <w:footnote w:id="-1"/>
    <w:footnote w:id="0"/>
  </w:footnotePr>
  <w:endnotePr>
    <w:endnote w:id="-1"/>
    <w:endnote w:id="0"/>
  </w:endnotePr>
  <w:compat/>
  <w:rsids>
    <w:rsidRoot w:val="0010369E"/>
    <w:rsid w:val="000070D4"/>
    <w:rsid w:val="000146B6"/>
    <w:rsid w:val="00021AA3"/>
    <w:rsid w:val="00022853"/>
    <w:rsid w:val="00024638"/>
    <w:rsid w:val="00037BF9"/>
    <w:rsid w:val="00050AF4"/>
    <w:rsid w:val="000A0BD8"/>
    <w:rsid w:val="000E4617"/>
    <w:rsid w:val="00102603"/>
    <w:rsid w:val="0010369E"/>
    <w:rsid w:val="00112A3F"/>
    <w:rsid w:val="00124012"/>
    <w:rsid w:val="00151D8C"/>
    <w:rsid w:val="00162DCC"/>
    <w:rsid w:val="00171661"/>
    <w:rsid w:val="00187272"/>
    <w:rsid w:val="00197DED"/>
    <w:rsid w:val="001A6CA6"/>
    <w:rsid w:val="001C6768"/>
    <w:rsid w:val="001F7772"/>
    <w:rsid w:val="001F7BFD"/>
    <w:rsid w:val="00232222"/>
    <w:rsid w:val="00241CCA"/>
    <w:rsid w:val="00245997"/>
    <w:rsid w:val="00274981"/>
    <w:rsid w:val="00291986"/>
    <w:rsid w:val="002B1FF6"/>
    <w:rsid w:val="002F1AB1"/>
    <w:rsid w:val="00345DAD"/>
    <w:rsid w:val="00346E3A"/>
    <w:rsid w:val="003737C2"/>
    <w:rsid w:val="0038137B"/>
    <w:rsid w:val="0038686E"/>
    <w:rsid w:val="00392DC1"/>
    <w:rsid w:val="003D2C5E"/>
    <w:rsid w:val="003D7011"/>
    <w:rsid w:val="003D720E"/>
    <w:rsid w:val="003F43D0"/>
    <w:rsid w:val="003F51FE"/>
    <w:rsid w:val="00400F02"/>
    <w:rsid w:val="0043106D"/>
    <w:rsid w:val="00442760"/>
    <w:rsid w:val="004462F7"/>
    <w:rsid w:val="00452FD3"/>
    <w:rsid w:val="0046039D"/>
    <w:rsid w:val="004603C5"/>
    <w:rsid w:val="004618CE"/>
    <w:rsid w:val="00462569"/>
    <w:rsid w:val="00494036"/>
    <w:rsid w:val="004D3DDC"/>
    <w:rsid w:val="00502CB2"/>
    <w:rsid w:val="00513E83"/>
    <w:rsid w:val="005432FD"/>
    <w:rsid w:val="005534E8"/>
    <w:rsid w:val="00580457"/>
    <w:rsid w:val="005A7621"/>
    <w:rsid w:val="005D004D"/>
    <w:rsid w:val="006072DF"/>
    <w:rsid w:val="00623B59"/>
    <w:rsid w:val="006328E0"/>
    <w:rsid w:val="006347C5"/>
    <w:rsid w:val="006558C7"/>
    <w:rsid w:val="00666112"/>
    <w:rsid w:val="006B15FD"/>
    <w:rsid w:val="006D29EC"/>
    <w:rsid w:val="007316F0"/>
    <w:rsid w:val="00737873"/>
    <w:rsid w:val="007434BD"/>
    <w:rsid w:val="00746EC9"/>
    <w:rsid w:val="0076311F"/>
    <w:rsid w:val="00775C14"/>
    <w:rsid w:val="00787B87"/>
    <w:rsid w:val="00791646"/>
    <w:rsid w:val="007F1210"/>
    <w:rsid w:val="008060AD"/>
    <w:rsid w:val="00821C9A"/>
    <w:rsid w:val="00822333"/>
    <w:rsid w:val="0082267B"/>
    <w:rsid w:val="00831864"/>
    <w:rsid w:val="008321C3"/>
    <w:rsid w:val="008342CF"/>
    <w:rsid w:val="00873AAE"/>
    <w:rsid w:val="00883503"/>
    <w:rsid w:val="008A1FCC"/>
    <w:rsid w:val="008D493B"/>
    <w:rsid w:val="008F6A60"/>
    <w:rsid w:val="00914B6B"/>
    <w:rsid w:val="00940F1E"/>
    <w:rsid w:val="00960301"/>
    <w:rsid w:val="00960E0E"/>
    <w:rsid w:val="009961E1"/>
    <w:rsid w:val="009C28DB"/>
    <w:rsid w:val="00A25843"/>
    <w:rsid w:val="00A32C08"/>
    <w:rsid w:val="00A42D15"/>
    <w:rsid w:val="00A51A65"/>
    <w:rsid w:val="00A913F7"/>
    <w:rsid w:val="00AE6592"/>
    <w:rsid w:val="00B230A7"/>
    <w:rsid w:val="00BA04DF"/>
    <w:rsid w:val="00BA473A"/>
    <w:rsid w:val="00C27438"/>
    <w:rsid w:val="00C3486F"/>
    <w:rsid w:val="00C9593F"/>
    <w:rsid w:val="00CC21F0"/>
    <w:rsid w:val="00CC3BD0"/>
    <w:rsid w:val="00CD0CC7"/>
    <w:rsid w:val="00D05B10"/>
    <w:rsid w:val="00D062C6"/>
    <w:rsid w:val="00D066B5"/>
    <w:rsid w:val="00D14348"/>
    <w:rsid w:val="00D51C48"/>
    <w:rsid w:val="00D61A6F"/>
    <w:rsid w:val="00D71D4E"/>
    <w:rsid w:val="00D876F9"/>
    <w:rsid w:val="00DA3003"/>
    <w:rsid w:val="00DC0867"/>
    <w:rsid w:val="00DD2024"/>
    <w:rsid w:val="00E30521"/>
    <w:rsid w:val="00E821F2"/>
    <w:rsid w:val="00E96A83"/>
    <w:rsid w:val="00EB14D0"/>
    <w:rsid w:val="00EB26CB"/>
    <w:rsid w:val="00EB50F2"/>
    <w:rsid w:val="00EC42B0"/>
    <w:rsid w:val="00EF6261"/>
    <w:rsid w:val="00F13314"/>
    <w:rsid w:val="00F44ADE"/>
    <w:rsid w:val="00F50398"/>
    <w:rsid w:val="00F539CC"/>
    <w:rsid w:val="00F82B53"/>
    <w:rsid w:val="00F87C8D"/>
    <w:rsid w:val="00FA0EAF"/>
    <w:rsid w:val="00FB3165"/>
    <w:rsid w:val="00FC66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69E"/>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6261"/>
    <w:pPr>
      <w:ind w:left="720"/>
      <w:contextualSpacing/>
    </w:pPr>
  </w:style>
  <w:style w:type="paragraph" w:styleId="a4">
    <w:name w:val="Balloon Text"/>
    <w:basedOn w:val="a"/>
    <w:link w:val="a5"/>
    <w:uiPriority w:val="99"/>
    <w:semiHidden/>
    <w:unhideWhenUsed/>
    <w:rsid w:val="00DD2024"/>
    <w:rPr>
      <w:rFonts w:ascii="Tahoma" w:hAnsi="Tahoma" w:cs="Tahoma"/>
      <w:sz w:val="16"/>
      <w:szCs w:val="16"/>
    </w:rPr>
  </w:style>
  <w:style w:type="character" w:customStyle="1" w:styleId="a5">
    <w:name w:val="Текст выноски Знак"/>
    <w:basedOn w:val="a0"/>
    <w:link w:val="a4"/>
    <w:uiPriority w:val="99"/>
    <w:semiHidden/>
    <w:rsid w:val="00DD2024"/>
    <w:rPr>
      <w:rFonts w:ascii="Tahoma" w:eastAsia="Calibri" w:hAnsi="Tahoma" w:cs="Tahoma"/>
      <w:sz w:val="16"/>
      <w:szCs w:val="16"/>
      <w:lang w:eastAsia="ru-RU"/>
    </w:rPr>
  </w:style>
  <w:style w:type="paragraph" w:styleId="a6">
    <w:name w:val="header"/>
    <w:basedOn w:val="a"/>
    <w:link w:val="a7"/>
    <w:uiPriority w:val="99"/>
    <w:semiHidden/>
    <w:unhideWhenUsed/>
    <w:rsid w:val="0038686E"/>
    <w:pPr>
      <w:tabs>
        <w:tab w:val="center" w:pos="4677"/>
        <w:tab w:val="right" w:pos="9355"/>
      </w:tabs>
    </w:pPr>
  </w:style>
  <w:style w:type="character" w:customStyle="1" w:styleId="a7">
    <w:name w:val="Верхний колонтитул Знак"/>
    <w:basedOn w:val="a0"/>
    <w:link w:val="a6"/>
    <w:uiPriority w:val="99"/>
    <w:semiHidden/>
    <w:rsid w:val="0038686E"/>
    <w:rPr>
      <w:rFonts w:ascii="Calibri" w:eastAsia="Calibri" w:hAnsi="Calibri" w:cs="Arial"/>
      <w:sz w:val="20"/>
      <w:szCs w:val="20"/>
      <w:lang w:eastAsia="ru-RU"/>
    </w:rPr>
  </w:style>
  <w:style w:type="paragraph" w:styleId="a8">
    <w:name w:val="footer"/>
    <w:basedOn w:val="a"/>
    <w:link w:val="a9"/>
    <w:uiPriority w:val="99"/>
    <w:unhideWhenUsed/>
    <w:rsid w:val="0038686E"/>
    <w:pPr>
      <w:tabs>
        <w:tab w:val="center" w:pos="4677"/>
        <w:tab w:val="right" w:pos="9355"/>
      </w:tabs>
    </w:pPr>
  </w:style>
  <w:style w:type="character" w:customStyle="1" w:styleId="a9">
    <w:name w:val="Нижний колонтитул Знак"/>
    <w:basedOn w:val="a0"/>
    <w:link w:val="a8"/>
    <w:uiPriority w:val="99"/>
    <w:rsid w:val="0038686E"/>
    <w:rPr>
      <w:rFonts w:ascii="Calibri" w:eastAsia="Calibri" w:hAnsi="Calibri" w:cs="Arial"/>
      <w:sz w:val="20"/>
      <w:szCs w:val="20"/>
      <w:lang w:eastAsia="ru-RU"/>
    </w:rPr>
  </w:style>
  <w:style w:type="character" w:styleId="aa">
    <w:name w:val="Hyperlink"/>
    <w:basedOn w:val="a0"/>
    <w:uiPriority w:val="99"/>
    <w:semiHidden/>
    <w:unhideWhenUsed/>
    <w:rsid w:val="00D062C6"/>
    <w:rPr>
      <w:color w:val="0000FF"/>
      <w:u w:val="single"/>
    </w:rPr>
  </w:style>
  <w:style w:type="paragraph" w:customStyle="1" w:styleId="1">
    <w:name w:val="Абзац списка1"/>
    <w:basedOn w:val="a"/>
    <w:rsid w:val="0038137B"/>
    <w:pPr>
      <w:spacing w:after="200" w:line="276" w:lineRule="auto"/>
      <w:ind w:left="720"/>
      <w:contextualSpacing/>
    </w:pPr>
    <w:rPr>
      <w:rFonts w:eastAsia="Times New Roman" w:cs="Times New Roman"/>
      <w:sz w:val="22"/>
      <w:szCs w:val="22"/>
      <w:lang w:eastAsia="en-US"/>
    </w:rPr>
  </w:style>
</w:styles>
</file>

<file path=word/webSettings.xml><?xml version="1.0" encoding="utf-8"?>
<w:webSettings xmlns:r="http://schemas.openxmlformats.org/officeDocument/2006/relationships" xmlns:w="http://schemas.openxmlformats.org/wordprocessingml/2006/main">
  <w:divs>
    <w:div w:id="19785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ocial-science.com.ua/jornal_content/263/cd3fb6ced694e820d6628f476500181b"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kped.com/statti/zakoni-z-pitan-osviti/110.html" TargetMode="External"/><Relationship Id="rId5" Type="http://schemas.openxmlformats.org/officeDocument/2006/relationships/webSettings" Target="webSettings.xml"/><Relationship Id="rId10" Type="http://schemas.openxmlformats.org/officeDocument/2006/relationships/hyperlink" Target="https://vseosvita.ua/?href=http%3A%2F%2Flifa.ms.ec%2Fb%2F214789%2Frea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41A26-589A-40FF-8F92-793561DA1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928</TotalTime>
  <Pages>1</Pages>
  <Words>7384</Words>
  <Characters>42092</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40</cp:revision>
  <dcterms:created xsi:type="dcterms:W3CDTF">2018-10-25T13:12:00Z</dcterms:created>
  <dcterms:modified xsi:type="dcterms:W3CDTF">2019-01-26T09:09:00Z</dcterms:modified>
</cp:coreProperties>
</file>