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770" w:rsidRDefault="00474770" w:rsidP="004747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ПЛАН-КОНСПЕКТ ПРЕЗЕНТАЦІЙНОГО ЗАНЯТТЯ </w:t>
      </w:r>
    </w:p>
    <w:p w:rsidR="00474770" w:rsidRDefault="00474770" w:rsidP="004747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«ПРИРОДА І ФАНТАЗІЯ»</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Тема заняття: </w:t>
      </w:r>
      <w:r>
        <w:rPr>
          <w:rFonts w:ascii="Times New Roman" w:hAnsi="Times New Roman" w:cs="Times New Roman"/>
          <w:sz w:val="28"/>
          <w:szCs w:val="28"/>
        </w:rPr>
        <w:t>Аплікація з насіння, плодових кісточок «Нарциси».</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lang w:val="ru-RU"/>
        </w:rPr>
        <w:t>Тема</w:t>
      </w:r>
      <w:r>
        <w:rPr>
          <w:rFonts w:ascii="Times New Roman" w:hAnsi="Times New Roman" w:cs="Times New Roman"/>
          <w:b/>
          <w:sz w:val="28"/>
          <w:szCs w:val="28"/>
        </w:rPr>
        <w:t xml:space="preserve"> </w:t>
      </w:r>
      <w:r w:rsidRPr="00745952">
        <w:rPr>
          <w:rFonts w:ascii="Times New Roman" w:hAnsi="Times New Roman" w:cs="Times New Roman"/>
          <w:b/>
          <w:sz w:val="28"/>
          <w:szCs w:val="28"/>
        </w:rPr>
        <w:t>розрахована</w:t>
      </w:r>
      <w:r>
        <w:rPr>
          <w:rFonts w:ascii="Times New Roman" w:hAnsi="Times New Roman" w:cs="Times New Roman"/>
          <w:b/>
          <w:sz w:val="28"/>
          <w:szCs w:val="28"/>
        </w:rPr>
        <w:t xml:space="preserve"> на </w:t>
      </w:r>
      <w:r>
        <w:rPr>
          <w:rFonts w:ascii="Times New Roman" w:hAnsi="Times New Roman" w:cs="Times New Roman"/>
          <w:b/>
          <w:sz w:val="28"/>
          <w:szCs w:val="28"/>
          <w:u w:val="single"/>
        </w:rPr>
        <w:t>__</w:t>
      </w:r>
      <w:r>
        <w:rPr>
          <w:rFonts w:ascii="Times New Roman" w:hAnsi="Times New Roman" w:cs="Times New Roman"/>
          <w:sz w:val="28"/>
          <w:szCs w:val="28"/>
          <w:u w:val="single"/>
        </w:rPr>
        <w:t>2</w:t>
      </w:r>
      <w:r>
        <w:rPr>
          <w:rFonts w:ascii="Times New Roman" w:hAnsi="Times New Roman" w:cs="Times New Roman"/>
          <w:b/>
          <w:sz w:val="28"/>
          <w:szCs w:val="28"/>
          <w:u w:val="single"/>
        </w:rPr>
        <w:t>__</w:t>
      </w:r>
      <w:r>
        <w:rPr>
          <w:rFonts w:ascii="Times New Roman" w:hAnsi="Times New Roman" w:cs="Times New Roman"/>
          <w:b/>
          <w:sz w:val="28"/>
          <w:szCs w:val="28"/>
        </w:rPr>
        <w:t xml:space="preserve"> заняття </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u w:val="single"/>
        </w:rPr>
        <w:t>_</w:t>
      </w:r>
      <w:r>
        <w:rPr>
          <w:rFonts w:ascii="Times New Roman" w:hAnsi="Times New Roman" w:cs="Times New Roman"/>
          <w:sz w:val="28"/>
          <w:szCs w:val="28"/>
          <w:u w:val="single"/>
        </w:rPr>
        <w:t>4</w:t>
      </w:r>
      <w:r>
        <w:rPr>
          <w:rFonts w:ascii="Times New Roman" w:hAnsi="Times New Roman" w:cs="Times New Roman"/>
          <w:b/>
          <w:sz w:val="28"/>
          <w:szCs w:val="28"/>
          <w:u w:val="single"/>
        </w:rPr>
        <w:t>_</w:t>
      </w:r>
      <w:r>
        <w:rPr>
          <w:rFonts w:ascii="Times New Roman" w:hAnsi="Times New Roman" w:cs="Times New Roman"/>
          <w:b/>
          <w:sz w:val="28"/>
          <w:szCs w:val="28"/>
        </w:rPr>
        <w:t xml:space="preserve"> години)</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Учасники заняття:</w:t>
      </w:r>
    </w:p>
    <w:p w:rsidR="00474770" w:rsidRDefault="00474770" w:rsidP="00474770">
      <w:pPr>
        <w:numPr>
          <w:ilvl w:val="0"/>
          <w:numId w:val="1"/>
        </w:numPr>
        <w:spacing w:before="100" w:beforeAutospacing="1" w:after="0" w:line="36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група № </w:t>
      </w:r>
      <w:r>
        <w:rPr>
          <w:rFonts w:ascii="Times New Roman" w:eastAsia="Times New Roman" w:hAnsi="Times New Roman" w:cs="Times New Roman"/>
          <w:b/>
          <w:sz w:val="28"/>
          <w:szCs w:val="28"/>
          <w:u w:val="single"/>
          <w:lang w:eastAsia="ru-RU"/>
        </w:rPr>
        <w:t>_</w:t>
      </w:r>
      <w:r>
        <w:rPr>
          <w:rFonts w:ascii="Times New Roman" w:eastAsia="Times New Roman" w:hAnsi="Times New Roman" w:cs="Times New Roman"/>
          <w:sz w:val="28"/>
          <w:szCs w:val="28"/>
          <w:u w:val="single"/>
          <w:lang w:eastAsia="ru-RU"/>
        </w:rPr>
        <w:t>2</w:t>
      </w:r>
      <w:r>
        <w:rPr>
          <w:rFonts w:ascii="Times New Roman" w:eastAsia="Times New Roman" w:hAnsi="Times New Roman" w:cs="Times New Roman"/>
          <w:b/>
          <w:sz w:val="28"/>
          <w:szCs w:val="28"/>
          <w:u w:val="single"/>
          <w:lang w:eastAsia="ru-RU"/>
        </w:rPr>
        <w:t>__</w:t>
      </w:r>
    </w:p>
    <w:p w:rsidR="00474770" w:rsidRDefault="00474770" w:rsidP="00474770">
      <w:pPr>
        <w:numPr>
          <w:ilvl w:val="0"/>
          <w:numId w:val="1"/>
        </w:numPr>
        <w:spacing w:before="100" w:beforeAutospacing="1" w:after="0" w:line="36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рік навчання - </w:t>
      </w:r>
      <w:r>
        <w:rPr>
          <w:rFonts w:ascii="Times New Roman" w:eastAsia="Times New Roman" w:hAnsi="Times New Roman" w:cs="Times New Roman"/>
          <w:sz w:val="28"/>
          <w:szCs w:val="28"/>
          <w:lang w:eastAsia="ru-RU"/>
        </w:rPr>
        <w:t>2</w:t>
      </w:r>
    </w:p>
    <w:p w:rsidR="00474770" w:rsidRDefault="00474770" w:rsidP="00474770">
      <w:pPr>
        <w:numPr>
          <w:ilvl w:val="0"/>
          <w:numId w:val="1"/>
        </w:numPr>
        <w:spacing w:before="100" w:beforeAutospacing="1" w:after="0" w:line="36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вік вихованців – </w:t>
      </w:r>
      <w:r w:rsidRPr="0056762E">
        <w:rPr>
          <w:rFonts w:ascii="Times New Roman" w:eastAsia="Times New Roman" w:hAnsi="Times New Roman" w:cs="Times New Roman"/>
          <w:sz w:val="28"/>
          <w:szCs w:val="28"/>
          <w:lang w:eastAsia="ru-RU"/>
        </w:rPr>
        <w:t>8-11</w:t>
      </w:r>
      <w:r>
        <w:rPr>
          <w:rFonts w:ascii="Times New Roman" w:eastAsia="Times New Roman" w:hAnsi="Times New Roman" w:cs="Times New Roman"/>
          <w:sz w:val="28"/>
          <w:szCs w:val="28"/>
          <w:lang w:eastAsia="ru-RU"/>
        </w:rPr>
        <w:t>років</w:t>
      </w:r>
    </w:p>
    <w:p w:rsidR="00474770" w:rsidRDefault="00474770" w:rsidP="00474770">
      <w:pPr>
        <w:numPr>
          <w:ilvl w:val="0"/>
          <w:numId w:val="1"/>
        </w:numPr>
        <w:spacing w:before="100" w:beforeAutospacing="1" w:after="0" w:line="36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кількість 15 гуртківців</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Мотивація навчальної діяльності та актуалізація опорних знань (мета заняття): </w:t>
      </w:r>
      <w:r>
        <w:rPr>
          <w:rFonts w:ascii="Times New Roman" w:hAnsi="Times New Roman" w:cs="Times New Roman"/>
          <w:sz w:val="28"/>
          <w:szCs w:val="28"/>
        </w:rPr>
        <w:t xml:space="preserve">поглибити теоретичні знання та практичні вміння в техніці аплікація; розвивати творче мислення вихованців; виховувати зацікавленість наслідками своєї праці. </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Завдання заняття:</w:t>
      </w:r>
    </w:p>
    <w:p w:rsidR="00474770" w:rsidRDefault="00474770" w:rsidP="00474770">
      <w:pPr>
        <w:numPr>
          <w:ilvl w:val="0"/>
          <w:numId w:val="2"/>
        </w:num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удосконалювати вміння працювати в технологічній послідовності виготовлення аплікації;</w:t>
      </w:r>
    </w:p>
    <w:p w:rsidR="00474770" w:rsidRDefault="00474770" w:rsidP="00474770">
      <w:pPr>
        <w:numPr>
          <w:ilvl w:val="0"/>
          <w:numId w:val="2"/>
        </w:num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вчити виконувати аплікацію з насіння, плодових кісточок;</w:t>
      </w:r>
    </w:p>
    <w:p w:rsidR="00474770" w:rsidRDefault="00474770" w:rsidP="00474770">
      <w:pPr>
        <w:numPr>
          <w:ilvl w:val="0"/>
          <w:numId w:val="2"/>
        </w:num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ознайомлення з насінням, яке можна використовувати в роботі;</w:t>
      </w:r>
    </w:p>
    <w:p w:rsidR="00474770" w:rsidRDefault="00474770" w:rsidP="00474770">
      <w:pPr>
        <w:numPr>
          <w:ilvl w:val="0"/>
          <w:numId w:val="2"/>
        </w:num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розвивати уяву, фантазію, бажання досягати поставленої мети;</w:t>
      </w:r>
    </w:p>
    <w:p w:rsidR="00474770" w:rsidRDefault="00474770" w:rsidP="00474770">
      <w:pPr>
        <w:numPr>
          <w:ilvl w:val="0"/>
          <w:numId w:val="2"/>
        </w:num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розвивати увагу, зорову пам'ять;</w:t>
      </w:r>
    </w:p>
    <w:p w:rsidR="00474770" w:rsidRDefault="00474770" w:rsidP="00474770">
      <w:pPr>
        <w:numPr>
          <w:ilvl w:val="0"/>
          <w:numId w:val="2"/>
        </w:numPr>
        <w:spacing w:before="100" w:beforeAutospacing="1"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виховувати естетичний смак, акуратність в роботі. </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Методи та прийоми: </w:t>
      </w:r>
      <w:r>
        <w:rPr>
          <w:rFonts w:ascii="Times New Roman" w:hAnsi="Times New Roman" w:cs="Times New Roman"/>
          <w:sz w:val="28"/>
          <w:szCs w:val="28"/>
        </w:rPr>
        <w:t>розповідь, бесіда, пояснення, демонстрація ілюстративного матеріалу, практична робота.</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Форма заняття: </w:t>
      </w:r>
      <w:r>
        <w:rPr>
          <w:rFonts w:ascii="Times New Roman" w:hAnsi="Times New Roman" w:cs="Times New Roman"/>
          <w:sz w:val="28"/>
          <w:szCs w:val="28"/>
        </w:rPr>
        <w:t>групова, заняття-подорож.</w:t>
      </w:r>
    </w:p>
    <w:p w:rsidR="00474770" w:rsidRDefault="00474770" w:rsidP="00474770">
      <w:pPr>
        <w:spacing w:after="0" w:line="360" w:lineRule="auto"/>
        <w:rPr>
          <w:rFonts w:ascii="Times New Roman" w:hAnsi="Times New Roman" w:cs="Times New Roman"/>
          <w:b/>
          <w:sz w:val="28"/>
          <w:szCs w:val="28"/>
        </w:rPr>
      </w:pPr>
      <w:proofErr w:type="spellStart"/>
      <w:r>
        <w:rPr>
          <w:rFonts w:ascii="Times New Roman" w:hAnsi="Times New Roman" w:cs="Times New Roman"/>
          <w:b/>
          <w:sz w:val="28"/>
          <w:szCs w:val="28"/>
        </w:rPr>
        <w:t>Міжпредметні</w:t>
      </w:r>
      <w:proofErr w:type="spellEnd"/>
      <w:r>
        <w:rPr>
          <w:rFonts w:ascii="Times New Roman" w:hAnsi="Times New Roman" w:cs="Times New Roman"/>
          <w:b/>
          <w:sz w:val="28"/>
          <w:szCs w:val="28"/>
        </w:rPr>
        <w:t xml:space="preserve"> зв’язки: </w:t>
      </w:r>
      <w:r>
        <w:rPr>
          <w:rFonts w:ascii="Times New Roman" w:hAnsi="Times New Roman" w:cs="Times New Roman"/>
          <w:sz w:val="28"/>
          <w:szCs w:val="28"/>
        </w:rPr>
        <w:t>історія, література.</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Обладнання та матеріали: </w:t>
      </w:r>
      <w:r>
        <w:rPr>
          <w:rFonts w:ascii="Times New Roman" w:hAnsi="Times New Roman" w:cs="Times New Roman"/>
          <w:sz w:val="28"/>
          <w:szCs w:val="28"/>
        </w:rPr>
        <w:t>ілюстративний матеріал,</w:t>
      </w:r>
      <w:r>
        <w:rPr>
          <w:rFonts w:ascii="Times New Roman" w:hAnsi="Times New Roman" w:cs="Times New Roman"/>
          <w:b/>
          <w:sz w:val="28"/>
          <w:szCs w:val="28"/>
        </w:rPr>
        <w:t xml:space="preserve"> </w:t>
      </w:r>
      <w:r>
        <w:rPr>
          <w:rFonts w:ascii="Times New Roman" w:hAnsi="Times New Roman" w:cs="Times New Roman"/>
          <w:sz w:val="28"/>
          <w:szCs w:val="28"/>
        </w:rPr>
        <w:t>картон,</w:t>
      </w:r>
      <w:r>
        <w:rPr>
          <w:rFonts w:ascii="Times New Roman" w:hAnsi="Times New Roman" w:cs="Times New Roman"/>
          <w:b/>
          <w:sz w:val="28"/>
          <w:szCs w:val="28"/>
        </w:rPr>
        <w:t xml:space="preserve"> </w:t>
      </w:r>
      <w:r>
        <w:rPr>
          <w:rFonts w:ascii="Times New Roman" w:hAnsi="Times New Roman" w:cs="Times New Roman"/>
          <w:sz w:val="28"/>
          <w:szCs w:val="28"/>
        </w:rPr>
        <w:t>кольоровий папір, насіння гарбуза і дині, пензлик, ножиці, клей ПВА, клей «Дракон».</w:t>
      </w: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ind w:firstLine="709"/>
        <w:rPr>
          <w:rFonts w:ascii="Times New Roman" w:hAnsi="Times New Roman" w:cs="Times New Roman"/>
          <w:sz w:val="28"/>
          <w:szCs w:val="28"/>
        </w:rPr>
      </w:pPr>
    </w:p>
    <w:p w:rsidR="00474770" w:rsidRDefault="00474770" w:rsidP="0047477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ПЛАН ЗАНЯТТЯ</w:t>
      </w:r>
    </w:p>
    <w:p w:rsidR="00474770" w:rsidRDefault="00474770" w:rsidP="0047477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І. ВСТУПНА ЧАСТИНА</w:t>
      </w:r>
    </w:p>
    <w:p w:rsidR="00474770" w:rsidRDefault="00474770" w:rsidP="0047477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1. Організаційний момент.</w:t>
      </w:r>
    </w:p>
    <w:p w:rsidR="00474770" w:rsidRDefault="00474770" w:rsidP="0047477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2. Повідомлення теми. Мотивація навчальної діяльності.</w:t>
      </w:r>
    </w:p>
    <w:p w:rsidR="00474770" w:rsidRDefault="00474770" w:rsidP="0047477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ІІ. ОСНОВНА ЧАСТИНА</w:t>
      </w:r>
    </w:p>
    <w:p w:rsidR="00474770" w:rsidRDefault="00474770" w:rsidP="00474770">
      <w:pPr>
        <w:pStyle w:val="a3"/>
        <w:numPr>
          <w:ilvl w:val="0"/>
          <w:numId w:val="3"/>
        </w:numPr>
        <w:spacing w:after="0" w:line="360" w:lineRule="auto"/>
        <w:rPr>
          <w:rFonts w:ascii="Times New Roman" w:hAnsi="Times New Roman" w:cs="Times New Roman"/>
          <w:b/>
          <w:sz w:val="28"/>
          <w:szCs w:val="28"/>
        </w:rPr>
      </w:pPr>
      <w:r>
        <w:rPr>
          <w:rFonts w:ascii="Times New Roman" w:hAnsi="Times New Roman" w:cs="Times New Roman"/>
          <w:b/>
          <w:sz w:val="28"/>
          <w:szCs w:val="28"/>
        </w:rPr>
        <w:t>Перша зупинка «Пізнавальна». Розповідь з елементами бесіди. Перегляд ілюстрацій та їх обговорення.</w:t>
      </w:r>
    </w:p>
    <w:p w:rsidR="00474770" w:rsidRDefault="00474770" w:rsidP="00474770">
      <w:pPr>
        <w:pStyle w:val="a3"/>
        <w:numPr>
          <w:ilvl w:val="0"/>
          <w:numId w:val="3"/>
        </w:numPr>
        <w:spacing w:after="0" w:line="360" w:lineRule="auto"/>
        <w:rPr>
          <w:rFonts w:ascii="Times New Roman" w:hAnsi="Times New Roman" w:cs="Times New Roman"/>
          <w:b/>
          <w:sz w:val="28"/>
          <w:szCs w:val="28"/>
        </w:rPr>
      </w:pPr>
      <w:r>
        <w:rPr>
          <w:rFonts w:ascii="Times New Roman" w:hAnsi="Times New Roman" w:cs="Times New Roman"/>
          <w:b/>
          <w:sz w:val="28"/>
          <w:szCs w:val="28"/>
        </w:rPr>
        <w:t>Друга зупинка «Інтелектуальна». Розгадування кросворду.</w:t>
      </w:r>
    </w:p>
    <w:p w:rsidR="00474770" w:rsidRDefault="00474770" w:rsidP="00474770">
      <w:pPr>
        <w:pStyle w:val="a3"/>
        <w:numPr>
          <w:ilvl w:val="0"/>
          <w:numId w:val="3"/>
        </w:numPr>
        <w:spacing w:after="0" w:line="360" w:lineRule="auto"/>
        <w:rPr>
          <w:rFonts w:ascii="Times New Roman" w:hAnsi="Times New Roman" w:cs="Times New Roman"/>
          <w:b/>
          <w:sz w:val="28"/>
          <w:szCs w:val="28"/>
        </w:rPr>
      </w:pPr>
      <w:r>
        <w:rPr>
          <w:rFonts w:ascii="Times New Roman" w:hAnsi="Times New Roman" w:cs="Times New Roman"/>
          <w:b/>
          <w:sz w:val="28"/>
          <w:szCs w:val="28"/>
        </w:rPr>
        <w:t>Третя зупинка «Літературна». Читання тексту, його обговорення.</w:t>
      </w:r>
    </w:p>
    <w:p w:rsidR="00474770" w:rsidRDefault="00474770" w:rsidP="00474770">
      <w:pPr>
        <w:pStyle w:val="a3"/>
        <w:numPr>
          <w:ilvl w:val="0"/>
          <w:numId w:val="3"/>
        </w:numPr>
        <w:spacing w:after="0" w:line="360" w:lineRule="auto"/>
        <w:rPr>
          <w:rFonts w:ascii="Times New Roman" w:hAnsi="Times New Roman" w:cs="Times New Roman"/>
          <w:b/>
          <w:sz w:val="28"/>
          <w:szCs w:val="28"/>
        </w:rPr>
      </w:pPr>
      <w:r>
        <w:rPr>
          <w:rFonts w:ascii="Times New Roman" w:hAnsi="Times New Roman" w:cs="Times New Roman"/>
          <w:b/>
          <w:sz w:val="28"/>
          <w:szCs w:val="28"/>
        </w:rPr>
        <w:t>Перерва (за необхідністю).</w:t>
      </w:r>
    </w:p>
    <w:p w:rsidR="00474770" w:rsidRDefault="00474770" w:rsidP="00474770">
      <w:pPr>
        <w:pStyle w:val="a3"/>
        <w:numPr>
          <w:ilvl w:val="0"/>
          <w:numId w:val="3"/>
        </w:numPr>
        <w:spacing w:after="0" w:line="360" w:lineRule="auto"/>
        <w:rPr>
          <w:rFonts w:ascii="Times New Roman" w:hAnsi="Times New Roman" w:cs="Times New Roman"/>
          <w:b/>
          <w:sz w:val="28"/>
          <w:szCs w:val="28"/>
        </w:rPr>
      </w:pPr>
      <w:r>
        <w:rPr>
          <w:rFonts w:ascii="Times New Roman" w:hAnsi="Times New Roman" w:cs="Times New Roman"/>
          <w:b/>
          <w:sz w:val="28"/>
          <w:szCs w:val="28"/>
        </w:rPr>
        <w:t>Четверта зупинка «Творча». Практична робота.</w:t>
      </w:r>
    </w:p>
    <w:p w:rsidR="00474770" w:rsidRDefault="00474770" w:rsidP="00474770">
      <w:pPr>
        <w:spacing w:after="0" w:line="360" w:lineRule="auto"/>
        <w:ind w:left="709"/>
        <w:rPr>
          <w:rFonts w:ascii="Times New Roman" w:hAnsi="Times New Roman" w:cs="Times New Roman"/>
          <w:b/>
          <w:sz w:val="28"/>
          <w:szCs w:val="28"/>
        </w:rPr>
      </w:pPr>
      <w:r w:rsidRPr="00DB4B3C">
        <w:rPr>
          <w:rFonts w:ascii="Times New Roman" w:hAnsi="Times New Roman" w:cs="Times New Roman"/>
          <w:b/>
          <w:sz w:val="28"/>
          <w:szCs w:val="28"/>
        </w:rPr>
        <w:t xml:space="preserve">ІІІ. </w:t>
      </w:r>
      <w:r>
        <w:rPr>
          <w:rFonts w:ascii="Times New Roman" w:hAnsi="Times New Roman" w:cs="Times New Roman"/>
          <w:b/>
          <w:sz w:val="28"/>
          <w:szCs w:val="28"/>
        </w:rPr>
        <w:t>ЗАКЛЮЧНА ЧАСТИНА. Підведення підсумків заняття.</w:t>
      </w:r>
    </w:p>
    <w:p w:rsidR="00474770" w:rsidRPr="00DB4B3C" w:rsidRDefault="00474770" w:rsidP="00474770">
      <w:pPr>
        <w:spacing w:after="0" w:line="360" w:lineRule="auto"/>
        <w:ind w:left="709"/>
        <w:rPr>
          <w:rFonts w:ascii="Times New Roman" w:hAnsi="Times New Roman" w:cs="Times New Roman"/>
          <w:b/>
          <w:sz w:val="28"/>
          <w:szCs w:val="28"/>
        </w:rPr>
      </w:pPr>
    </w:p>
    <w:p w:rsidR="00474770" w:rsidRDefault="00474770" w:rsidP="0047477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ХІД ЗАНЯТТЯ</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І. ВСТУПНА ЧАСТИНА</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1. Організаційний момент.</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Добрий день, діти. Я рада вас бачити у гарному настрої. Поверніться один до одного обличчям і привітайтеся посмішкою. Подаруйте таким чином своїм друзям часточку теплоти своєї душі. Адже даруючи радість іншим, ми і самі стаємо щасливішими. </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2. Повідомлення теми. Мотивація навчальної діяльності.</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Діти, мабуть, йдучи на заняття, ви відчули, що в повітрі запахло весною. </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Якою ви її уявляєте взимку?</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 чим вона у вас асоціюється?</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Чому весна – неповторна пора року?</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Мабуть, ви вже здогадалися, що тема нашого заняття пов’язана з весною. Ви будете виконувати аплікацію. Але яку саме дізнаєтеся трішки пізніше. Сьогодні ми з вами вирушимо у подорож до «Країни краси». Але, щоб потрапити у це чудове місце, вам доведеться здолати певні перешкоди. </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ІІ. ОСНОВНА ЧАСТИНА</w:t>
      </w:r>
    </w:p>
    <w:p w:rsidR="00474770" w:rsidRDefault="00474770" w:rsidP="00474770">
      <w:pPr>
        <w:tabs>
          <w:tab w:val="center" w:pos="4677"/>
        </w:tabs>
        <w:spacing w:after="0" w:line="360" w:lineRule="auto"/>
        <w:rPr>
          <w:rFonts w:ascii="Times New Roman" w:hAnsi="Times New Roman" w:cs="Times New Roman"/>
          <w:b/>
          <w:i/>
          <w:sz w:val="28"/>
          <w:szCs w:val="28"/>
        </w:rPr>
      </w:pPr>
      <w:r>
        <w:rPr>
          <w:rFonts w:ascii="Times New Roman" w:hAnsi="Times New Roman" w:cs="Times New Roman"/>
          <w:b/>
          <w:sz w:val="28"/>
          <w:szCs w:val="28"/>
        </w:rPr>
        <w:t xml:space="preserve">1. Перша зупинка «Пізнавальна». </w:t>
      </w:r>
      <w:r>
        <w:rPr>
          <w:rFonts w:ascii="Times New Roman" w:hAnsi="Times New Roman" w:cs="Times New Roman"/>
          <w:b/>
          <w:i/>
          <w:sz w:val="28"/>
          <w:szCs w:val="28"/>
        </w:rPr>
        <w:t>Розповідь з елементами бесіди. Перегляд ілюстрацій та їх обговорення.</w:t>
      </w:r>
      <w:r>
        <w:rPr>
          <w:rFonts w:ascii="Times New Roman" w:hAnsi="Times New Roman" w:cs="Times New Roman"/>
          <w:b/>
          <w:i/>
          <w:sz w:val="28"/>
          <w:szCs w:val="28"/>
        </w:rPr>
        <w:tab/>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ru-RU"/>
        </w:rPr>
        <w:t xml:space="preserve">- </w:t>
      </w:r>
      <w:r>
        <w:rPr>
          <w:rFonts w:ascii="Times New Roman" w:hAnsi="Times New Roman" w:cs="Times New Roman"/>
          <w:sz w:val="28"/>
          <w:szCs w:val="28"/>
        </w:rPr>
        <w:t>Діти, пригадайте, що називають аплікацією?</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Аплікація – це накладання, наклеювання, нашивання на основний фон окремо вирізаних частин якого-небудь малюнка: мотивів із тканини, шкіри або інших матеріалів.</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Аплікація виникла понад дві тисячі років тому, коли кочівники прикрашали предмети домашнього вжитку, одяг, взуття й житло візерунками зі шматочків шкіри, хутра. Жителі Півночі на своїх будинках – юртах – виконували аплікацію з берести або хутра. Татари прикрашали жіночі чоботи аплікацією з кольорової шкіри. Українці теж здавна дбали про красу вбрання та оселі. Особливо розкішно оздоблювали одяг мешканці західних регіонів. Зокрема кептарі – безрукавний верхній одяг – щедро прикрашали вишивкою нитками, бісером, плетеними шнурами, аплікацією зі шкіри, шматочків тканини.</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Предметна аплікація</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зображення окремих предметів.</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Сюжетна аплікація відображає події, явища, складається з декількох різних фігур.</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Пласку аплікацію виконують вирізуванням деталей із тканини, шкіри та інших матеріалів і нашиванням або наклеюванням їх на основу.</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об’ємній аплікації пришивають чи приклеюють на основу тільки частини окремих елементів. </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Абстрактна аплікація передбачає спрощене зображення загальної картини, позбавленої конкретності.</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Силуетна аплікація полягає в зображенні певних силуетів людей, тварин, птахів, рослин, предметів .</w:t>
      </w:r>
    </w:p>
    <w:p w:rsidR="00474770" w:rsidRDefault="00474770" w:rsidP="00474770">
      <w:pPr>
        <w:spacing w:after="0" w:line="360" w:lineRule="auto"/>
        <w:ind w:firstLine="709"/>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 Друга зупинка «Інтелектуальна». </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А зараз перевіримо наскільки ви розумні та кмітливі. Щоб дізнатись назву квітки, яка вас чекає в «Країні краси», потрібно розгадати кросворд. </w:t>
      </w:r>
    </w:p>
    <w:tbl>
      <w:tblPr>
        <w:tblpPr w:leftFromText="180" w:rightFromText="180" w:bottomFromText="200" w:vertAnchor="text" w:tblpY="1"/>
        <w:tblOverlap w:val="never"/>
        <w:tblW w:w="4815" w:type="dxa"/>
        <w:tblLayout w:type="fixed"/>
        <w:tblLook w:val="04A0"/>
      </w:tblPr>
      <w:tblGrid>
        <w:gridCol w:w="284"/>
        <w:gridCol w:w="284"/>
        <w:gridCol w:w="284"/>
        <w:gridCol w:w="284"/>
        <w:gridCol w:w="283"/>
        <w:gridCol w:w="283"/>
        <w:gridCol w:w="283"/>
        <w:gridCol w:w="283"/>
        <w:gridCol w:w="283"/>
        <w:gridCol w:w="283"/>
        <w:gridCol w:w="283"/>
        <w:gridCol w:w="283"/>
        <w:gridCol w:w="283"/>
        <w:gridCol w:w="283"/>
        <w:gridCol w:w="283"/>
        <w:gridCol w:w="283"/>
        <w:gridCol w:w="283"/>
      </w:tblGrid>
      <w:tr w:rsidR="00474770" w:rsidTr="002F7EF8">
        <w:trPr>
          <w:trHeight w:val="20"/>
        </w:trPr>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proofErr w:type="gramStart"/>
            <w:r>
              <w:rPr>
                <w:rFonts w:ascii="Calibri" w:eastAsia="Times New Roman" w:hAnsi="Calibri" w:cs="Calibri"/>
                <w:color w:val="000000"/>
                <w:lang w:val="ru-RU" w:eastAsia="ru-RU"/>
              </w:rPr>
              <w:t>п</w:t>
            </w:r>
            <w:proofErr w:type="spellEnd"/>
            <w:proofErr w:type="gram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і</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д</w:t>
            </w:r>
            <w:proofErr w:type="spellEnd"/>
          </w:p>
        </w:tc>
        <w:tc>
          <w:tcPr>
            <w:tcW w:w="283" w:type="dxa"/>
            <w:tcBorders>
              <w:top w:val="single" w:sz="4" w:space="0" w:color="auto"/>
              <w:left w:val="nil"/>
              <w:bottom w:val="single" w:sz="4"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с</w:t>
            </w:r>
          </w:p>
        </w:tc>
        <w:tc>
          <w:tcPr>
            <w:tcW w:w="283" w:type="dxa"/>
            <w:tcBorders>
              <w:top w:val="single" w:sz="12" w:space="0" w:color="auto"/>
              <w:left w:val="single" w:sz="12" w:space="0" w:color="auto"/>
              <w:bottom w:val="single" w:sz="12"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н</w:t>
            </w:r>
            <w:proofErr w:type="spellEnd"/>
          </w:p>
        </w:tc>
        <w:tc>
          <w:tcPr>
            <w:tcW w:w="283" w:type="dxa"/>
            <w:tcBorders>
              <w:top w:val="single" w:sz="4" w:space="0" w:color="auto"/>
              <w:left w:val="single" w:sz="12"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і</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ж</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н</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и</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к</w:t>
            </w: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r>
      <w:tr w:rsidR="00474770" w:rsidTr="002F7EF8">
        <w:trPr>
          <w:trHeight w:val="20"/>
        </w:trPr>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tcBorders>
              <w:top w:val="nil"/>
              <w:left w:val="single" w:sz="4"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ф</w:t>
            </w:r>
            <w:proofErr w:type="spellEnd"/>
          </w:p>
        </w:tc>
        <w:tc>
          <w:tcPr>
            <w:tcW w:w="283" w:type="dxa"/>
            <w:tcBorders>
              <w:top w:val="nil"/>
              <w:left w:val="nil"/>
              <w:bottom w:val="single" w:sz="4"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і</w:t>
            </w:r>
            <w:proofErr w:type="spellEnd"/>
          </w:p>
        </w:tc>
        <w:tc>
          <w:tcPr>
            <w:tcW w:w="283" w:type="dxa"/>
            <w:tcBorders>
              <w:top w:val="single" w:sz="12" w:space="0" w:color="auto"/>
              <w:left w:val="single" w:sz="12" w:space="0" w:color="auto"/>
              <w:bottom w:val="single" w:sz="12"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а</w:t>
            </w:r>
          </w:p>
        </w:tc>
        <w:tc>
          <w:tcPr>
            <w:tcW w:w="283" w:type="dxa"/>
            <w:tcBorders>
              <w:top w:val="nil"/>
              <w:left w:val="single" w:sz="12"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л</w:t>
            </w:r>
          </w:p>
        </w:tc>
        <w:tc>
          <w:tcPr>
            <w:tcW w:w="283" w:type="dxa"/>
            <w:tcBorders>
              <w:top w:val="nil"/>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к</w:t>
            </w:r>
          </w:p>
        </w:tc>
        <w:tc>
          <w:tcPr>
            <w:tcW w:w="283" w:type="dxa"/>
            <w:tcBorders>
              <w:top w:val="nil"/>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а</w:t>
            </w: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r>
      <w:tr w:rsidR="00474770" w:rsidTr="002F7EF8">
        <w:trPr>
          <w:trHeight w:val="20"/>
        </w:trPr>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tcBorders>
              <w:top w:val="nil"/>
              <w:left w:val="nil"/>
              <w:bottom w:val="nil"/>
              <w:right w:val="single" w:sz="12" w:space="0" w:color="auto"/>
            </w:tcBorders>
            <w:noWrap/>
            <w:vAlign w:val="center"/>
            <w:hideMark/>
          </w:tcPr>
          <w:p w:rsidR="00474770" w:rsidRDefault="00474770" w:rsidP="002F7EF8">
            <w:pPr>
              <w:spacing w:after="0"/>
              <w:rPr>
                <w:lang w:val="ru-RU"/>
              </w:rPr>
            </w:pPr>
          </w:p>
        </w:tc>
        <w:tc>
          <w:tcPr>
            <w:tcW w:w="283" w:type="dxa"/>
            <w:tcBorders>
              <w:top w:val="single" w:sz="12" w:space="0" w:color="auto"/>
              <w:left w:val="single" w:sz="12" w:space="0" w:color="auto"/>
              <w:bottom w:val="single" w:sz="12"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proofErr w:type="gramStart"/>
            <w:r>
              <w:rPr>
                <w:rFonts w:ascii="Calibri" w:eastAsia="Times New Roman" w:hAnsi="Calibri" w:cs="Calibri"/>
                <w:color w:val="000000"/>
                <w:lang w:val="ru-RU" w:eastAsia="ru-RU"/>
              </w:rPr>
              <w:t>р</w:t>
            </w:r>
            <w:proofErr w:type="spellEnd"/>
            <w:proofErr w:type="gramEnd"/>
          </w:p>
        </w:tc>
        <w:tc>
          <w:tcPr>
            <w:tcW w:w="283" w:type="dxa"/>
            <w:tcBorders>
              <w:top w:val="nil"/>
              <w:left w:val="single" w:sz="12"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о</w:t>
            </w:r>
          </w:p>
        </w:tc>
        <w:tc>
          <w:tcPr>
            <w:tcW w:w="283" w:type="dxa"/>
            <w:tcBorders>
              <w:top w:val="nil"/>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м</w:t>
            </w:r>
          </w:p>
        </w:tc>
        <w:tc>
          <w:tcPr>
            <w:tcW w:w="283" w:type="dxa"/>
            <w:tcBorders>
              <w:top w:val="nil"/>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а</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ш</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к</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а</w:t>
            </w:r>
          </w:p>
        </w:tc>
        <w:tc>
          <w:tcPr>
            <w:tcW w:w="283" w:type="dxa"/>
            <w:noWrap/>
            <w:vAlign w:val="center"/>
            <w:hideMark/>
          </w:tcPr>
          <w:p w:rsidR="00474770" w:rsidRDefault="00474770" w:rsidP="002F7EF8">
            <w:pPr>
              <w:spacing w:after="0"/>
              <w:rPr>
                <w:lang w:val="ru-RU"/>
              </w:rPr>
            </w:pPr>
          </w:p>
        </w:tc>
      </w:tr>
      <w:tr w:rsidR="00474770" w:rsidTr="002F7EF8">
        <w:trPr>
          <w:trHeight w:val="20"/>
        </w:trPr>
        <w:tc>
          <w:tcPr>
            <w:tcW w:w="283" w:type="dxa"/>
            <w:tcBorders>
              <w:top w:val="single" w:sz="4" w:space="0" w:color="auto"/>
              <w:left w:val="single" w:sz="4"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ч</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о</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proofErr w:type="gramStart"/>
            <w:r>
              <w:rPr>
                <w:rFonts w:ascii="Calibri" w:eastAsia="Times New Roman" w:hAnsi="Calibri" w:cs="Calibri"/>
                <w:color w:val="000000"/>
                <w:lang w:val="ru-RU" w:eastAsia="ru-RU"/>
              </w:rPr>
              <w:t>р</w:t>
            </w:r>
            <w:proofErr w:type="spellEnd"/>
            <w:proofErr w:type="gram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н</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о</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б</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proofErr w:type="gramStart"/>
            <w:r>
              <w:rPr>
                <w:rFonts w:ascii="Calibri" w:eastAsia="Times New Roman" w:hAnsi="Calibri" w:cs="Calibri"/>
                <w:color w:val="000000"/>
                <w:lang w:val="ru-RU" w:eastAsia="ru-RU"/>
              </w:rPr>
              <w:t>р</w:t>
            </w:r>
            <w:proofErr w:type="spellEnd"/>
            <w:proofErr w:type="gram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и</w:t>
            </w:r>
          </w:p>
        </w:tc>
        <w:tc>
          <w:tcPr>
            <w:tcW w:w="283" w:type="dxa"/>
            <w:tcBorders>
              <w:top w:val="single" w:sz="4" w:space="0" w:color="auto"/>
              <w:left w:val="nil"/>
              <w:bottom w:val="single" w:sz="4"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в</w:t>
            </w:r>
          </w:p>
        </w:tc>
        <w:tc>
          <w:tcPr>
            <w:tcW w:w="283" w:type="dxa"/>
            <w:tcBorders>
              <w:top w:val="single" w:sz="12" w:space="0" w:color="auto"/>
              <w:left w:val="single" w:sz="12" w:space="0" w:color="auto"/>
              <w:bottom w:val="single" w:sz="12"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ц</w:t>
            </w:r>
            <w:proofErr w:type="spellEnd"/>
          </w:p>
        </w:tc>
        <w:tc>
          <w:tcPr>
            <w:tcW w:w="283" w:type="dxa"/>
            <w:tcBorders>
              <w:top w:val="nil"/>
              <w:left w:val="single" w:sz="12"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і</w:t>
            </w:r>
            <w:proofErr w:type="spellEnd"/>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r>
      <w:tr w:rsidR="00474770" w:rsidTr="002F7EF8">
        <w:trPr>
          <w:trHeight w:val="20"/>
        </w:trPr>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tcBorders>
              <w:top w:val="nil"/>
              <w:left w:val="single" w:sz="4"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к</w:t>
            </w:r>
          </w:p>
        </w:tc>
        <w:tc>
          <w:tcPr>
            <w:tcW w:w="283" w:type="dxa"/>
            <w:tcBorders>
              <w:top w:val="nil"/>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а</w:t>
            </w:r>
          </w:p>
        </w:tc>
        <w:tc>
          <w:tcPr>
            <w:tcW w:w="283" w:type="dxa"/>
            <w:tcBorders>
              <w:top w:val="nil"/>
              <w:left w:val="nil"/>
              <w:bottom w:val="single" w:sz="4"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л</w:t>
            </w:r>
          </w:p>
        </w:tc>
        <w:tc>
          <w:tcPr>
            <w:tcW w:w="283" w:type="dxa"/>
            <w:tcBorders>
              <w:top w:val="single" w:sz="12" w:space="0" w:color="auto"/>
              <w:left w:val="single" w:sz="12" w:space="0" w:color="auto"/>
              <w:bottom w:val="single" w:sz="12"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и</w:t>
            </w:r>
          </w:p>
        </w:tc>
        <w:tc>
          <w:tcPr>
            <w:tcW w:w="283" w:type="dxa"/>
            <w:tcBorders>
              <w:top w:val="nil"/>
              <w:left w:val="single" w:sz="12"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н</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а</w:t>
            </w: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r>
      <w:tr w:rsidR="00474770" w:rsidTr="002F7EF8">
        <w:trPr>
          <w:trHeight w:val="20"/>
        </w:trPr>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noWrap/>
            <w:vAlign w:val="center"/>
            <w:hideMark/>
          </w:tcPr>
          <w:p w:rsidR="00474770" w:rsidRDefault="00474770" w:rsidP="002F7EF8">
            <w:pPr>
              <w:spacing w:after="0"/>
              <w:rPr>
                <w:lang w:val="ru-RU"/>
              </w:rPr>
            </w:pPr>
          </w:p>
        </w:tc>
        <w:tc>
          <w:tcPr>
            <w:tcW w:w="283" w:type="dxa"/>
            <w:tcBorders>
              <w:top w:val="nil"/>
              <w:left w:val="nil"/>
              <w:bottom w:val="nil"/>
              <w:right w:val="single" w:sz="12" w:space="0" w:color="auto"/>
            </w:tcBorders>
            <w:noWrap/>
            <w:vAlign w:val="center"/>
            <w:hideMark/>
          </w:tcPr>
          <w:p w:rsidR="00474770" w:rsidRDefault="00474770" w:rsidP="002F7EF8">
            <w:pPr>
              <w:spacing w:after="0"/>
              <w:rPr>
                <w:lang w:val="ru-RU"/>
              </w:rPr>
            </w:pPr>
          </w:p>
        </w:tc>
        <w:tc>
          <w:tcPr>
            <w:tcW w:w="283" w:type="dxa"/>
            <w:tcBorders>
              <w:top w:val="single" w:sz="12" w:space="0" w:color="auto"/>
              <w:left w:val="single" w:sz="12" w:space="0" w:color="auto"/>
              <w:bottom w:val="single" w:sz="12" w:space="0" w:color="auto"/>
              <w:right w:val="single" w:sz="12"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с</w:t>
            </w:r>
          </w:p>
        </w:tc>
        <w:tc>
          <w:tcPr>
            <w:tcW w:w="283" w:type="dxa"/>
            <w:tcBorders>
              <w:top w:val="nil"/>
              <w:left w:val="single" w:sz="12" w:space="0" w:color="auto"/>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о</w:t>
            </w:r>
          </w:p>
        </w:tc>
        <w:tc>
          <w:tcPr>
            <w:tcW w:w="283" w:type="dxa"/>
            <w:tcBorders>
              <w:top w:val="nil"/>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н</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я</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ш</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proofErr w:type="spellStart"/>
            <w:r>
              <w:rPr>
                <w:rFonts w:ascii="Calibri" w:eastAsia="Times New Roman" w:hAnsi="Calibri" w:cs="Calibri"/>
                <w:color w:val="000000"/>
                <w:lang w:val="ru-RU" w:eastAsia="ru-RU"/>
              </w:rPr>
              <w:t>н</w:t>
            </w:r>
            <w:proofErr w:type="spellEnd"/>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и</w:t>
            </w:r>
          </w:p>
        </w:tc>
        <w:tc>
          <w:tcPr>
            <w:tcW w:w="283" w:type="dxa"/>
            <w:tcBorders>
              <w:top w:val="single" w:sz="4" w:space="0" w:color="auto"/>
              <w:left w:val="nil"/>
              <w:bottom w:val="single" w:sz="4" w:space="0" w:color="auto"/>
              <w:right w:val="single" w:sz="4" w:space="0" w:color="auto"/>
            </w:tcBorders>
            <w:noWrap/>
            <w:vAlign w:val="center"/>
            <w:hideMark/>
          </w:tcPr>
          <w:p w:rsidR="00474770" w:rsidRDefault="00474770" w:rsidP="002F7EF8">
            <w:pPr>
              <w:spacing w:after="0" w:line="240" w:lineRule="auto"/>
              <w:jc w:val="center"/>
              <w:rPr>
                <w:rFonts w:ascii="Calibri" w:eastAsia="Times New Roman" w:hAnsi="Calibri" w:cs="Calibri"/>
                <w:color w:val="000000"/>
                <w:lang w:val="ru-RU" w:eastAsia="ru-RU"/>
              </w:rPr>
            </w:pPr>
            <w:r>
              <w:rPr>
                <w:rFonts w:ascii="Calibri" w:eastAsia="Times New Roman" w:hAnsi="Calibri" w:cs="Calibri"/>
                <w:color w:val="000000"/>
                <w:lang w:val="ru-RU" w:eastAsia="ru-RU"/>
              </w:rPr>
              <w:t>к</w:t>
            </w:r>
          </w:p>
        </w:tc>
      </w:tr>
    </w:tbl>
    <w:p w:rsidR="00474770" w:rsidRDefault="00474770" w:rsidP="00474770">
      <w:pPr>
        <w:spacing w:after="0" w:line="360" w:lineRule="auto"/>
      </w:pPr>
    </w:p>
    <w:p w:rsidR="00474770" w:rsidRDefault="00474770" w:rsidP="00474770">
      <w:pPr>
        <w:spacing w:after="0" w:line="360" w:lineRule="auto"/>
      </w:pPr>
    </w:p>
    <w:p w:rsidR="00474770" w:rsidRDefault="00474770" w:rsidP="00474770">
      <w:pPr>
        <w:spacing w:after="0" w:line="360" w:lineRule="auto"/>
      </w:pPr>
    </w:p>
    <w:p w:rsidR="00474770" w:rsidRDefault="00474770" w:rsidP="00474770">
      <w:pPr>
        <w:spacing w:after="0" w:line="360" w:lineRule="auto"/>
      </w:pPr>
    </w:p>
    <w:p w:rsidR="00474770" w:rsidRDefault="00474770" w:rsidP="00474770">
      <w:pPr>
        <w:spacing w:after="0" w:line="360" w:lineRule="auto"/>
        <w:rPr>
          <w:rFonts w:ascii="Times New Roman" w:hAnsi="Times New Roman" w:cs="Times New Roman"/>
          <w:b/>
          <w:sz w:val="28"/>
          <w:szCs w:val="28"/>
        </w:rPr>
      </w:pPr>
    </w:p>
    <w:p w:rsidR="00474770" w:rsidRDefault="00474770" w:rsidP="00474770">
      <w:pPr>
        <w:spacing w:after="0" w:line="360" w:lineRule="auto"/>
        <w:rPr>
          <w:rFonts w:ascii="Times New Roman" w:hAnsi="Times New Roman" w:cs="Times New Roman"/>
          <w:b/>
          <w:i/>
          <w:sz w:val="28"/>
          <w:szCs w:val="28"/>
        </w:rPr>
      </w:pPr>
      <w:r>
        <w:rPr>
          <w:rFonts w:ascii="Times New Roman" w:hAnsi="Times New Roman" w:cs="Times New Roman"/>
          <w:b/>
          <w:i/>
          <w:sz w:val="28"/>
          <w:szCs w:val="28"/>
        </w:rPr>
        <w:t>Загадки до кросворду:</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1. Перша квіточка весняна </w:t>
      </w:r>
      <w:r>
        <w:rPr>
          <w:rFonts w:ascii="Times New Roman" w:hAnsi="Times New Roman" w:cs="Times New Roman"/>
          <w:sz w:val="28"/>
          <w:szCs w:val="28"/>
        </w:rPr>
        <w:br/>
        <w:t>тихо під сніжком куняла.</w:t>
      </w:r>
      <w:r>
        <w:rPr>
          <w:rFonts w:ascii="Times New Roman" w:hAnsi="Times New Roman" w:cs="Times New Roman"/>
          <w:sz w:val="28"/>
          <w:szCs w:val="28"/>
        </w:rPr>
        <w:br/>
        <w:t>Дмухнув вітерець тепленький,</w:t>
      </w:r>
      <w:r>
        <w:rPr>
          <w:rFonts w:ascii="Times New Roman" w:hAnsi="Times New Roman" w:cs="Times New Roman"/>
          <w:sz w:val="28"/>
          <w:szCs w:val="28"/>
        </w:rPr>
        <w:br/>
        <w:t>і з’явився цвіт біленький. (Підсніжник)</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2. Фіолетові фіранки </w:t>
      </w:r>
      <w:r>
        <w:rPr>
          <w:rFonts w:ascii="Times New Roman" w:hAnsi="Times New Roman" w:cs="Times New Roman"/>
          <w:sz w:val="28"/>
          <w:szCs w:val="28"/>
        </w:rPr>
        <w:br/>
        <w:t>у світлиці та на ґанку.</w:t>
      </w:r>
      <w:r>
        <w:rPr>
          <w:rFonts w:ascii="Times New Roman" w:hAnsi="Times New Roman" w:cs="Times New Roman"/>
          <w:sz w:val="28"/>
          <w:szCs w:val="28"/>
        </w:rPr>
        <w:br/>
        <w:t>Фіолетові малята</w:t>
      </w:r>
      <w:r>
        <w:rPr>
          <w:rFonts w:ascii="Times New Roman" w:hAnsi="Times New Roman" w:cs="Times New Roman"/>
          <w:sz w:val="28"/>
          <w:szCs w:val="28"/>
        </w:rPr>
        <w:br/>
        <w:t>весну люблять зустрічати. (Фіалки)</w:t>
      </w:r>
    </w:p>
    <w:p w:rsidR="00474770" w:rsidRDefault="00474770" w:rsidP="00474770">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3. </w:t>
      </w:r>
      <w:r>
        <w:rPr>
          <w:rFonts w:ascii="Times New Roman" w:hAnsi="Times New Roman" w:cs="Times New Roman"/>
          <w:sz w:val="28"/>
          <w:szCs w:val="28"/>
          <w:shd w:val="clear" w:color="auto" w:fill="FFFFFF"/>
        </w:rPr>
        <w:t>Наче сонце, серединка,</w:t>
      </w:r>
      <w:r>
        <w:rPr>
          <w:rFonts w:ascii="Times New Roman" w:hAnsi="Times New Roman" w:cs="Times New Roman"/>
          <w:sz w:val="28"/>
          <w:szCs w:val="28"/>
        </w:rPr>
        <w:br/>
      </w:r>
      <w:r>
        <w:rPr>
          <w:rFonts w:ascii="Times New Roman" w:hAnsi="Times New Roman" w:cs="Times New Roman"/>
          <w:sz w:val="28"/>
          <w:szCs w:val="28"/>
          <w:shd w:val="clear" w:color="auto" w:fill="FFFFFF"/>
        </w:rPr>
        <w:t>Пелюстків біла хустинка.</w:t>
      </w:r>
      <w:r>
        <w:rPr>
          <w:rFonts w:ascii="Times New Roman" w:hAnsi="Times New Roman" w:cs="Times New Roman"/>
          <w:sz w:val="28"/>
          <w:szCs w:val="28"/>
        </w:rPr>
        <w:br/>
      </w:r>
      <w:r>
        <w:rPr>
          <w:rFonts w:ascii="Times New Roman" w:hAnsi="Times New Roman" w:cs="Times New Roman"/>
          <w:sz w:val="28"/>
          <w:szCs w:val="28"/>
          <w:shd w:val="clear" w:color="auto" w:fill="FFFFFF"/>
        </w:rPr>
        <w:t>Знає бджілка і мурашка,</w:t>
      </w:r>
      <w:r>
        <w:rPr>
          <w:rFonts w:ascii="Times New Roman" w:hAnsi="Times New Roman" w:cs="Times New Roman"/>
          <w:sz w:val="28"/>
          <w:szCs w:val="28"/>
        </w:rPr>
        <w:br/>
      </w:r>
      <w:r>
        <w:rPr>
          <w:rFonts w:ascii="Times New Roman" w:hAnsi="Times New Roman" w:cs="Times New Roman"/>
          <w:sz w:val="28"/>
          <w:szCs w:val="28"/>
          <w:shd w:val="clear" w:color="auto" w:fill="FFFFFF"/>
        </w:rPr>
        <w:t>Що звуть квіточку ...(Ромашка)</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4. </w:t>
      </w:r>
      <w:r>
        <w:rPr>
          <w:rFonts w:ascii="Times New Roman" w:hAnsi="Times New Roman" w:cs="Times New Roman"/>
          <w:sz w:val="28"/>
          <w:szCs w:val="28"/>
        </w:rPr>
        <w:t>Гарні квіти біля хати</w:t>
      </w:r>
      <w:r>
        <w:rPr>
          <w:rFonts w:ascii="Times New Roman" w:hAnsi="Times New Roman" w:cs="Times New Roman"/>
          <w:sz w:val="28"/>
          <w:szCs w:val="28"/>
        </w:rPr>
        <w:br/>
        <w:t>Навесні садила мати.</w:t>
      </w:r>
      <w:r>
        <w:rPr>
          <w:rFonts w:ascii="Times New Roman" w:hAnsi="Times New Roman" w:cs="Times New Roman"/>
          <w:sz w:val="28"/>
          <w:szCs w:val="28"/>
        </w:rPr>
        <w:br/>
        <w:t>Чорнобриві-чорноброві</w:t>
      </w:r>
      <w:r>
        <w:rPr>
          <w:rFonts w:ascii="Times New Roman" w:hAnsi="Times New Roman" w:cs="Times New Roman"/>
          <w:sz w:val="28"/>
          <w:szCs w:val="28"/>
        </w:rPr>
        <w:br/>
        <w:t>Квітнуть в тиші вечоровій. (Чорнобривці)</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5. </w:t>
      </w:r>
      <w:r>
        <w:rPr>
          <w:rFonts w:ascii="Times New Roman" w:hAnsi="Times New Roman" w:cs="Times New Roman"/>
          <w:sz w:val="28"/>
          <w:szCs w:val="28"/>
        </w:rPr>
        <w:t>У вінку зеленолистім, </w:t>
      </w:r>
      <w:r>
        <w:rPr>
          <w:rFonts w:ascii="Times New Roman" w:hAnsi="Times New Roman" w:cs="Times New Roman"/>
          <w:sz w:val="28"/>
          <w:szCs w:val="28"/>
        </w:rPr>
        <w:br/>
        <w:t>У червоному намисті </w:t>
      </w:r>
      <w:r>
        <w:rPr>
          <w:rFonts w:ascii="Times New Roman" w:hAnsi="Times New Roman" w:cs="Times New Roman"/>
          <w:sz w:val="28"/>
          <w:szCs w:val="28"/>
        </w:rPr>
        <w:br/>
        <w:t>Видивляється у воду</w:t>
      </w:r>
      <w:r>
        <w:rPr>
          <w:rFonts w:ascii="Times New Roman" w:hAnsi="Times New Roman" w:cs="Times New Roman"/>
          <w:sz w:val="28"/>
          <w:szCs w:val="28"/>
        </w:rPr>
        <w:br/>
        <w:t>На свою хорошу вроду. (Калина)</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6. Золотисте ситечко</w:t>
      </w:r>
      <w:r>
        <w:rPr>
          <w:rFonts w:ascii="Times New Roman" w:hAnsi="Times New Roman" w:cs="Times New Roman"/>
          <w:sz w:val="28"/>
          <w:szCs w:val="28"/>
        </w:rPr>
        <w:br/>
        <w:t>Покотилось в літечко.</w:t>
      </w:r>
      <w:r>
        <w:rPr>
          <w:rFonts w:ascii="Times New Roman" w:hAnsi="Times New Roman" w:cs="Times New Roman"/>
          <w:sz w:val="28"/>
          <w:szCs w:val="28"/>
        </w:rPr>
        <w:br/>
        <w:t>Заглядає у віконечко,</w:t>
      </w:r>
      <w:r>
        <w:rPr>
          <w:rFonts w:ascii="Times New Roman" w:hAnsi="Times New Roman" w:cs="Times New Roman"/>
          <w:sz w:val="28"/>
          <w:szCs w:val="28"/>
        </w:rPr>
        <w:br/>
      </w:r>
      <w:r>
        <w:rPr>
          <w:rFonts w:ascii="Times New Roman" w:hAnsi="Times New Roman" w:cs="Times New Roman"/>
          <w:sz w:val="28"/>
          <w:szCs w:val="28"/>
        </w:rPr>
        <w:lastRenderedPageBreak/>
        <w:t>Наче справжнє сонечко. </w:t>
      </w:r>
      <w:r>
        <w:rPr>
          <w:rFonts w:ascii="Times New Roman" w:hAnsi="Times New Roman" w:cs="Times New Roman"/>
          <w:sz w:val="28"/>
          <w:szCs w:val="28"/>
        </w:rPr>
        <w:br/>
        <w:t>(Соняшник)</w:t>
      </w:r>
    </w:p>
    <w:p w:rsidR="00474770" w:rsidRDefault="00474770" w:rsidP="00474770">
      <w:pPr>
        <w:spacing w:after="0" w:line="360" w:lineRule="auto"/>
        <w:rPr>
          <w:rFonts w:ascii="Times New Roman" w:hAnsi="Times New Roman" w:cs="Times New Roman"/>
          <w:b/>
          <w:i/>
          <w:sz w:val="28"/>
          <w:szCs w:val="28"/>
        </w:rPr>
      </w:pPr>
      <w:r>
        <w:rPr>
          <w:rFonts w:ascii="Times New Roman" w:hAnsi="Times New Roman" w:cs="Times New Roman"/>
          <w:b/>
          <w:sz w:val="28"/>
          <w:szCs w:val="28"/>
        </w:rPr>
        <w:t xml:space="preserve">3. Третя зупинка «Літературна». </w:t>
      </w:r>
      <w:r>
        <w:rPr>
          <w:rFonts w:ascii="Times New Roman" w:hAnsi="Times New Roman" w:cs="Times New Roman"/>
          <w:b/>
          <w:i/>
          <w:sz w:val="28"/>
          <w:szCs w:val="28"/>
        </w:rPr>
        <w:t>Читання тексту, його обговорення.</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Нарцис – дуже гарна, тендітна та запашна квітка. Із нею пов’язують гарний, але сумний міф, який я вам пропоную послухати.</w:t>
      </w:r>
    </w:p>
    <w:p w:rsidR="00474770" w:rsidRDefault="00474770" w:rsidP="0047477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Міф про нарцис</w:t>
      </w:r>
    </w:p>
    <w:p w:rsidR="00474770" w:rsidRDefault="00474770" w:rsidP="0047477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Було це дуже давно. У Стародавній Греції жив дуже вродливий хлопець  на ім’я Нарцис. Його краса чарувала всіх оточуючих. Та йому ніхто та ніщо не подобалось. Понад усе він любив полювати і блукати лісом.     </w:t>
      </w:r>
    </w:p>
    <w:p w:rsidR="00474770" w:rsidRDefault="00474770" w:rsidP="0047477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Один раз, коли він полював у лісах, Нарциса побачила німфа </w:t>
      </w:r>
      <w:proofErr w:type="spellStart"/>
      <w:r>
        <w:rPr>
          <w:rFonts w:ascii="Times New Roman" w:hAnsi="Times New Roman" w:cs="Times New Roman"/>
          <w:sz w:val="28"/>
          <w:szCs w:val="28"/>
        </w:rPr>
        <w:t>Ехо</w:t>
      </w:r>
      <w:proofErr w:type="spellEnd"/>
      <w:r>
        <w:rPr>
          <w:rFonts w:ascii="Times New Roman" w:hAnsi="Times New Roman" w:cs="Times New Roman"/>
          <w:sz w:val="28"/>
          <w:szCs w:val="28"/>
        </w:rPr>
        <w:t xml:space="preserve"> і полюбила його. Але він гордовито відкинув її почуття. Ображена німфа стала молити богів, щоб вони покарали жорстокого красеня. І вони почули її. </w:t>
      </w:r>
    </w:p>
    <w:p w:rsidR="00474770" w:rsidRDefault="00474770" w:rsidP="0047477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Одного спекотного дня Нарцис зупинився біля лісового озера. Вода в озері була чиста, як сльоза. Хлопець схилився, щоб напитися води. Із водяного дзеркала на нього дивилося юне вродливе обличчя, від якого він не міг відірвати погляд. Так юнак полюбив сам себе. Забувши про сон, їжу, втому, Нарцис все продовжував сидіти біля озера. Він намагався обняти в струмені дивовижне бачення, але із доторком до води зображення втрачало форму. Сльози затуманювали очі, обличчя блідло і з кожним днем худло. Ніхто не зміг би впізнати в ньому того гордого й самовпевненого юнака, що жорстоко зневажав усе красиве. </w:t>
      </w:r>
    </w:p>
    <w:p w:rsidR="00474770" w:rsidRDefault="00474770" w:rsidP="0047477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Сили юнака танули, як вранішня роса на сонці. Надивившись на себе, Нарцис помер. А на тому місці, де він востаннє схилив голову, виросла квітка із сніжно-білими пелюстками. Та горда холодна квітка милувалась своїм відображенням в озері. Люди нарекли її ім’ям юнака – нарцис. </w:t>
      </w:r>
    </w:p>
    <w:p w:rsidR="00474770" w:rsidRDefault="00474770" w:rsidP="0047477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Про кого ви прослухали текст? </w:t>
      </w:r>
    </w:p>
    <w:p w:rsidR="00474770" w:rsidRDefault="00474770" w:rsidP="00474770">
      <w:pPr>
        <w:spacing w:after="0" w:line="360" w:lineRule="auto"/>
        <w:ind w:left="708"/>
        <w:rPr>
          <w:rFonts w:ascii="Times New Roman" w:hAnsi="Times New Roman" w:cs="Times New Roman"/>
          <w:sz w:val="28"/>
          <w:szCs w:val="28"/>
        </w:rPr>
      </w:pPr>
      <w:r>
        <w:rPr>
          <w:rFonts w:ascii="Times New Roman" w:hAnsi="Times New Roman" w:cs="Times New Roman"/>
          <w:sz w:val="28"/>
          <w:szCs w:val="28"/>
        </w:rPr>
        <w:t xml:space="preserve">- Що вас здивувало? </w:t>
      </w:r>
      <w:r>
        <w:rPr>
          <w:rFonts w:ascii="Times New Roman" w:hAnsi="Times New Roman" w:cs="Times New Roman"/>
          <w:sz w:val="28"/>
          <w:szCs w:val="28"/>
        </w:rPr>
        <w:br/>
        <w:t>- Які почуття у вас викликала розповідь?</w:t>
      </w:r>
    </w:p>
    <w:p w:rsidR="00474770" w:rsidRDefault="00474770" w:rsidP="00474770">
      <w:pPr>
        <w:spacing w:after="0" w:line="360" w:lineRule="auto"/>
        <w:ind w:left="708"/>
        <w:rPr>
          <w:rFonts w:ascii="Times New Roman" w:hAnsi="Times New Roman" w:cs="Times New Roman"/>
          <w:sz w:val="28"/>
          <w:szCs w:val="28"/>
        </w:rPr>
      </w:pPr>
      <w:r>
        <w:rPr>
          <w:rFonts w:ascii="Times New Roman" w:hAnsi="Times New Roman" w:cs="Times New Roman"/>
          <w:sz w:val="28"/>
          <w:szCs w:val="28"/>
        </w:rPr>
        <w:t>- Чому навчає ця історія?</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4. Перерва (за необхідністю).</w:t>
      </w:r>
    </w:p>
    <w:p w:rsidR="00474770" w:rsidRDefault="00474770" w:rsidP="00474770">
      <w:pPr>
        <w:spacing w:after="0" w:line="360" w:lineRule="auto"/>
        <w:ind w:firstLine="708"/>
        <w:rPr>
          <w:rFonts w:ascii="Times New Roman" w:hAnsi="Times New Roman" w:cs="Times New Roman"/>
          <w:b/>
          <w:sz w:val="28"/>
          <w:szCs w:val="28"/>
        </w:rPr>
      </w:pPr>
      <w:r>
        <w:rPr>
          <w:rFonts w:ascii="Times New Roman" w:hAnsi="Times New Roman" w:cs="Times New Roman"/>
          <w:b/>
          <w:i/>
          <w:sz w:val="28"/>
          <w:szCs w:val="28"/>
        </w:rPr>
        <w:lastRenderedPageBreak/>
        <w:t>Рухлива гра «Хто швидше?».</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підлозі розкладені паперові «листочки» на один менше, ніж дітей. Діти під музику танцюють, а тільки вона припиняє звучати, вони повинні схопити листочок. Той, кому не дісталося листочка, вибуває з гри. Гра продовжується доти, поки не залишиться один учасник. </w:t>
      </w:r>
    </w:p>
    <w:p w:rsidR="00474770" w:rsidRDefault="00474770" w:rsidP="00474770">
      <w:pPr>
        <w:spacing w:after="0" w:line="360" w:lineRule="auto"/>
        <w:ind w:firstLine="709"/>
        <w:rPr>
          <w:rFonts w:ascii="Times New Roman" w:hAnsi="Times New Roman" w:cs="Times New Roman"/>
          <w:b/>
          <w:i/>
          <w:sz w:val="28"/>
          <w:szCs w:val="28"/>
        </w:rPr>
      </w:pPr>
      <w:r>
        <w:rPr>
          <w:rFonts w:ascii="Times New Roman" w:hAnsi="Times New Roman" w:cs="Times New Roman"/>
          <w:b/>
          <w:i/>
          <w:sz w:val="28"/>
          <w:szCs w:val="28"/>
        </w:rPr>
        <w:t xml:space="preserve">Гра «Весняні квіточки». </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Дітей потрібно поділити на три команди. На столі розсипані паперові проліски, тюльпани і кульбаби (всі «квіти» в однаковій кількості). Одна команда збирає тільки проліски, друга – тюльпани, третя – кульбаби.</w:t>
      </w:r>
    </w:p>
    <w:p w:rsidR="00474770" w:rsidRPr="00A335C7"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5.</w:t>
      </w:r>
      <w:r w:rsidRPr="00A335C7">
        <w:rPr>
          <w:rFonts w:ascii="Times New Roman" w:hAnsi="Times New Roman" w:cs="Times New Roman"/>
          <w:b/>
          <w:sz w:val="28"/>
          <w:szCs w:val="28"/>
        </w:rPr>
        <w:t xml:space="preserve">Четверта зупинка «Творча». </w:t>
      </w:r>
      <w:r>
        <w:rPr>
          <w:rFonts w:ascii="Times New Roman" w:hAnsi="Times New Roman" w:cs="Times New Roman"/>
          <w:b/>
          <w:sz w:val="28"/>
          <w:szCs w:val="28"/>
        </w:rPr>
        <w:t>Практична робота.</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Ми дісталися останньої зупинки нашої подорожі. Закрийте очі, уявіть, що ви знаходитесь на чудовій лісовій галявині. Мешкають тут фантастичні істоти, яких ви ще ніколи не бачили, але вони добрі й запрошують вас потанцювати. Ви танцюєте босоніж на теплій, м’якій траві, яка ніжно лоскоче ваші ступні. Ви відчуваєте радість, захоплення, легкість у тілі, що здається ось-ось злетите, наче пташка у повітря, і будете кружляти над височенними деревами. А через мить ви помічаєте, що з землі починають проростати квіти Вони ростуть не по днях, а по секундах. Ось з’явилася перша квіточка, розпустила свої тендітні пелюсточки. Вам хочеться її зірвати і насолодитися її красою та запахом. Ви вже побігли до неї і піднесли свою руку до стебла, але губити квітку не стали. Лише обережно нахились над нею і вдихнули солодкий запах квітки. </w:t>
      </w:r>
    </w:p>
    <w:p w:rsidR="00474770" w:rsidRDefault="00474770" w:rsidP="00474770">
      <w:pPr>
        <w:numPr>
          <w:ilvl w:val="0"/>
          <w:numId w:val="2"/>
        </w:numPr>
        <w:spacing w:after="0" w:line="360" w:lineRule="auto"/>
        <w:ind w:left="0" w:firstLine="35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Діти, можете відкривати свої очі. Як ви думаєте, чому ви не зірвали квіточку? </w:t>
      </w:r>
    </w:p>
    <w:p w:rsidR="00474770" w:rsidRDefault="00474770" w:rsidP="00474770">
      <w:pPr>
        <w:spacing w:after="0" w:line="36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Квіти – це краса, а тому про неї слід дбати і оберігати. Не завжди, щоб отримати задоволення, слід нищити живий організм. Прекрасні квіти можна зробити своїми руками. Пропоную зробити аплікацію з насіння, плодових кісточок квітки нарцис.</w:t>
      </w:r>
    </w:p>
    <w:p w:rsidR="00474770" w:rsidRDefault="00474770" w:rsidP="00474770">
      <w:pPr>
        <w:spacing w:after="0" w:line="360" w:lineRule="auto"/>
        <w:ind w:firstLine="709"/>
        <w:contextualSpacing/>
        <w:rPr>
          <w:rFonts w:ascii="Times New Roman" w:eastAsia="Times New Roman" w:hAnsi="Times New Roman" w:cs="Times New Roman"/>
          <w:sz w:val="28"/>
          <w:szCs w:val="28"/>
          <w:lang w:eastAsia="ru-RU"/>
        </w:rPr>
      </w:pPr>
    </w:p>
    <w:p w:rsidR="00474770" w:rsidRPr="00A335C7" w:rsidRDefault="00474770" w:rsidP="00474770">
      <w:pPr>
        <w:pStyle w:val="a3"/>
        <w:numPr>
          <w:ilvl w:val="0"/>
          <w:numId w:val="4"/>
        </w:numPr>
        <w:spacing w:after="0" w:line="360" w:lineRule="auto"/>
        <w:ind w:left="0" w:firstLine="357"/>
        <w:rPr>
          <w:rFonts w:ascii="Times New Roman" w:eastAsia="Times New Roman" w:hAnsi="Times New Roman" w:cs="Times New Roman"/>
          <w:b/>
          <w:i/>
          <w:sz w:val="28"/>
          <w:szCs w:val="28"/>
          <w:lang w:eastAsia="ru-RU"/>
        </w:rPr>
      </w:pPr>
      <w:r w:rsidRPr="00A335C7">
        <w:rPr>
          <w:rFonts w:ascii="Times New Roman" w:eastAsia="Times New Roman" w:hAnsi="Times New Roman" w:cs="Times New Roman"/>
          <w:b/>
          <w:i/>
          <w:sz w:val="28"/>
          <w:szCs w:val="28"/>
          <w:lang w:eastAsia="ru-RU"/>
        </w:rPr>
        <w:t>Інструктаж про правила поводження з ножицями.</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1) Ножиці – це небезпечний інструмент. Поводитись з ним треба обережно.</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На робочому місці поклади ножиці так, щоб вони не виходили за край парти.</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 Не тримай ножиці вістрями догори.</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 Не ріж на ходу. Під час різання не вставай з місця.</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 Передавай ножиці закритими і кільцями вперед.</w:t>
      </w:r>
    </w:p>
    <w:p w:rsidR="00474770" w:rsidRDefault="00474770" w:rsidP="0047477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6) Під час роботи з ножицями притримуй матеріал лівою рукою так, щоб він не потрапляв на лінію різання.</w:t>
      </w:r>
    </w:p>
    <w:p w:rsidR="00474770" w:rsidRPr="00A335C7" w:rsidRDefault="00474770" w:rsidP="00474770">
      <w:pPr>
        <w:pStyle w:val="a3"/>
        <w:numPr>
          <w:ilvl w:val="0"/>
          <w:numId w:val="4"/>
        </w:numPr>
        <w:spacing w:after="0" w:line="360" w:lineRule="auto"/>
        <w:ind w:left="0" w:firstLine="357"/>
        <w:rPr>
          <w:rFonts w:ascii="Times New Roman" w:eastAsia="Times New Roman" w:hAnsi="Times New Roman" w:cs="Times New Roman"/>
          <w:b/>
          <w:i/>
          <w:sz w:val="28"/>
          <w:szCs w:val="28"/>
          <w:lang w:eastAsia="ru-RU"/>
        </w:rPr>
      </w:pPr>
      <w:r w:rsidRPr="00A335C7">
        <w:rPr>
          <w:rFonts w:ascii="Times New Roman" w:eastAsia="Times New Roman" w:hAnsi="Times New Roman" w:cs="Times New Roman"/>
          <w:b/>
          <w:i/>
          <w:sz w:val="28"/>
          <w:szCs w:val="28"/>
          <w:lang w:eastAsia="ru-RU"/>
        </w:rPr>
        <w:t>Ознайомлення з технологічною карткою.</w:t>
      </w:r>
    </w:p>
    <w:p w:rsidR="00474770" w:rsidRDefault="00474770" w:rsidP="00474770">
      <w:pPr>
        <w:numPr>
          <w:ilvl w:val="0"/>
          <w:numId w:val="4"/>
        </w:numPr>
        <w:spacing w:after="0" w:line="360" w:lineRule="auto"/>
        <w:ind w:left="0" w:firstLine="357"/>
        <w:contextualSpacing/>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Практичне виконання завдання.</w:t>
      </w:r>
    </w:p>
    <w:p w:rsidR="00474770" w:rsidRDefault="00474770" w:rsidP="00474770">
      <w:pPr>
        <w:numPr>
          <w:ilvl w:val="0"/>
          <w:numId w:val="4"/>
        </w:numPr>
        <w:spacing w:after="0" w:line="360" w:lineRule="auto"/>
        <w:ind w:left="0" w:firstLine="357"/>
        <w:contextualSpacing/>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Аналіз виконаної роботи.</w:t>
      </w:r>
    </w:p>
    <w:p w:rsidR="00474770" w:rsidRDefault="00474770" w:rsidP="00474770">
      <w:pPr>
        <w:spacing w:after="0" w:line="360" w:lineRule="auto"/>
        <w:rPr>
          <w:rFonts w:ascii="Times New Roman" w:hAnsi="Times New Roman" w:cs="Times New Roman"/>
          <w:b/>
          <w:sz w:val="28"/>
          <w:szCs w:val="28"/>
        </w:rPr>
      </w:pPr>
      <w:r>
        <w:rPr>
          <w:rFonts w:ascii="Times New Roman" w:hAnsi="Times New Roman" w:cs="Times New Roman"/>
          <w:b/>
          <w:sz w:val="28"/>
          <w:szCs w:val="28"/>
        </w:rPr>
        <w:t>ІІІ. ЗАКЛЮЧНА ЧАСТИНА</w:t>
      </w:r>
    </w:p>
    <w:p w:rsidR="00474770" w:rsidRDefault="00474770" w:rsidP="00474770">
      <w:pPr>
        <w:spacing w:after="0" w:line="360" w:lineRule="auto"/>
        <w:rPr>
          <w:rFonts w:ascii="Times New Roman" w:hAnsi="Times New Roman" w:cs="Times New Roman"/>
          <w:b/>
          <w:i/>
          <w:sz w:val="28"/>
          <w:szCs w:val="28"/>
        </w:rPr>
      </w:pPr>
      <w:r>
        <w:rPr>
          <w:rFonts w:ascii="Times New Roman" w:hAnsi="Times New Roman" w:cs="Times New Roman"/>
          <w:b/>
          <w:i/>
          <w:sz w:val="28"/>
          <w:szCs w:val="28"/>
        </w:rPr>
        <w:t>Метод «Незакінчене речення»</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 Сьогодні я дізнався…</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 Мені сподобалося…</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 Я навчився…</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 У мене вийшло…</w:t>
      </w: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Я задоволений своєю роботою тому, що… </w:t>
      </w: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Методико-технологічна розробка</w:t>
      </w:r>
    </w:p>
    <w:p w:rsidR="00474770" w:rsidRDefault="00474770" w:rsidP="004747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Аплікація з насіння, плодових кісточок «Нарциси»</w:t>
      </w:r>
    </w:p>
    <w:p w:rsidR="00474770" w:rsidRDefault="00474770" w:rsidP="00474770">
      <w:pPr>
        <w:spacing w:after="0" w:line="240" w:lineRule="auto"/>
        <w:jc w:val="center"/>
        <w:rPr>
          <w:rFonts w:ascii="Times New Roman" w:hAnsi="Times New Roman" w:cs="Times New Roman"/>
          <w:b/>
          <w:sz w:val="28"/>
          <w:szCs w:val="28"/>
        </w:rPr>
      </w:pPr>
    </w:p>
    <w:p w:rsidR="00474770" w:rsidRDefault="00474770" w:rsidP="00474770">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Матеріали та інструменти: </w:t>
      </w:r>
      <w:r w:rsidRPr="00F53B22">
        <w:rPr>
          <w:rFonts w:ascii="Times New Roman" w:hAnsi="Times New Roman" w:cs="Times New Roman"/>
          <w:sz w:val="28"/>
          <w:szCs w:val="28"/>
        </w:rPr>
        <w:t>картон,</w:t>
      </w:r>
      <w:r>
        <w:rPr>
          <w:rFonts w:ascii="Times New Roman" w:hAnsi="Times New Roman" w:cs="Times New Roman"/>
          <w:b/>
          <w:sz w:val="28"/>
          <w:szCs w:val="28"/>
        </w:rPr>
        <w:t xml:space="preserve"> </w:t>
      </w:r>
      <w:r>
        <w:rPr>
          <w:rFonts w:ascii="Times New Roman" w:hAnsi="Times New Roman" w:cs="Times New Roman"/>
          <w:sz w:val="28"/>
          <w:szCs w:val="28"/>
        </w:rPr>
        <w:t>кольоровий папір, насіння гарбуза і дині, пензлик, ножиці, клей ПВА, клей «Дракон».</w:t>
      </w:r>
    </w:p>
    <w:p w:rsidR="00474770" w:rsidRDefault="00474770" w:rsidP="00474770">
      <w:pPr>
        <w:spacing w:after="0" w:line="360" w:lineRule="auto"/>
        <w:rPr>
          <w:rFonts w:ascii="Times New Roman" w:hAnsi="Times New Roman" w:cs="Times New Roman"/>
          <w:sz w:val="28"/>
          <w:szCs w:val="28"/>
        </w:rPr>
      </w:pPr>
    </w:p>
    <w:p w:rsidR="00474770" w:rsidRDefault="00474770" w:rsidP="00474770">
      <w:pPr>
        <w:spacing w:after="0" w:line="240" w:lineRule="auto"/>
        <w:jc w:val="center"/>
        <w:rPr>
          <w:rFonts w:ascii="Times New Roman" w:hAnsi="Times New Roman" w:cs="Times New Roman"/>
          <w:b/>
          <w:sz w:val="28"/>
          <w:szCs w:val="28"/>
        </w:rPr>
      </w:pPr>
      <w:r w:rsidRPr="00A50E5F">
        <w:rPr>
          <w:rFonts w:ascii="Times New Roman" w:hAnsi="Times New Roman" w:cs="Times New Roman"/>
          <w:b/>
          <w:sz w:val="28"/>
          <w:szCs w:val="28"/>
        </w:rPr>
        <w:t>Хід виконання</w:t>
      </w:r>
    </w:p>
    <w:p w:rsidR="00474770" w:rsidRDefault="00474770" w:rsidP="00474770">
      <w:pPr>
        <w:spacing w:after="0" w:line="240" w:lineRule="auto"/>
        <w:jc w:val="center"/>
        <w:rPr>
          <w:rFonts w:ascii="Times New Roman" w:hAnsi="Times New Roman" w:cs="Times New Roman"/>
          <w:b/>
          <w:sz w:val="28"/>
          <w:szCs w:val="28"/>
        </w:rPr>
      </w:pP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На міцний картон приклейте клеєм ПВА лист кольорового картону.</w:t>
      </w:r>
    </w:p>
    <w:p w:rsidR="00474770" w:rsidRDefault="00474770" w:rsidP="00474770">
      <w:pPr>
        <w:pStyle w:val="a3"/>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638131" cy="3439885"/>
            <wp:effectExtent l="19050" t="0" r="0" b="0"/>
            <wp:docPr id="1" name="Рисунок 0" descr="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6.JPG"/>
                    <pic:cNvPicPr/>
                  </pic:nvPicPr>
                  <pic:blipFill>
                    <a:blip r:embed="rId5" cstate="print"/>
                    <a:stretch>
                      <a:fillRect/>
                    </a:stretch>
                  </pic:blipFill>
                  <pic:spPr>
                    <a:xfrm>
                      <a:off x="0" y="0"/>
                      <a:ext cx="4663457" cy="3458668"/>
                    </a:xfrm>
                    <a:prstGeom prst="rect">
                      <a:avLst/>
                    </a:prstGeom>
                  </pic:spPr>
                </pic:pic>
              </a:graphicData>
            </a:graphic>
          </wp:inline>
        </w:drawing>
      </w:r>
    </w:p>
    <w:p w:rsidR="00474770" w:rsidRDefault="00474770" w:rsidP="00474770">
      <w:pPr>
        <w:pStyle w:val="a3"/>
        <w:spacing w:after="0" w:line="240" w:lineRule="auto"/>
        <w:rPr>
          <w:rFonts w:ascii="Times New Roman" w:hAnsi="Times New Roman" w:cs="Times New Roman"/>
          <w:sz w:val="28"/>
          <w:szCs w:val="28"/>
        </w:rPr>
      </w:pP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Виріжте кружечки з картону діаметром 2-3 см.</w:t>
      </w:r>
    </w:p>
    <w:p w:rsidR="00474770" w:rsidRDefault="00474770" w:rsidP="00474770">
      <w:pPr>
        <w:pStyle w:val="a3"/>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638433" cy="3243943"/>
            <wp:effectExtent l="19050" t="0" r="0" b="0"/>
            <wp:docPr id="2" name="Рисунок 1" descr="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7.JPG"/>
                    <pic:cNvPicPr/>
                  </pic:nvPicPr>
                  <pic:blipFill>
                    <a:blip r:embed="rId6" cstate="print"/>
                    <a:stretch>
                      <a:fillRect/>
                    </a:stretch>
                  </pic:blipFill>
                  <pic:spPr>
                    <a:xfrm>
                      <a:off x="0" y="0"/>
                      <a:ext cx="4645382" cy="3248803"/>
                    </a:xfrm>
                    <a:prstGeom prst="rect">
                      <a:avLst/>
                    </a:prstGeom>
                  </pic:spPr>
                </pic:pic>
              </a:graphicData>
            </a:graphic>
          </wp:inline>
        </w:drawing>
      </w: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lastRenderedPageBreak/>
        <w:t>По краю кружечка нанесіть клей «Дракон» і приклейте насіння гарбуза. Таким чином вийшов зовнішній шар пелюсток нарциса.</w:t>
      </w:r>
    </w:p>
    <w:p w:rsidR="00474770" w:rsidRDefault="00474770" w:rsidP="00474770">
      <w:pPr>
        <w:pStyle w:val="a3"/>
        <w:spacing w:after="0" w:line="240" w:lineRule="auto"/>
        <w:rPr>
          <w:rFonts w:ascii="Times New Roman" w:hAnsi="Times New Roman" w:cs="Times New Roman"/>
          <w:sz w:val="28"/>
          <w:szCs w:val="28"/>
        </w:rPr>
      </w:pPr>
    </w:p>
    <w:p w:rsidR="00474770" w:rsidRPr="00DE3B69" w:rsidRDefault="00474770" w:rsidP="00474770">
      <w:pPr>
        <w:pStyle w:val="a3"/>
        <w:spacing w:after="0" w:line="240" w:lineRule="auto"/>
        <w:ind w:left="0"/>
        <w:rPr>
          <w:rFonts w:ascii="Times New Roman" w:hAnsi="Times New Roman" w:cs="Times New Roman"/>
          <w:noProof/>
          <w:sz w:val="28"/>
          <w:szCs w:val="28"/>
          <w:lang w:val="ru-RU" w:eastAsia="ru-RU"/>
        </w:rPr>
      </w:pPr>
      <w:r w:rsidRPr="00DE3B69">
        <w:rPr>
          <w:rFonts w:ascii="Times New Roman" w:hAnsi="Times New Roman" w:cs="Times New Roman"/>
          <w:noProof/>
          <w:sz w:val="28"/>
          <w:szCs w:val="28"/>
          <w:lang w:val="ru-RU" w:eastAsia="ru-RU"/>
        </w:rPr>
        <w:drawing>
          <wp:inline distT="0" distB="0" distL="0" distR="0">
            <wp:extent cx="2753248" cy="2249578"/>
            <wp:effectExtent l="19050" t="0" r="9002" b="0"/>
            <wp:docPr id="3" name="Рисунок 2" descr="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8.JPG"/>
                    <pic:cNvPicPr/>
                  </pic:nvPicPr>
                  <pic:blipFill>
                    <a:blip r:embed="rId7" cstate="print"/>
                    <a:stretch>
                      <a:fillRect/>
                    </a:stretch>
                  </pic:blipFill>
                  <pic:spPr>
                    <a:xfrm>
                      <a:off x="0" y="0"/>
                      <a:ext cx="2757096" cy="2252722"/>
                    </a:xfrm>
                    <a:prstGeom prst="rect">
                      <a:avLst/>
                    </a:prstGeom>
                  </pic:spPr>
                </pic:pic>
              </a:graphicData>
            </a:graphic>
          </wp:inline>
        </w:drawing>
      </w:r>
      <w:r w:rsidRPr="00DE3B69">
        <w:rPr>
          <w:rFonts w:ascii="Times New Roman" w:hAnsi="Times New Roman" w:cs="Times New Roman"/>
          <w:noProof/>
          <w:sz w:val="28"/>
          <w:szCs w:val="28"/>
          <w:lang w:val="ru-RU" w:eastAsia="ru-RU"/>
        </w:rPr>
        <w:t xml:space="preserve"> </w:t>
      </w:r>
      <w:r w:rsidRPr="00DE3B69">
        <w:rPr>
          <w:rFonts w:ascii="Times New Roman" w:hAnsi="Times New Roman" w:cs="Times New Roman"/>
          <w:noProof/>
          <w:sz w:val="28"/>
          <w:szCs w:val="28"/>
          <w:lang w:val="ru-RU" w:eastAsia="ru-RU"/>
        </w:rPr>
        <w:drawing>
          <wp:inline distT="0" distB="0" distL="0" distR="0">
            <wp:extent cx="2774393" cy="2250831"/>
            <wp:effectExtent l="19050" t="0" r="6907" b="0"/>
            <wp:docPr id="4" name="Рисунок 3" descr="IMG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9.JPG"/>
                    <pic:cNvPicPr/>
                  </pic:nvPicPr>
                  <pic:blipFill>
                    <a:blip r:embed="rId8" cstate="print"/>
                    <a:stretch>
                      <a:fillRect/>
                    </a:stretch>
                  </pic:blipFill>
                  <pic:spPr>
                    <a:xfrm>
                      <a:off x="0" y="0"/>
                      <a:ext cx="2776723" cy="2252721"/>
                    </a:xfrm>
                    <a:prstGeom prst="rect">
                      <a:avLst/>
                    </a:prstGeom>
                  </pic:spPr>
                </pic:pic>
              </a:graphicData>
            </a:graphic>
          </wp:inline>
        </w:drawing>
      </w:r>
    </w:p>
    <w:p w:rsidR="00474770" w:rsidRDefault="00474770" w:rsidP="00474770">
      <w:pPr>
        <w:pStyle w:val="a3"/>
        <w:spacing w:after="0" w:line="240" w:lineRule="auto"/>
        <w:rPr>
          <w:rFonts w:ascii="Times New Roman" w:hAnsi="Times New Roman" w:cs="Times New Roman"/>
          <w:sz w:val="28"/>
          <w:szCs w:val="28"/>
        </w:rPr>
      </w:pPr>
    </w:p>
    <w:p w:rsidR="00474770" w:rsidRDefault="00474770" w:rsidP="00474770">
      <w:pPr>
        <w:pStyle w:val="a3"/>
        <w:spacing w:after="0" w:line="240" w:lineRule="auto"/>
        <w:ind w:left="0"/>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drawing>
          <wp:inline distT="0" distB="0" distL="0" distR="0">
            <wp:extent cx="2814585" cy="2441493"/>
            <wp:effectExtent l="19050" t="0" r="4815" b="0"/>
            <wp:docPr id="5" name="Рисунок 4" descr="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1.JPG"/>
                    <pic:cNvPicPr/>
                  </pic:nvPicPr>
                  <pic:blipFill>
                    <a:blip r:embed="rId9" cstate="print"/>
                    <a:stretch>
                      <a:fillRect/>
                    </a:stretch>
                  </pic:blipFill>
                  <pic:spPr>
                    <a:xfrm>
                      <a:off x="0" y="0"/>
                      <a:ext cx="2818671" cy="2445037"/>
                    </a:xfrm>
                    <a:prstGeom prst="rect">
                      <a:avLst/>
                    </a:prstGeom>
                  </pic:spPr>
                </pic:pic>
              </a:graphicData>
            </a:graphic>
          </wp:inline>
        </w:drawing>
      </w:r>
      <w:r>
        <w:rPr>
          <w:rFonts w:ascii="Times New Roman" w:hAnsi="Times New Roman" w:cs="Times New Roman"/>
          <w:noProof/>
          <w:sz w:val="28"/>
          <w:szCs w:val="28"/>
          <w:lang w:val="ru-RU" w:eastAsia="ru-RU"/>
        </w:rPr>
        <w:t xml:space="preserve"> </w:t>
      </w:r>
      <w:r>
        <w:rPr>
          <w:rFonts w:ascii="Times New Roman" w:hAnsi="Times New Roman" w:cs="Times New Roman"/>
          <w:noProof/>
          <w:sz w:val="28"/>
          <w:szCs w:val="28"/>
          <w:lang w:val="ru-RU" w:eastAsia="ru-RU"/>
        </w:rPr>
        <w:drawing>
          <wp:inline distT="0" distB="0" distL="0" distR="0">
            <wp:extent cx="2757994" cy="2441749"/>
            <wp:effectExtent l="19050" t="0" r="4256" b="0"/>
            <wp:docPr id="6" name="Рисунок 5" descr="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2.JPG"/>
                    <pic:cNvPicPr/>
                  </pic:nvPicPr>
                  <pic:blipFill>
                    <a:blip r:embed="rId10" cstate="print"/>
                    <a:stretch>
                      <a:fillRect/>
                    </a:stretch>
                  </pic:blipFill>
                  <pic:spPr>
                    <a:xfrm>
                      <a:off x="0" y="0"/>
                      <a:ext cx="2760313" cy="2443802"/>
                    </a:xfrm>
                    <a:prstGeom prst="rect">
                      <a:avLst/>
                    </a:prstGeom>
                  </pic:spPr>
                </pic:pic>
              </a:graphicData>
            </a:graphic>
          </wp:inline>
        </w:drawing>
      </w:r>
    </w:p>
    <w:p w:rsidR="00474770" w:rsidRDefault="00474770" w:rsidP="00474770">
      <w:pPr>
        <w:pStyle w:val="a3"/>
        <w:spacing w:after="0" w:line="240" w:lineRule="auto"/>
        <w:rPr>
          <w:rFonts w:ascii="Times New Roman" w:hAnsi="Times New Roman" w:cs="Times New Roman"/>
          <w:noProof/>
          <w:sz w:val="28"/>
          <w:szCs w:val="28"/>
          <w:lang w:val="ru-RU" w:eastAsia="ru-RU"/>
        </w:rPr>
      </w:pPr>
    </w:p>
    <w:p w:rsidR="00474770" w:rsidRPr="00DE3B69"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noProof/>
          <w:sz w:val="28"/>
          <w:szCs w:val="28"/>
          <w:lang w:val="ru-RU" w:eastAsia="ru-RU"/>
        </w:rPr>
        <w:t>У середину квіточки нанесіть клей «Дракон» і приклейте по колу насіння дині. Внутрішня частина квіточки готова.</w:t>
      </w:r>
    </w:p>
    <w:p w:rsidR="00474770" w:rsidRPr="00DE3B69" w:rsidRDefault="00474770" w:rsidP="00474770">
      <w:pPr>
        <w:pStyle w:val="a3"/>
        <w:spacing w:after="0" w:line="240" w:lineRule="auto"/>
        <w:rPr>
          <w:rFonts w:ascii="Times New Roman" w:hAnsi="Times New Roman" w:cs="Times New Roman"/>
          <w:sz w:val="28"/>
          <w:szCs w:val="28"/>
        </w:rPr>
      </w:pPr>
    </w:p>
    <w:p w:rsidR="00474770" w:rsidRDefault="00474770" w:rsidP="00474770">
      <w:pPr>
        <w:pStyle w:val="a3"/>
        <w:spacing w:after="0" w:line="240" w:lineRule="auto"/>
        <w:ind w:left="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10140" cy="2682910"/>
            <wp:effectExtent l="19050" t="0" r="9260" b="0"/>
            <wp:docPr id="7" name="Рисунок 6" descr="IMG_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3.JPG"/>
                    <pic:cNvPicPr/>
                  </pic:nvPicPr>
                  <pic:blipFill>
                    <a:blip r:embed="rId11" cstate="print"/>
                    <a:stretch>
                      <a:fillRect/>
                    </a:stretch>
                  </pic:blipFill>
                  <pic:spPr>
                    <a:xfrm>
                      <a:off x="0" y="0"/>
                      <a:ext cx="2810140" cy="268291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2884923" cy="2682910"/>
            <wp:effectExtent l="19050" t="0" r="0" b="0"/>
            <wp:docPr id="8" name="Рисунок 7" descr="IMG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5.JPG"/>
                    <pic:cNvPicPr/>
                  </pic:nvPicPr>
                  <pic:blipFill>
                    <a:blip r:embed="rId12" cstate="print"/>
                    <a:stretch>
                      <a:fillRect/>
                    </a:stretch>
                  </pic:blipFill>
                  <pic:spPr>
                    <a:xfrm>
                      <a:off x="0" y="0"/>
                      <a:ext cx="2887349" cy="2685166"/>
                    </a:xfrm>
                    <a:prstGeom prst="rect">
                      <a:avLst/>
                    </a:prstGeom>
                  </pic:spPr>
                </pic:pic>
              </a:graphicData>
            </a:graphic>
          </wp:inline>
        </w:drawing>
      </w:r>
    </w:p>
    <w:p w:rsidR="00474770" w:rsidRDefault="00474770" w:rsidP="00474770">
      <w:pPr>
        <w:pStyle w:val="a3"/>
        <w:spacing w:after="0" w:line="240" w:lineRule="auto"/>
        <w:ind w:left="0"/>
        <w:rPr>
          <w:rFonts w:ascii="Times New Roman" w:hAnsi="Times New Roman" w:cs="Times New Roman"/>
          <w:sz w:val="28"/>
          <w:szCs w:val="28"/>
        </w:rPr>
      </w:pP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lastRenderedPageBreak/>
        <w:t>Візьміть коричневий папір, обведіть шаблон кошика, виріжте. Зробіть надрізи на кошику смужками шириною 1 см. Надрізи робіть з верхньої частини кошика.</w:t>
      </w:r>
    </w:p>
    <w:p w:rsidR="00474770" w:rsidRDefault="00474770" w:rsidP="00474770">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324475" cy="3429000"/>
            <wp:effectExtent l="19050" t="0" r="9525" b="0"/>
            <wp:docPr id="9" name="Рисунок 8" descr="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8.JPG"/>
                    <pic:cNvPicPr/>
                  </pic:nvPicPr>
                  <pic:blipFill>
                    <a:blip r:embed="rId13" cstate="print"/>
                    <a:stretch>
                      <a:fillRect/>
                    </a:stretch>
                  </pic:blipFill>
                  <pic:spPr>
                    <a:xfrm>
                      <a:off x="0" y="0"/>
                      <a:ext cx="5324475" cy="3429000"/>
                    </a:xfrm>
                    <a:prstGeom prst="rect">
                      <a:avLst/>
                    </a:prstGeom>
                  </pic:spPr>
                </pic:pic>
              </a:graphicData>
            </a:graphic>
          </wp:inline>
        </w:drawing>
      </w:r>
    </w:p>
    <w:p w:rsidR="00474770" w:rsidRDefault="00474770" w:rsidP="00474770">
      <w:pPr>
        <w:pStyle w:val="a3"/>
        <w:spacing w:after="0" w:line="240" w:lineRule="auto"/>
        <w:ind w:left="0"/>
        <w:jc w:val="center"/>
        <w:rPr>
          <w:rFonts w:ascii="Times New Roman" w:hAnsi="Times New Roman" w:cs="Times New Roman"/>
          <w:sz w:val="28"/>
          <w:szCs w:val="28"/>
        </w:rPr>
      </w:pP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Наріжте папір жовтого та помаранчевого кольору смужками шириною 1 см. </w:t>
      </w:r>
    </w:p>
    <w:p w:rsidR="00474770" w:rsidRPr="001C0437" w:rsidRDefault="00474770" w:rsidP="0047477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313237" cy="4452431"/>
            <wp:effectExtent l="19050" t="0" r="1713" b="0"/>
            <wp:docPr id="11" name="Рисунок 10"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14" cstate="print"/>
                    <a:stretch>
                      <a:fillRect/>
                    </a:stretch>
                  </pic:blipFill>
                  <pic:spPr>
                    <a:xfrm>
                      <a:off x="0" y="0"/>
                      <a:ext cx="5316494" cy="4455160"/>
                    </a:xfrm>
                    <a:prstGeom prst="rect">
                      <a:avLst/>
                    </a:prstGeom>
                  </pic:spPr>
                </pic:pic>
              </a:graphicData>
            </a:graphic>
          </wp:inline>
        </w:drawing>
      </w: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За допомогою основи кошика і заготовлених смужок зробіть кошик способом плетіння. </w:t>
      </w:r>
      <w:r w:rsidRPr="001C0437">
        <w:rPr>
          <w:rFonts w:ascii="Times New Roman" w:hAnsi="Times New Roman" w:cs="Times New Roman"/>
          <w:sz w:val="28"/>
          <w:szCs w:val="28"/>
        </w:rPr>
        <w:t xml:space="preserve">Візьміть одну смужку жовтого кольору і горизонтально </w:t>
      </w:r>
      <w:proofErr w:type="spellStart"/>
      <w:r w:rsidRPr="001C0437">
        <w:rPr>
          <w:rFonts w:ascii="Times New Roman" w:hAnsi="Times New Roman" w:cs="Times New Roman"/>
          <w:sz w:val="28"/>
          <w:szCs w:val="28"/>
        </w:rPr>
        <w:t>переплетіть</w:t>
      </w:r>
      <w:proofErr w:type="spellEnd"/>
      <w:r w:rsidRPr="001C0437">
        <w:rPr>
          <w:rFonts w:ascii="Times New Roman" w:hAnsi="Times New Roman" w:cs="Times New Roman"/>
          <w:sz w:val="28"/>
          <w:szCs w:val="28"/>
        </w:rPr>
        <w:t xml:space="preserve"> з вертикальними смужками, зроблених на кошику, наступним чином.</w:t>
      </w:r>
      <w:r>
        <w:rPr>
          <w:rFonts w:ascii="Times New Roman" w:hAnsi="Times New Roman" w:cs="Times New Roman"/>
          <w:sz w:val="28"/>
          <w:szCs w:val="28"/>
        </w:rPr>
        <w:t xml:space="preserve"> Вертикальні смужки позначимо буквами </w:t>
      </w:r>
      <w:r w:rsidRPr="001C0437">
        <w:rPr>
          <w:rFonts w:ascii="Times New Roman" w:hAnsi="Times New Roman" w:cs="Times New Roman"/>
          <w:i/>
          <w:sz w:val="28"/>
          <w:szCs w:val="28"/>
        </w:rPr>
        <w:t>а, б, в, г</w:t>
      </w:r>
      <w:r>
        <w:rPr>
          <w:rFonts w:ascii="Times New Roman" w:hAnsi="Times New Roman" w:cs="Times New Roman"/>
          <w:sz w:val="28"/>
          <w:szCs w:val="28"/>
        </w:rPr>
        <w:t xml:space="preserve"> і т.д., а горизонтальні – цифрами </w:t>
      </w:r>
      <w:r w:rsidRPr="001C0437">
        <w:rPr>
          <w:rFonts w:ascii="Times New Roman" w:hAnsi="Times New Roman" w:cs="Times New Roman"/>
          <w:i/>
          <w:sz w:val="28"/>
          <w:szCs w:val="28"/>
        </w:rPr>
        <w:t>1, 2, 3, 4</w:t>
      </w:r>
      <w:r>
        <w:rPr>
          <w:rFonts w:ascii="Times New Roman" w:hAnsi="Times New Roman" w:cs="Times New Roman"/>
          <w:sz w:val="28"/>
          <w:szCs w:val="28"/>
        </w:rPr>
        <w:t xml:space="preserve"> і т.д. Візьміть смужку </w:t>
      </w:r>
      <w:r w:rsidRPr="001C0437">
        <w:rPr>
          <w:rFonts w:ascii="Times New Roman" w:hAnsi="Times New Roman" w:cs="Times New Roman"/>
          <w:i/>
          <w:sz w:val="28"/>
          <w:szCs w:val="28"/>
        </w:rPr>
        <w:t>1</w:t>
      </w:r>
      <w:r>
        <w:rPr>
          <w:rFonts w:ascii="Times New Roman" w:hAnsi="Times New Roman" w:cs="Times New Roman"/>
          <w:sz w:val="28"/>
          <w:szCs w:val="28"/>
        </w:rPr>
        <w:t xml:space="preserve"> і протягніть її під смужкою </w:t>
      </w:r>
      <w:r w:rsidRPr="001C0437">
        <w:rPr>
          <w:rFonts w:ascii="Times New Roman" w:hAnsi="Times New Roman" w:cs="Times New Roman"/>
          <w:i/>
          <w:sz w:val="28"/>
          <w:szCs w:val="28"/>
        </w:rPr>
        <w:t>а</w:t>
      </w:r>
      <w:r>
        <w:rPr>
          <w:rFonts w:ascii="Times New Roman" w:hAnsi="Times New Roman" w:cs="Times New Roman"/>
          <w:sz w:val="28"/>
          <w:szCs w:val="28"/>
        </w:rPr>
        <w:t>, потім покладіть її на смужку</w:t>
      </w:r>
      <w:r w:rsidRPr="001C0437">
        <w:rPr>
          <w:rFonts w:ascii="Times New Roman" w:hAnsi="Times New Roman" w:cs="Times New Roman"/>
          <w:i/>
          <w:sz w:val="28"/>
          <w:szCs w:val="28"/>
        </w:rPr>
        <w:t xml:space="preserve"> б</w:t>
      </w:r>
      <w:r>
        <w:rPr>
          <w:rFonts w:ascii="Times New Roman" w:hAnsi="Times New Roman" w:cs="Times New Roman"/>
          <w:i/>
          <w:sz w:val="28"/>
          <w:szCs w:val="28"/>
        </w:rPr>
        <w:t xml:space="preserve"> </w:t>
      </w:r>
      <w:r>
        <w:rPr>
          <w:rFonts w:ascii="Times New Roman" w:hAnsi="Times New Roman" w:cs="Times New Roman"/>
          <w:sz w:val="28"/>
          <w:szCs w:val="28"/>
        </w:rPr>
        <w:t xml:space="preserve">і знову протягніть під смужкою </w:t>
      </w:r>
      <w:r w:rsidRPr="001C0437">
        <w:rPr>
          <w:rFonts w:ascii="Times New Roman" w:hAnsi="Times New Roman" w:cs="Times New Roman"/>
          <w:i/>
          <w:sz w:val="28"/>
          <w:szCs w:val="28"/>
        </w:rPr>
        <w:t>в</w:t>
      </w:r>
      <w:r>
        <w:rPr>
          <w:rFonts w:ascii="Times New Roman" w:hAnsi="Times New Roman" w:cs="Times New Roman"/>
          <w:sz w:val="28"/>
          <w:szCs w:val="28"/>
        </w:rPr>
        <w:t xml:space="preserve">. Смужку </w:t>
      </w:r>
      <w:r>
        <w:rPr>
          <w:rFonts w:ascii="Times New Roman" w:hAnsi="Times New Roman" w:cs="Times New Roman"/>
          <w:i/>
          <w:sz w:val="28"/>
          <w:szCs w:val="28"/>
        </w:rPr>
        <w:t xml:space="preserve">2 </w:t>
      </w:r>
      <w:r>
        <w:rPr>
          <w:rFonts w:ascii="Times New Roman" w:hAnsi="Times New Roman" w:cs="Times New Roman"/>
          <w:sz w:val="28"/>
          <w:szCs w:val="28"/>
        </w:rPr>
        <w:t>вплетіть так само, але починаючи з накладання на смужку вертикального ряду. Смужки закріпіть клеєм ПВА.</w:t>
      </w:r>
    </w:p>
    <w:p w:rsidR="00474770" w:rsidRPr="00803FB8" w:rsidRDefault="00474770" w:rsidP="00474770">
      <w:pPr>
        <w:pStyle w:val="a3"/>
        <w:spacing w:after="0" w:line="240" w:lineRule="auto"/>
        <w:ind w:left="0"/>
        <w:rPr>
          <w:rFonts w:ascii="Times New Roman" w:hAnsi="Times New Roman" w:cs="Times New Roman"/>
          <w:sz w:val="28"/>
          <w:szCs w:val="28"/>
        </w:rPr>
      </w:pPr>
    </w:p>
    <w:p w:rsidR="00474770" w:rsidRDefault="00474770" w:rsidP="00474770">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111750" cy="3800475"/>
            <wp:effectExtent l="19050" t="0" r="0" b="0"/>
            <wp:docPr id="10" name="Рисунок 9" descr="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0.JPG"/>
                    <pic:cNvPicPr/>
                  </pic:nvPicPr>
                  <pic:blipFill>
                    <a:blip r:embed="rId15" cstate="print"/>
                    <a:stretch>
                      <a:fillRect/>
                    </a:stretch>
                  </pic:blipFill>
                  <pic:spPr>
                    <a:xfrm>
                      <a:off x="0" y="0"/>
                      <a:ext cx="5111750" cy="3800475"/>
                    </a:xfrm>
                    <a:prstGeom prst="rect">
                      <a:avLst/>
                    </a:prstGeom>
                  </pic:spPr>
                </pic:pic>
              </a:graphicData>
            </a:graphic>
          </wp:inline>
        </w:drawing>
      </w:r>
    </w:p>
    <w:p w:rsidR="00474770" w:rsidRDefault="00474770" w:rsidP="00474770">
      <w:pPr>
        <w:pStyle w:val="a3"/>
        <w:spacing w:after="0" w:line="240" w:lineRule="auto"/>
        <w:ind w:left="0"/>
        <w:jc w:val="center"/>
        <w:rPr>
          <w:rFonts w:ascii="Times New Roman" w:hAnsi="Times New Roman" w:cs="Times New Roman"/>
          <w:sz w:val="28"/>
          <w:szCs w:val="28"/>
        </w:rPr>
      </w:pP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Закріпіть усі смужки і обріжте зайве.</w:t>
      </w:r>
    </w:p>
    <w:p w:rsidR="00474770" w:rsidRDefault="00474770" w:rsidP="00474770">
      <w:pPr>
        <w:pStyle w:val="a3"/>
        <w:spacing w:after="0" w:line="240" w:lineRule="auto"/>
        <w:rPr>
          <w:rFonts w:ascii="Times New Roman" w:hAnsi="Times New Roman" w:cs="Times New Roman"/>
          <w:sz w:val="28"/>
          <w:szCs w:val="28"/>
        </w:rPr>
      </w:pPr>
    </w:p>
    <w:p w:rsidR="00474770" w:rsidRDefault="00474770" w:rsidP="00474770">
      <w:pPr>
        <w:pStyle w:val="a3"/>
        <w:spacing w:after="0" w:line="240" w:lineRule="auto"/>
        <w:ind w:left="0"/>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821021" cy="2752927"/>
            <wp:effectExtent l="19050" t="0" r="0" b="0"/>
            <wp:docPr id="12" name="Рисунок 11" descr="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2.JPG"/>
                    <pic:cNvPicPr/>
                  </pic:nvPicPr>
                  <pic:blipFill>
                    <a:blip r:embed="rId16" cstate="print"/>
                    <a:stretch>
                      <a:fillRect/>
                    </a:stretch>
                  </pic:blipFill>
                  <pic:spPr>
                    <a:xfrm>
                      <a:off x="0" y="0"/>
                      <a:ext cx="2821021" cy="275292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extent cx="3035435" cy="2752928"/>
            <wp:effectExtent l="19050" t="0" r="0" b="0"/>
            <wp:docPr id="13" name="Рисунок 12" descr="IMG_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3.JPG"/>
                    <pic:cNvPicPr/>
                  </pic:nvPicPr>
                  <pic:blipFill>
                    <a:blip r:embed="rId17" cstate="print"/>
                    <a:stretch>
                      <a:fillRect/>
                    </a:stretch>
                  </pic:blipFill>
                  <pic:spPr>
                    <a:xfrm>
                      <a:off x="0" y="0"/>
                      <a:ext cx="3035361" cy="2752861"/>
                    </a:xfrm>
                    <a:prstGeom prst="rect">
                      <a:avLst/>
                    </a:prstGeom>
                  </pic:spPr>
                </pic:pic>
              </a:graphicData>
            </a:graphic>
          </wp:inline>
        </w:drawing>
      </w:r>
    </w:p>
    <w:p w:rsidR="00474770" w:rsidRDefault="00474770" w:rsidP="00474770">
      <w:pPr>
        <w:pStyle w:val="a3"/>
        <w:spacing w:after="0" w:line="240" w:lineRule="auto"/>
        <w:ind w:left="0"/>
        <w:rPr>
          <w:rFonts w:ascii="Times New Roman" w:hAnsi="Times New Roman" w:cs="Times New Roman"/>
          <w:sz w:val="28"/>
          <w:szCs w:val="28"/>
        </w:rPr>
      </w:pPr>
    </w:p>
    <w:p w:rsidR="00474770" w:rsidRDefault="00474770" w:rsidP="00474770">
      <w:pPr>
        <w:pStyle w:val="a3"/>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Із паперу зеленому кольору виріжте стеблі та листочки для квітів.</w:t>
      </w:r>
    </w:p>
    <w:p w:rsidR="00474770" w:rsidRDefault="00474770" w:rsidP="00474770">
      <w:pPr>
        <w:pStyle w:val="a3"/>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010150" cy="4027251"/>
            <wp:effectExtent l="19050" t="0" r="0" b="0"/>
            <wp:docPr id="14" name="Рисунок 13" descr="IMG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4.JPG"/>
                    <pic:cNvPicPr/>
                  </pic:nvPicPr>
                  <pic:blipFill>
                    <a:blip r:embed="rId18" cstate="print"/>
                    <a:stretch>
                      <a:fillRect/>
                    </a:stretch>
                  </pic:blipFill>
                  <pic:spPr>
                    <a:xfrm>
                      <a:off x="0" y="0"/>
                      <a:ext cx="5010029" cy="4027154"/>
                    </a:xfrm>
                    <a:prstGeom prst="rect">
                      <a:avLst/>
                    </a:prstGeom>
                  </pic:spPr>
                </pic:pic>
              </a:graphicData>
            </a:graphic>
          </wp:inline>
        </w:drawing>
      </w:r>
    </w:p>
    <w:p w:rsidR="00474770" w:rsidRDefault="00474770" w:rsidP="00474770">
      <w:pPr>
        <w:pStyle w:val="a3"/>
        <w:spacing w:after="0" w:line="240" w:lineRule="auto"/>
        <w:rPr>
          <w:rFonts w:ascii="Times New Roman" w:hAnsi="Times New Roman" w:cs="Times New Roman"/>
          <w:sz w:val="28"/>
          <w:szCs w:val="28"/>
        </w:rPr>
      </w:pPr>
    </w:p>
    <w:p w:rsidR="00474770" w:rsidRDefault="00474770" w:rsidP="00474770">
      <w:pPr>
        <w:pStyle w:val="a3"/>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Приклейте стебла та листочки на основу клеєм ПВА.</w:t>
      </w:r>
    </w:p>
    <w:p w:rsidR="00474770" w:rsidRDefault="00474770" w:rsidP="00474770">
      <w:pPr>
        <w:pStyle w:val="a3"/>
        <w:spacing w:after="0" w:line="240" w:lineRule="auto"/>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552394" cy="3277203"/>
            <wp:effectExtent l="0" t="628650" r="0" b="628047"/>
            <wp:docPr id="15" name="Рисунок 14" descr="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6.JPG"/>
                    <pic:cNvPicPr/>
                  </pic:nvPicPr>
                  <pic:blipFill>
                    <a:blip r:embed="rId19" cstate="print"/>
                    <a:stretch>
                      <a:fillRect/>
                    </a:stretch>
                  </pic:blipFill>
                  <pic:spPr>
                    <a:xfrm rot="5400000">
                      <a:off x="0" y="0"/>
                      <a:ext cx="4554520" cy="3278734"/>
                    </a:xfrm>
                    <a:prstGeom prst="rect">
                      <a:avLst/>
                    </a:prstGeom>
                  </pic:spPr>
                </pic:pic>
              </a:graphicData>
            </a:graphic>
          </wp:inline>
        </w:drawing>
      </w:r>
    </w:p>
    <w:p w:rsidR="00474770" w:rsidRDefault="00474770" w:rsidP="00474770">
      <w:pPr>
        <w:pStyle w:val="a3"/>
        <w:numPr>
          <w:ilvl w:val="0"/>
          <w:numId w:val="5"/>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Приклейте до верхівки стебел квіточки клеєм «Дракон».</w:t>
      </w:r>
    </w:p>
    <w:p w:rsidR="00474770" w:rsidRDefault="00474770" w:rsidP="00474770">
      <w:pPr>
        <w:pStyle w:val="a3"/>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01886" cy="3177634"/>
            <wp:effectExtent l="0" t="514350" r="0" b="499016"/>
            <wp:docPr id="16" name="Рисунок 15" descr="IMG_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7.JPG"/>
                    <pic:cNvPicPr/>
                  </pic:nvPicPr>
                  <pic:blipFill>
                    <a:blip r:embed="rId20" cstate="print"/>
                    <a:stretch>
                      <a:fillRect/>
                    </a:stretch>
                  </pic:blipFill>
                  <pic:spPr>
                    <a:xfrm rot="5400000">
                      <a:off x="0" y="0"/>
                      <a:ext cx="4208252" cy="3182448"/>
                    </a:xfrm>
                    <a:prstGeom prst="rect">
                      <a:avLst/>
                    </a:prstGeom>
                  </pic:spPr>
                </pic:pic>
              </a:graphicData>
            </a:graphic>
          </wp:inline>
        </w:drawing>
      </w:r>
    </w:p>
    <w:p w:rsidR="00474770" w:rsidRDefault="00474770" w:rsidP="00474770">
      <w:pPr>
        <w:pStyle w:val="a3"/>
        <w:spacing w:after="0" w:line="240" w:lineRule="auto"/>
        <w:rPr>
          <w:rFonts w:ascii="Times New Roman" w:hAnsi="Times New Roman" w:cs="Times New Roman"/>
          <w:sz w:val="28"/>
          <w:szCs w:val="28"/>
        </w:rPr>
      </w:pPr>
    </w:p>
    <w:p w:rsidR="00474770" w:rsidRDefault="00474770" w:rsidP="00474770">
      <w:pPr>
        <w:pStyle w:val="a3"/>
        <w:numPr>
          <w:ilvl w:val="0"/>
          <w:numId w:val="5"/>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 Приклейте кошик в нижній частині основи клеєм ПВА, прикриваючи кінці стебел. </w:t>
      </w:r>
    </w:p>
    <w:p w:rsidR="00474770" w:rsidRDefault="00474770" w:rsidP="00474770">
      <w:pPr>
        <w:pStyle w:val="a3"/>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979922" cy="3157349"/>
            <wp:effectExtent l="0" t="419100" r="0" b="385951"/>
            <wp:docPr id="17" name="Рисунок 16" descr="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9.JPG"/>
                    <pic:cNvPicPr/>
                  </pic:nvPicPr>
                  <pic:blipFill>
                    <a:blip r:embed="rId21" cstate="print"/>
                    <a:stretch>
                      <a:fillRect/>
                    </a:stretch>
                  </pic:blipFill>
                  <pic:spPr>
                    <a:xfrm rot="5400000">
                      <a:off x="0" y="0"/>
                      <a:ext cx="3993478" cy="3168103"/>
                    </a:xfrm>
                    <a:prstGeom prst="rect">
                      <a:avLst/>
                    </a:prstGeom>
                  </pic:spPr>
                </pic:pic>
              </a:graphicData>
            </a:graphic>
          </wp:inline>
        </w:drawing>
      </w:r>
    </w:p>
    <w:p w:rsidR="00E4460C" w:rsidRDefault="00E4460C"/>
    <w:sectPr w:rsidR="00E4460C" w:rsidSect="00E446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FB5ED1"/>
    <w:multiLevelType w:val="hybridMultilevel"/>
    <w:tmpl w:val="9604B016"/>
    <w:lvl w:ilvl="0" w:tplc="97FABD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6184FE0"/>
    <w:multiLevelType w:val="hybridMultilevel"/>
    <w:tmpl w:val="06FA0FCE"/>
    <w:lvl w:ilvl="0" w:tplc="FEFA59D8">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696F0D59"/>
    <w:multiLevelType w:val="hybridMultilevel"/>
    <w:tmpl w:val="3796C4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F30511E"/>
    <w:multiLevelType w:val="hybridMultilevel"/>
    <w:tmpl w:val="284C3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205327"/>
    <w:multiLevelType w:val="hybridMultilevel"/>
    <w:tmpl w:val="0D304A82"/>
    <w:lvl w:ilvl="0" w:tplc="84843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DisplayPageBoundaries/>
  <w:proofState w:spelling="clean" w:grammar="clean"/>
  <w:defaultTabStop w:val="708"/>
  <w:characterSpacingControl w:val="doNotCompress"/>
  <w:compat/>
  <w:rsids>
    <w:rsidRoot w:val="00474770"/>
    <w:rsid w:val="002D4BB8"/>
    <w:rsid w:val="00352EF3"/>
    <w:rsid w:val="003C08D3"/>
    <w:rsid w:val="00474770"/>
    <w:rsid w:val="005E1579"/>
    <w:rsid w:val="00A22386"/>
    <w:rsid w:val="00E4460C"/>
    <w:rsid w:val="00F70A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770"/>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4770"/>
    <w:pPr>
      <w:ind w:left="720"/>
      <w:contextualSpacing/>
    </w:pPr>
  </w:style>
  <w:style w:type="paragraph" w:styleId="a4">
    <w:name w:val="Balloon Text"/>
    <w:basedOn w:val="a"/>
    <w:link w:val="a5"/>
    <w:uiPriority w:val="99"/>
    <w:semiHidden/>
    <w:unhideWhenUsed/>
    <w:rsid w:val="004747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4770"/>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1591</Words>
  <Characters>9072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cp:revision>
  <dcterms:created xsi:type="dcterms:W3CDTF">2019-01-23T11:03:00Z</dcterms:created>
  <dcterms:modified xsi:type="dcterms:W3CDTF">2019-01-23T11:23:00Z</dcterms:modified>
</cp:coreProperties>
</file>