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2E9C" w:rsidRPr="00E45369" w:rsidRDefault="00384657" w:rsidP="007C6958">
      <w:pPr>
        <w:spacing w:line="360" w:lineRule="auto"/>
        <w:ind w:left="1134"/>
        <w:rPr>
          <w:b/>
          <w:lang w:val="uk-UA"/>
        </w:rPr>
      </w:pPr>
      <w:r w:rsidRPr="00E45369">
        <w:rPr>
          <w:b/>
          <w:lang w:val="uk-UA"/>
        </w:rPr>
        <w:t>Тема уроку</w:t>
      </w:r>
    </w:p>
    <w:p w:rsidR="00384657" w:rsidRPr="00E45369" w:rsidRDefault="00384657">
      <w:pPr>
        <w:rPr>
          <w:color w:val="2F5496" w:themeColor="accent5" w:themeShade="BF"/>
          <w:lang w:val="uk-UA"/>
        </w:rPr>
      </w:pPr>
      <w:proofErr w:type="spellStart"/>
      <w:r w:rsidRPr="00E45369">
        <w:rPr>
          <w:color w:val="2F5496" w:themeColor="accent5" w:themeShade="BF"/>
          <w:lang w:val="uk-UA"/>
        </w:rPr>
        <w:t>Розв</w:t>
      </w:r>
      <w:proofErr w:type="spellEnd"/>
      <w:r w:rsidRPr="00E45369">
        <w:rPr>
          <w:color w:val="2F5496" w:themeColor="accent5" w:themeShade="BF"/>
        </w:rPr>
        <w:t>’</w:t>
      </w:r>
      <w:proofErr w:type="spellStart"/>
      <w:r w:rsidRPr="00E45369">
        <w:rPr>
          <w:color w:val="2F5496" w:themeColor="accent5" w:themeShade="BF"/>
          <w:lang w:val="uk-UA"/>
        </w:rPr>
        <w:t>язування</w:t>
      </w:r>
      <w:proofErr w:type="spellEnd"/>
      <w:r w:rsidRPr="00E45369">
        <w:rPr>
          <w:color w:val="2F5496" w:themeColor="accent5" w:themeShade="BF"/>
          <w:lang w:val="uk-UA"/>
        </w:rPr>
        <w:t xml:space="preserve"> задач за допомогою систем рівнянь другого </w:t>
      </w:r>
      <w:proofErr w:type="spellStart"/>
      <w:r w:rsidRPr="00E45369">
        <w:rPr>
          <w:color w:val="2F5496" w:themeColor="accent5" w:themeShade="BF"/>
          <w:lang w:val="uk-UA"/>
        </w:rPr>
        <w:t>степеня</w:t>
      </w:r>
      <w:proofErr w:type="spellEnd"/>
      <w:r w:rsidR="00127843">
        <w:rPr>
          <w:color w:val="2F5496" w:themeColor="accent5" w:themeShade="BF"/>
          <w:lang w:val="uk-UA"/>
        </w:rPr>
        <w:t>.</w:t>
      </w:r>
    </w:p>
    <w:p w:rsidR="006E0BB2" w:rsidRPr="00E45369" w:rsidRDefault="006E0BB2" w:rsidP="00F5224C">
      <w:pPr>
        <w:rPr>
          <w:color w:val="FF0000"/>
          <w:lang w:val="uk-UA"/>
        </w:rPr>
      </w:pPr>
      <w:r w:rsidRPr="00E45369">
        <w:rPr>
          <w:color w:val="FF0000"/>
          <w:lang w:val="uk-UA"/>
        </w:rPr>
        <w:t>Згадай, ти це знаєш!</w:t>
      </w:r>
    </w:p>
    <w:p w:rsidR="006E0BB2" w:rsidRPr="006E0BB2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sz w:val="28"/>
          <w:szCs w:val="28"/>
        </w:rPr>
      </w:pPr>
      <w:r w:rsidRPr="006E0BB2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 xml:space="preserve">Систему  рівнянь другого </w:t>
      </w:r>
      <w:proofErr w:type="spellStart"/>
      <w:r w:rsidRPr="006E0BB2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>степеня</w:t>
      </w:r>
      <w:proofErr w:type="spellEnd"/>
      <w:r w:rsidRPr="006E0BB2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 xml:space="preserve"> з двома змінними можуть утворювати</w:t>
      </w:r>
    </w:p>
    <w:p w:rsidR="006E0BB2" w:rsidRPr="006E0BB2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два рівняння, кожне з яких є рівнянням другого 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степеня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,</w:t>
      </w:r>
    </w:p>
    <w:p w:rsidR="006E0BB2" w:rsidRPr="006E0BB2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або одне з них є рівнянням другого 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степеня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а інше – рівнянням першого 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степеня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.</w:t>
      </w:r>
    </w:p>
    <w:p w:rsidR="006E0BB2" w:rsidRPr="00E45369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b/>
          <w:sz w:val="28"/>
          <w:szCs w:val="28"/>
        </w:rPr>
      </w:pPr>
      <w:proofErr w:type="spellStart"/>
      <w:r w:rsidRPr="00E45369">
        <w:rPr>
          <w:rFonts w:eastAsiaTheme="minorEastAsia"/>
          <w:b/>
          <w:kern w:val="24"/>
          <w:sz w:val="28"/>
          <w:szCs w:val="28"/>
          <w:lang w:val="uk-UA"/>
        </w:rPr>
        <w:t>Розв'язком</w:t>
      </w:r>
      <w:proofErr w:type="spellEnd"/>
      <w:r w:rsidRPr="00E45369">
        <w:rPr>
          <w:rFonts w:eastAsiaTheme="minorEastAsia"/>
          <w:b/>
          <w:kern w:val="24"/>
          <w:sz w:val="28"/>
          <w:szCs w:val="28"/>
          <w:lang w:val="uk-UA"/>
        </w:rPr>
        <w:t xml:space="preserve"> такої системи є</w:t>
      </w:r>
    </w:p>
    <w:p w:rsidR="006E0BB2" w:rsidRPr="006E0BB2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sz w:val="28"/>
          <w:szCs w:val="28"/>
        </w:rPr>
      </w:pPr>
      <w:r w:rsidRPr="006E0BB2">
        <w:rPr>
          <w:rFonts w:eastAsiaTheme="minorEastAsia"/>
          <w:color w:val="FF0000"/>
          <w:kern w:val="24"/>
          <w:sz w:val="28"/>
          <w:szCs w:val="28"/>
          <w:lang w:val="uk-UA"/>
        </w:rPr>
        <w:t xml:space="preserve">  </w:t>
      </w:r>
      <w:r w:rsidRPr="00E45369">
        <w:rPr>
          <w:rFonts w:eastAsiaTheme="minorEastAsia"/>
          <w:kern w:val="24"/>
          <w:sz w:val="28"/>
          <w:szCs w:val="28"/>
          <w:lang w:val="uk-UA"/>
        </w:rPr>
        <w:t>пара значень змінних, яка задовольняє обидва рівняння системи.</w:t>
      </w:r>
    </w:p>
    <w:p w:rsidR="006E0BB2" w:rsidRPr="006E0BB2" w:rsidRDefault="006E0BB2" w:rsidP="006E0BB2">
      <w:pPr>
        <w:pStyle w:val="a3"/>
        <w:spacing w:before="200" w:beforeAutospacing="0" w:after="0" w:afterAutospacing="0" w:line="216" w:lineRule="auto"/>
        <w:ind w:firstLine="576"/>
        <w:rPr>
          <w:sz w:val="28"/>
          <w:szCs w:val="28"/>
        </w:rPr>
      </w:pPr>
      <w:r w:rsidRPr="006E0BB2">
        <w:rPr>
          <w:rFonts w:eastAsiaTheme="minorEastAsia"/>
          <w:b/>
          <w:bCs/>
          <w:color w:val="000000" w:themeColor="text1"/>
          <w:kern w:val="24"/>
          <w:sz w:val="28"/>
          <w:szCs w:val="28"/>
          <w:lang w:val="uk-UA"/>
        </w:rPr>
        <w:t>Способи розв'язування систем:</w:t>
      </w:r>
    </w:p>
    <w:p w:rsidR="006E0BB2" w:rsidRPr="006E0BB2" w:rsidRDefault="006E0BB2" w:rsidP="006E0BB2">
      <w:pPr>
        <w:pStyle w:val="a4"/>
        <w:numPr>
          <w:ilvl w:val="0"/>
          <w:numId w:val="1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Підстановки</w:t>
      </w:r>
    </w:p>
    <w:p w:rsidR="006E0BB2" w:rsidRPr="006E0BB2" w:rsidRDefault="006E0BB2" w:rsidP="006E0BB2">
      <w:pPr>
        <w:pStyle w:val="a4"/>
        <w:numPr>
          <w:ilvl w:val="0"/>
          <w:numId w:val="1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Додавання</w:t>
      </w:r>
    </w:p>
    <w:p w:rsidR="006E0BB2" w:rsidRPr="006E0BB2" w:rsidRDefault="006E0BB2" w:rsidP="006E0BB2">
      <w:pPr>
        <w:pStyle w:val="a4"/>
        <w:numPr>
          <w:ilvl w:val="0"/>
          <w:numId w:val="1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Графічний</w:t>
      </w:r>
    </w:p>
    <w:p w:rsidR="006E0BB2" w:rsidRPr="006E0BB2" w:rsidRDefault="006E0BB2" w:rsidP="006E0BB2">
      <w:pPr>
        <w:pStyle w:val="a4"/>
        <w:numPr>
          <w:ilvl w:val="0"/>
          <w:numId w:val="1"/>
        </w:numPr>
        <w:spacing w:line="21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Деякі штучні прийоми</w:t>
      </w:r>
    </w:p>
    <w:p w:rsidR="006E0BB2" w:rsidRPr="006E0BB2" w:rsidRDefault="006E0BB2" w:rsidP="006E0BB2">
      <w:pPr>
        <w:pStyle w:val="a4"/>
        <w:spacing w:line="216" w:lineRule="auto"/>
        <w:rPr>
          <w:sz w:val="28"/>
          <w:szCs w:val="28"/>
        </w:rPr>
      </w:pPr>
    </w:p>
    <w:p w:rsidR="006E0BB2" w:rsidRPr="00E45369" w:rsidRDefault="006E0BB2" w:rsidP="008A7850">
      <w:pPr>
        <w:spacing w:line="360" w:lineRule="auto"/>
        <w:jc w:val="center"/>
        <w:rPr>
          <w:rFonts w:eastAsiaTheme="majorEastAsia"/>
          <w:b/>
          <w:kern w:val="24"/>
          <w:szCs w:val="28"/>
          <w:lang w:val="uk-UA"/>
        </w:rPr>
      </w:pPr>
      <w:r w:rsidRPr="00E45369">
        <w:rPr>
          <w:rFonts w:eastAsiaTheme="majorEastAsia"/>
          <w:b/>
          <w:kern w:val="24"/>
          <w:szCs w:val="28"/>
          <w:lang w:val="uk-UA"/>
        </w:rPr>
        <w:t xml:space="preserve">Основні кроки алгоритму </w:t>
      </w:r>
      <w:proofErr w:type="spellStart"/>
      <w:r w:rsidRPr="00E45369">
        <w:rPr>
          <w:rFonts w:eastAsiaTheme="majorEastAsia"/>
          <w:b/>
          <w:kern w:val="24"/>
          <w:szCs w:val="28"/>
          <w:lang w:val="uk-UA"/>
        </w:rPr>
        <w:t>розв</w:t>
      </w:r>
      <w:proofErr w:type="spellEnd"/>
      <w:r w:rsidRPr="00E45369">
        <w:rPr>
          <w:rFonts w:eastAsiaTheme="majorEastAsia"/>
          <w:b/>
          <w:kern w:val="24"/>
          <w:szCs w:val="28"/>
        </w:rPr>
        <w:t>’</w:t>
      </w:r>
      <w:proofErr w:type="spellStart"/>
      <w:r w:rsidRPr="00E45369">
        <w:rPr>
          <w:rFonts w:eastAsiaTheme="majorEastAsia"/>
          <w:b/>
          <w:kern w:val="24"/>
          <w:szCs w:val="28"/>
          <w:lang w:val="uk-UA"/>
        </w:rPr>
        <w:t>язувння</w:t>
      </w:r>
      <w:proofErr w:type="spellEnd"/>
      <w:r w:rsidR="008A7850">
        <w:rPr>
          <w:rFonts w:eastAsiaTheme="majorEastAsia"/>
          <w:b/>
          <w:kern w:val="24"/>
          <w:szCs w:val="28"/>
          <w:lang w:val="uk-UA"/>
        </w:rPr>
        <w:t xml:space="preserve"> </w:t>
      </w:r>
      <w:r w:rsidRPr="00E45369">
        <w:rPr>
          <w:rFonts w:eastAsiaTheme="majorEastAsia"/>
          <w:b/>
          <w:kern w:val="24"/>
          <w:szCs w:val="28"/>
          <w:lang w:val="uk-UA"/>
        </w:rPr>
        <w:t xml:space="preserve">систем рівнянь другого </w:t>
      </w:r>
      <w:proofErr w:type="spellStart"/>
      <w:r w:rsidRPr="00E45369">
        <w:rPr>
          <w:rFonts w:eastAsiaTheme="majorEastAsia"/>
          <w:b/>
          <w:kern w:val="24"/>
          <w:szCs w:val="28"/>
          <w:lang w:val="uk-UA"/>
        </w:rPr>
        <w:t>степеня</w:t>
      </w:r>
      <w:proofErr w:type="spellEnd"/>
      <w:r w:rsidRPr="00E45369">
        <w:rPr>
          <w:rFonts w:eastAsiaTheme="majorEastAsia"/>
          <w:b/>
          <w:kern w:val="24"/>
          <w:szCs w:val="28"/>
          <w:lang w:val="uk-UA"/>
        </w:rPr>
        <w:t>:</w:t>
      </w:r>
    </w:p>
    <w:p w:rsidR="006E0BB2" w:rsidRPr="006E0BB2" w:rsidRDefault="006E0BB2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1)позначити невідомі величини двома змінними;</w:t>
      </w:r>
    </w:p>
    <w:p w:rsidR="006E0BB2" w:rsidRPr="006E0BB2" w:rsidRDefault="006E0BB2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2)виділити в тексті задачі дві ситуації;</w:t>
      </w:r>
    </w:p>
    <w:p w:rsidR="006E0BB2" w:rsidRPr="006E0BB2" w:rsidRDefault="006E0BB2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3)описати ці ситуації за допомогою системи  рівнянь – створити математичну модель;</w:t>
      </w:r>
    </w:p>
    <w:p w:rsidR="006E0BB2" w:rsidRPr="006E0BB2" w:rsidRDefault="006E0BB2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4)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розв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en-US"/>
        </w:rPr>
        <w:t>’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язати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систему рівнянь;</w:t>
      </w:r>
    </w:p>
    <w:p w:rsidR="006E0BB2" w:rsidRPr="00E45369" w:rsidRDefault="006E0BB2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5)перевірити, чи задовольняють 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розв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</w:rPr>
        <w:t>’</w:t>
      </w:r>
      <w:proofErr w:type="spellStart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язки</w:t>
      </w:r>
      <w:proofErr w:type="spellEnd"/>
      <w:r w:rsidRPr="006E0BB2"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 xml:space="preserve"> системи рівнянь умову задачі;</w:t>
      </w:r>
    </w:p>
    <w:p w:rsidR="00E45369" w:rsidRPr="00E45369" w:rsidRDefault="00E45369" w:rsidP="006E0BB2">
      <w:pPr>
        <w:pStyle w:val="a4"/>
        <w:numPr>
          <w:ilvl w:val="0"/>
          <w:numId w:val="2"/>
        </w:numPr>
        <w:spacing w:line="216" w:lineRule="auto"/>
        <w:rPr>
          <w:sz w:val="28"/>
          <w:szCs w:val="28"/>
        </w:rPr>
      </w:pPr>
      <w:r>
        <w:rPr>
          <w:rFonts w:eastAsiaTheme="minorEastAsia"/>
          <w:color w:val="000000" w:themeColor="text1"/>
          <w:kern w:val="24"/>
          <w:sz w:val="28"/>
          <w:szCs w:val="28"/>
          <w:lang w:val="uk-UA"/>
        </w:rPr>
        <w:t>6)записати відповідь.</w:t>
      </w:r>
    </w:p>
    <w:p w:rsidR="00E45369" w:rsidRPr="00E45369" w:rsidRDefault="00E45369" w:rsidP="00E45369">
      <w:pPr>
        <w:pStyle w:val="a4"/>
        <w:spacing w:line="216" w:lineRule="auto"/>
        <w:rPr>
          <w:sz w:val="28"/>
          <w:szCs w:val="28"/>
        </w:rPr>
      </w:pPr>
    </w:p>
    <w:p w:rsidR="00E45369" w:rsidRPr="006E0BB2" w:rsidRDefault="00E45369" w:rsidP="00E45369">
      <w:pPr>
        <w:pStyle w:val="a4"/>
        <w:spacing w:line="216" w:lineRule="auto"/>
        <w:rPr>
          <w:sz w:val="28"/>
          <w:szCs w:val="28"/>
        </w:rPr>
      </w:pPr>
    </w:p>
    <w:p w:rsidR="00E45369" w:rsidRPr="00CD5D78" w:rsidRDefault="00E45369" w:rsidP="00CD5D78">
      <w:pPr>
        <w:rPr>
          <w:color w:val="FF0000"/>
          <w:szCs w:val="28"/>
          <w:lang w:val="uk-UA"/>
        </w:rPr>
      </w:pPr>
      <w:r w:rsidRPr="00E45369">
        <w:rPr>
          <w:color w:val="FF0000"/>
          <w:szCs w:val="28"/>
          <w:lang w:val="uk-UA"/>
        </w:rPr>
        <w:t>Виконай, ти це  зможеш !</w:t>
      </w:r>
      <w:r w:rsidR="00CD5D78">
        <w:rPr>
          <w:color w:val="FF0000"/>
          <w:szCs w:val="28"/>
          <w:lang w:val="uk-UA"/>
        </w:rPr>
        <w:t xml:space="preserve">                    </w:t>
      </w:r>
      <w:r w:rsidRPr="00E45369">
        <w:rPr>
          <w:b/>
          <w:szCs w:val="28"/>
          <w:lang w:val="uk-UA"/>
        </w:rPr>
        <w:t>Задача №1</w:t>
      </w:r>
    </w:p>
    <w:p w:rsidR="00CD5D78" w:rsidRDefault="00CD5D78" w:rsidP="00CD5D78">
      <w:pPr>
        <w:rPr>
          <w:szCs w:val="28"/>
          <w:lang w:val="uk-UA"/>
        </w:rPr>
      </w:pPr>
      <w:proofErr w:type="spellStart"/>
      <w:r>
        <w:rPr>
          <w:szCs w:val="28"/>
          <w:lang w:val="uk-UA"/>
        </w:rPr>
        <w:t>Розв</w:t>
      </w:r>
      <w:proofErr w:type="spellEnd"/>
      <w:r w:rsidRPr="00CD5D78">
        <w:rPr>
          <w:szCs w:val="28"/>
        </w:rPr>
        <w:t>’</w:t>
      </w:r>
      <w:proofErr w:type="spellStart"/>
      <w:r>
        <w:rPr>
          <w:szCs w:val="28"/>
          <w:lang w:val="uk-UA"/>
        </w:rPr>
        <w:t>язання</w:t>
      </w:r>
      <w:proofErr w:type="spellEnd"/>
      <w:r>
        <w:rPr>
          <w:szCs w:val="28"/>
          <w:lang w:val="uk-UA"/>
        </w:rPr>
        <w:t>.</w:t>
      </w:r>
    </w:p>
    <w:p w:rsidR="00CD5D78" w:rsidRPr="00CD5D78" w:rsidRDefault="00CD5D78" w:rsidP="00CD5D78">
      <w:pPr>
        <w:rPr>
          <w:szCs w:val="28"/>
        </w:rPr>
      </w:pPr>
      <w:r>
        <w:rPr>
          <w:szCs w:val="28"/>
          <w:lang w:val="uk-UA"/>
        </w:rPr>
        <w:t>Весь об</w:t>
      </w:r>
      <w:r w:rsidRPr="00CD5D78">
        <w:rPr>
          <w:szCs w:val="28"/>
        </w:rPr>
        <w:t>’</w:t>
      </w:r>
      <w:proofErr w:type="spellStart"/>
      <w:r>
        <w:rPr>
          <w:szCs w:val="28"/>
          <w:lang w:val="uk-UA"/>
        </w:rPr>
        <w:t>єм</w:t>
      </w:r>
      <w:proofErr w:type="spellEnd"/>
      <w:r>
        <w:rPr>
          <w:szCs w:val="28"/>
          <w:lang w:val="uk-UA"/>
        </w:rPr>
        <w:t xml:space="preserve"> роботи складає 120 сторінок</w:t>
      </w:r>
      <w:r w:rsidRPr="00CD5D78">
        <w:rPr>
          <w:szCs w:val="28"/>
        </w:rPr>
        <w:t>.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00"/>
        <w:gridCol w:w="2986"/>
        <w:gridCol w:w="2312"/>
        <w:gridCol w:w="2313"/>
      </w:tblGrid>
      <w:tr w:rsidR="00CD5D78" w:rsidTr="00CD5D78">
        <w:tc>
          <w:tcPr>
            <w:tcW w:w="2336" w:type="dxa"/>
          </w:tcPr>
          <w:p w:rsidR="00CD5D78" w:rsidRDefault="00CD5D78" w:rsidP="00CD5D78">
            <w:pPr>
              <w:rPr>
                <w:szCs w:val="28"/>
              </w:rPr>
            </w:pPr>
          </w:p>
        </w:tc>
        <w:tc>
          <w:tcPr>
            <w:tcW w:w="2336" w:type="dxa"/>
          </w:tcPr>
          <w:p w:rsidR="00CD5D78" w:rsidRPr="00CD5D78" w:rsidRDefault="00CD5D78" w:rsidP="00CD5D7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Кількість </w:t>
            </w:r>
            <w:proofErr w:type="spellStart"/>
            <w:r>
              <w:rPr>
                <w:szCs w:val="28"/>
                <w:lang w:val="uk-UA"/>
              </w:rPr>
              <w:t>сторінок,надрукованих</w:t>
            </w:r>
            <w:proofErr w:type="spellEnd"/>
            <w:r>
              <w:rPr>
                <w:szCs w:val="28"/>
                <w:lang w:val="uk-UA"/>
              </w:rPr>
              <w:t xml:space="preserve"> за 1 хв.</w:t>
            </w:r>
          </w:p>
        </w:tc>
        <w:tc>
          <w:tcPr>
            <w:tcW w:w="2336" w:type="dxa"/>
          </w:tcPr>
          <w:p w:rsidR="00CD5D78" w:rsidRPr="00CD5D78" w:rsidRDefault="00CD5D78" w:rsidP="00CD5D7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Час друкування 1 сторінки</w:t>
            </w:r>
          </w:p>
        </w:tc>
        <w:tc>
          <w:tcPr>
            <w:tcW w:w="2337" w:type="dxa"/>
          </w:tcPr>
          <w:p w:rsidR="00CD5D78" w:rsidRDefault="00CD5D78" w:rsidP="00CD5D78">
            <w:pPr>
              <w:rPr>
                <w:szCs w:val="28"/>
              </w:rPr>
            </w:pPr>
            <w:r>
              <w:rPr>
                <w:szCs w:val="28"/>
                <w:lang w:val="uk-UA"/>
              </w:rPr>
              <w:t>Час друкування 120 сторінок</w:t>
            </w:r>
          </w:p>
        </w:tc>
      </w:tr>
      <w:tr w:rsidR="00CD5D78" w:rsidTr="00CD5D78">
        <w:tc>
          <w:tcPr>
            <w:tcW w:w="2336" w:type="dxa"/>
          </w:tcPr>
          <w:p w:rsidR="00CD5D78" w:rsidRPr="00CD5D78" w:rsidRDefault="00CD5D78" w:rsidP="00CD5D78">
            <w:pPr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 xml:space="preserve">I </w:t>
            </w:r>
            <w:r>
              <w:rPr>
                <w:szCs w:val="28"/>
                <w:lang w:val="uk-UA"/>
              </w:rPr>
              <w:t>принтер</w:t>
            </w:r>
          </w:p>
        </w:tc>
        <w:tc>
          <w:tcPr>
            <w:tcW w:w="2336" w:type="dxa"/>
          </w:tcPr>
          <w:p w:rsidR="00CD5D78" w:rsidRPr="00F5224C" w:rsidRDefault="00F5224C" w:rsidP="00CD5D78">
            <w:pPr>
              <w:rPr>
                <w:szCs w:val="28"/>
                <w:lang w:val="uk-UA"/>
              </w:rPr>
            </w:pPr>
            <w:proofErr w:type="gramStart"/>
            <w:r>
              <w:rPr>
                <w:szCs w:val="28"/>
                <w:lang w:val="en-US"/>
              </w:rPr>
              <w:t>x</w:t>
            </w:r>
            <w:proofErr w:type="gramEnd"/>
            <w:r w:rsidRPr="00F5224C">
              <w:rPr>
                <w:szCs w:val="28"/>
              </w:rPr>
              <w:t xml:space="preserve"> </w:t>
            </w:r>
            <w:r>
              <w:rPr>
                <w:szCs w:val="28"/>
                <w:lang w:val="uk-UA"/>
              </w:rPr>
              <w:t>ст. – на 2 ст. менше</w:t>
            </w:r>
          </w:p>
        </w:tc>
        <w:tc>
          <w:tcPr>
            <w:tcW w:w="2336" w:type="dxa"/>
          </w:tcPr>
          <w:p w:rsidR="00CD5D78" w:rsidRPr="00F5224C" w:rsidRDefault="00256D92" w:rsidP="00CD5D78">
            <w:pPr>
              <w:rPr>
                <w:szCs w:val="28"/>
                <w:lang w:val="uk-U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uk-U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</m:den>
              </m:f>
              <m:r>
                <w:rPr>
                  <w:rFonts w:ascii="Cambria Math" w:hAnsi="Cambria Math"/>
                  <w:szCs w:val="28"/>
                  <w:lang w:val="uk-UA"/>
                </w:rPr>
                <m:t xml:space="preserve"> </m:t>
              </m:r>
            </m:oMath>
            <w:r w:rsidR="00F5224C">
              <w:rPr>
                <w:szCs w:val="28"/>
                <w:lang w:val="uk-UA"/>
              </w:rPr>
              <w:t>хв.</w:t>
            </w:r>
          </w:p>
        </w:tc>
        <w:tc>
          <w:tcPr>
            <w:tcW w:w="2337" w:type="dxa"/>
          </w:tcPr>
          <w:p w:rsidR="00F5224C" w:rsidRDefault="00256D92" w:rsidP="00CD5D78">
            <w:pPr>
              <w:rPr>
                <w:szCs w:val="28"/>
                <w:lang w:val="uk-U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uk-UA"/>
                    </w:rPr>
                    <m:t>120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uk-UA"/>
                    </w:rPr>
                    <m:t>x</m:t>
                  </m:r>
                </m:den>
              </m:f>
            </m:oMath>
            <w:r w:rsidR="00F5224C">
              <w:rPr>
                <w:szCs w:val="28"/>
                <w:lang w:val="uk-UA"/>
              </w:rPr>
              <w:t xml:space="preserve"> хв.- на </w:t>
            </w:r>
          </w:p>
          <w:p w:rsidR="00CD5D78" w:rsidRPr="00F5224C" w:rsidRDefault="00F5224C" w:rsidP="00CD5D78">
            <w:pPr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3 хв. більше</w:t>
            </w:r>
          </w:p>
        </w:tc>
      </w:tr>
      <w:tr w:rsidR="00CD5D78" w:rsidTr="0020454A">
        <w:trPr>
          <w:trHeight w:val="980"/>
        </w:trPr>
        <w:tc>
          <w:tcPr>
            <w:tcW w:w="2336" w:type="dxa"/>
          </w:tcPr>
          <w:p w:rsidR="00CD5D78" w:rsidRPr="00CD5D78" w:rsidRDefault="00CD5D78" w:rsidP="00CD5D78">
            <w:pPr>
              <w:rPr>
                <w:szCs w:val="28"/>
                <w:lang w:val="uk-UA"/>
              </w:rPr>
            </w:pPr>
            <w:r>
              <w:rPr>
                <w:szCs w:val="28"/>
                <w:lang w:val="en-US"/>
              </w:rPr>
              <w:t>II</w:t>
            </w:r>
            <w:r>
              <w:rPr>
                <w:szCs w:val="28"/>
                <w:lang w:val="uk-UA"/>
              </w:rPr>
              <w:t xml:space="preserve"> принтер</w:t>
            </w:r>
          </w:p>
        </w:tc>
        <w:tc>
          <w:tcPr>
            <w:tcW w:w="2336" w:type="dxa"/>
          </w:tcPr>
          <w:p w:rsidR="00CD5D78" w:rsidRPr="00F5224C" w:rsidRDefault="00F5224C" w:rsidP="00CD5D78">
            <w:pPr>
              <w:rPr>
                <w:szCs w:val="28"/>
                <w:lang w:val="uk-UA"/>
              </w:rPr>
            </w:pPr>
            <w:r w:rsidRPr="00F5224C">
              <w:rPr>
                <w:szCs w:val="28"/>
              </w:rPr>
              <w:t>у</w:t>
            </w:r>
            <w:r>
              <w:rPr>
                <w:szCs w:val="28"/>
                <w:lang w:val="uk-UA"/>
              </w:rPr>
              <w:t xml:space="preserve"> ст.</w:t>
            </w:r>
          </w:p>
        </w:tc>
        <w:tc>
          <w:tcPr>
            <w:tcW w:w="2336" w:type="dxa"/>
          </w:tcPr>
          <w:p w:rsidR="00CD5D78" w:rsidRPr="00F5224C" w:rsidRDefault="00256D92" w:rsidP="00CD5D78">
            <w:pPr>
              <w:rPr>
                <w:szCs w:val="28"/>
                <w:lang w:val="uk-UA"/>
              </w:rPr>
            </w:pPr>
            <m:oMath>
              <m:f>
                <m:fPr>
                  <m:ctrlPr>
                    <w:rPr>
                      <w:rFonts w:ascii="Cambria Math" w:hAnsi="Cambria Math"/>
                      <w:i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hAnsi="Cambria Math"/>
                      <w:szCs w:val="28"/>
                      <w:lang w:val="uk-UA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Cs w:val="28"/>
                      <w:lang w:val="uk-UA"/>
                    </w:rPr>
                    <m:t>y</m:t>
                  </m:r>
                </m:den>
              </m:f>
              <m:r>
                <w:rPr>
                  <w:rFonts w:ascii="Cambria Math" w:hAnsi="Cambria Math"/>
                  <w:szCs w:val="28"/>
                  <w:lang w:val="uk-UA"/>
                </w:rPr>
                <m:t xml:space="preserve"> </m:t>
              </m:r>
            </m:oMath>
            <w:r w:rsidR="00F5224C">
              <w:rPr>
                <w:szCs w:val="28"/>
                <w:lang w:val="uk-UA"/>
              </w:rPr>
              <w:t>хв.</w:t>
            </w:r>
          </w:p>
        </w:tc>
        <w:tc>
          <w:tcPr>
            <w:tcW w:w="2337" w:type="dxa"/>
          </w:tcPr>
          <w:p w:rsidR="00CD5D78" w:rsidRPr="0020454A" w:rsidRDefault="00256D92" w:rsidP="00CD5D78">
            <w:pPr>
              <w:rPr>
                <w:i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  <w:lang w:val="uk-UA"/>
                      </w:rPr>
                      <m:t>y</m:t>
                    </m:r>
                  </m:den>
                </m:f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х</m:t>
                </m:r>
                <m:r>
                  <w:rPr>
                    <w:rFonts w:ascii="Cambria Math" w:eastAsiaTheme="minorEastAsia" w:hAnsi="Cambria Math"/>
                    <w:szCs w:val="28"/>
                  </w:rPr>
                  <m:t>в.</m:t>
                </m:r>
              </m:oMath>
            </m:oMathPara>
          </w:p>
        </w:tc>
      </w:tr>
    </w:tbl>
    <w:p w:rsidR="00F5224C" w:rsidRDefault="00CD5D78" w:rsidP="00CD5D78">
      <w:pPr>
        <w:rPr>
          <w:szCs w:val="28"/>
          <w:lang w:val="uk-UA"/>
        </w:rPr>
      </w:pPr>
      <w:r>
        <w:rPr>
          <w:szCs w:val="28"/>
          <w:lang w:val="en-US"/>
        </w:rPr>
        <w:t>I</w:t>
      </w:r>
      <w:r w:rsidR="00F5224C">
        <w:rPr>
          <w:szCs w:val="28"/>
          <w:lang w:val="uk-UA"/>
        </w:rPr>
        <w:t xml:space="preserve"> рівняння: у-х=</w:t>
      </w:r>
      <w:proofErr w:type="gramStart"/>
      <w:r w:rsidR="000955C8">
        <w:rPr>
          <w:szCs w:val="28"/>
          <w:lang w:val="uk-UA"/>
        </w:rPr>
        <w:t>2</w:t>
      </w:r>
      <w:proofErr w:type="gramEnd"/>
      <w:r w:rsidR="000955C8">
        <w:rPr>
          <w:szCs w:val="28"/>
          <w:lang w:val="uk-UA"/>
        </w:rPr>
        <w:t xml:space="preserve">,    </w:t>
      </w:r>
      <w:r w:rsidR="000955C8">
        <w:rPr>
          <w:szCs w:val="28"/>
          <w:lang w:val="en-US"/>
        </w:rPr>
        <w:t>II</w:t>
      </w:r>
      <w:r w:rsidR="000955C8">
        <w:rPr>
          <w:szCs w:val="28"/>
          <w:lang w:val="uk-UA"/>
        </w:rPr>
        <w:t xml:space="preserve"> рівняння:</w:t>
      </w:r>
      <m:oMath>
        <m:f>
          <m:f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Cs w:val="28"/>
                <w:lang w:val="uk-UA"/>
              </w:rPr>
              <m:t xml:space="preserve">120 </m:t>
            </m:r>
          </m:num>
          <m:den>
            <m:r>
              <w:rPr>
                <w:rFonts w:ascii="Cambria Math" w:hAnsi="Cambria Math"/>
                <w:szCs w:val="28"/>
                <w:lang w:val="uk-UA"/>
              </w:rPr>
              <m:t>x</m:t>
            </m:r>
          </m:den>
        </m:f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0454A">
        <w:rPr>
          <w:rFonts w:eastAsiaTheme="minorEastAsia"/>
          <w:szCs w:val="28"/>
          <w:lang w:val="uk-UA"/>
        </w:rPr>
        <w:t>-</w:t>
      </w:r>
      <m:oMath>
        <m:r>
          <w:rPr>
            <w:rFonts w:ascii="Cambria Math" w:eastAsiaTheme="minorEastAsia" w:hAnsi="Cambria Math"/>
            <w:szCs w:val="28"/>
            <w:lang w:val="uk-UA"/>
          </w:rPr>
          <m:t xml:space="preserve"> </m:t>
        </m:r>
        <m:f>
          <m:fPr>
            <m:ctrlPr>
              <w:rPr>
                <w:rFonts w:ascii="Cambria Math" w:hAnsi="Cambria Math"/>
                <w:i/>
                <w:szCs w:val="28"/>
                <w:lang w:val="uk-UA"/>
              </w:rPr>
            </m:ctrlPr>
          </m:fPr>
          <m:num>
            <m:r>
              <w:rPr>
                <w:rFonts w:ascii="Cambria Math" w:hAnsi="Cambria Math"/>
                <w:szCs w:val="28"/>
                <w:lang w:val="uk-UA"/>
              </w:rPr>
              <m:t>120</m:t>
            </m:r>
          </m:num>
          <m:den>
            <m:r>
              <w:rPr>
                <w:rFonts w:ascii="Cambria Math" w:hAnsi="Cambria Math"/>
                <w:szCs w:val="28"/>
                <w:lang w:val="uk-UA"/>
              </w:rPr>
              <m:t>y</m:t>
            </m:r>
          </m:den>
        </m:f>
        <m:r>
          <w:rPr>
            <w:rFonts w:ascii="Cambria Math" w:hAnsi="Cambria Math"/>
            <w:szCs w:val="28"/>
            <w:lang w:val="uk-UA"/>
          </w:rPr>
          <m:t xml:space="preserve"> </m:t>
        </m:r>
      </m:oMath>
      <w:r w:rsidR="0020454A">
        <w:rPr>
          <w:rFonts w:eastAsiaTheme="minorEastAsia"/>
          <w:szCs w:val="28"/>
          <w:lang w:val="uk-UA"/>
        </w:rPr>
        <w:t>=3.</w:t>
      </w:r>
    </w:p>
    <w:p w:rsidR="008522FC" w:rsidRDefault="000955C8" w:rsidP="00CD5D78">
      <w:pPr>
        <w:rPr>
          <w:szCs w:val="28"/>
          <w:lang w:val="uk-UA"/>
        </w:rPr>
      </w:pPr>
      <w:r w:rsidRPr="000955C8">
        <w:rPr>
          <w:position w:val="-10"/>
          <w:szCs w:val="28"/>
          <w:lang w:val="uk-UA"/>
        </w:rPr>
        <w:object w:dxaOrig="18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15pt;height:17.05pt" o:ole="">
            <v:imagedata r:id="rId7" o:title=""/>
          </v:shape>
          <o:OLEObject Type="Embed" ProgID="Equation.3" ShapeID="_x0000_i1025" DrawAspect="Content" ObjectID="_1591652502" r:id="rId8"/>
        </w:object>
      </w:r>
      <w:r w:rsidR="000828D7" w:rsidRPr="006967AE">
        <w:rPr>
          <w:szCs w:val="28"/>
        </w:rPr>
        <w:t xml:space="preserve">     </w:t>
      </w:r>
      <w:r w:rsidR="008522FC">
        <w:rPr>
          <w:szCs w:val="28"/>
          <w:lang w:val="uk-UA"/>
        </w:rPr>
        <w:t xml:space="preserve">Складаємо та </w:t>
      </w:r>
      <w:proofErr w:type="spellStart"/>
      <w:r w:rsidR="008522FC">
        <w:rPr>
          <w:szCs w:val="28"/>
          <w:lang w:val="uk-UA"/>
        </w:rPr>
        <w:t>розв</w:t>
      </w:r>
      <w:proofErr w:type="spellEnd"/>
      <w:r w:rsidR="008522FC" w:rsidRPr="008522FC">
        <w:rPr>
          <w:szCs w:val="28"/>
        </w:rPr>
        <w:t>’</w:t>
      </w:r>
      <w:proofErr w:type="spellStart"/>
      <w:r w:rsidR="008522FC">
        <w:rPr>
          <w:szCs w:val="28"/>
          <w:lang w:val="uk-UA"/>
        </w:rPr>
        <w:t>язуємо</w:t>
      </w:r>
      <w:proofErr w:type="spellEnd"/>
      <w:r w:rsidR="008522FC">
        <w:rPr>
          <w:szCs w:val="28"/>
          <w:lang w:val="uk-UA"/>
        </w:rPr>
        <w:t xml:space="preserve"> систему рівнянь:</w:t>
      </w:r>
    </w:p>
    <w:p w:rsidR="00304747" w:rsidRDefault="006967AE" w:rsidP="00CD5D78">
      <w:pPr>
        <w:rPr>
          <w:rFonts w:eastAsiaTheme="minorEastAsia"/>
          <w:szCs w:val="28"/>
        </w:rPr>
      </w:pPr>
      <w:r w:rsidRPr="006967AE">
        <w:rPr>
          <w:szCs w:val="28"/>
        </w:rPr>
        <w:t xml:space="preserve">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-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=2,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y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=3;</m:t>
                </m:r>
              </m:e>
            </m:eqArr>
          </m:e>
        </m:d>
      </m:oMath>
      <w:r w:rsidR="00304747" w:rsidRPr="00304747">
        <w:rPr>
          <w:szCs w:val="28"/>
        </w:rPr>
        <w:t xml:space="preserve">            </w:t>
      </w:r>
      <w:r w:rsidR="00304747">
        <w:rPr>
          <w:szCs w:val="28"/>
        </w:rPr>
        <w:t>ОДЗ: х</w:t>
      </w:r>
      <w:r w:rsidR="00304747" w:rsidRPr="000828D7">
        <w:rPr>
          <w:position w:val="-4"/>
          <w:szCs w:val="28"/>
        </w:rPr>
        <w:object w:dxaOrig="220" w:dyaOrig="220">
          <v:shape id="_x0000_i1026" type="#_x0000_t75" style="width:10.8pt;height:10.8pt" o:ole="">
            <v:imagedata r:id="rId9" o:title=""/>
          </v:shape>
          <o:OLEObject Type="Embed" ProgID="Equation.3" ShapeID="_x0000_i1026" DrawAspect="Content" ObjectID="_1591652503" r:id="rId10"/>
        </w:object>
      </w:r>
      <w:r w:rsidR="00304747">
        <w:rPr>
          <w:szCs w:val="28"/>
        </w:rPr>
        <w:t>0, у</w:t>
      </w:r>
      <w:r w:rsidR="00304747" w:rsidRPr="000828D7">
        <w:rPr>
          <w:position w:val="-4"/>
          <w:szCs w:val="28"/>
        </w:rPr>
        <w:object w:dxaOrig="220" w:dyaOrig="220">
          <v:shape id="_x0000_i1027" type="#_x0000_t75" style="width:10.8pt;height:10.8pt" o:ole="">
            <v:imagedata r:id="rId11" o:title=""/>
          </v:shape>
          <o:OLEObject Type="Embed" ProgID="Equation.3" ShapeID="_x0000_i1027" DrawAspect="Content" ObjectID="_1591652504" r:id="rId12"/>
        </w:object>
      </w:r>
      <w:r w:rsidR="00304747">
        <w:rPr>
          <w:szCs w:val="28"/>
        </w:rPr>
        <w:t>0</w:t>
      </w:r>
    </w:p>
    <w:p w:rsidR="0013390F" w:rsidRPr="0013390F" w:rsidRDefault="006967AE" w:rsidP="00CD5D78">
      <w:pPr>
        <w:rPr>
          <w:rFonts w:eastAsiaTheme="minorEastAsia"/>
          <w:szCs w:val="28"/>
        </w:rPr>
      </w:pPr>
      <w:r w:rsidRPr="006967AE">
        <w:rPr>
          <w:position w:val="-10"/>
          <w:szCs w:val="28"/>
        </w:rPr>
        <w:object w:dxaOrig="180" w:dyaOrig="340">
          <v:shape id="_x0000_i1028" type="#_x0000_t75" style="width:9.15pt;height:17.05pt" o:ole="">
            <v:imagedata r:id="rId7" o:title=""/>
          </v:shape>
          <o:OLEObject Type="Embed" ProgID="Equation.3" ShapeID="_x0000_i1028" DrawAspect="Content" ObjectID="_1591652505" r:id="rId13"/>
        </w:object>
      </w:r>
      <w:r w:rsidR="00304747" w:rsidRPr="00304747">
        <w:rPr>
          <w:rFonts w:eastAsiaTheme="minorEastAsia"/>
          <w:szCs w:val="28"/>
        </w:rPr>
        <w:t xml:space="preserve">     </w:t>
      </w:r>
      <m:oMath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=2+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x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120</m:t>
                    </m:r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2+x</m:t>
                    </m:r>
                  </m:den>
                </m:f>
                <m:r>
                  <w:rPr>
                    <w:rFonts w:ascii="Cambria Math" w:hAnsi="Cambria Math"/>
                    <w:szCs w:val="28"/>
                  </w:rPr>
                  <m:t>-3=0;</m:t>
                </m:r>
              </m:e>
            </m:eqArr>
          </m:e>
        </m:d>
        <m:r>
          <w:rPr>
            <w:rFonts w:ascii="Cambria Math" w:hAnsi="Cambria Math"/>
            <w:szCs w:val="28"/>
          </w:rPr>
          <m:t xml:space="preserve">   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=2+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Cs w:val="28"/>
                      </w:rPr>
                      <m:t>120∙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2+</m:t>
                        </m:r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  <m:r>
                      <w:rPr>
                        <w:rFonts w:ascii="Cambria Math" w:hAnsi="Cambria Math"/>
                        <w:szCs w:val="28"/>
                      </w:rPr>
                      <m:t>-120x-3x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2+</m:t>
                        </m:r>
                        <m:r>
                          <w:rPr>
                            <w:rFonts w:ascii="Cambria Math" w:hAnsi="Cambria Math"/>
                            <w:szCs w:val="28"/>
                            <w:lang w:val="en-US"/>
                          </w:rPr>
                          <m:t>x</m:t>
                        </m:r>
                      </m:e>
                    </m:d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x∙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2+x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Cs w:val="28"/>
                  </w:rPr>
                  <m:t>=0;</m:t>
                </m:r>
              </m:e>
            </m:eqArr>
          </m:e>
        </m:d>
        <m:r>
          <w:rPr>
            <w:rFonts w:ascii="Cambria Math" w:hAnsi="Cambria Math"/>
            <w:szCs w:val="28"/>
          </w:rPr>
          <m:t xml:space="preserve">  </m:t>
        </m:r>
        <m:d>
          <m:dPr>
            <m:begChr m:val="{"/>
            <m:endChr m:val=""/>
            <m:ctrlPr>
              <w:rPr>
                <w:rFonts w:ascii="Cambria Math" w:hAnsi="Cambria Math"/>
                <w:i/>
                <w:szCs w:val="28"/>
              </w:rPr>
            </m:ctrlPr>
          </m:dPr>
          <m:e>
            <m:eqArr>
              <m:eqArrPr>
                <m:ctrlPr>
                  <w:rPr>
                    <w:rFonts w:ascii="Cambria Math" w:hAnsi="Cambria Math"/>
                    <w:i/>
                    <w:szCs w:val="28"/>
                  </w:rPr>
                </m:ctrlPr>
              </m:eqArrPr>
              <m:e>
                <m:r>
                  <w:rPr>
                    <w:rFonts w:ascii="Cambria Math" w:hAnsi="Cambria Math"/>
                    <w:szCs w:val="28"/>
                    <w:lang w:val="en-US"/>
                  </w:rPr>
                  <m:t>y</m:t>
                </m:r>
                <m:r>
                  <w:rPr>
                    <w:rFonts w:ascii="Cambria Math" w:hAnsi="Cambria Math"/>
                    <w:szCs w:val="28"/>
                  </w:rPr>
                  <m:t>=2+</m:t>
                </m:r>
                <m:r>
                  <w:rPr>
                    <w:rFonts w:ascii="Cambria Math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hAnsi="Cambria Math"/>
                    <w:szCs w:val="28"/>
                  </w:rPr>
                  <m:t>,</m:t>
                </m:r>
              </m:e>
              <m:e>
                <m:f>
                  <m:fPr>
                    <m:ctrlPr>
                      <w:rPr>
                        <w:rFonts w:ascii="Cambria Math" w:hAnsi="Cambria Math"/>
                        <w:i/>
                        <w:szCs w:val="28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240+120x-120x-6x-3x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Cs w:val="28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szCs w:val="28"/>
                      </w:rPr>
                      <m:t>x∙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szCs w:val="28"/>
                          </w:rPr>
                          <m:t>2+x</m:t>
                        </m:r>
                      </m:e>
                    </m:d>
                  </m:den>
                </m:f>
                <m:r>
                  <w:rPr>
                    <w:rFonts w:ascii="Cambria Math" w:hAnsi="Cambria Math"/>
                    <w:szCs w:val="28"/>
                  </w:rPr>
                  <m:t>=0;</m:t>
                </m:r>
              </m:e>
            </m:eqArr>
          </m:e>
        </m:d>
        <m:r>
          <w:rPr>
            <w:rFonts w:ascii="Cambria Math" w:hAnsi="Cambria Math"/>
            <w:szCs w:val="28"/>
          </w:rPr>
          <m:t xml:space="preserve">   </m:t>
        </m:r>
      </m:oMath>
    </w:p>
    <w:p w:rsidR="004271C8" w:rsidRPr="004271C8" w:rsidRDefault="004271C8" w:rsidP="00CD5D78">
      <w:pPr>
        <w:rPr>
          <w:rFonts w:eastAsiaTheme="minorEastAsia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 xml:space="preserve">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=2+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,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-3x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-6x+240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x∙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2+x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=0;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 xml:space="preserve">                           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=2+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,</m:t>
                  </m:r>
                </m:e>
                <m:e>
                  <m:f>
                    <m:f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  <m:r>
                        <w:rPr>
                          <w:rFonts w:ascii="Cambria Math" w:hAnsi="Cambria Math"/>
                          <w:szCs w:val="28"/>
                        </w:rPr>
                        <m:t>+2x-80</m:t>
                      </m:r>
                    </m:num>
                    <m:den>
                      <m:r>
                        <w:rPr>
                          <w:rFonts w:ascii="Cambria Math" w:hAnsi="Cambria Math"/>
                          <w:szCs w:val="28"/>
                        </w:rPr>
                        <m:t>x∙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2+x</m:t>
                          </m:r>
                        </m:e>
                      </m:d>
                    </m:den>
                  </m:f>
                  <m:r>
                    <w:rPr>
                      <w:rFonts w:ascii="Cambria Math" w:hAnsi="Cambria Math"/>
                      <w:szCs w:val="28"/>
                    </w:rPr>
                    <m:t>=0;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 xml:space="preserve">             </m:t>
          </m:r>
        </m:oMath>
      </m:oMathPara>
    </w:p>
    <w:p w:rsidR="004271C8" w:rsidRPr="004271C8" w:rsidRDefault="004271C8" w:rsidP="00CD5D78">
      <w:pPr>
        <w:rPr>
          <w:rFonts w:eastAsiaTheme="minorEastAsia"/>
          <w:szCs w:val="28"/>
        </w:rPr>
      </w:pPr>
    </w:p>
    <w:p w:rsidR="0013390F" w:rsidRPr="008A3A6A" w:rsidRDefault="00256D92" w:rsidP="0013390F">
      <w:pPr>
        <w:rPr>
          <w:rFonts w:eastAsiaTheme="minorEastAsia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=2+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,</m:t>
                  </m:r>
                </m:e>
                <m:e>
                  <m:sSup>
                    <m:sSupPr>
                      <m:ctrlPr>
                        <w:rPr>
                          <w:rFonts w:ascii="Cambria Math" w:hAnsi="Cambria Math"/>
                          <w:i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szCs w:val="28"/>
                        </w:rPr>
                        <m:t>x</m:t>
                      </m:r>
                    </m:e>
                    <m:sup>
                      <m:r>
                        <w:rPr>
                          <w:rFonts w:ascii="Cambria Math" w:hAnsi="Cambria Math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hAnsi="Cambria Math"/>
                      <w:szCs w:val="28"/>
                    </w:rPr>
                    <m:t>+2x-80=0,</m:t>
                  </m: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0" type="#_x0000_t75" style="width:10.8pt;height:10.8pt" o:ole="">
                        <v:imagedata r:id="rId9" o:title=""/>
                      </v:shape>
                      <o:OLEObject Type="Embed" ProgID="Equation.3" ShapeID="_x0000_i1030" DrawAspect="Content" ObjectID="_1591652506" r:id="rId14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0,    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1" type="#_x0000_t75" style="width:10.8pt;height:10.8pt" o:ole="">
                        <v:imagedata r:id="rId11" o:title=""/>
                      </v:shape>
                      <o:OLEObject Type="Embed" ProgID="Equation.3" ShapeID="_x0000_i1031" DrawAspect="Content" ObjectID="_1591652507" r:id="rId15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-2</m:t>
                  </m:r>
                  <m:r>
                    <w:rPr>
                      <w:rFonts w:ascii="Cambria Math" w:hAnsi="Cambria Math"/>
                      <w:szCs w:val="28"/>
                    </w:rPr>
                    <m:t>;</m:t>
                  </m:r>
                </m:e>
              </m:eqArr>
            </m:e>
          </m:d>
          <m:r>
            <w:rPr>
              <w:rFonts w:ascii="Cambria Math" w:eastAsiaTheme="minorEastAsia" w:hAnsi="Cambria Math"/>
              <w:szCs w:val="28"/>
            </w:rPr>
            <m:t xml:space="preserve">      </m:t>
          </m:r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=2+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,</m:t>
                  </m:r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x=8,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8"/>
                            </w:rPr>
                            <m:t>x=-10-</m:t>
                          </m:r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8"/>
                              <w:lang w:val="uk-UA"/>
                            </w:rPr>
                            <m:t>не задовольняє умову</m:t>
                          </m:r>
                        </m:e>
                      </m:eqArr>
                    </m:e>
                  </m:d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2" type="#_x0000_t75" style="width:10.8pt;height:10.8pt" o:ole="">
                        <v:imagedata r:id="rId9" o:title=""/>
                      </v:shape>
                      <o:OLEObject Type="Embed" ProgID="Equation.3" ShapeID="_x0000_i1032" DrawAspect="Content" ObjectID="_1591652508" r:id="rId16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0,    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3" type="#_x0000_t75" style="width:10.8pt;height:10.8pt" o:ole="">
                        <v:imagedata r:id="rId11" o:title=""/>
                      </v:shape>
                      <o:OLEObject Type="Embed" ProgID="Equation.3" ShapeID="_x0000_i1033" DrawAspect="Content" ObjectID="_1591652509" r:id="rId17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-2</m:t>
                  </m:r>
                  <m:r>
                    <w:rPr>
                      <w:rFonts w:ascii="Cambria Math" w:hAnsi="Cambria Math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8A3A6A" w:rsidRPr="008A3A6A" w:rsidRDefault="00256D92" w:rsidP="0013390F">
      <w:pPr>
        <w:rPr>
          <w:rFonts w:eastAsiaTheme="minorEastAsia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=8,</m:t>
                  </m: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=10.</m:t>
                  </m:r>
                </m:e>
              </m:eqArr>
            </m:e>
          </m:d>
        </m:oMath>
      </m:oMathPara>
    </w:p>
    <w:p w:rsidR="008A3A6A" w:rsidRDefault="008A3A6A" w:rsidP="0013390F">
      <w:pPr>
        <w:rPr>
          <w:rFonts w:eastAsiaTheme="minorEastAsia"/>
          <w:szCs w:val="28"/>
          <w:lang w:val="uk-UA"/>
        </w:rPr>
      </w:pPr>
      <w:r>
        <w:rPr>
          <w:rFonts w:eastAsiaTheme="minorEastAsia"/>
          <w:szCs w:val="28"/>
        </w:rPr>
        <w:t>Отже, перший принтер за 1 хвилину друку</w:t>
      </w:r>
      <w:r>
        <w:rPr>
          <w:rFonts w:eastAsiaTheme="minorEastAsia"/>
          <w:szCs w:val="28"/>
          <w:lang w:val="uk-UA"/>
        </w:rPr>
        <w:t>є 8 сторінок, а другий -10 сторінок.</w:t>
      </w:r>
    </w:p>
    <w:p w:rsidR="008A3A6A" w:rsidRDefault="008A3A6A" w:rsidP="0013390F">
      <w:pPr>
        <w:rPr>
          <w:rFonts w:eastAsiaTheme="minorEastAsia"/>
          <w:b/>
          <w:szCs w:val="28"/>
          <w:lang w:val="uk-UA"/>
        </w:rPr>
      </w:pPr>
      <w:r w:rsidRPr="008A3A6A">
        <w:rPr>
          <w:rFonts w:eastAsiaTheme="minorEastAsia"/>
          <w:b/>
          <w:szCs w:val="28"/>
          <w:lang w:val="uk-UA"/>
        </w:rPr>
        <w:t>Відповідь: 8 сторінок, 10 сторінок.</w:t>
      </w:r>
    </w:p>
    <w:p w:rsidR="0020454A" w:rsidRPr="008A3A6A" w:rsidRDefault="0020454A" w:rsidP="0020454A">
      <w:pPr>
        <w:jc w:val="center"/>
        <w:rPr>
          <w:rFonts w:eastAsiaTheme="minorEastAsia"/>
          <w:b/>
          <w:szCs w:val="28"/>
          <w:lang w:val="uk-UA"/>
        </w:rPr>
      </w:pPr>
      <w:r>
        <w:rPr>
          <w:b/>
          <w:szCs w:val="28"/>
          <w:lang w:val="uk-UA"/>
        </w:rPr>
        <w:t>Задача №2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6E0B9A" w:rsidTr="006E0B9A">
        <w:tc>
          <w:tcPr>
            <w:tcW w:w="2336" w:type="dxa"/>
          </w:tcPr>
          <w:p w:rsidR="006E0B9A" w:rsidRPr="004F7AEA" w:rsidRDefault="006E0B9A" w:rsidP="0013390F">
            <w:pPr>
              <w:rPr>
                <w:rFonts w:eastAsiaTheme="minorEastAsia"/>
                <w:szCs w:val="28"/>
                <w:lang w:val="uk-UA"/>
              </w:rPr>
            </w:pPr>
          </w:p>
        </w:tc>
        <w:tc>
          <w:tcPr>
            <w:tcW w:w="2336" w:type="dxa"/>
          </w:tcPr>
          <w:p w:rsidR="006E0B9A" w:rsidRPr="004F718E" w:rsidRDefault="004F718E" w:rsidP="004F718E">
            <w:pPr>
              <w:tabs>
                <w:tab w:val="center" w:pos="1060"/>
              </w:tabs>
              <w:jc w:val="center"/>
              <w:rPr>
                <w:rFonts w:eastAsiaTheme="minorEastAsia"/>
                <w:b/>
                <w:i/>
                <w:szCs w:val="28"/>
                <w:lang w:val="uk-UA"/>
              </w:rPr>
            </w:pPr>
            <w:r w:rsidRPr="004F718E">
              <w:rPr>
                <w:rFonts w:eastAsiaTheme="minorEastAsia"/>
                <w:b/>
                <w:i/>
                <w:szCs w:val="28"/>
                <w:lang w:val="en-US"/>
              </w:rPr>
              <w:t>s</w:t>
            </w:r>
            <w:r w:rsidR="008522FC" w:rsidRPr="004F718E">
              <w:rPr>
                <w:rFonts w:eastAsiaTheme="minorEastAsia"/>
                <w:b/>
                <w:i/>
                <w:szCs w:val="28"/>
                <w:lang w:val="uk-UA"/>
              </w:rPr>
              <w:t>,</w:t>
            </w:r>
            <w:r w:rsidRPr="004F718E">
              <w:rPr>
                <w:rFonts w:eastAsiaTheme="minorEastAsia"/>
                <w:b/>
                <w:i/>
                <w:szCs w:val="28"/>
                <w:lang w:val="uk-UA"/>
              </w:rPr>
              <w:t xml:space="preserve"> км</w:t>
            </w:r>
          </w:p>
          <w:p w:rsidR="008522FC" w:rsidRPr="004F718E" w:rsidRDefault="008522FC" w:rsidP="004F718E">
            <w:pPr>
              <w:jc w:val="center"/>
              <w:rPr>
                <w:rFonts w:eastAsiaTheme="minorEastAsia"/>
                <w:b/>
                <w:szCs w:val="28"/>
                <w:lang w:val="uk-UA"/>
              </w:rPr>
            </w:pPr>
          </w:p>
        </w:tc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b/>
                <w:i/>
                <w:szCs w:val="28"/>
                <w:lang w:val="uk-UA"/>
              </w:rPr>
            </w:pPr>
            <w:r w:rsidRPr="004F718E">
              <w:rPr>
                <w:rFonts w:eastAsiaTheme="minorEastAsia"/>
                <w:b/>
                <w:i/>
                <w:szCs w:val="28"/>
                <w:lang w:val="en-US"/>
              </w:rPr>
              <w:t>v</w:t>
            </w:r>
            <w:r w:rsidR="008522FC" w:rsidRPr="004F718E">
              <w:rPr>
                <w:rFonts w:eastAsiaTheme="minorEastAsia"/>
                <w:b/>
                <w:i/>
                <w:szCs w:val="28"/>
                <w:lang w:val="uk-UA"/>
              </w:rPr>
              <w:t>,</w:t>
            </w:r>
            <w:r w:rsidRPr="004F718E">
              <w:rPr>
                <w:rFonts w:eastAsiaTheme="minorEastAsia"/>
                <w:b/>
                <w:i/>
                <w:szCs w:val="28"/>
                <w:lang w:val="uk-UA"/>
              </w:rPr>
              <w:t xml:space="preserve"> км/год</w:t>
            </w:r>
          </w:p>
        </w:tc>
        <w:tc>
          <w:tcPr>
            <w:tcW w:w="2337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b/>
                <w:i/>
                <w:szCs w:val="28"/>
                <w:lang w:val="uk-UA"/>
              </w:rPr>
            </w:pPr>
            <w:r w:rsidRPr="004F718E">
              <w:rPr>
                <w:rFonts w:eastAsiaTheme="minorEastAsia"/>
                <w:b/>
                <w:i/>
                <w:szCs w:val="28"/>
                <w:lang w:val="en-US"/>
              </w:rPr>
              <w:t>t</w:t>
            </w:r>
            <w:r w:rsidRPr="004F718E">
              <w:rPr>
                <w:rFonts w:eastAsiaTheme="minorEastAsia"/>
                <w:b/>
                <w:i/>
                <w:szCs w:val="28"/>
              </w:rPr>
              <w:t>,</w:t>
            </w:r>
            <w:r w:rsidRPr="004F718E">
              <w:rPr>
                <w:rFonts w:eastAsiaTheme="minorEastAsia"/>
                <w:b/>
                <w:i/>
                <w:szCs w:val="28"/>
                <w:lang w:val="uk-UA"/>
              </w:rPr>
              <w:t>год</w:t>
            </w:r>
          </w:p>
        </w:tc>
      </w:tr>
      <w:tr w:rsidR="006E0B9A" w:rsidTr="006E0B9A">
        <w:tc>
          <w:tcPr>
            <w:tcW w:w="2336" w:type="dxa"/>
          </w:tcPr>
          <w:p w:rsidR="006E0B9A" w:rsidRPr="004F718E" w:rsidRDefault="008522FC" w:rsidP="004F718E">
            <w:pPr>
              <w:jc w:val="center"/>
              <w:rPr>
                <w:rFonts w:eastAsiaTheme="minorEastAsia"/>
                <w:b/>
                <w:szCs w:val="28"/>
                <w:lang w:val="en-US"/>
              </w:rPr>
            </w:pPr>
            <w:r w:rsidRPr="004F718E">
              <w:rPr>
                <w:rFonts w:eastAsiaTheme="minorEastAsia"/>
                <w:b/>
                <w:szCs w:val="28"/>
                <w:lang w:val="en-US"/>
              </w:rPr>
              <w:t>I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 xml:space="preserve"> </w:t>
            </w:r>
            <w:r w:rsidRPr="004F718E">
              <w:rPr>
                <w:rFonts w:eastAsiaTheme="minorEastAsia"/>
                <w:b/>
                <w:szCs w:val="28"/>
              </w:rPr>
              <w:t xml:space="preserve"> пішох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>ід</w:t>
            </w:r>
          </w:p>
        </w:tc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szCs w:val="28"/>
                <w:lang w:val="uk-UA"/>
              </w:rPr>
            </w:pPr>
            <w:r>
              <w:rPr>
                <w:rFonts w:eastAsiaTheme="minorEastAsia"/>
                <w:szCs w:val="28"/>
                <w:lang w:val="uk-UA"/>
              </w:rPr>
              <w:t>12</w:t>
            </w:r>
          </w:p>
        </w:tc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szCs w:val="28"/>
                <w:lang w:val="en-US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</m:oMath>
            </m:oMathPara>
          </w:p>
        </w:tc>
        <w:tc>
          <w:tcPr>
            <w:tcW w:w="2337" w:type="dxa"/>
          </w:tcPr>
          <w:p w:rsidR="006E0B9A" w:rsidRPr="004F718E" w:rsidRDefault="00256D92" w:rsidP="004F718E">
            <w:pPr>
              <w:jc w:val="center"/>
              <w:rPr>
                <w:rFonts w:eastAsiaTheme="minorEastAsia"/>
                <w:szCs w:val="28"/>
                <w:lang w:val="uk-UA"/>
              </w:rPr>
            </w:pP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8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8"/>
                    </w:rPr>
                    <m:t>x</m:t>
                  </m:r>
                </m:den>
              </m:f>
            </m:oMath>
            <w:r w:rsidR="004F718E">
              <w:rPr>
                <w:rFonts w:eastAsiaTheme="minorEastAsia"/>
                <w:szCs w:val="28"/>
                <w:lang w:val="en-US"/>
              </w:rPr>
              <w:t xml:space="preserve"> – </w:t>
            </w:r>
            <w:r w:rsidR="004F718E">
              <w:rPr>
                <w:rFonts w:eastAsiaTheme="minorEastAsia"/>
                <w:szCs w:val="28"/>
                <w:lang w:val="uk-UA"/>
              </w:rPr>
              <w:t>на 1год       більше</w:t>
            </w:r>
          </w:p>
        </w:tc>
      </w:tr>
      <w:tr w:rsidR="006E0B9A" w:rsidTr="006E0B9A"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b/>
                <w:szCs w:val="28"/>
              </w:rPr>
            </w:pPr>
            <w:r w:rsidRPr="004F718E">
              <w:rPr>
                <w:rFonts w:eastAsiaTheme="minorEastAsia"/>
                <w:b/>
                <w:szCs w:val="28"/>
                <w:lang w:val="en-US"/>
              </w:rPr>
              <w:t>II</w:t>
            </w:r>
            <w:r w:rsidRPr="004F718E">
              <w:rPr>
                <w:rFonts w:eastAsiaTheme="minorEastAsia"/>
                <w:b/>
                <w:szCs w:val="28"/>
              </w:rPr>
              <w:t xml:space="preserve"> пішох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>ід</w:t>
            </w:r>
          </w:p>
        </w:tc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szCs w:val="28"/>
                <w:lang w:val="uk-UA"/>
              </w:rPr>
            </w:pPr>
            <w:r>
              <w:rPr>
                <w:rFonts w:eastAsiaTheme="minorEastAsia"/>
                <w:szCs w:val="28"/>
                <w:lang w:val="uk-UA"/>
              </w:rPr>
              <w:t>12</w:t>
            </w:r>
          </w:p>
        </w:tc>
        <w:tc>
          <w:tcPr>
            <w:tcW w:w="2336" w:type="dxa"/>
          </w:tcPr>
          <w:p w:rsidR="006E0B9A" w:rsidRPr="004F718E" w:rsidRDefault="004F718E" w:rsidP="004F718E">
            <w:pPr>
              <w:jc w:val="center"/>
              <w:rPr>
                <w:rFonts w:eastAsiaTheme="minorEastAsia"/>
                <w:szCs w:val="28"/>
                <w:lang w:val="en-US"/>
              </w:rPr>
            </w:pPr>
            <w:r>
              <w:rPr>
                <w:rFonts w:eastAsiaTheme="minorEastAsia"/>
                <w:szCs w:val="28"/>
                <w:lang w:val="en-US"/>
              </w:rPr>
              <w:t>y</w:t>
            </w:r>
          </w:p>
        </w:tc>
        <w:tc>
          <w:tcPr>
            <w:tcW w:w="2337" w:type="dxa"/>
          </w:tcPr>
          <w:p w:rsidR="006E0B9A" w:rsidRDefault="00256D92" w:rsidP="004F718E">
            <w:pPr>
              <w:jc w:val="center"/>
              <w:rPr>
                <w:rFonts w:eastAsiaTheme="minorEastAsia"/>
                <w:szCs w:val="28"/>
              </w:rPr>
            </w:pPr>
            <m:oMathPara>
              <m:oMath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y</m:t>
                    </m:r>
                  </m:den>
                </m:f>
              </m:oMath>
            </m:oMathPara>
          </w:p>
        </w:tc>
      </w:tr>
    </w:tbl>
    <w:p w:rsidR="008A3A6A" w:rsidRDefault="004F718E" w:rsidP="0013390F">
      <w:pPr>
        <w:rPr>
          <w:rFonts w:eastAsiaTheme="minorEastAsia"/>
          <w:szCs w:val="28"/>
          <w:lang w:val="uk-UA"/>
        </w:rPr>
      </w:pPr>
      <w:r>
        <w:rPr>
          <w:rFonts w:eastAsiaTheme="minorEastAsia"/>
          <w:szCs w:val="28"/>
          <w:lang w:val="en-US"/>
        </w:rPr>
        <w:t xml:space="preserve">I </w:t>
      </w:r>
      <w:r>
        <w:rPr>
          <w:rFonts w:eastAsiaTheme="minorEastAsia"/>
          <w:szCs w:val="28"/>
          <w:lang w:val="uk-UA"/>
        </w:rPr>
        <w:t>рівняння:</w:t>
      </w:r>
      <m:oMath>
        <m:r>
          <w:rPr>
            <w:rFonts w:ascii="Cambria Math" w:eastAsiaTheme="minorEastAsia" w:hAnsi="Cambria Math"/>
            <w:szCs w:val="28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12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x</m:t>
            </m:r>
          </m:den>
        </m:f>
      </m:oMath>
      <w:r>
        <w:rPr>
          <w:rFonts w:eastAsiaTheme="minorEastAsia"/>
          <w:szCs w:val="28"/>
          <w:lang w:val="uk-UA"/>
        </w:rPr>
        <w:t xml:space="preserve"> -</w:t>
      </w:r>
      <m:oMath>
        <m:r>
          <w:rPr>
            <w:rFonts w:ascii="Cambria Math" w:eastAsiaTheme="minorEastAsia" w:hAnsi="Cambria Math"/>
            <w:szCs w:val="28"/>
            <w:lang w:val="uk-UA"/>
          </w:rPr>
          <m:t xml:space="preserve"> </m:t>
        </m:r>
        <m:f>
          <m:fPr>
            <m:ctrlPr>
              <w:rPr>
                <w:rFonts w:ascii="Cambria Math" w:eastAsiaTheme="minorEastAsia" w:hAnsi="Cambria Math"/>
                <w:i/>
                <w:szCs w:val="28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</w:rPr>
              <m:t>12</m:t>
            </m:r>
          </m:num>
          <m:den>
            <m:r>
              <w:rPr>
                <w:rFonts w:ascii="Cambria Math" w:eastAsiaTheme="minorEastAsia" w:hAnsi="Cambria Math"/>
                <w:szCs w:val="28"/>
              </w:rPr>
              <m:t>y</m:t>
            </m:r>
          </m:den>
        </m:f>
      </m:oMath>
      <w:r>
        <w:rPr>
          <w:rFonts w:eastAsiaTheme="minorEastAsia"/>
          <w:szCs w:val="28"/>
          <w:lang w:val="uk-UA"/>
        </w:rPr>
        <w:t xml:space="preserve"> </w:t>
      </w:r>
      <w:r w:rsidR="00137059">
        <w:rPr>
          <w:rFonts w:eastAsiaTheme="minorEastAsia"/>
          <w:szCs w:val="28"/>
          <w:lang w:val="uk-UA"/>
        </w:rPr>
        <w:t>= 1</w:t>
      </w:r>
    </w:p>
    <w:tbl>
      <w:tblPr>
        <w:tblStyle w:val="a5"/>
        <w:tblW w:w="9525" w:type="dxa"/>
        <w:tblLook w:val="04A0" w:firstRow="1" w:lastRow="0" w:firstColumn="1" w:lastColumn="0" w:noHBand="0" w:noVBand="1"/>
      </w:tblPr>
      <w:tblGrid>
        <w:gridCol w:w="2381"/>
        <w:gridCol w:w="2381"/>
        <w:gridCol w:w="2381"/>
        <w:gridCol w:w="2382"/>
      </w:tblGrid>
      <w:tr w:rsidR="00137059" w:rsidTr="008422A4">
        <w:trPr>
          <w:trHeight w:val="636"/>
        </w:trPr>
        <w:tc>
          <w:tcPr>
            <w:tcW w:w="2381" w:type="dxa"/>
          </w:tcPr>
          <w:p w:rsidR="00137059" w:rsidRDefault="00137059" w:rsidP="0013390F">
            <w:pPr>
              <w:rPr>
                <w:rFonts w:eastAsiaTheme="minorEastAsia"/>
                <w:szCs w:val="28"/>
                <w:lang w:val="uk-UA"/>
              </w:rPr>
            </w:pPr>
            <w:r w:rsidRPr="004F718E">
              <w:rPr>
                <w:rFonts w:eastAsiaTheme="minorEastAsia"/>
                <w:b/>
                <w:szCs w:val="28"/>
                <w:lang w:val="en-US"/>
              </w:rPr>
              <w:t>I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 xml:space="preserve"> </w:t>
            </w:r>
            <w:r w:rsidRPr="004F718E">
              <w:rPr>
                <w:rFonts w:eastAsiaTheme="minorEastAsia"/>
                <w:b/>
                <w:szCs w:val="28"/>
              </w:rPr>
              <w:t xml:space="preserve"> пішох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>ід</w:t>
            </w:r>
          </w:p>
        </w:tc>
        <w:tc>
          <w:tcPr>
            <w:tcW w:w="2381" w:type="dxa"/>
            <w:vMerge w:val="restart"/>
          </w:tcPr>
          <w:p w:rsidR="00137059" w:rsidRPr="00137059" w:rsidRDefault="00256D92" w:rsidP="008422A4">
            <w:pPr>
              <w:jc w:val="center"/>
              <w:rPr>
                <w:rFonts w:eastAsiaTheme="minorEastAsia"/>
                <w:szCs w:val="28"/>
                <w:lang w:val="en-US"/>
              </w:rPr>
            </w:pPr>
            <m:oMath>
              <m:d>
                <m:dPr>
                  <m:begChr m:val=""/>
                  <m:endChr m:val="}"/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en-US"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  <w:lang w:val="en-US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  <w:lang w:val="uk-UA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  <w:lang w:val="uk-UA"/>
                            </w:rPr>
                            <m:t>5</m:t>
                          </m:r>
                        </m:den>
                      </m:f>
                      <m: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x</m:t>
                      </m:r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 xml:space="preserve"> 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2</m:t>
                      </m:r>
                      <m:f>
                        <m:f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  <w:lang w:val="uk-UA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/>
                              <w:szCs w:val="28"/>
                              <w:lang w:val="uk-UA"/>
                            </w:rPr>
                            <m:t>2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/>
                              <w:szCs w:val="28"/>
                              <w:lang w:val="uk-UA"/>
                            </w:rPr>
                            <m:t>5</m:t>
                          </m:r>
                        </m:den>
                      </m:f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 xml:space="preserve">y </m:t>
                      </m:r>
                    </m:den>
                  </m:f>
                </m:e>
              </m:d>
            </m:oMath>
            <w:r w:rsidR="008422A4">
              <w:rPr>
                <w:rFonts w:eastAsiaTheme="minorEastAsia"/>
                <w:szCs w:val="28"/>
                <w:lang w:val="en-US"/>
              </w:rPr>
              <w:t>24</w:t>
            </w:r>
          </w:p>
        </w:tc>
        <w:tc>
          <w:tcPr>
            <w:tcW w:w="2381" w:type="dxa"/>
          </w:tcPr>
          <w:p w:rsidR="00137059" w:rsidRDefault="00137059" w:rsidP="008422A4">
            <w:pPr>
              <w:jc w:val="center"/>
              <w:rPr>
                <w:rFonts w:eastAsiaTheme="minorEastAsia"/>
                <w:szCs w:val="28"/>
                <w:lang w:val="uk-UA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</m:oMath>
            </m:oMathPara>
          </w:p>
        </w:tc>
        <w:tc>
          <w:tcPr>
            <w:tcW w:w="2382" w:type="dxa"/>
          </w:tcPr>
          <w:p w:rsidR="00137059" w:rsidRPr="00137059" w:rsidRDefault="00137059" w:rsidP="008422A4">
            <w:pPr>
              <w:jc w:val="center"/>
              <w:rPr>
                <w:rFonts w:eastAsiaTheme="minorEastAsia"/>
                <w:szCs w:val="28"/>
                <w:lang w:val="uk-UA"/>
              </w:rPr>
            </w:pPr>
            <w:r>
              <w:rPr>
                <w:rFonts w:eastAsiaTheme="minorEastAsia"/>
                <w:szCs w:val="28"/>
                <w:lang w:val="uk-UA"/>
              </w:rPr>
              <w:t>2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Cs w:val="28"/>
                <w:lang w:val="en-US"/>
              </w:rPr>
              <w:t xml:space="preserve"> </w:t>
            </w:r>
            <w:r>
              <w:rPr>
                <w:rFonts w:eastAsiaTheme="minorEastAsia"/>
                <w:szCs w:val="28"/>
                <w:lang w:val="uk-UA"/>
              </w:rPr>
              <w:t>год</w:t>
            </w:r>
          </w:p>
        </w:tc>
      </w:tr>
      <w:tr w:rsidR="00137059" w:rsidTr="008422A4">
        <w:trPr>
          <w:trHeight w:val="726"/>
        </w:trPr>
        <w:tc>
          <w:tcPr>
            <w:tcW w:w="2381" w:type="dxa"/>
          </w:tcPr>
          <w:p w:rsidR="00137059" w:rsidRDefault="00137059" w:rsidP="0013390F">
            <w:pPr>
              <w:rPr>
                <w:rFonts w:eastAsiaTheme="minorEastAsia"/>
                <w:szCs w:val="28"/>
                <w:lang w:val="uk-UA"/>
              </w:rPr>
            </w:pPr>
            <w:r w:rsidRPr="004F718E">
              <w:rPr>
                <w:rFonts w:eastAsiaTheme="minorEastAsia"/>
                <w:b/>
                <w:szCs w:val="28"/>
                <w:lang w:val="en-US"/>
              </w:rPr>
              <w:t>II</w:t>
            </w:r>
            <w:r w:rsidRPr="004F718E">
              <w:rPr>
                <w:rFonts w:eastAsiaTheme="minorEastAsia"/>
                <w:b/>
                <w:szCs w:val="28"/>
              </w:rPr>
              <w:t xml:space="preserve"> пішох</w:t>
            </w:r>
            <w:r w:rsidRPr="004F718E">
              <w:rPr>
                <w:rFonts w:eastAsiaTheme="minorEastAsia"/>
                <w:b/>
                <w:szCs w:val="28"/>
                <w:lang w:val="uk-UA"/>
              </w:rPr>
              <w:t>ід</w:t>
            </w:r>
          </w:p>
        </w:tc>
        <w:tc>
          <w:tcPr>
            <w:tcW w:w="2381" w:type="dxa"/>
            <w:vMerge/>
          </w:tcPr>
          <w:p w:rsidR="00137059" w:rsidRDefault="00137059" w:rsidP="008422A4">
            <w:pPr>
              <w:jc w:val="center"/>
              <w:rPr>
                <w:rFonts w:eastAsiaTheme="minorEastAsia"/>
                <w:szCs w:val="28"/>
                <w:lang w:val="uk-UA"/>
              </w:rPr>
            </w:pPr>
          </w:p>
        </w:tc>
        <w:tc>
          <w:tcPr>
            <w:tcW w:w="2381" w:type="dxa"/>
          </w:tcPr>
          <w:p w:rsidR="00137059" w:rsidRDefault="00137059" w:rsidP="008422A4">
            <w:pPr>
              <w:jc w:val="center"/>
              <w:rPr>
                <w:rFonts w:eastAsiaTheme="minorEastAsia"/>
                <w:szCs w:val="28"/>
                <w:lang w:val="uk-UA"/>
              </w:rPr>
            </w:pPr>
            <w:r>
              <w:rPr>
                <w:rFonts w:eastAsiaTheme="minorEastAsia"/>
                <w:szCs w:val="28"/>
                <w:lang w:val="en-US"/>
              </w:rPr>
              <w:t>y</w:t>
            </w:r>
          </w:p>
        </w:tc>
        <w:tc>
          <w:tcPr>
            <w:tcW w:w="2382" w:type="dxa"/>
          </w:tcPr>
          <w:p w:rsidR="00137059" w:rsidRDefault="00137059" w:rsidP="008422A4">
            <w:pPr>
              <w:jc w:val="center"/>
              <w:rPr>
                <w:rFonts w:eastAsiaTheme="minorEastAsia"/>
                <w:szCs w:val="28"/>
                <w:lang w:val="uk-UA"/>
              </w:rPr>
            </w:pPr>
            <w:r>
              <w:rPr>
                <w:rFonts w:eastAsiaTheme="minorEastAsia"/>
                <w:szCs w:val="28"/>
                <w:lang w:val="uk-UA"/>
              </w:rPr>
              <w:t>2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>5</m:t>
                  </m:r>
                </m:den>
              </m:f>
            </m:oMath>
            <w:r>
              <w:rPr>
                <w:rFonts w:eastAsiaTheme="minorEastAsia"/>
                <w:szCs w:val="28"/>
                <w:lang w:val="uk-UA"/>
              </w:rPr>
              <w:t>год</w:t>
            </w:r>
          </w:p>
        </w:tc>
      </w:tr>
    </w:tbl>
    <w:p w:rsidR="008422A4" w:rsidRPr="00352BAD" w:rsidRDefault="008422A4" w:rsidP="008422A4">
      <w:pPr>
        <w:rPr>
          <w:rFonts w:eastAsiaTheme="minorEastAsia"/>
          <w:szCs w:val="28"/>
        </w:rPr>
      </w:pPr>
      <w:r>
        <w:rPr>
          <w:rFonts w:eastAsiaTheme="minorEastAsia"/>
          <w:szCs w:val="28"/>
          <w:lang w:val="en-US"/>
        </w:rPr>
        <w:t>II</w:t>
      </w:r>
      <w:r w:rsidRPr="008422A4">
        <w:rPr>
          <w:rFonts w:eastAsiaTheme="minorEastAsia"/>
          <w:szCs w:val="28"/>
        </w:rPr>
        <w:t xml:space="preserve"> </w:t>
      </w:r>
      <w:r>
        <w:rPr>
          <w:rFonts w:eastAsiaTheme="minorEastAsia"/>
          <w:szCs w:val="28"/>
          <w:lang w:val="uk-UA"/>
        </w:rPr>
        <w:t>рівняння:</w:t>
      </w:r>
      <m:oMath>
        <m:r>
          <w:rPr>
            <w:rFonts w:ascii="Cambria Math" w:eastAsiaTheme="minorEastAsia" w:hAnsi="Cambria Math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8"/>
            <w:lang w:val="uk-UA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szCs w:val="28"/>
                <w:lang w:val="uk-UA"/>
              </w:rPr>
              <m:t>5</m:t>
            </m:r>
          </m:den>
        </m:f>
        <m:r>
          <w:rPr>
            <w:rFonts w:ascii="Cambria Math" w:eastAsiaTheme="minorEastAsia" w:hAnsi="Cambria Math"/>
            <w:szCs w:val="28"/>
            <w:lang w:val="en-US"/>
          </w:rPr>
          <m:t>x</m:t>
        </m:r>
        <m:r>
          <w:rPr>
            <w:rFonts w:ascii="Cambria Math" w:eastAsiaTheme="minorEastAsia" w:hAnsi="Cambria Math"/>
            <w:szCs w:val="28"/>
            <w:lang w:val="uk-UA"/>
          </w:rPr>
          <m:t xml:space="preserve"> </m:t>
        </m:r>
        <m:r>
          <w:rPr>
            <w:rFonts w:ascii="Cambria Math" w:eastAsiaTheme="minorEastAsia" w:hAnsi="Cambria Math"/>
            <w:szCs w:val="28"/>
          </w:rPr>
          <m:t xml:space="preserve"> </m:t>
        </m:r>
      </m:oMath>
      <w:r>
        <w:rPr>
          <w:rFonts w:eastAsiaTheme="minorEastAsia"/>
          <w:szCs w:val="28"/>
          <w:lang w:val="uk-UA"/>
        </w:rPr>
        <w:t>+</w:t>
      </w:r>
      <m:oMath>
        <m:r>
          <w:rPr>
            <w:rFonts w:ascii="Cambria Math" w:eastAsiaTheme="minorEastAsia" w:hAnsi="Cambria Math"/>
            <w:szCs w:val="28"/>
            <w:lang w:val="uk-UA"/>
          </w:rPr>
          <m:t xml:space="preserve"> </m:t>
        </m:r>
        <m:r>
          <m:rPr>
            <m:sty m:val="p"/>
          </m:rPr>
          <w:rPr>
            <w:rFonts w:ascii="Cambria Math" w:eastAsiaTheme="minorEastAsia" w:hAnsi="Cambria Math"/>
            <w:szCs w:val="28"/>
            <w:lang w:val="uk-UA"/>
          </w:rPr>
          <m:t>2</m:t>
        </m:r>
        <m:f>
          <m:fPr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fPr>
          <m:num>
            <m:r>
              <w:rPr>
                <w:rFonts w:ascii="Cambria Math" w:eastAsiaTheme="minorEastAsia" w:hAnsi="Cambria Math"/>
                <w:szCs w:val="28"/>
                <w:lang w:val="uk-UA"/>
              </w:rPr>
              <m:t>2</m:t>
            </m:r>
          </m:num>
          <m:den>
            <m:r>
              <w:rPr>
                <w:rFonts w:ascii="Cambria Math" w:eastAsiaTheme="minorEastAsia" w:hAnsi="Cambria Math"/>
                <w:szCs w:val="28"/>
                <w:lang w:val="uk-UA"/>
              </w:rPr>
              <m:t>5</m:t>
            </m:r>
          </m:den>
        </m:f>
        <m:r>
          <m:rPr>
            <m:sty m:val="p"/>
          </m:rPr>
          <w:rPr>
            <w:rFonts w:ascii="Cambria Math" w:eastAsiaTheme="minorEastAsia" w:hAnsi="Cambria Math"/>
            <w:szCs w:val="28"/>
            <w:lang w:val="en-US"/>
          </w:rPr>
          <m:t>y</m:t>
        </m:r>
      </m:oMath>
      <w:r>
        <w:rPr>
          <w:rFonts w:eastAsiaTheme="minorEastAsia"/>
          <w:szCs w:val="28"/>
          <w:lang w:val="uk-UA"/>
        </w:rPr>
        <w:t xml:space="preserve"> = 24</w:t>
      </w:r>
      <w:r w:rsidR="00352BAD">
        <w:rPr>
          <w:rFonts w:eastAsiaTheme="minorEastAsia"/>
          <w:szCs w:val="28"/>
        </w:rPr>
        <w:t>.</w:t>
      </w:r>
    </w:p>
    <w:p w:rsidR="008422A4" w:rsidRPr="008422A4" w:rsidRDefault="008422A4" w:rsidP="0013390F">
      <w:pPr>
        <w:rPr>
          <w:szCs w:val="28"/>
          <w:lang w:val="uk-UA"/>
        </w:rPr>
      </w:pPr>
      <w:r>
        <w:rPr>
          <w:szCs w:val="28"/>
          <w:lang w:val="uk-UA"/>
        </w:rPr>
        <w:t>Складаємо та розв</w:t>
      </w:r>
      <w:r w:rsidRPr="008522FC">
        <w:rPr>
          <w:szCs w:val="28"/>
        </w:rPr>
        <w:t>’</w:t>
      </w:r>
      <w:r>
        <w:rPr>
          <w:szCs w:val="28"/>
          <w:lang w:val="uk-UA"/>
        </w:rPr>
        <w:t xml:space="preserve">язуємо систему рівнянь:  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Cs w:val="28"/>
                    <w:lang w:val="uk-UA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-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y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1,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2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+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2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24×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12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;</m:t>
                </m:r>
              </m:e>
            </m:eqArr>
          </m:e>
        </m:d>
      </m:oMath>
    </w:p>
    <w:p w:rsidR="004271C8" w:rsidRPr="00304747" w:rsidRDefault="004271C8" w:rsidP="00CD5D78">
      <w:pPr>
        <w:rPr>
          <w:rFonts w:eastAsiaTheme="minorEastAsia"/>
          <w:szCs w:val="28"/>
        </w:rPr>
      </w:pPr>
      <w:r w:rsidRPr="008A3A6A">
        <w:rPr>
          <w:rFonts w:eastAsiaTheme="minorEastAsia"/>
          <w:szCs w:val="28"/>
        </w:rPr>
        <w:lastRenderedPageBreak/>
        <w:t xml:space="preserve">  </w:t>
      </w:r>
      <m:oMath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Cs w:val="28"/>
                    <w:lang w:val="uk-UA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-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y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1,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2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den>
                </m:f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+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2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24×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5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  <w:lang w:val="uk-UA"/>
                      </w:rPr>
                      <m:t>12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;</m:t>
                </m:r>
              </m:e>
            </m:eqArr>
          </m:e>
        </m:d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Cs w:val="28"/>
                    <w:lang w:val="uk-UA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-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y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1,</m:t>
                </m:r>
              </m:e>
              <m:e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w:rPr>
                    <w:rFonts w:ascii="Cambria Math" w:eastAsiaTheme="minorEastAsia" w:hAnsi="Cambria Math"/>
                    <w:szCs w:val="28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+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=10;</m:t>
                </m:r>
              </m:e>
            </m:eqArr>
          </m:e>
        </m:d>
        <m:d>
          <m:dPr>
            <m:begChr m:val="{"/>
            <m:endChr m:val=""/>
            <m:ctrlPr>
              <w:rPr>
                <w:rFonts w:ascii="Cambria Math" w:eastAsiaTheme="minorEastAsia" w:hAnsi="Cambria Math"/>
                <w:i/>
                <w:szCs w:val="28"/>
                <w:lang w:val="uk-UA"/>
              </w:rPr>
            </m:ctrlPr>
          </m:dPr>
          <m:e>
            <m:eqArr>
              <m:eqArrPr>
                <m:ctrlPr>
                  <w:rPr>
                    <w:rFonts w:ascii="Cambria Math" w:eastAsiaTheme="minorEastAsia" w:hAnsi="Cambria Math"/>
                    <w:i/>
                    <w:szCs w:val="28"/>
                    <w:lang w:val="uk-UA"/>
                  </w:rPr>
                </m:ctrlPr>
              </m:eqArrPr>
              <m:e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-</m:t>
                </m:r>
                <m: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/>
                        <w:szCs w:val="28"/>
                      </w:rPr>
                      <m:t>12</m:t>
                    </m:r>
                  </m:num>
                  <m:den>
                    <m:r>
                      <w:rPr>
                        <w:rFonts w:ascii="Cambria Math" w:eastAsiaTheme="minorEastAsia" w:hAnsi="Cambria Math"/>
                        <w:szCs w:val="28"/>
                      </w:rPr>
                      <m:t>10-x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-1= 0,</m:t>
                </m:r>
              </m:e>
              <m:e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en-US"/>
                  </w:rPr>
                  <m:t>y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 xml:space="preserve"> = 10-</m:t>
                </m:r>
                <m:r>
                  <w:rPr>
                    <w:rFonts w:ascii="Cambria Math" w:eastAsiaTheme="minorEastAsia" w:hAnsi="Cambria Math"/>
                    <w:szCs w:val="28"/>
                    <w:lang w:val="en-US"/>
                  </w:rPr>
                  <m:t>x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Cs w:val="28"/>
                    <w:lang w:val="uk-UA"/>
                  </w:rPr>
                  <m:t>;</m:t>
                </m:r>
              </m:e>
            </m:eqArr>
          </m:e>
        </m:d>
      </m:oMath>
    </w:p>
    <w:p w:rsidR="000828D7" w:rsidRPr="000828D7" w:rsidRDefault="000828D7" w:rsidP="00CD5D78">
      <w:pPr>
        <w:rPr>
          <w:szCs w:val="28"/>
        </w:rPr>
      </w:pPr>
      <w:r w:rsidRPr="000955C8">
        <w:rPr>
          <w:position w:val="-10"/>
          <w:szCs w:val="28"/>
          <w:lang w:val="uk-UA"/>
        </w:rPr>
        <w:object w:dxaOrig="180" w:dyaOrig="340">
          <v:shape id="_x0000_i1029" type="#_x0000_t75" style="width:9.15pt;height:17.05pt" o:ole="">
            <v:imagedata r:id="rId7" o:title=""/>
          </v:shape>
          <o:OLEObject Type="Embed" ProgID="Equation.3" ShapeID="_x0000_i1029" DrawAspect="Content" ObjectID="_1591652510" r:id="rId18"/>
        </w:object>
      </w:r>
      <w:r w:rsidRPr="006967AE">
        <w:rPr>
          <w:szCs w:val="28"/>
        </w:rPr>
        <w:t xml:space="preserve">       </w:t>
      </w:r>
    </w:p>
    <w:p w:rsidR="000955C8" w:rsidRPr="00F5224C" w:rsidRDefault="00256D92" w:rsidP="00CD5D78">
      <w:pPr>
        <w:rPr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12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x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-</m:t>
                  </m:r>
                  <m: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</m:t>
                  </m:r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12</m:t>
                      </m: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eastAsiaTheme="minorEastAsia" w:hAnsi="Cambria Math"/>
                          <w:szCs w:val="28"/>
                          <w:lang w:val="uk-UA"/>
                        </w:rPr>
                        <m:t>10-</m:t>
                      </m:r>
                      <m:r>
                        <w:rPr>
                          <w:rFonts w:ascii="Cambria Math" w:eastAsiaTheme="minorEastAsia" w:hAnsi="Cambria Math"/>
                          <w:szCs w:val="28"/>
                          <w:lang w:val="en-US"/>
                        </w:rPr>
                        <m:t>x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>-1 = 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= 10-</m:t>
                  </m:r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x</m:t>
                  </m:r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12</m:t>
                      </m:r>
                      <m:d>
                        <m:d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dPr>
                        <m:e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10-x</m:t>
                          </m:r>
                        </m:e>
                      </m:d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-12x-x(10-x)</m:t>
                      </m:r>
                    </m:num>
                    <m:den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x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=0,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= 10-</m:t>
                  </m:r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x</m:t>
                  </m:r>
                </m:e>
              </m:eqArr>
            </m:e>
          </m:d>
        </m:oMath>
      </m:oMathPara>
    </w:p>
    <w:p w:rsidR="00CD5D78" w:rsidRPr="00F5224C" w:rsidRDefault="00CD5D78" w:rsidP="00CD5D78">
      <w:pPr>
        <w:rPr>
          <w:szCs w:val="28"/>
        </w:rPr>
      </w:pPr>
      <w:r w:rsidRPr="00F5224C">
        <w:rPr>
          <w:szCs w:val="28"/>
        </w:rPr>
        <w:t xml:space="preserve"> </w:t>
      </w:r>
    </w:p>
    <w:p w:rsidR="00365D64" w:rsidRPr="00365D64" w:rsidRDefault="00256D92" w:rsidP="00365D64">
      <w:pPr>
        <w:rPr>
          <w:rFonts w:eastAsiaTheme="minorEastAsia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  <w:lang w:val="uk-UA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  <w:lang w:val="uk-UA"/>
                    </w:rPr>
                  </m:ctrlPr>
                </m:eqArrPr>
                <m:e>
                  <m:f>
                    <m:fPr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120-12x-12x-10x+</m:t>
                      </m:r>
                      <m:sSup>
                        <m:sSupPr>
                          <m:ctrlPr>
                            <w:rPr>
                              <w:rFonts w:ascii="Cambria Math" w:hAnsi="Cambria Math"/>
                              <w:i/>
                              <w:szCs w:val="28"/>
                            </w:rPr>
                          </m:ctrlPr>
                        </m:sSupPr>
                        <m:e>
                          <m:r>
                            <w:rPr>
                              <w:rFonts w:ascii="Cambria Math" w:hAnsi="Cambria Math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hAnsi="Cambria Math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Theme="minorEastAsia" w:hAnsi="Cambria Math"/>
                          <w:szCs w:val="28"/>
                        </w:rPr>
                        <m:t>x</m:t>
                      </m:r>
                    </m:den>
                  </m:f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=0,</m:t>
                  </m:r>
                </m:e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eastAsiaTheme="minorEastAsia" w:hAnsi="Cambria Math"/>
                      <w:szCs w:val="28"/>
                      <w:lang w:val="uk-UA"/>
                    </w:rPr>
                    <m:t xml:space="preserve"> = 10-</m:t>
                  </m:r>
                  <m:r>
                    <w:rPr>
                      <w:rFonts w:ascii="Cambria Math" w:eastAsiaTheme="minorEastAsia" w:hAnsi="Cambria Math"/>
                      <w:szCs w:val="28"/>
                      <w:lang w:val="en-US"/>
                    </w:rPr>
                    <m:t>x</m:t>
                  </m:r>
                </m:e>
              </m:eqArr>
            </m:e>
          </m:d>
          <m:d>
            <m:dPr>
              <m:begChr m:val="{"/>
              <m:endChr m:val=""/>
              <m:ctrlPr>
                <w:rPr>
                  <w:rFonts w:ascii="Cambria Math" w:eastAsiaTheme="minorEastAsia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eastAsiaTheme="minorEastAsia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=10-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,</m:t>
                  </m:r>
                </m:e>
                <m:e>
                  <m:d>
                    <m:dPr>
                      <m:begChr m:val="["/>
                      <m:endChr m:val=""/>
                      <m:ctrlPr>
                        <w:rPr>
                          <w:rFonts w:ascii="Cambria Math" w:eastAsiaTheme="minorEastAsia" w:hAnsi="Cambria Math"/>
                          <w:i/>
                          <w:szCs w:val="28"/>
                        </w:rPr>
                      </m:ctrlPr>
                    </m:dPr>
                    <m:e>
                      <m:eqArr>
                        <m:eqArrPr>
                          <m:ctrlPr>
                            <w:rPr>
                              <w:rFonts w:ascii="Cambria Math" w:eastAsiaTheme="minorEastAsia" w:hAnsi="Cambria Math"/>
                              <w:i/>
                              <w:szCs w:val="28"/>
                            </w:rPr>
                          </m:ctrlPr>
                        </m:eqArrPr>
                        <m:e>
                          <m:r>
                            <w:rPr>
                              <w:rFonts w:ascii="Cambria Math" w:eastAsiaTheme="minorEastAsia" w:hAnsi="Cambria Math"/>
                              <w:szCs w:val="28"/>
                            </w:rPr>
                            <m:t>x=4,</m:t>
                          </m:r>
                        </m:e>
                        <m:e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8"/>
                            </w:rPr>
                            <m:t>x=30-</m:t>
                          </m:r>
                          <m:r>
                            <w:rPr>
                              <w:rFonts w:ascii="Cambria Math" w:eastAsiaTheme="minorEastAsia" w:hAnsi="Cambria Math"/>
                              <w:color w:val="FF0000"/>
                              <w:szCs w:val="28"/>
                              <w:lang w:val="uk-UA"/>
                            </w:rPr>
                            <m:t>не задовольняє умову</m:t>
                          </m:r>
                        </m:e>
                      </m:eqArr>
                    </m:e>
                  </m:d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4" type="#_x0000_t75" style="width:10.8pt;height:10.8pt" o:ole="">
                        <v:imagedata r:id="rId9" o:title=""/>
                      </v:shape>
                      <o:OLEObject Type="Embed" ProgID="Equation.3" ShapeID="_x0000_i1034" DrawAspect="Content" ObjectID="_1591652511" r:id="rId19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 xml:space="preserve">0,    </m:t>
                  </m:r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position w:val="-4"/>
                      <w:szCs w:val="28"/>
                    </w:rPr>
                    <w:object w:dxaOrig="220" w:dyaOrig="220">
                      <v:shape id="_x0000_i1035" type="#_x0000_t75" style="width:10.8pt;height:10.8pt" o:ole="">
                        <v:imagedata r:id="rId11" o:title=""/>
                      </v:shape>
                      <o:OLEObject Type="Embed" ProgID="Equation.3" ShapeID="_x0000_i1035" DrawAspect="Content" ObjectID="_1591652512" r:id="rId20"/>
                    </w:object>
                  </m:r>
                  <m:r>
                    <m:rPr>
                      <m:sty m:val="p"/>
                    </m:rPr>
                    <w:rPr>
                      <w:rFonts w:ascii="Cambria Math" w:hAnsi="Cambria Math"/>
                      <w:szCs w:val="28"/>
                    </w:rPr>
                    <m:t>10</m:t>
                  </m:r>
                  <m:r>
                    <w:rPr>
                      <w:rFonts w:ascii="Cambria Math" w:hAnsi="Cambria Math"/>
                      <w:szCs w:val="28"/>
                    </w:rPr>
                    <m:t>;</m:t>
                  </m:r>
                </m:e>
              </m:eqArr>
            </m:e>
          </m:d>
        </m:oMath>
      </m:oMathPara>
    </w:p>
    <w:p w:rsidR="00365D64" w:rsidRPr="00365D64" w:rsidRDefault="00365D64" w:rsidP="00365D64">
      <w:pPr>
        <w:rPr>
          <w:rFonts w:eastAsiaTheme="minorEastAsia"/>
          <w:szCs w:val="28"/>
        </w:rPr>
      </w:pPr>
    </w:p>
    <w:p w:rsidR="00127843" w:rsidRPr="008A3A6A" w:rsidRDefault="00256D92" w:rsidP="00127843">
      <w:pPr>
        <w:rPr>
          <w:rFonts w:eastAsiaTheme="minorEastAsia"/>
          <w:szCs w:val="28"/>
        </w:rPr>
      </w:pPr>
      <m:oMathPara>
        <m:oMath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=10-x,</m:t>
                  </m: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=4</m:t>
                  </m:r>
                  <m:r>
                    <w:rPr>
                      <w:rFonts w:ascii="Cambria Math" w:hAnsi="Cambria Math"/>
                      <w:szCs w:val="28"/>
                      <w:lang w:val="uk-UA"/>
                    </w:rPr>
                    <m:t>;</m:t>
                  </m:r>
                </m:e>
              </m:eqArr>
            </m:e>
          </m:d>
          <m:r>
            <w:rPr>
              <w:rFonts w:ascii="Cambria Math" w:hAnsi="Cambria Math"/>
              <w:szCs w:val="28"/>
            </w:rPr>
            <m:t xml:space="preserve">             </m:t>
          </m:r>
          <m:d>
            <m:dPr>
              <m:begChr m:val="{"/>
              <m:endChr m:val=""/>
              <m:ctrlPr>
                <w:rPr>
                  <w:rFonts w:ascii="Cambria Math" w:hAnsi="Cambria Math"/>
                  <w:i/>
                  <w:szCs w:val="28"/>
                </w:rPr>
              </m:ctrlPr>
            </m:dPr>
            <m:e>
              <m:eqArr>
                <m:eqArrPr>
                  <m:ctrlPr>
                    <w:rPr>
                      <w:rFonts w:ascii="Cambria Math" w:hAnsi="Cambria Math"/>
                      <w:i/>
                      <w:szCs w:val="28"/>
                    </w:rPr>
                  </m:ctrlPr>
                </m:eqArrPr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y</m:t>
                  </m:r>
                  <m:r>
                    <w:rPr>
                      <w:rFonts w:ascii="Cambria Math" w:hAnsi="Cambria Math"/>
                      <w:szCs w:val="28"/>
                    </w:rPr>
                    <m:t>=6,</m:t>
                  </m:r>
                </m:e>
                <m:e>
                  <m:r>
                    <w:rPr>
                      <w:rFonts w:ascii="Cambria Math" w:hAnsi="Cambria Math"/>
                      <w:szCs w:val="28"/>
                      <w:lang w:val="en-US"/>
                    </w:rPr>
                    <m:t>x</m:t>
                  </m:r>
                  <m:r>
                    <w:rPr>
                      <w:rFonts w:ascii="Cambria Math" w:hAnsi="Cambria Math"/>
                      <w:szCs w:val="28"/>
                    </w:rPr>
                    <m:t>=4.</m:t>
                  </m:r>
                </m:e>
              </m:eqArr>
            </m:e>
          </m:d>
        </m:oMath>
      </m:oMathPara>
    </w:p>
    <w:p w:rsidR="00127843" w:rsidRDefault="00127843" w:rsidP="00127843">
      <w:pPr>
        <w:rPr>
          <w:rFonts w:eastAsiaTheme="majorEastAsia"/>
          <w:color w:val="000000" w:themeColor="text1"/>
          <w:kern w:val="24"/>
          <w:szCs w:val="28"/>
          <w:lang w:val="uk-UA"/>
        </w:rPr>
      </w:pPr>
      <w:r w:rsidRPr="00127843">
        <w:rPr>
          <w:rFonts w:eastAsiaTheme="majorEastAsia"/>
          <w:color w:val="000000" w:themeColor="text1"/>
          <w:kern w:val="24"/>
          <w:szCs w:val="28"/>
          <w:lang w:val="uk-UA"/>
        </w:rPr>
        <w:t>Отже</w:t>
      </w:r>
      <w:r>
        <w:rPr>
          <w:rFonts w:eastAsiaTheme="majorEastAsia"/>
          <w:color w:val="000000" w:themeColor="text1"/>
          <w:kern w:val="24"/>
          <w:szCs w:val="28"/>
          <w:lang w:val="uk-UA"/>
        </w:rPr>
        <w:t>,</w:t>
      </w:r>
      <w:r w:rsidRPr="00127843">
        <w:rPr>
          <w:rFonts w:eastAsiaTheme="majorEastAsia"/>
          <w:color w:val="000000" w:themeColor="text1"/>
          <w:kern w:val="24"/>
          <w:szCs w:val="28"/>
          <w:lang w:val="uk-UA"/>
        </w:rPr>
        <w:t xml:space="preserve"> швидкість </w:t>
      </w:r>
      <w:r w:rsidRPr="00127843">
        <w:rPr>
          <w:rFonts w:eastAsiaTheme="majorEastAsia"/>
          <w:color w:val="000000" w:themeColor="text1"/>
          <w:kern w:val="24"/>
          <w:szCs w:val="28"/>
          <w:lang w:val="en-US"/>
        </w:rPr>
        <w:t>I</w:t>
      </w:r>
      <w:r w:rsidRPr="00127843">
        <w:rPr>
          <w:rFonts w:eastAsiaTheme="majorEastAsia"/>
          <w:color w:val="000000" w:themeColor="text1"/>
          <w:kern w:val="24"/>
          <w:szCs w:val="28"/>
        </w:rPr>
        <w:t xml:space="preserve"> п</w:t>
      </w:r>
      <w:r w:rsidRPr="00127843">
        <w:rPr>
          <w:rFonts w:eastAsiaTheme="majorEastAsia"/>
          <w:color w:val="000000" w:themeColor="text1"/>
          <w:kern w:val="24"/>
          <w:szCs w:val="28"/>
          <w:lang w:val="uk-UA"/>
        </w:rPr>
        <w:t>ішохода – 4 км/год,</w:t>
      </w:r>
      <w:r w:rsidRPr="00127843">
        <w:rPr>
          <w:rFonts w:eastAsiaTheme="majorEastAsia"/>
          <w:color w:val="000000" w:themeColor="text1"/>
          <w:kern w:val="24"/>
          <w:szCs w:val="28"/>
          <w:lang w:val="uk-UA"/>
        </w:rPr>
        <w:br/>
        <w:t xml:space="preserve"> а швидкість </w:t>
      </w:r>
      <w:r w:rsidRPr="00127843">
        <w:rPr>
          <w:rFonts w:eastAsiaTheme="majorEastAsia"/>
          <w:color w:val="000000" w:themeColor="text1"/>
          <w:kern w:val="24"/>
          <w:szCs w:val="28"/>
          <w:lang w:val="en-US"/>
        </w:rPr>
        <w:t>II</w:t>
      </w:r>
      <w:r w:rsidRPr="00127843">
        <w:rPr>
          <w:rFonts w:eastAsiaTheme="majorEastAsia"/>
          <w:color w:val="000000" w:themeColor="text1"/>
          <w:kern w:val="24"/>
          <w:szCs w:val="28"/>
        </w:rPr>
        <w:t xml:space="preserve"> </w:t>
      </w:r>
      <w:r w:rsidRPr="00127843">
        <w:rPr>
          <w:rFonts w:eastAsiaTheme="majorEastAsia"/>
          <w:color w:val="000000" w:themeColor="text1"/>
          <w:kern w:val="24"/>
          <w:szCs w:val="28"/>
          <w:lang w:val="uk-UA"/>
        </w:rPr>
        <w:t>пішохода – 6 км/год.</w:t>
      </w:r>
      <w:r>
        <w:rPr>
          <w:rFonts w:eastAsiaTheme="majorEastAsia"/>
          <w:color w:val="000000" w:themeColor="text1"/>
          <w:kern w:val="24"/>
          <w:szCs w:val="28"/>
          <w:lang w:val="uk-UA"/>
        </w:rPr>
        <w:t xml:space="preserve">  </w:t>
      </w:r>
    </w:p>
    <w:p w:rsidR="00127843" w:rsidRPr="00127843" w:rsidRDefault="00127843" w:rsidP="00127843">
      <w:pPr>
        <w:rPr>
          <w:rFonts w:eastAsiaTheme="minorEastAsia"/>
          <w:b/>
          <w:bCs/>
          <w:color w:val="FFFFFF" w:themeColor="background1"/>
          <w:kern w:val="24"/>
          <w:sz w:val="72"/>
          <w:szCs w:val="72"/>
          <w:lang w:val="uk-UA"/>
        </w:rPr>
      </w:pPr>
      <w:r w:rsidRPr="00127843">
        <w:rPr>
          <w:rFonts w:eastAsiaTheme="majorEastAsia"/>
          <w:b/>
          <w:color w:val="000000" w:themeColor="text1"/>
          <w:kern w:val="24"/>
          <w:szCs w:val="28"/>
          <w:lang w:val="uk-UA"/>
        </w:rPr>
        <w:t>Відповідь: 4 км/год, 6 км/год.</w:t>
      </w:r>
    </w:p>
    <w:p w:rsidR="00127843" w:rsidRPr="00127843" w:rsidRDefault="00127843" w:rsidP="00127843">
      <w:pPr>
        <w:rPr>
          <w:rFonts w:eastAsiaTheme="minorEastAsia"/>
          <w:szCs w:val="28"/>
        </w:rPr>
      </w:pPr>
      <w:r>
        <w:rPr>
          <w:rFonts w:eastAsiaTheme="minorEastAsia"/>
          <w:b/>
          <w:bCs/>
          <w:color w:val="FFFFFF" w:themeColor="background1"/>
          <w:kern w:val="24"/>
          <w:sz w:val="72"/>
          <w:szCs w:val="72"/>
          <w:lang w:val="uk-UA"/>
        </w:rPr>
        <w:t>ВВВ</w:t>
      </w:r>
      <w:r>
        <w:rPr>
          <w:rFonts w:eastAsiaTheme="minorEastAsia"/>
          <w:color w:val="000000" w:themeColor="text1"/>
          <w:kern w:val="24"/>
          <w:sz w:val="72"/>
          <w:szCs w:val="72"/>
          <w:lang w:val="uk-UA"/>
        </w:rPr>
        <w:t xml:space="preserve"> </w:t>
      </w:r>
    </w:p>
    <w:p w:rsidR="00127843" w:rsidRPr="008A3A6A" w:rsidRDefault="00127843" w:rsidP="00127843">
      <w:pPr>
        <w:rPr>
          <w:rFonts w:eastAsiaTheme="minorEastAsia"/>
          <w:szCs w:val="28"/>
        </w:rPr>
      </w:pPr>
      <m:oMathPara>
        <m:oMath>
          <m:r>
            <w:rPr>
              <w:rFonts w:ascii="Cambria Math" w:hAnsi="Cambria Math"/>
              <w:szCs w:val="28"/>
            </w:rPr>
            <m:t xml:space="preserve">    </m:t>
          </m:r>
        </m:oMath>
      </m:oMathPara>
    </w:p>
    <w:p w:rsidR="00365D64" w:rsidRPr="008A3A6A" w:rsidRDefault="00365D64" w:rsidP="00365D64">
      <w:pPr>
        <w:rPr>
          <w:rFonts w:eastAsiaTheme="minorEastAsia"/>
          <w:szCs w:val="28"/>
        </w:rPr>
      </w:pPr>
    </w:p>
    <w:p w:rsidR="00E45369" w:rsidRPr="00365D64" w:rsidRDefault="00E45369">
      <w:pPr>
        <w:rPr>
          <w:rFonts w:eastAsiaTheme="majorEastAsia"/>
          <w:i/>
          <w:color w:val="FF0000"/>
          <w:kern w:val="24"/>
          <w:szCs w:val="28"/>
        </w:rPr>
      </w:pPr>
    </w:p>
    <w:sectPr w:rsidR="00E45369" w:rsidRPr="00365D64" w:rsidSect="008A7850">
      <w:headerReference w:type="even" r:id="rId21"/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6D92" w:rsidRDefault="00256D92" w:rsidP="008522FC">
      <w:pPr>
        <w:spacing w:after="0" w:line="240" w:lineRule="auto"/>
      </w:pPr>
      <w:r>
        <w:separator/>
      </w:r>
    </w:p>
  </w:endnote>
  <w:endnote w:type="continuationSeparator" w:id="0">
    <w:p w:rsidR="00256D92" w:rsidRDefault="00256D92" w:rsidP="008522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8" w:rsidRDefault="007C6958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9161735"/>
      <w:docPartObj>
        <w:docPartGallery w:val="Page Numbers (Bottom of Page)"/>
        <w:docPartUnique/>
      </w:docPartObj>
    </w:sdtPr>
    <w:sdtContent>
      <w:p w:rsidR="007C6958" w:rsidRDefault="007C6958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7C6958" w:rsidRDefault="007C6958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8" w:rsidRDefault="007C6958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6D92" w:rsidRDefault="00256D92" w:rsidP="008522FC">
      <w:pPr>
        <w:spacing w:after="0" w:line="240" w:lineRule="auto"/>
      </w:pPr>
      <w:r>
        <w:separator/>
      </w:r>
    </w:p>
  </w:footnote>
  <w:footnote w:type="continuationSeparator" w:id="0">
    <w:p w:rsidR="00256D92" w:rsidRDefault="00256D92" w:rsidP="008522F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8" w:rsidRDefault="007C6958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8" w:rsidRDefault="007C6958" w:rsidP="007C6958">
    <w:pPr>
      <w:pStyle w:val="a7"/>
    </w:pP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6958" w:rsidRDefault="007C6958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A7A254F"/>
    <w:multiLevelType w:val="hybridMultilevel"/>
    <w:tmpl w:val="209678D0"/>
    <w:lvl w:ilvl="0" w:tplc="393C2C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194BD6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D524AB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8A685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7CD2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C866A5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A1608D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5D89F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10496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67B31CC0"/>
    <w:multiLevelType w:val="hybridMultilevel"/>
    <w:tmpl w:val="5C86ED96"/>
    <w:lvl w:ilvl="0" w:tplc="59BE51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6C2246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47E4F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F8AE9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143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E6FC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C682B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C9C33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F220C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4EE6"/>
    <w:rsid w:val="000828D7"/>
    <w:rsid w:val="000955C8"/>
    <w:rsid w:val="00127843"/>
    <w:rsid w:val="0013390F"/>
    <w:rsid w:val="00137059"/>
    <w:rsid w:val="001E4C8B"/>
    <w:rsid w:val="0020454A"/>
    <w:rsid w:val="00256D92"/>
    <w:rsid w:val="00304747"/>
    <w:rsid w:val="00352BAD"/>
    <w:rsid w:val="00365D64"/>
    <w:rsid w:val="00384657"/>
    <w:rsid w:val="00414EE6"/>
    <w:rsid w:val="004271C8"/>
    <w:rsid w:val="004F718E"/>
    <w:rsid w:val="004F7AEA"/>
    <w:rsid w:val="00523B55"/>
    <w:rsid w:val="006967AE"/>
    <w:rsid w:val="006E0B9A"/>
    <w:rsid w:val="006E0BB2"/>
    <w:rsid w:val="007871A8"/>
    <w:rsid w:val="007B31AC"/>
    <w:rsid w:val="007C6958"/>
    <w:rsid w:val="008422A4"/>
    <w:rsid w:val="008522FC"/>
    <w:rsid w:val="00891792"/>
    <w:rsid w:val="008A3A6A"/>
    <w:rsid w:val="008A7850"/>
    <w:rsid w:val="00B112E5"/>
    <w:rsid w:val="00C62E9C"/>
    <w:rsid w:val="00CD5D78"/>
    <w:rsid w:val="00E45369"/>
    <w:rsid w:val="00F52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132AD6D6-42F1-44A5-A80C-1B8C90A23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E0BB2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6E0BB2"/>
    <w:pPr>
      <w:spacing w:after="0" w:line="240" w:lineRule="auto"/>
      <w:ind w:left="720"/>
      <w:contextualSpacing/>
    </w:pPr>
    <w:rPr>
      <w:rFonts w:eastAsia="Times New Roman"/>
      <w:sz w:val="24"/>
      <w:szCs w:val="24"/>
      <w:lang w:eastAsia="ru-RU"/>
    </w:rPr>
  </w:style>
  <w:style w:type="table" w:styleId="a5">
    <w:name w:val="Table Grid"/>
    <w:basedOn w:val="a1"/>
    <w:uiPriority w:val="39"/>
    <w:rsid w:val="00CD5D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laceholder Text"/>
    <w:basedOn w:val="a0"/>
    <w:uiPriority w:val="99"/>
    <w:semiHidden/>
    <w:rsid w:val="006967AE"/>
    <w:rPr>
      <w:color w:val="808080"/>
    </w:rPr>
  </w:style>
  <w:style w:type="paragraph" w:styleId="a7">
    <w:name w:val="header"/>
    <w:basedOn w:val="a"/>
    <w:link w:val="a8"/>
    <w:uiPriority w:val="99"/>
    <w:unhideWhenUsed/>
    <w:rsid w:val="0085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522FC"/>
  </w:style>
  <w:style w:type="paragraph" w:styleId="a9">
    <w:name w:val="footer"/>
    <w:basedOn w:val="a"/>
    <w:link w:val="aa"/>
    <w:uiPriority w:val="99"/>
    <w:unhideWhenUsed/>
    <w:rsid w:val="008522F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8522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74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469867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13840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706616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60271">
          <w:marLeft w:val="418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548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8844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671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1049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23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4539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201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33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oleObject" Target="embeddings/oleObject4.bin"/><Relationship Id="rId18" Type="http://schemas.openxmlformats.org/officeDocument/2006/relationships/oleObject" Target="embeddings/oleObject9.bin"/><Relationship Id="rId26" Type="http://schemas.openxmlformats.org/officeDocument/2006/relationships/footer" Target="footer3.xml"/><Relationship Id="rId3" Type="http://schemas.openxmlformats.org/officeDocument/2006/relationships/settings" Target="settings.xml"/><Relationship Id="rId21" Type="http://schemas.openxmlformats.org/officeDocument/2006/relationships/header" Target="header1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oleObject" Target="embeddings/oleObject8.bin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20" Type="http://schemas.openxmlformats.org/officeDocument/2006/relationships/oleObject" Target="embeddings/oleObject11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oleObject" Target="embeddings/oleObject6.bin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oleObject" Target="embeddings/oleObject2.bin"/><Relationship Id="rId19" Type="http://schemas.openxmlformats.org/officeDocument/2006/relationships/oleObject" Target="embeddings/oleObject10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5.bin"/><Relationship Id="rId22" Type="http://schemas.openxmlformats.org/officeDocument/2006/relationships/header" Target="header2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3</Pages>
  <Words>446</Words>
  <Characters>2546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</dc:creator>
  <cp:keywords/>
  <dc:description/>
  <cp:lastModifiedBy>Svetlana</cp:lastModifiedBy>
  <cp:revision>8</cp:revision>
  <dcterms:created xsi:type="dcterms:W3CDTF">2018-06-27T13:16:00Z</dcterms:created>
  <dcterms:modified xsi:type="dcterms:W3CDTF">2018-06-27T21:55:00Z</dcterms:modified>
</cp:coreProperties>
</file>