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1B" w:rsidRPr="00A81566" w:rsidRDefault="00A81566" w:rsidP="00024A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A815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>План –</w:t>
      </w:r>
      <w:r w:rsidR="009703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 w:rsidRPr="00A815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>конспект уроку м</w:t>
      </w:r>
      <w:proofErr w:type="spellStart"/>
      <w:r w:rsidR="00024A1B" w:rsidRPr="00A815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атематик</w:t>
      </w:r>
      <w:proofErr w:type="spellEnd"/>
      <w:r w:rsidRPr="00A815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/>
        </w:rPr>
        <w:t>и, 4 клас</w:t>
      </w:r>
    </w:p>
    <w:p w:rsidR="00024A1B" w:rsidRPr="002A7390" w:rsidRDefault="00024A1B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Тема.</w:t>
      </w:r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proofErr w:type="gram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складені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швидкості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часу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відстані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іменованими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числами.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назвами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геометричних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Повторення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вивченого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(№№ 520-530).</w:t>
      </w:r>
    </w:p>
    <w:p w:rsidR="00024A1B" w:rsidRPr="002A7390" w:rsidRDefault="00024A1B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Мета.</w:t>
      </w:r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Узагальнити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зв'язки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відстанню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часом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швидкістю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закріплювати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вміння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розв'язувати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обчислення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згаданих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величин,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іменованими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числами;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назвами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геометричних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7390" w:rsidRPr="002A7390" w:rsidRDefault="00024A1B" w:rsidP="002A73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Обладнання</w:t>
      </w:r>
      <w:proofErr w:type="spellEnd"/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57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A7390" w:rsidRPr="00557E10">
        <w:rPr>
          <w:rFonts w:ascii="Times New Roman" w:hAnsi="Times New Roman" w:cs="Times New Roman"/>
          <w:sz w:val="28"/>
          <w:szCs w:val="28"/>
          <w:lang w:val="uk-UA"/>
        </w:rPr>
        <w:t>люстрації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 xml:space="preserve">  корабля, маршрут,</w:t>
      </w:r>
      <w:r w:rsidR="002A7390"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квитки, таблиця з назвами геометричних тіл, картки з буквами</w:t>
      </w:r>
      <w:r w:rsidR="00A81566">
        <w:rPr>
          <w:rFonts w:ascii="Times New Roman" w:hAnsi="Times New Roman" w:cs="Times New Roman"/>
          <w:sz w:val="28"/>
          <w:szCs w:val="28"/>
          <w:lang w:val="uk-UA"/>
        </w:rPr>
        <w:t>, картки індивідуального опитування.</w:t>
      </w:r>
    </w:p>
    <w:p w:rsidR="002A7390" w:rsidRPr="00125736" w:rsidRDefault="002A7390" w:rsidP="002A73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урок-подорож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4A1B" w:rsidRPr="002A7390" w:rsidRDefault="00024A1B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4A1B" w:rsidRPr="009C168A" w:rsidRDefault="00024A1B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C16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</w:t>
      </w:r>
      <w:proofErr w:type="gramStart"/>
      <w:r w:rsidRPr="009C16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</w:t>
      </w:r>
      <w:proofErr w:type="spellEnd"/>
      <w:proofErr w:type="gramEnd"/>
      <w:r w:rsidRPr="009C16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уроку</w:t>
      </w:r>
    </w:p>
    <w:p w:rsidR="00024A1B" w:rsidRPr="002A7390" w:rsidRDefault="00024A1B" w:rsidP="00E93AA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І. </w:t>
      </w:r>
      <w:proofErr w:type="spellStart"/>
      <w:r w:rsidRPr="002A7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Оргмомент</w:t>
      </w:r>
      <w:proofErr w:type="spellEnd"/>
    </w:p>
    <w:p w:rsidR="00024A1B" w:rsidRDefault="00E93AA2" w:rsidP="00024A1B">
      <w:pPr>
        <w:spacing w:after="0" w:line="360" w:lineRule="auto"/>
        <w:ind w:left="284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24A1B">
        <w:rPr>
          <w:rFonts w:ascii="Times New Roman" w:hAnsi="Times New Roman"/>
          <w:sz w:val="28"/>
          <w:szCs w:val="28"/>
          <w:lang w:val="uk-UA"/>
        </w:rPr>
        <w:t xml:space="preserve">Встали, діти всі рівненько </w:t>
      </w:r>
      <w:r w:rsidR="00386896">
        <w:rPr>
          <w:rFonts w:ascii="Times New Roman" w:hAnsi="Times New Roman"/>
          <w:sz w:val="28"/>
          <w:szCs w:val="28"/>
          <w:lang w:val="uk-UA"/>
        </w:rPr>
        <w:t>.</w:t>
      </w:r>
    </w:p>
    <w:p w:rsidR="00024A1B" w:rsidRDefault="00024A1B" w:rsidP="00024A1B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Посміхнулися гарненько</w:t>
      </w:r>
      <w:r w:rsidR="0038689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4A1B" w:rsidRDefault="00024A1B" w:rsidP="00024A1B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Настрій на урок взяли</w:t>
      </w:r>
      <w:r w:rsidR="0038689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4A1B" w:rsidRDefault="00024A1B" w:rsidP="00024A1B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Й працювати почали </w:t>
      </w:r>
      <w:r w:rsidR="00386896">
        <w:rPr>
          <w:rFonts w:ascii="Times New Roman" w:hAnsi="Times New Roman"/>
          <w:sz w:val="28"/>
          <w:szCs w:val="28"/>
          <w:lang w:val="uk-UA"/>
        </w:rPr>
        <w:t>!</w:t>
      </w:r>
    </w:p>
    <w:p w:rsidR="00E93AA2" w:rsidRPr="00B62667" w:rsidRDefault="00E93AA2" w:rsidP="00557E1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2667">
        <w:rPr>
          <w:rFonts w:ascii="Times New Roman" w:hAnsi="Times New Roman"/>
          <w:b/>
          <w:sz w:val="28"/>
          <w:szCs w:val="28"/>
          <w:lang w:val="uk-UA"/>
        </w:rPr>
        <w:t>ІІ.</w:t>
      </w:r>
      <w:r w:rsidR="002B2D83">
        <w:rPr>
          <w:rFonts w:ascii="Times New Roman" w:hAnsi="Times New Roman"/>
          <w:b/>
          <w:sz w:val="28"/>
          <w:szCs w:val="28"/>
          <w:lang w:val="uk-UA"/>
        </w:rPr>
        <w:t xml:space="preserve"> Актуалізація опорних знань</w:t>
      </w:r>
      <w:r w:rsidRPr="00B6266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93AA2" w:rsidRPr="00B62667" w:rsidRDefault="00E93AA2" w:rsidP="00E93AA2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2667">
        <w:rPr>
          <w:rFonts w:ascii="Times New Roman" w:hAnsi="Times New Roman"/>
          <w:b/>
          <w:sz w:val="28"/>
          <w:szCs w:val="28"/>
          <w:lang w:val="uk-UA"/>
        </w:rPr>
        <w:t>1. Повідомлення теми і мети уроку.</w:t>
      </w:r>
    </w:p>
    <w:p w:rsidR="00024A1B" w:rsidRDefault="00E93AA2" w:rsidP="00E93AA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Сьогоднішній урок незвичайний-урок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–подорож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Математичним океаном. Скільки  океанів є на планеті Земля ? Назвіть їх. Чи є серед них Математичний? Це незвичайний океан. Подорожуючи ним ви  повторите</w:t>
      </w:r>
      <w:r w:rsidR="00024A1B">
        <w:rPr>
          <w:rFonts w:ascii="Times New Roman" w:hAnsi="Times New Roman"/>
          <w:sz w:val="28"/>
          <w:szCs w:val="28"/>
          <w:lang w:val="uk-UA"/>
        </w:rPr>
        <w:t xml:space="preserve"> взаємозв’язки між величинами «відстань»,</w:t>
      </w:r>
      <w:r w:rsidR="00024A1B" w:rsidRPr="00C0520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«час», «швидкість», перевірите свої </w:t>
      </w:r>
      <w:r w:rsidR="00024A1B">
        <w:rPr>
          <w:rFonts w:ascii="Times New Roman" w:hAnsi="Times New Roman"/>
          <w:sz w:val="28"/>
          <w:szCs w:val="28"/>
          <w:lang w:val="uk-UA"/>
        </w:rPr>
        <w:t xml:space="preserve"> обчислювальні навички та вміння розв’язувати задачі</w:t>
      </w:r>
      <w:r>
        <w:rPr>
          <w:rFonts w:ascii="Times New Roman" w:hAnsi="Times New Roman"/>
          <w:sz w:val="28"/>
          <w:szCs w:val="28"/>
          <w:lang w:val="uk-UA"/>
        </w:rPr>
        <w:t xml:space="preserve"> на знаходження</w:t>
      </w:r>
      <w:r w:rsidR="00024A1B">
        <w:rPr>
          <w:rFonts w:ascii="Times New Roman" w:hAnsi="Times New Roman"/>
          <w:sz w:val="28"/>
          <w:szCs w:val="28"/>
          <w:lang w:val="uk-UA"/>
        </w:rPr>
        <w:t xml:space="preserve"> згаданих величин, виконувати дії над</w:t>
      </w:r>
      <w:r>
        <w:rPr>
          <w:rFonts w:ascii="Times New Roman" w:hAnsi="Times New Roman"/>
          <w:sz w:val="28"/>
          <w:szCs w:val="28"/>
          <w:lang w:val="uk-UA"/>
        </w:rPr>
        <w:t xml:space="preserve"> іменованими числами, ознайомите</w:t>
      </w:r>
      <w:r w:rsidR="00024A1B">
        <w:rPr>
          <w:rFonts w:ascii="Times New Roman" w:hAnsi="Times New Roman"/>
          <w:sz w:val="28"/>
          <w:szCs w:val="28"/>
          <w:lang w:val="uk-UA"/>
        </w:rPr>
        <w:t>сь з назвами геометричних тіл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24A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93AA2" w:rsidRPr="00B62667" w:rsidRDefault="00E93AA2" w:rsidP="00E93AA2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  <w:r w:rsidRPr="00B62667">
        <w:rPr>
          <w:rFonts w:ascii="Times New Roman" w:hAnsi="Times New Roman"/>
          <w:b/>
          <w:sz w:val="28"/>
          <w:szCs w:val="28"/>
          <w:lang w:val="uk-UA"/>
        </w:rPr>
        <w:t>2.Усна лічба.</w:t>
      </w:r>
    </w:p>
    <w:p w:rsidR="00E93AA2" w:rsidRDefault="00E93AA2" w:rsidP="00E93AA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-Мандрувати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 будемо на чудовому лайнері. Підберіть синоніми до слова лайнер(Корабель, теплохід)</w:t>
      </w:r>
    </w:p>
    <w:p w:rsidR="00515D93" w:rsidRPr="00125736" w:rsidRDefault="00515D93" w:rsidP="00515D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тепер скажіть, що ще потрібно справжнім морякам, щоб не заблукати в морських просторах?</w:t>
      </w:r>
    </w:p>
    <w:p w:rsidR="00515D93" w:rsidRPr="00125736" w:rsidRDefault="00515D93" w:rsidP="00515D9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(Маршрут)</w:t>
      </w:r>
    </w:p>
    <w:p w:rsidR="00515D93" w:rsidRPr="00515D93" w:rsidRDefault="00515D93" w:rsidP="00515D9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(Учень за</w:t>
      </w:r>
      <w:r>
        <w:rPr>
          <w:rFonts w:ascii="Times New Roman" w:hAnsi="Times New Roman" w:cs="Times New Roman"/>
          <w:sz w:val="28"/>
          <w:szCs w:val="28"/>
          <w:lang w:val="uk-UA"/>
        </w:rPr>
        <w:t>читує маршрут)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5D93" w:rsidRDefault="00515D93" w:rsidP="00515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 «Усних о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>бчислень».</w:t>
      </w:r>
    </w:p>
    <w:p w:rsidR="00515D93" w:rsidRDefault="00515D93" w:rsidP="00515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Бухта «Каліграфічна»</w:t>
      </w:r>
    </w:p>
    <w:p w:rsidR="00B62667" w:rsidRDefault="00B62667" w:rsidP="00515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Порт «Домашній»</w:t>
      </w:r>
    </w:p>
    <w:p w:rsidR="00B62667" w:rsidRPr="00B62667" w:rsidRDefault="00B62667" w:rsidP="00B626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Острів «Нових знань»</w:t>
      </w:r>
      <w:r w:rsidRPr="00B626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5D93" w:rsidRPr="00B62667" w:rsidRDefault="00515D93" w:rsidP="00B626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Зустріч з піратам</w:t>
      </w:r>
      <w:r w:rsidR="00B62667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515D93" w:rsidRDefault="00515D93" w:rsidP="00515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Бухта «</w:t>
      </w:r>
      <w:proofErr w:type="spellStart"/>
      <w:r w:rsidRPr="00125736">
        <w:rPr>
          <w:rFonts w:ascii="Times New Roman" w:hAnsi="Times New Roman" w:cs="Times New Roman"/>
          <w:sz w:val="28"/>
          <w:szCs w:val="28"/>
          <w:lang w:val="uk-UA"/>
        </w:rPr>
        <w:t>Задачна</w:t>
      </w:r>
      <w:proofErr w:type="spellEnd"/>
      <w:r w:rsidRPr="0012573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62667" w:rsidRPr="00125736" w:rsidRDefault="00B62667" w:rsidP="00515D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 «Завдання додому»</w:t>
      </w:r>
    </w:p>
    <w:p w:rsidR="00515D93" w:rsidRDefault="00B62667" w:rsidP="00B626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Порт «Підсумковий»</w:t>
      </w:r>
    </w:p>
    <w:p w:rsidR="00B62667" w:rsidRDefault="00B62667" w:rsidP="00B6266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Обчислення «ланцюжків»</w:t>
      </w:r>
    </w:p>
    <w:p w:rsidR="00B62667" w:rsidRDefault="00B62667" w:rsidP="00B6266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по трапу ми зайдемо на лайнер. Трап незвичайний, а математичний.</w:t>
      </w:r>
    </w:p>
    <w:p w:rsidR="0097034B" w:rsidRDefault="0097034B" w:rsidP="0097034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32:8 х9+6:10=</w:t>
      </w:r>
    </w:p>
    <w:p w:rsidR="0097034B" w:rsidRPr="00635786" w:rsidRDefault="0097034B" w:rsidP="0097034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54:9х8+2:5  =          </w:t>
      </w:r>
      <w:r w:rsidRPr="006357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7034B" w:rsidRDefault="0097034B" w:rsidP="009703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D93" w:rsidRDefault="00DF478D" w:rsidP="00DF478D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Скласти і розв’язати задачу за таблицею.</w:t>
      </w:r>
    </w:p>
    <w:p w:rsidR="00DF478D" w:rsidRPr="009807FF" w:rsidRDefault="009807FF" w:rsidP="00DF478D">
      <w:pPr>
        <w:pStyle w:val="a6"/>
        <w:spacing w:after="0" w:line="360" w:lineRule="auto"/>
        <w:rPr>
          <w:rFonts w:ascii="Times New Roman" w:hAnsi="Times New Roman"/>
          <w:sz w:val="28"/>
          <w:szCs w:val="28"/>
        </w:rPr>
      </w:pPr>
      <w:r w:rsidRPr="009807F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9807F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9807FF">
        <w:rPr>
          <w:rFonts w:ascii="Times New Roman" w:hAnsi="Times New Roman"/>
          <w:sz w:val="28"/>
          <w:szCs w:val="28"/>
        </w:rPr>
        <w:t xml:space="preserve">                        </w:t>
      </w:r>
      <w:r w:rsidR="0097034B">
        <w:rPr>
          <w:rFonts w:ascii="Times New Roman" w:hAnsi="Times New Roman"/>
          <w:sz w:val="28"/>
          <w:szCs w:val="28"/>
        </w:rPr>
        <w:t xml:space="preserve">        </w:t>
      </w:r>
      <w:r w:rsidRPr="00980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9807FF" w:rsidRPr="009807FF" w:rsidRDefault="009807FF" w:rsidP="00DF478D">
      <w:pPr>
        <w:pStyle w:val="a6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807FF">
        <w:rPr>
          <w:rFonts w:ascii="Times New Roman" w:hAnsi="Times New Roman"/>
          <w:sz w:val="28"/>
          <w:szCs w:val="28"/>
        </w:rPr>
        <w:t xml:space="preserve">        40км/год             4 год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97034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?</w:t>
      </w:r>
      <w:proofErr w:type="gramEnd"/>
    </w:p>
    <w:p w:rsidR="00515D93" w:rsidRDefault="00515D93" w:rsidP="00E93AA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7FF">
        <w:rPr>
          <w:rFonts w:ascii="Times New Roman" w:hAnsi="Times New Roman"/>
          <w:sz w:val="28"/>
          <w:szCs w:val="28"/>
          <w:lang w:val="uk-UA"/>
        </w:rPr>
        <w:t xml:space="preserve">        65км/</w:t>
      </w:r>
      <w:proofErr w:type="spellStart"/>
      <w:r w:rsidR="009807FF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9807FF">
        <w:rPr>
          <w:rFonts w:ascii="Times New Roman" w:hAnsi="Times New Roman"/>
          <w:sz w:val="28"/>
          <w:szCs w:val="28"/>
          <w:lang w:val="uk-UA"/>
        </w:rPr>
        <w:t xml:space="preserve">             2 </w:t>
      </w:r>
      <w:proofErr w:type="spellStart"/>
      <w:r w:rsidR="009807FF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9807F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703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7FF">
        <w:rPr>
          <w:rFonts w:ascii="Times New Roman" w:hAnsi="Times New Roman"/>
          <w:sz w:val="28"/>
          <w:szCs w:val="28"/>
          <w:lang w:val="uk-UA"/>
        </w:rPr>
        <w:t>?       ? км</w:t>
      </w:r>
    </w:p>
    <w:p w:rsidR="009807FF" w:rsidRDefault="009807FF" w:rsidP="009807FF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Геометрична задача</w:t>
      </w:r>
    </w:p>
    <w:p w:rsidR="009807FF" w:rsidRDefault="00557E10" w:rsidP="009807FF">
      <w:pPr>
        <w:pStyle w:val="a6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="009807FF">
        <w:rPr>
          <w:rFonts w:ascii="Times New Roman" w:hAnsi="Times New Roman"/>
          <w:sz w:val="28"/>
          <w:szCs w:val="28"/>
          <w:lang w:val="uk-UA"/>
        </w:rPr>
        <w:t>=30м</w:t>
      </w:r>
    </w:p>
    <w:p w:rsidR="009807FF" w:rsidRDefault="00557E10" w:rsidP="009807FF">
      <w:pPr>
        <w:pStyle w:val="a6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9807FF">
        <w:rPr>
          <w:rFonts w:ascii="Times New Roman" w:hAnsi="Times New Roman"/>
          <w:sz w:val="28"/>
          <w:szCs w:val="28"/>
          <w:lang w:val="uk-UA"/>
        </w:rPr>
        <w:t>=?, в 2 рази довше</w:t>
      </w:r>
    </w:p>
    <w:p w:rsidR="009807FF" w:rsidRPr="009807FF" w:rsidRDefault="009807FF" w:rsidP="009807FF">
      <w:pPr>
        <w:pStyle w:val="a6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Р=?м</w:t>
      </w:r>
    </w:p>
    <w:p w:rsidR="00024A1B" w:rsidRDefault="009807FF" w:rsidP="00E93AA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D49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Підсумок.</w:t>
      </w:r>
      <w:r w:rsidRPr="005D49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Молодці, діти, добре усно порахували. Ми покидаємо </w:t>
      </w:r>
      <w:r w:rsidR="005D49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мис «Усних обчислень» і направляємось в бухту «Каліграфічну»</w:t>
      </w:r>
    </w:p>
    <w:p w:rsidR="005D4922" w:rsidRPr="00557E10" w:rsidRDefault="005D4922" w:rsidP="005D4922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57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Каліграфічна хвилинка.</w:t>
      </w:r>
    </w:p>
    <w:p w:rsidR="005D4922" w:rsidRPr="00557E10" w:rsidRDefault="005D4922" w:rsidP="00557E10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57E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Щоб відвідати цю бухту нам необхідно красиво, каліграфічно правильно </w:t>
      </w:r>
      <w:r w:rsidR="00567A51" w:rsidRPr="00557E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557E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написат</w:t>
      </w:r>
      <w:r w:rsidR="00567A51" w:rsidRPr="00557E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цифри в числі.</w:t>
      </w:r>
    </w:p>
    <w:p w:rsidR="00567A51" w:rsidRPr="00125736" w:rsidRDefault="00567A51" w:rsidP="00567A5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Який найглибший океан? ( Тихий океан)</w:t>
      </w:r>
    </w:p>
    <w:p w:rsidR="00567A51" w:rsidRPr="00125736" w:rsidRDefault="00567A51" w:rsidP="00567A5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Давайте калігра</w:t>
      </w:r>
      <w:r>
        <w:rPr>
          <w:rFonts w:ascii="Times New Roman" w:hAnsi="Times New Roman" w:cs="Times New Roman"/>
          <w:sz w:val="28"/>
          <w:szCs w:val="28"/>
          <w:lang w:val="uk-UA"/>
        </w:rPr>
        <w:t>фічно запишемо цифри  середньої глибини Т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>ихого океану. Вона сягає 3976м.</w:t>
      </w:r>
    </w:p>
    <w:p w:rsidR="00567A51" w:rsidRPr="00125736" w:rsidRDefault="00567A51" w:rsidP="00567A5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Яке це число? </w:t>
      </w:r>
    </w:p>
    <w:p w:rsidR="00567A51" w:rsidRDefault="00567A51" w:rsidP="00567A5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Скільки всього сотень у ньому?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Пропишіть це число в зошитах.</w:t>
      </w:r>
    </w:p>
    <w:p w:rsidR="00567A51" w:rsidRDefault="00567A51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557E1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Підсумок.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Молодці, діти, добре попрацювали. Ми залишаємо бухту «Каліграфічну»  і відправляємось до порту «Домашній». Відвідати його зможуть ті, хто добре приготував домашнє завдання.</w:t>
      </w:r>
    </w:p>
    <w:p w:rsidR="00567A51" w:rsidRDefault="00567A51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ви розв’яжете задачу, аналогічну домашній.</w:t>
      </w:r>
      <w:r w:rsidR="009C168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 учні попрацюють по картках</w:t>
      </w:r>
      <w:r w:rsidR="009C168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7A51" w:rsidRDefault="00567A51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7A51" w:rsidRDefault="00567A51" w:rsidP="00567A5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57E10">
        <w:rPr>
          <w:rFonts w:ascii="Times New Roman" w:hAnsi="Times New Roman" w:cs="Times New Roman"/>
          <w:b/>
          <w:sz w:val="28"/>
          <w:szCs w:val="28"/>
          <w:lang w:val="uk-UA"/>
        </w:rPr>
        <w:t>Перевірка домашнього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7A51" w:rsidRDefault="00557E10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67A51">
        <w:rPr>
          <w:rFonts w:ascii="Times New Roman" w:hAnsi="Times New Roman" w:cs="Times New Roman"/>
          <w:sz w:val="28"/>
          <w:szCs w:val="28"/>
          <w:lang w:val="uk-UA"/>
        </w:rPr>
        <w:t>) Завдання класу.</w:t>
      </w:r>
    </w:p>
    <w:p w:rsidR="00567A51" w:rsidRDefault="00567A51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Задача.</w:t>
      </w:r>
    </w:p>
    <w:p w:rsidR="00567A51" w:rsidRDefault="00567A51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Океанський лайнер за 7 годин пройшов 350 км. Скільки км пройде за цей час вантажне судно, якщо його швидкість на </w:t>
      </w:r>
      <w:r w:rsidR="00747332">
        <w:rPr>
          <w:rFonts w:ascii="Times New Roman" w:hAnsi="Times New Roman" w:cs="Times New Roman"/>
          <w:sz w:val="28"/>
          <w:szCs w:val="28"/>
          <w:lang w:val="uk-UA"/>
        </w:rPr>
        <w:t>20 км/</w:t>
      </w:r>
      <w:proofErr w:type="spellStart"/>
      <w:r w:rsidR="0074733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747332">
        <w:rPr>
          <w:rFonts w:ascii="Times New Roman" w:hAnsi="Times New Roman" w:cs="Times New Roman"/>
          <w:sz w:val="28"/>
          <w:szCs w:val="28"/>
          <w:lang w:val="uk-UA"/>
        </w:rPr>
        <w:t xml:space="preserve"> менша?</w:t>
      </w:r>
    </w:p>
    <w:p w:rsidR="00747332" w:rsidRDefault="00557E10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47332">
        <w:rPr>
          <w:rFonts w:ascii="Times New Roman" w:hAnsi="Times New Roman" w:cs="Times New Roman"/>
          <w:sz w:val="28"/>
          <w:szCs w:val="28"/>
          <w:lang w:val="uk-UA"/>
        </w:rPr>
        <w:t>)Завдання по картках.</w:t>
      </w:r>
    </w:p>
    <w:p w:rsidR="00747332" w:rsidRPr="006457C7" w:rsidRDefault="00747332" w:rsidP="00567A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57C7">
        <w:rPr>
          <w:rFonts w:ascii="Times New Roman" w:hAnsi="Times New Roman" w:cs="Times New Roman"/>
          <w:b/>
          <w:sz w:val="28"/>
          <w:szCs w:val="28"/>
          <w:lang w:val="uk-UA"/>
        </w:rPr>
        <w:t>Підсумок перевірки домашнього завдання.</w:t>
      </w:r>
    </w:p>
    <w:p w:rsidR="00747332" w:rsidRDefault="00747332" w:rsidP="00557E1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Молодці, діти</w:t>
      </w:r>
      <w:r w:rsidR="002E529D">
        <w:rPr>
          <w:rFonts w:ascii="Times New Roman" w:hAnsi="Times New Roman" w:cs="Times New Roman"/>
          <w:sz w:val="28"/>
          <w:szCs w:val="28"/>
          <w:lang w:val="uk-UA"/>
        </w:rPr>
        <w:t xml:space="preserve"> добре попрацювали. Відвідали 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 «Домашній» і відправляємось до острова «Нових знань»</w:t>
      </w:r>
    </w:p>
    <w:p w:rsidR="006457C7" w:rsidRPr="007E0AD5" w:rsidRDefault="006457C7" w:rsidP="00567A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0AD5">
        <w:rPr>
          <w:rFonts w:ascii="Times New Roman" w:hAnsi="Times New Roman" w:cs="Times New Roman"/>
          <w:b/>
          <w:sz w:val="28"/>
          <w:szCs w:val="28"/>
          <w:lang w:val="uk-UA"/>
        </w:rPr>
        <w:t>ІІІ. Вивчення нового матеріалу.</w:t>
      </w:r>
    </w:p>
    <w:p w:rsidR="006457C7" w:rsidRPr="00EF3462" w:rsidRDefault="006457C7" w:rsidP="00567A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3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1. Пояснення вчителя.</w:t>
      </w:r>
    </w:p>
    <w:p w:rsidR="00747332" w:rsidRDefault="00747332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Але, що це назустріч нам пливуть айсберги. Що таке айсберги? Де їх можна зустріти? Айсберги зустрілись нам у вигляді різних геометричних тіл. Деякі ви вже знаєте. Назвіть їх.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>(Перегляд таблиці</w:t>
      </w:r>
      <w:r w:rsidR="006457C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457C7" w:rsidRDefault="006457C7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 Читання пояснення в підручнику. (С.84, №520)</w:t>
      </w:r>
    </w:p>
    <w:p w:rsidR="006457C7" w:rsidRDefault="006457C7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 Закріплення нового матеріалу за №523.</w:t>
      </w:r>
    </w:p>
    <w:p w:rsidR="006834E9" w:rsidRPr="006834E9" w:rsidRDefault="006834E9" w:rsidP="00567A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34E9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6457C7" w:rsidRDefault="006457C7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6457C7">
        <w:rPr>
          <w:rFonts w:ascii="Times New Roman" w:hAnsi="Times New Roman" w:cs="Times New Roman"/>
          <w:b/>
          <w:sz w:val="28"/>
          <w:szCs w:val="28"/>
          <w:lang w:val="uk-UA"/>
        </w:rPr>
        <w:t>Підсумок.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Молодці! Добре засвоїли новий матеріал і ми залишаємо острів «Нових знань» і 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>відправляємось до бухти «</w:t>
      </w:r>
      <w:proofErr w:type="spellStart"/>
      <w:r w:rsidR="00557E10">
        <w:rPr>
          <w:rFonts w:ascii="Times New Roman" w:hAnsi="Times New Roman" w:cs="Times New Roman"/>
          <w:sz w:val="28"/>
          <w:szCs w:val="28"/>
          <w:lang w:val="uk-UA"/>
        </w:rPr>
        <w:t>Задачна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B02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34E9" w:rsidRPr="00EF3462" w:rsidRDefault="006834E9" w:rsidP="00567A5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3462">
        <w:rPr>
          <w:rFonts w:ascii="Times New Roman" w:hAnsi="Times New Roman" w:cs="Times New Roman"/>
          <w:b/>
          <w:sz w:val="28"/>
          <w:szCs w:val="28"/>
          <w:lang w:val="uk-UA"/>
        </w:rPr>
        <w:t>4. Приклади №524 за варіантами</w:t>
      </w:r>
    </w:p>
    <w:p w:rsidR="005B02F6" w:rsidRPr="00567A51" w:rsidRDefault="005B02F6" w:rsidP="00567A5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57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Але наш лайнер не пускають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 xml:space="preserve"> пірати. Вони вимагають від нас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розв’язали приклади з іменованими числами, щоб швидше впоратись із завданням, ми розділимо його на варіанти.</w:t>
      </w:r>
    </w:p>
    <w:p w:rsidR="005B02F6" w:rsidRPr="00125736" w:rsidRDefault="005B02F6" w:rsidP="005B02F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Знайді</w:t>
      </w:r>
      <w:r w:rsidR="006834E9">
        <w:rPr>
          <w:rFonts w:ascii="Times New Roman" w:hAnsi="Times New Roman" w:cs="Times New Roman"/>
          <w:sz w:val="28"/>
          <w:szCs w:val="28"/>
          <w:lang w:val="uk-UA"/>
        </w:rPr>
        <w:t>ть номер 524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>. І варіант виконує 1-й стовпчик, ІІ варіант виконує 2-й стовпчик.</w:t>
      </w:r>
    </w:p>
    <w:p w:rsidR="005B02F6" w:rsidRPr="00125736" w:rsidRDefault="005B02F6" w:rsidP="005B02F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– 14 грн. 96 к. + 6 грн. 4 к. = 21 грн.</w:t>
      </w:r>
    </w:p>
    <w:p w:rsidR="005B02F6" w:rsidRPr="00125736" w:rsidRDefault="005B02F6" w:rsidP="005B02F6">
      <w:pPr>
        <w:pStyle w:val="a6"/>
        <w:ind w:left="15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20 км 800 м - 4 км 80 м = 16 км 720 м</w:t>
      </w:r>
    </w:p>
    <w:p w:rsidR="005B02F6" w:rsidRPr="00125736" w:rsidRDefault="005B02F6" w:rsidP="005B02F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варіант – 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>10 грн. – 5 грн. 8 к. = 4 грн. 92 к.</w:t>
      </w:r>
    </w:p>
    <w:p w:rsidR="005B02F6" w:rsidRDefault="005B02F6" w:rsidP="005B02F6">
      <w:pPr>
        <w:ind w:left="15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8 кг 420 г – 3 кг 80 г = 5 кг 340 г</w:t>
      </w:r>
    </w:p>
    <w:p w:rsidR="006834E9" w:rsidRDefault="00557E10" w:rsidP="00557E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834E9" w:rsidRPr="00557E10">
        <w:rPr>
          <w:rFonts w:ascii="Times New Roman" w:hAnsi="Times New Roman" w:cs="Times New Roman"/>
          <w:b/>
          <w:sz w:val="28"/>
          <w:szCs w:val="28"/>
          <w:lang w:val="uk-UA"/>
        </w:rPr>
        <w:t>Підсумок.</w:t>
      </w:r>
      <w:r w:rsidR="006834E9">
        <w:rPr>
          <w:rFonts w:ascii="Times New Roman" w:hAnsi="Times New Roman" w:cs="Times New Roman"/>
          <w:sz w:val="28"/>
          <w:szCs w:val="28"/>
          <w:lang w:val="uk-UA"/>
        </w:rPr>
        <w:t xml:space="preserve"> Ви впорались і з цим завданням, пірати дають нам дорогу до бухти «</w:t>
      </w:r>
      <w:proofErr w:type="spellStart"/>
      <w:r w:rsidR="006834E9">
        <w:rPr>
          <w:rFonts w:ascii="Times New Roman" w:hAnsi="Times New Roman" w:cs="Times New Roman"/>
          <w:sz w:val="28"/>
          <w:szCs w:val="28"/>
          <w:lang w:val="uk-UA"/>
        </w:rPr>
        <w:t>Задачна</w:t>
      </w:r>
      <w:proofErr w:type="spellEnd"/>
      <w:r w:rsidR="006834E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834E9" w:rsidRPr="006834E9" w:rsidRDefault="006834E9" w:rsidP="006834E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46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4E9" w:rsidRPr="00125736" w:rsidRDefault="006834E9" w:rsidP="006834E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Із цією перешкодою ми справились і непомітно підійшли до бухти «</w:t>
      </w:r>
      <w:proofErr w:type="spellStart"/>
      <w:r w:rsidRPr="00125736">
        <w:rPr>
          <w:rFonts w:ascii="Times New Roman" w:hAnsi="Times New Roman" w:cs="Times New Roman"/>
          <w:sz w:val="28"/>
          <w:szCs w:val="28"/>
          <w:lang w:val="uk-UA"/>
        </w:rPr>
        <w:t>Задачна</w:t>
      </w:r>
      <w:proofErr w:type="spellEnd"/>
      <w:r w:rsidRPr="00125736">
        <w:rPr>
          <w:rFonts w:ascii="Times New Roman" w:hAnsi="Times New Roman" w:cs="Times New Roman"/>
          <w:sz w:val="28"/>
          <w:szCs w:val="28"/>
          <w:lang w:val="uk-UA"/>
        </w:rPr>
        <w:t>». Щоб успішно закинути якір, нам потрібно розв’язати задачу. Вона у вас на партах.</w:t>
      </w:r>
    </w:p>
    <w:p w:rsidR="006834E9" w:rsidRPr="00125736" w:rsidRDefault="006834E9" w:rsidP="006834E9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Задача. </w:t>
      </w:r>
    </w:p>
    <w:p w:rsidR="006834E9" w:rsidRPr="00125736" w:rsidRDefault="006834E9" w:rsidP="006834E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Океанський лайнер до місця призначення рухався 6 </w:t>
      </w:r>
      <w:proofErr w:type="spellStart"/>
      <w:r w:rsidRPr="0012573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із швидкістю 50км/год. А повертаючись, він цю відстань подолав за 5 год. З якою швидкістю рухався лайнер, повертаючись назад?</w:t>
      </w:r>
    </w:p>
    <w:p w:rsidR="006834E9" w:rsidRPr="00125736" w:rsidRDefault="006834E9" w:rsidP="006834E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 xml:space="preserve"> Після аналізу з</w:t>
      </w:r>
      <w:r w:rsidRPr="00125736">
        <w:rPr>
          <w:rFonts w:ascii="Times New Roman" w:hAnsi="Times New Roman" w:cs="Times New Roman"/>
          <w:sz w:val="28"/>
          <w:szCs w:val="28"/>
          <w:lang w:val="uk-UA"/>
        </w:rPr>
        <w:t>адачу розв’язує учень біля дошки)</w:t>
      </w:r>
    </w:p>
    <w:p w:rsidR="006834E9" w:rsidRDefault="006834E9" w:rsidP="006834E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З задачею ми справились.</w:t>
      </w:r>
    </w:p>
    <w:p w:rsidR="007E0AD5" w:rsidRPr="007E0AD5" w:rsidRDefault="007E0AD5" w:rsidP="007E0A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0AD5">
        <w:rPr>
          <w:rFonts w:ascii="Times New Roman" w:hAnsi="Times New Roman" w:cs="Times New Roman"/>
          <w:b/>
          <w:sz w:val="28"/>
          <w:szCs w:val="28"/>
          <w:lang w:val="uk-UA"/>
        </w:rPr>
        <w:t>ІV. Домашнє завдання.</w:t>
      </w:r>
    </w:p>
    <w:p w:rsidR="007E0AD5" w:rsidRDefault="007E0AD5" w:rsidP="007E0A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E5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Наша подорож підходить до кінця. Ми направляємось до мису «Домашнє завдання». </w:t>
      </w:r>
    </w:p>
    <w:p w:rsidR="007E0AD5" w:rsidRDefault="007E0AD5" w:rsidP="007E0A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85, задача №529-за 1 схемою розв’яже 1 варіант, за 2 схемою розв’яже 2 варіант.; обчислити приклади 530</w:t>
      </w:r>
    </w:p>
    <w:p w:rsidR="007E0AD5" w:rsidRDefault="007E0AD5" w:rsidP="007E0A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0AD5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Підсумок уроку.</w:t>
      </w:r>
    </w:p>
    <w:p w:rsidR="007E0AD5" w:rsidRPr="007E0AD5" w:rsidRDefault="002A7390" w:rsidP="007E0A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7E10">
        <w:rPr>
          <w:rFonts w:ascii="Times New Roman" w:hAnsi="Times New Roman" w:cs="Times New Roman"/>
          <w:sz w:val="28"/>
          <w:szCs w:val="28"/>
          <w:lang w:val="uk-UA"/>
        </w:rPr>
        <w:t xml:space="preserve"> Наш корабель підійшов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останнього порту</w:t>
      </w:r>
      <w:r w:rsidR="007E0AD5" w:rsidRPr="007E0AD5">
        <w:rPr>
          <w:rFonts w:ascii="Times New Roman" w:hAnsi="Times New Roman" w:cs="Times New Roman"/>
          <w:sz w:val="28"/>
          <w:szCs w:val="28"/>
          <w:lang w:val="uk-UA"/>
        </w:rPr>
        <w:t xml:space="preserve"> нашої подорожі «Підсумкового»</w:t>
      </w:r>
      <w:r>
        <w:rPr>
          <w:rFonts w:ascii="Times New Roman" w:hAnsi="Times New Roman" w:cs="Times New Roman"/>
          <w:sz w:val="28"/>
          <w:szCs w:val="28"/>
          <w:lang w:val="uk-UA"/>
        </w:rPr>
        <w:t>. Відвідати його ми можемо, якщо ви дасте правильні відповіді на запитання.</w:t>
      </w:r>
    </w:p>
    <w:p w:rsidR="007E0AD5" w:rsidRPr="002A7390" w:rsidRDefault="007E0AD5" w:rsidP="007E0AD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знаєте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геометричні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тіла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E0AD5" w:rsidRDefault="007E0AD5" w:rsidP="007E0AD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геометричному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трикутник</w:t>
      </w:r>
      <w:proofErr w:type="spellEnd"/>
      <w:r w:rsidRPr="002A7390">
        <w:rPr>
          <w:rFonts w:ascii="Times New Roman" w:eastAsia="Times New Roman" w:hAnsi="Times New Roman" w:cs="Times New Roman"/>
          <w:color w:val="000000"/>
          <w:sz w:val="28"/>
          <w:szCs w:val="28"/>
        </w:rPr>
        <w:t>? Квадрат? Круг?</w:t>
      </w:r>
    </w:p>
    <w:p w:rsidR="002A7390" w:rsidRPr="00125736" w:rsidRDefault="002A7390" w:rsidP="002A739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А ви дітки, молодці,</w:t>
      </w:r>
    </w:p>
    <w:p w:rsidR="002A7390" w:rsidRPr="00125736" w:rsidRDefault="002A7390" w:rsidP="002A739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Справжні моряки й морячки,</w:t>
      </w:r>
    </w:p>
    <w:p w:rsidR="002A7390" w:rsidRPr="00125736" w:rsidRDefault="002A7390" w:rsidP="002A739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Швидко дуже рахували,</w:t>
      </w:r>
    </w:p>
    <w:p w:rsidR="002A7390" w:rsidRPr="00125736" w:rsidRDefault="002A7390" w:rsidP="002A739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 xml:space="preserve">Всі задачі розв’язали, </w:t>
      </w:r>
    </w:p>
    <w:p w:rsidR="002A7390" w:rsidRPr="00125736" w:rsidRDefault="002A7390" w:rsidP="002A739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Свою спритність показали.</w:t>
      </w:r>
    </w:p>
    <w:p w:rsidR="002A7390" w:rsidRPr="00125736" w:rsidRDefault="002E529D" w:rsidP="002A739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ж бажаю вам щастя зе</w:t>
      </w:r>
      <w:r w:rsidR="002A7390" w:rsidRPr="00125736">
        <w:rPr>
          <w:rFonts w:ascii="Times New Roman" w:hAnsi="Times New Roman" w:cs="Times New Roman"/>
          <w:sz w:val="28"/>
          <w:szCs w:val="28"/>
          <w:lang w:val="uk-UA"/>
        </w:rPr>
        <w:t>много</w:t>
      </w:r>
    </w:p>
    <w:p w:rsidR="002A7390" w:rsidRPr="00125736" w:rsidRDefault="002A7390" w:rsidP="002A73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5736">
        <w:rPr>
          <w:rFonts w:ascii="Times New Roman" w:hAnsi="Times New Roman" w:cs="Times New Roman"/>
          <w:sz w:val="28"/>
          <w:szCs w:val="28"/>
          <w:lang w:val="uk-UA"/>
        </w:rPr>
        <w:t>Неба голубого, хліба запашного.</w:t>
      </w:r>
    </w:p>
    <w:p w:rsidR="002A7390" w:rsidRPr="002A7390" w:rsidRDefault="002A7390" w:rsidP="007E0AD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0AD5" w:rsidRPr="002A7390" w:rsidRDefault="007E0AD5" w:rsidP="007E0A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E0AD5" w:rsidRDefault="007E0AD5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0AD5" w:rsidRDefault="007E0AD5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0AD5" w:rsidRDefault="007E0AD5" w:rsidP="00024A1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7E0AD5" w:rsidSect="0013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5D9"/>
    <w:multiLevelType w:val="hybridMultilevel"/>
    <w:tmpl w:val="1DF6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40A"/>
    <w:multiLevelType w:val="hybridMultilevel"/>
    <w:tmpl w:val="AC304CA2"/>
    <w:lvl w:ilvl="0" w:tplc="F736660E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>
    <w:nsid w:val="4FB94046"/>
    <w:multiLevelType w:val="hybridMultilevel"/>
    <w:tmpl w:val="F1281B16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6C251C60"/>
    <w:multiLevelType w:val="hybridMultilevel"/>
    <w:tmpl w:val="48B2277E"/>
    <w:lvl w:ilvl="0" w:tplc="B34C1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780E82"/>
    <w:multiLevelType w:val="hybridMultilevel"/>
    <w:tmpl w:val="2E74864A"/>
    <w:lvl w:ilvl="0" w:tplc="C07031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717"/>
    <w:rsid w:val="00024A1B"/>
    <w:rsid w:val="001357F2"/>
    <w:rsid w:val="00205247"/>
    <w:rsid w:val="002A7390"/>
    <w:rsid w:val="002B2D83"/>
    <w:rsid w:val="002E529D"/>
    <w:rsid w:val="00386896"/>
    <w:rsid w:val="00515D93"/>
    <w:rsid w:val="00557E10"/>
    <w:rsid w:val="00567A51"/>
    <w:rsid w:val="00596717"/>
    <w:rsid w:val="005B02F6"/>
    <w:rsid w:val="005D4922"/>
    <w:rsid w:val="006457C7"/>
    <w:rsid w:val="006834E9"/>
    <w:rsid w:val="00747332"/>
    <w:rsid w:val="007D7EF0"/>
    <w:rsid w:val="007E0AD5"/>
    <w:rsid w:val="0097034B"/>
    <w:rsid w:val="009807FF"/>
    <w:rsid w:val="009C168A"/>
    <w:rsid w:val="00A2190F"/>
    <w:rsid w:val="00A81566"/>
    <w:rsid w:val="00B50885"/>
    <w:rsid w:val="00B62667"/>
    <w:rsid w:val="00DA1853"/>
    <w:rsid w:val="00DF478D"/>
    <w:rsid w:val="00E144A9"/>
    <w:rsid w:val="00E93AA2"/>
    <w:rsid w:val="00EF3462"/>
    <w:rsid w:val="00F1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F2"/>
  </w:style>
  <w:style w:type="paragraph" w:styleId="2">
    <w:name w:val="heading 2"/>
    <w:basedOn w:val="a"/>
    <w:link w:val="20"/>
    <w:uiPriority w:val="9"/>
    <w:qFormat/>
    <w:rsid w:val="0002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4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7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4A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4A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515D9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</dc:creator>
  <cp:keywords/>
  <dc:description/>
  <cp:lastModifiedBy>BMW</cp:lastModifiedBy>
  <cp:revision>12</cp:revision>
  <dcterms:created xsi:type="dcterms:W3CDTF">2017-12-16T16:54:00Z</dcterms:created>
  <dcterms:modified xsi:type="dcterms:W3CDTF">2019-02-02T16:58:00Z</dcterms:modified>
</cp:coreProperties>
</file>