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40" w:rsidRDefault="00C60940" w:rsidP="00C609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8 Клас 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уроку:</w:t>
      </w:r>
    </w:p>
    <w:p w:rsidR="00C60940" w:rsidRPr="002F2D04" w:rsidRDefault="00C60940" w:rsidP="00C6094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2D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 </w:t>
      </w:r>
      <w:bookmarkStart w:id="0" w:name="п201110515651SlideId256"/>
      <w:r w:rsidRPr="002F2D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Захист проекту </w:t>
      </w:r>
      <w:bookmarkStart w:id="1" w:name="к201110515621"/>
      <w:bookmarkEnd w:id="0"/>
      <w:r w:rsidRPr="002F2D04">
        <w:rPr>
          <w:rFonts w:ascii="Times New Roman" w:hAnsi="Times New Roman" w:cs="Times New Roman"/>
          <w:b/>
          <w:i/>
          <w:sz w:val="28"/>
          <w:szCs w:val="28"/>
          <w:lang w:val="uk-UA"/>
        </w:rPr>
        <w:t>: «Рухова активність - основа фізичного здоров’я».</w:t>
      </w:r>
    </w:p>
    <w:bookmarkEnd w:id="1"/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940" w:rsidRDefault="002F2D04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уроку:</w:t>
      </w:r>
      <w:r w:rsidR="00C60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познайомити учнів із поняттями «гіподинамія», «постава», довести, що рух це життя, а гіподинамія-основний чинник виникнення хронічних хвороб і скорочення життя, виховувати потребу вести активний спосіб життя.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Наскрізні змістові лінії: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Громадянська відповідальність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націлює на усвідомлення відповідальності за власне життя і здоров’я своє та оточуючих);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Здоров’я та безпека(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зорієнтовує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формування в учнів розуміння, що здоров’я найвища  особистісна  й суспільна цінність.)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 й матеріали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 модель Скелет людини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таблиці «Скелет людини», «Мікроскопічна будова кісткової та хрящової тканин», «М’язи тіла людини», «Попередження викривлень хребта», «Попередження плоскостопості».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Базові поняття й терміни: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вікові особливості, гіподинамія, дистрофія, лордоз, кіфоз, сколіоз, плоскостопість, постава.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Концепція уроку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зміни, що відбуваються зі скелетом і м’язами під впливом часу; показати, що в різні вікові періоди змінюється характер росту й розвитку скелета і м’язів; пояснити, яким чином стан опорно-рухової системи залежить від рухової активності, живлення й діяльності залоз внутрішньої секреції; дати визначення гіподинамії і показати її вплив на різні системи й органи організму.</w:t>
      </w:r>
    </w:p>
    <w:p w:rsidR="00C60940" w:rsidRDefault="00C60940" w:rsidP="00C6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Епіграф уроку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«Рух – це життя»</w:t>
      </w:r>
    </w:p>
    <w:p w:rsidR="00C60940" w:rsidRDefault="00C60940" w:rsidP="00C609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85109D" w:rsidRDefault="00C60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І.Мотивація навчальної діяльності учнів</w:t>
      </w:r>
    </w:p>
    <w:p w:rsidR="00ED7BE5" w:rsidRDefault="00C609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починає урок із загадки:»Хто вранці ходить на чотирьох, удень – на двох, а ввечорі- на трьох?» Про кого так говорять?( Про людину в дитячому , середньому та зрілому віці).У процесі росту й розвитку відбуваються значні зміни опорно-рухової системи(скелета  та </w:t>
      </w:r>
      <w:r w:rsidR="002F2D04">
        <w:rPr>
          <w:rFonts w:ascii="Times New Roman" w:hAnsi="Times New Roman" w:cs="Times New Roman"/>
          <w:sz w:val="28"/>
          <w:szCs w:val="28"/>
          <w:lang w:val="uk-UA"/>
        </w:rPr>
        <w:t>м’язів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).У дитячому та підлітковому віці ці зміни пов’язані насамперед із формуванням вигинів хребта, ростом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кісток, окостенінням, зміною пропорцій тіла.</w:t>
      </w:r>
      <w:r w:rsidR="002F2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спостерігали з </w:t>
      </w:r>
      <w:r w:rsidR="002F2D04">
        <w:rPr>
          <w:rFonts w:ascii="Times New Roman" w:hAnsi="Times New Roman" w:cs="Times New Roman"/>
          <w:sz w:val="28"/>
          <w:szCs w:val="28"/>
          <w:lang w:val="uk-UA"/>
        </w:rPr>
        <w:t>давніх-давен</w:t>
      </w:r>
      <w:r>
        <w:rPr>
          <w:rFonts w:ascii="Times New Roman" w:hAnsi="Times New Roman" w:cs="Times New Roman"/>
          <w:sz w:val="28"/>
          <w:szCs w:val="28"/>
          <w:lang w:val="uk-UA"/>
        </w:rPr>
        <w:t>. Але сьогодні ми  все частіше зустрічаємося з відхиленнями в</w:t>
      </w:r>
      <w:r w:rsidR="00ED7BE5">
        <w:rPr>
          <w:rFonts w:ascii="Times New Roman" w:hAnsi="Times New Roman" w:cs="Times New Roman"/>
          <w:sz w:val="28"/>
          <w:szCs w:val="28"/>
          <w:lang w:val="uk-UA"/>
        </w:rPr>
        <w:t>ід нормального розвитку опорно-</w:t>
      </w:r>
      <w:r>
        <w:rPr>
          <w:rFonts w:ascii="Times New Roman" w:hAnsi="Times New Roman" w:cs="Times New Roman"/>
          <w:sz w:val="28"/>
          <w:szCs w:val="28"/>
          <w:lang w:val="uk-UA"/>
        </w:rPr>
        <w:t>рухової системи</w:t>
      </w:r>
      <w:r w:rsidR="00ED7BE5">
        <w:rPr>
          <w:rFonts w:ascii="Times New Roman" w:hAnsi="Times New Roman" w:cs="Times New Roman"/>
          <w:sz w:val="28"/>
          <w:szCs w:val="28"/>
          <w:lang w:val="uk-UA"/>
        </w:rPr>
        <w:t>, з хворобами, про які наші діди й прадіди не знали.  Їх називають хворобами цивілізації.</w:t>
      </w:r>
    </w:p>
    <w:p w:rsidR="00C60940" w:rsidRDefault="00ED7B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нами постають проблеми – </w:t>
      </w:r>
      <w:r w:rsidR="002F2D04">
        <w:rPr>
          <w:rFonts w:ascii="Times New Roman" w:hAnsi="Times New Roman" w:cs="Times New Roman"/>
          <w:sz w:val="28"/>
          <w:szCs w:val="28"/>
          <w:lang w:val="uk-UA"/>
        </w:rPr>
        <w:t>з’ясувати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>, що це за хвороби, які їхні наслідки  для організму , як запобігти цьому?</w:t>
      </w:r>
    </w:p>
    <w:p w:rsidR="00ED7BE5" w:rsidRDefault="00ED7B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нашого уроку стала проектом для учнів класу ,і сьогодні , ми підводимо підсумки роботи, яку ви виконали.</w:t>
      </w:r>
    </w:p>
    <w:p w:rsidR="00ED7BE5" w:rsidRDefault="00ED7B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BE5">
        <w:rPr>
          <w:rFonts w:ascii="Times New Roman" w:hAnsi="Times New Roman" w:cs="Times New Roman"/>
          <w:b/>
          <w:sz w:val="28"/>
          <w:szCs w:val="28"/>
          <w:lang w:val="uk-UA"/>
        </w:rPr>
        <w:t>ІІ. Організаційний етап</w:t>
      </w:r>
    </w:p>
    <w:p w:rsidR="00ED7BE5" w:rsidRDefault="00ED7B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E67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7832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нас звітують групи лікарів терапевтів і хірургів, </w:t>
      </w:r>
      <w:r w:rsidR="00E67832">
        <w:rPr>
          <w:rFonts w:ascii="Times New Roman" w:hAnsi="Times New Roman" w:cs="Times New Roman"/>
          <w:sz w:val="28"/>
          <w:szCs w:val="28"/>
          <w:lang w:val="uk-UA"/>
        </w:rPr>
        <w:t>спортсмени і науковці-дослідники. Кожна група вивчала питання, готувала потрібну інформацію у вигляді презентації. Усі разом ми знайдемо необхідні рішення наших проблем.</w:t>
      </w:r>
    </w:p>
    <w:p w:rsidR="00E67832" w:rsidRDefault="00E678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832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 (обговорення проблем)</w:t>
      </w:r>
    </w:p>
    <w:p w:rsidR="00E67832" w:rsidRDefault="00E678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хвороб цивілізації є гіподинамія. Які її причини й наслідки?Запросимо терапевтів допомогти пояснити нам. </w:t>
      </w:r>
      <w:r w:rsidR="00AE10DB">
        <w:rPr>
          <w:rFonts w:ascii="Times New Roman" w:hAnsi="Times New Roman" w:cs="Times New Roman"/>
          <w:sz w:val="28"/>
          <w:szCs w:val="28"/>
          <w:lang w:val="uk-UA"/>
        </w:rPr>
        <w:t>Звіти групи «терапевтів». Учні дають визначення гіподинамії, інформацію про причини хвороби , вплив її на опорно-рухову та серцево-судинну системи,обмін речовин та енергії, фізичну й розумову працю.</w:t>
      </w:r>
    </w:p>
    <w:p w:rsidR="00AE10DB" w:rsidRDefault="00AE10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Діагноз відомий. Як же лікувати цю хворобу і особливо, як запобігти їй?Допоможе група спортсменів.</w:t>
      </w:r>
    </w:p>
    <w:p w:rsidR="00AE10DB" w:rsidRDefault="00AE10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групи «спортсменів». Вони дають інформацію про підвищення рухової активності вранці, упродовж дня, після навчальних занять. Пропонують елементи ранкової зарядки , фізкультхвилинок на перервах , проводять їх разом з усіма учнями класу.</w:t>
      </w:r>
      <w:r w:rsidR="00721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Діляться досвідом підвищення рухової активності після занять . Як при</w:t>
      </w:r>
      <w:r w:rsidR="007216B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лад демонструють елементи</w:t>
      </w:r>
      <w:r w:rsidR="007216BC">
        <w:rPr>
          <w:rFonts w:ascii="Times New Roman" w:hAnsi="Times New Roman" w:cs="Times New Roman"/>
          <w:sz w:val="28"/>
          <w:szCs w:val="28"/>
          <w:lang w:val="uk-UA"/>
        </w:rPr>
        <w:t xml:space="preserve"> танка.</w:t>
      </w:r>
    </w:p>
    <w:p w:rsidR="007216BC" w:rsidRDefault="00721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Цікаву інформацію пропонують науковці-дослідники.</w:t>
      </w:r>
    </w:p>
    <w:p w:rsidR="007216BC" w:rsidRDefault="00721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групи «науковців-дослідників. Вони дають інформацію про дослідження з тем «Вплив фізичного навантаження на роботу серця», «Вплив фізичного навантаження на розвиток уваги» та інші. Дослідження проводять на учнях , які систематично відвідують спортивні секції.</w:t>
      </w:r>
    </w:p>
    <w:p w:rsidR="007216BC" w:rsidRDefault="00721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Ми часто чуємо слова «</w:t>
      </w:r>
      <w:r w:rsidR="00207FA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краса», «краса і постава».</w:t>
      </w:r>
      <w:r w:rsidR="0020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дійсно , краса пов’язана із здоров’ям , поставою. Що таке постава? Якою вона може бути?Допоможіть , будь ласка, красуні.</w:t>
      </w:r>
    </w:p>
    <w:p w:rsidR="00207FAC" w:rsidRDefault="00207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Звіти групи «красуні». Знайомлять з поняттями «постава»,методами визначення постави,ознаками правильної і неправильної постави , демонструють найпростіші прийоми , які можна використовувати вдома і в школі.</w:t>
      </w:r>
    </w:p>
    <w:p w:rsidR="00207FAC" w:rsidRDefault="00207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На жаль , серед учнів зустрічаються такі, в яких є порушення постави, плоскостопість. Які їхні ознаки?Як можна запобігти цим хворобам?</w:t>
      </w:r>
    </w:p>
    <w:p w:rsidR="00207FAC" w:rsidRDefault="00207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групи «хірурги». Інформують однокласників про порушення постави, плоскостопість, профілактику цих захворювань. Зачитують профілактичні пам’ятки.</w:t>
      </w:r>
    </w:p>
    <w:p w:rsidR="00207FAC" w:rsidRDefault="00207F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7FA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F2D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="002F2D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783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4783C" w:rsidRPr="00207FAC">
        <w:rPr>
          <w:rFonts w:ascii="Times New Roman" w:hAnsi="Times New Roman" w:cs="Times New Roman"/>
          <w:b/>
          <w:sz w:val="28"/>
          <w:szCs w:val="28"/>
          <w:lang w:val="uk-UA"/>
        </w:rPr>
        <w:t>ідбиття</w:t>
      </w:r>
      <w:proofErr w:type="spellEnd"/>
      <w:r w:rsidRPr="00207F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підсумків.</w:t>
      </w:r>
    </w:p>
    <w:p w:rsidR="00207FAC" w:rsidRDefault="00207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Наш проект п</w:t>
      </w:r>
      <w:r w:rsidR="0044783C">
        <w:rPr>
          <w:rFonts w:ascii="Times New Roman" w:hAnsi="Times New Roman" w:cs="Times New Roman"/>
          <w:sz w:val="28"/>
          <w:szCs w:val="28"/>
          <w:lang w:val="uk-UA"/>
        </w:rPr>
        <w:t>ідійшов до завершення. Зробимо висновок:що є основною профілактикою  таких важких захворювань , як гіподинамія та порушення постави?Яку народну мудрість треба запам’ятати?</w:t>
      </w:r>
    </w:p>
    <w:p w:rsidR="0044783C" w:rsidRDefault="004478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роблять висновок, називають народну мудрість »Рух – це життя»,зачитують головні думки з підготовлених звітів.</w:t>
      </w:r>
    </w:p>
    <w:p w:rsidR="0044783C" w:rsidRDefault="004478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Оцінювання роботи груп.</w:t>
      </w:r>
    </w:p>
    <w:p w:rsidR="0044783C" w:rsidRDefault="004478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 Рефлексія уроку.</w:t>
      </w:r>
    </w:p>
    <w:p w:rsidR="0044783C" w:rsidRDefault="004478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урок? Що найбільше вразило?</w:t>
      </w:r>
      <w:r w:rsidR="002F2D04">
        <w:rPr>
          <w:rFonts w:ascii="Times New Roman" w:hAnsi="Times New Roman" w:cs="Times New Roman"/>
          <w:sz w:val="28"/>
          <w:szCs w:val="28"/>
          <w:lang w:val="uk-UA"/>
        </w:rPr>
        <w:t>Яке значення для вас має інформація сьогоднішнього уроку?</w:t>
      </w:r>
    </w:p>
    <w:p w:rsidR="0044783C" w:rsidRPr="0044783C" w:rsidRDefault="004478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.Домашнє завдання. Підготувати пам’ятки-рекомендації щодо ведення здорового способу життя.</w:t>
      </w:r>
    </w:p>
    <w:p w:rsidR="00E67832" w:rsidRPr="00E67832" w:rsidRDefault="00E6783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67832" w:rsidRPr="00E67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0"/>
    <w:rsid w:val="00207FAC"/>
    <w:rsid w:val="002F2D04"/>
    <w:rsid w:val="0044783C"/>
    <w:rsid w:val="006C791B"/>
    <w:rsid w:val="007216BC"/>
    <w:rsid w:val="0085109D"/>
    <w:rsid w:val="00AE10DB"/>
    <w:rsid w:val="00C60940"/>
    <w:rsid w:val="00D34DE8"/>
    <w:rsid w:val="00E67832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2019-03-02T15:28:00Z</dcterms:created>
  <dcterms:modified xsi:type="dcterms:W3CDTF">2019-03-02T16:44:00Z</dcterms:modified>
</cp:coreProperties>
</file>