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34" w:rsidRPr="006576DB" w:rsidRDefault="004465AA" w:rsidP="004465AA">
      <w:pPr>
        <w:spacing w:after="0" w:line="240" w:lineRule="auto"/>
        <w:ind w:left="-993"/>
        <w:jc w:val="center"/>
        <w:rPr>
          <w:sz w:val="24"/>
          <w:szCs w:val="24"/>
        </w:rPr>
      </w:pPr>
      <w:r w:rsidRPr="006576DB">
        <w:rPr>
          <w:sz w:val="24"/>
          <w:szCs w:val="24"/>
        </w:rPr>
        <w:t xml:space="preserve">Алгебра 10 </w:t>
      </w:r>
      <w:proofErr w:type="spellStart"/>
      <w:r w:rsidRPr="006576DB">
        <w:rPr>
          <w:sz w:val="24"/>
          <w:szCs w:val="24"/>
        </w:rPr>
        <w:t>клас</w:t>
      </w:r>
      <w:proofErr w:type="spellEnd"/>
    </w:p>
    <w:p w:rsidR="004465AA" w:rsidRPr="006576DB" w:rsidRDefault="004465AA" w:rsidP="004465AA">
      <w:pPr>
        <w:spacing w:after="0"/>
        <w:ind w:left="-993"/>
        <w:jc w:val="center"/>
        <w:rPr>
          <w:sz w:val="24"/>
          <w:szCs w:val="24"/>
          <w:lang w:val="uk-UA"/>
        </w:rPr>
      </w:pPr>
      <w:r w:rsidRPr="006576DB">
        <w:rPr>
          <w:sz w:val="24"/>
          <w:szCs w:val="24"/>
        </w:rPr>
        <w:t>(</w:t>
      </w:r>
      <w:r w:rsidRPr="006576DB">
        <w:rPr>
          <w:sz w:val="24"/>
          <w:szCs w:val="24"/>
          <w:lang w:val="uk-UA"/>
        </w:rPr>
        <w:t xml:space="preserve">математичний </w:t>
      </w:r>
      <w:proofErr w:type="gramStart"/>
      <w:r w:rsidRPr="006576DB">
        <w:rPr>
          <w:sz w:val="24"/>
          <w:szCs w:val="24"/>
          <w:lang w:val="uk-UA"/>
        </w:rPr>
        <w:t>проф</w:t>
      </w:r>
      <w:proofErr w:type="gramEnd"/>
      <w:r w:rsidRPr="006576DB">
        <w:rPr>
          <w:sz w:val="24"/>
          <w:szCs w:val="24"/>
          <w:lang w:val="uk-UA"/>
        </w:rPr>
        <w:t>іль)</w:t>
      </w:r>
    </w:p>
    <w:p w:rsidR="004465AA" w:rsidRPr="006576DB" w:rsidRDefault="004465AA" w:rsidP="00DA70FB">
      <w:pPr>
        <w:spacing w:after="0" w:line="240" w:lineRule="auto"/>
        <w:ind w:left="-993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Тема: Метод математичної індукції</w:t>
      </w:r>
    </w:p>
    <w:p w:rsidR="004465AA" w:rsidRPr="006576DB" w:rsidRDefault="004465AA" w:rsidP="00DA70FB">
      <w:pPr>
        <w:spacing w:after="0" w:line="240" w:lineRule="auto"/>
        <w:ind w:left="-284" w:hanging="709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 xml:space="preserve">Мета: Узагальнити та систематизувати знання з теми метод математичної індукції, вміння і навички розв’язувати </w:t>
      </w:r>
      <w:r w:rsidR="00DA70FB" w:rsidRPr="006576DB">
        <w:rPr>
          <w:sz w:val="24"/>
          <w:szCs w:val="24"/>
          <w:lang w:val="uk-UA"/>
        </w:rPr>
        <w:t xml:space="preserve">задачі на дослідження </w:t>
      </w:r>
      <w:r w:rsidRPr="006576DB">
        <w:rPr>
          <w:sz w:val="24"/>
          <w:szCs w:val="24"/>
          <w:lang w:val="uk-UA"/>
        </w:rPr>
        <w:t>кратності, доведення нерівностей, розв’язування задач на обчислення сум. Розвивати логічне мислення, пам'ять, увагу, пізнавальну активність</w:t>
      </w:r>
      <w:r w:rsidR="00DA70FB" w:rsidRPr="006576DB">
        <w:rPr>
          <w:sz w:val="24"/>
          <w:szCs w:val="24"/>
          <w:lang w:val="uk-UA"/>
        </w:rPr>
        <w:t xml:space="preserve">. Виховувати культуру математичного мовлення, вміння взаємодіяти в групі. Формувати всі типи ключових </w:t>
      </w:r>
      <w:proofErr w:type="spellStart"/>
      <w:r w:rsidR="00DA70FB" w:rsidRPr="006576DB">
        <w:rPr>
          <w:sz w:val="24"/>
          <w:szCs w:val="24"/>
          <w:lang w:val="uk-UA"/>
        </w:rPr>
        <w:t>компетентностей</w:t>
      </w:r>
      <w:proofErr w:type="spellEnd"/>
      <w:r w:rsidR="00DA70FB" w:rsidRPr="006576DB">
        <w:rPr>
          <w:sz w:val="24"/>
          <w:szCs w:val="24"/>
          <w:lang w:val="uk-UA"/>
        </w:rPr>
        <w:t>.</w:t>
      </w:r>
    </w:p>
    <w:p w:rsidR="00C47EF8" w:rsidRPr="006576DB" w:rsidRDefault="00DA70FB" w:rsidP="00C47EF8">
      <w:pPr>
        <w:spacing w:after="0" w:line="240" w:lineRule="auto"/>
        <w:ind w:left="-284" w:hanging="709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Тип уроку : узагальнення та систематизація знань, вмінь, навичок.</w:t>
      </w:r>
    </w:p>
    <w:p w:rsidR="00C47EF8" w:rsidRPr="006576DB" w:rsidRDefault="004B4840" w:rsidP="00C47EF8">
      <w:pPr>
        <w:spacing w:after="0" w:line="240" w:lineRule="auto"/>
        <w:ind w:left="-284" w:hanging="709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 xml:space="preserve">Обладнання: мультимедійна дошка, презентації </w:t>
      </w:r>
    </w:p>
    <w:p w:rsidR="00C47EF8" w:rsidRPr="006576DB" w:rsidRDefault="00DA70FB" w:rsidP="00C47EF8">
      <w:pPr>
        <w:spacing w:after="0" w:line="240" w:lineRule="auto"/>
        <w:ind w:left="-284" w:hanging="709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Хід уроку.</w:t>
      </w:r>
      <w:r w:rsidR="00C47EF8" w:rsidRPr="006576DB">
        <w:rPr>
          <w:rFonts w:ascii="Times New Roman" w:eastAsia="+mn-ea" w:hAnsi="Times New Roman" w:cs="Arial"/>
          <w:shadow/>
          <w:color w:val="FFFFFF"/>
          <w:sz w:val="24"/>
          <w:szCs w:val="24"/>
          <w:lang w:val="uk-UA" w:eastAsia="ru-RU"/>
        </w:rPr>
        <w:t xml:space="preserve"> </w:t>
      </w:r>
    </w:p>
    <w:p w:rsidR="00C47EF8" w:rsidRPr="006576DB" w:rsidRDefault="00C47EF8" w:rsidP="00C47EF8">
      <w:pPr>
        <w:spacing w:after="0" w:line="240" w:lineRule="auto"/>
        <w:ind w:left="4678"/>
        <w:rPr>
          <w:sz w:val="24"/>
          <w:szCs w:val="24"/>
          <w:lang w:val="uk-UA"/>
        </w:rPr>
      </w:pPr>
      <w:r w:rsidRPr="006576DB">
        <w:rPr>
          <w:rFonts w:ascii="Times New Roman" w:eastAsia="+mn-ea" w:hAnsi="Times New Roman" w:cs="Arial"/>
          <w:shadow/>
          <w:color w:val="FFFFFF"/>
          <w:sz w:val="24"/>
          <w:szCs w:val="24"/>
          <w:lang w:val="uk-UA" w:eastAsia="ru-RU"/>
        </w:rPr>
        <w:t xml:space="preserve"> </w:t>
      </w:r>
      <w:proofErr w:type="spellStart"/>
      <w:r w:rsidR="00A463D7" w:rsidRPr="006576DB">
        <w:rPr>
          <w:sz w:val="24"/>
          <w:szCs w:val="24"/>
          <w:lang w:val="uk-UA"/>
        </w:rPr>
        <w:t>“Розуміння</w:t>
      </w:r>
      <w:proofErr w:type="spellEnd"/>
      <w:r w:rsidR="00A463D7" w:rsidRPr="006576DB">
        <w:rPr>
          <w:sz w:val="24"/>
          <w:szCs w:val="24"/>
          <w:lang w:val="uk-UA"/>
        </w:rPr>
        <w:t xml:space="preserve"> і вміння застосовувати принцип математичної індукції є добрим критерієм зрілості, яка цілковито необхідна </w:t>
      </w:r>
      <w:proofErr w:type="spellStart"/>
      <w:r w:rsidR="00A463D7" w:rsidRPr="006576DB">
        <w:rPr>
          <w:sz w:val="24"/>
          <w:szCs w:val="24"/>
          <w:lang w:val="uk-UA"/>
        </w:rPr>
        <w:t>математику”</w:t>
      </w:r>
      <w:proofErr w:type="spellEnd"/>
      <w:r w:rsidR="00A463D7" w:rsidRPr="006576DB">
        <w:rPr>
          <w:sz w:val="24"/>
          <w:szCs w:val="24"/>
          <w:lang w:val="uk-UA"/>
        </w:rPr>
        <w:t xml:space="preserve"> </w:t>
      </w:r>
    </w:p>
    <w:p w:rsidR="00C47EF8" w:rsidRPr="006576DB" w:rsidRDefault="00C47EF8" w:rsidP="00C47EF8">
      <w:pPr>
        <w:spacing w:after="0"/>
        <w:ind w:left="4820" w:hanging="709"/>
        <w:rPr>
          <w:sz w:val="24"/>
          <w:szCs w:val="24"/>
        </w:rPr>
      </w:pPr>
      <w:r w:rsidRPr="006576DB">
        <w:rPr>
          <w:sz w:val="24"/>
          <w:szCs w:val="24"/>
          <w:lang w:val="uk-UA"/>
        </w:rPr>
        <w:t xml:space="preserve">                                           А.М.</w:t>
      </w:r>
      <w:proofErr w:type="spellStart"/>
      <w:r w:rsidRPr="006576DB">
        <w:rPr>
          <w:sz w:val="24"/>
          <w:szCs w:val="24"/>
          <w:lang w:val="uk-UA"/>
        </w:rPr>
        <w:t>Колмогоров</w:t>
      </w:r>
      <w:proofErr w:type="spellEnd"/>
      <w:r w:rsidRPr="006576DB">
        <w:rPr>
          <w:sz w:val="24"/>
          <w:szCs w:val="24"/>
          <w:lang w:val="uk-UA"/>
        </w:rPr>
        <w:t xml:space="preserve"> </w:t>
      </w:r>
    </w:p>
    <w:p w:rsidR="00DA70FB" w:rsidRPr="006576DB" w:rsidRDefault="00DA70FB" w:rsidP="00DA70FB">
      <w:pPr>
        <w:spacing w:after="0"/>
        <w:ind w:left="-284" w:hanging="709"/>
        <w:rPr>
          <w:sz w:val="24"/>
          <w:szCs w:val="24"/>
          <w:lang w:val="uk-UA"/>
        </w:rPr>
      </w:pPr>
    </w:p>
    <w:p w:rsidR="00DA70FB" w:rsidRPr="006576DB" w:rsidRDefault="00DA70FB" w:rsidP="00DA70FB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Організаційний момент.</w:t>
      </w:r>
    </w:p>
    <w:p w:rsidR="00DA70FB" w:rsidRPr="006576DB" w:rsidRDefault="00DA70FB" w:rsidP="00DA70FB">
      <w:pPr>
        <w:pStyle w:val="a3"/>
        <w:spacing w:after="0"/>
        <w:ind w:left="-633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 xml:space="preserve">Оголошення </w:t>
      </w:r>
      <w:r w:rsidR="00C47EF8" w:rsidRPr="006576DB">
        <w:rPr>
          <w:sz w:val="24"/>
          <w:szCs w:val="24"/>
          <w:lang w:val="uk-UA"/>
        </w:rPr>
        <w:t>теми і мети уроку. Мотивація навчальної діяльності.</w:t>
      </w:r>
    </w:p>
    <w:p w:rsidR="00C47EF8" w:rsidRPr="006576DB" w:rsidRDefault="00C47EF8" w:rsidP="00DA70FB">
      <w:pPr>
        <w:pStyle w:val="a3"/>
        <w:spacing w:after="0"/>
        <w:ind w:left="-633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Поділ дітей на гр</w:t>
      </w:r>
      <w:r w:rsidR="007E2E3E" w:rsidRPr="006576DB">
        <w:rPr>
          <w:sz w:val="24"/>
          <w:szCs w:val="24"/>
          <w:lang w:val="uk-UA"/>
        </w:rPr>
        <w:t xml:space="preserve">упи, оголошення керівника групи, роздача аркушів </w:t>
      </w:r>
      <w:proofErr w:type="spellStart"/>
      <w:r w:rsidR="007E2E3E" w:rsidRPr="006576DB">
        <w:rPr>
          <w:sz w:val="24"/>
          <w:szCs w:val="24"/>
          <w:lang w:val="uk-UA"/>
        </w:rPr>
        <w:t>самооцінювання</w:t>
      </w:r>
      <w:proofErr w:type="spellEnd"/>
    </w:p>
    <w:p w:rsidR="00C47EF8" w:rsidRPr="006576DB" w:rsidRDefault="00C47EF8" w:rsidP="00C47EF8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Актуалізація опорних знань.</w:t>
      </w:r>
    </w:p>
    <w:p w:rsidR="000B399C" w:rsidRPr="006576DB" w:rsidRDefault="00D22486" w:rsidP="00D22486">
      <w:pPr>
        <w:pStyle w:val="a3"/>
        <w:spacing w:after="0"/>
        <w:ind w:left="-349"/>
        <w:rPr>
          <w:i/>
          <w:sz w:val="24"/>
          <w:szCs w:val="24"/>
          <w:lang w:val="uk-UA"/>
        </w:rPr>
      </w:pPr>
      <w:r w:rsidRPr="006576DB">
        <w:rPr>
          <w:i/>
          <w:sz w:val="24"/>
          <w:szCs w:val="24"/>
          <w:lang w:val="uk-UA"/>
        </w:rPr>
        <w:t>Фронтальне опитування</w:t>
      </w:r>
    </w:p>
    <w:p w:rsidR="00D22486" w:rsidRPr="006576DB" w:rsidRDefault="00D22486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Який розділ математики вивчає метод математичної індукції</w:t>
      </w:r>
      <w:r w:rsidR="006576DB" w:rsidRPr="006576DB">
        <w:rPr>
          <w:sz w:val="24"/>
          <w:szCs w:val="24"/>
          <w:lang w:val="uk-UA"/>
        </w:rPr>
        <w:t>?</w:t>
      </w:r>
    </w:p>
    <w:p w:rsidR="00D22486" w:rsidRPr="006576DB" w:rsidRDefault="00D22486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Дайте означення твердження та його видів.</w:t>
      </w:r>
    </w:p>
    <w:p w:rsidR="00D22486" w:rsidRPr="006576DB" w:rsidRDefault="00D22486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Наведіть приклади істинних та хибних тверджень.</w:t>
      </w:r>
    </w:p>
    <w:p w:rsidR="00B8645E" w:rsidRPr="006576DB" w:rsidRDefault="00B8645E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Означення індукції</w:t>
      </w:r>
    </w:p>
    <w:p w:rsidR="000B399C" w:rsidRPr="006576DB" w:rsidRDefault="000B399C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Означення індуктивного методу</w:t>
      </w:r>
    </w:p>
    <w:p w:rsidR="000B399C" w:rsidRPr="006576DB" w:rsidRDefault="000B399C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Індуктивні гіпотези (припущення)</w:t>
      </w:r>
    </w:p>
    <w:p w:rsidR="000B399C" w:rsidRPr="006576DB" w:rsidRDefault="000B399C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Індуктивний висновок</w:t>
      </w:r>
    </w:p>
    <w:p w:rsidR="00B8645E" w:rsidRPr="006576DB" w:rsidRDefault="000B399C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Чи завжди індуктивні висновки є правильними?</w:t>
      </w:r>
      <w:r w:rsidR="00B8645E" w:rsidRPr="006576DB">
        <w:rPr>
          <w:sz w:val="24"/>
          <w:szCs w:val="24"/>
          <w:lang w:val="uk-UA"/>
        </w:rPr>
        <w:t xml:space="preserve"> (приклади)</w:t>
      </w:r>
    </w:p>
    <w:p w:rsidR="00B8645E" w:rsidRPr="006576DB" w:rsidRDefault="000B399C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Три кроки</w:t>
      </w:r>
      <w:r w:rsidR="00B8645E" w:rsidRPr="006576DB">
        <w:rPr>
          <w:sz w:val="24"/>
          <w:szCs w:val="24"/>
          <w:lang w:val="uk-UA"/>
        </w:rPr>
        <w:t xml:space="preserve">  методу математичної індукції</w:t>
      </w:r>
    </w:p>
    <w:p w:rsidR="00D22486" w:rsidRPr="006576DB" w:rsidRDefault="00D22486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Яка теорема називається базою індукції?</w:t>
      </w:r>
    </w:p>
    <w:p w:rsidR="00D22486" w:rsidRPr="006576DB" w:rsidRDefault="00D22486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Яка теорема називається індуктивним переходом?</w:t>
      </w:r>
    </w:p>
    <w:p w:rsidR="00D22486" w:rsidRPr="006576DB" w:rsidRDefault="00D22486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Яка теорема називається кроком індукції?</w:t>
      </w:r>
    </w:p>
    <w:p w:rsidR="006576DB" w:rsidRPr="006576DB" w:rsidRDefault="006576DB" w:rsidP="006576DB">
      <w:pPr>
        <w:pStyle w:val="a3"/>
        <w:numPr>
          <w:ilvl w:val="0"/>
          <w:numId w:val="7"/>
        </w:numPr>
        <w:spacing w:after="0"/>
        <w:ind w:left="-426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Які типи завдань ми розглядали на застосування методу математичної індукції?</w:t>
      </w:r>
    </w:p>
    <w:p w:rsidR="00B8645E" w:rsidRPr="006576DB" w:rsidRDefault="00B8645E" w:rsidP="00B8645E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proofErr w:type="spellStart"/>
      <w:r w:rsidRPr="006576DB">
        <w:rPr>
          <w:sz w:val="24"/>
          <w:szCs w:val="24"/>
          <w:lang w:val="uk-UA"/>
        </w:rPr>
        <w:t>Розв</w:t>
      </w:r>
      <w:proofErr w:type="spellEnd"/>
      <w:r w:rsidRPr="006576DB">
        <w:rPr>
          <w:sz w:val="24"/>
          <w:szCs w:val="24"/>
        </w:rPr>
        <w:t>’</w:t>
      </w:r>
      <w:proofErr w:type="spellStart"/>
      <w:r w:rsidRPr="006576DB">
        <w:rPr>
          <w:sz w:val="24"/>
          <w:szCs w:val="24"/>
          <w:lang w:val="uk-UA"/>
        </w:rPr>
        <w:t>язування</w:t>
      </w:r>
      <w:proofErr w:type="spellEnd"/>
      <w:r w:rsidRPr="006576DB">
        <w:rPr>
          <w:sz w:val="24"/>
          <w:szCs w:val="24"/>
          <w:lang w:val="uk-UA"/>
        </w:rPr>
        <w:t xml:space="preserve">  задач на відповідність</w:t>
      </w:r>
    </w:p>
    <w:p w:rsidR="00F274CD" w:rsidRPr="006576DB" w:rsidRDefault="00F274CD" w:rsidP="00E01E91">
      <w:pPr>
        <w:pStyle w:val="a3"/>
        <w:ind w:left="-633"/>
        <w:rPr>
          <w:sz w:val="24"/>
          <w:szCs w:val="24"/>
          <w:lang w:val="uk-UA"/>
        </w:rPr>
      </w:pP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На дошку проектується заздалегідь </w:t>
      </w:r>
      <w:r w:rsidRPr="006576DB">
        <w:rPr>
          <w:sz w:val="24"/>
          <w:szCs w:val="24"/>
          <w:lang w:val="uk-UA"/>
        </w:rPr>
        <w:t>заготовлене завдання, за типом завдань на відповідність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 </w:t>
      </w:r>
      <w:r w:rsidRPr="006576DB">
        <w:rPr>
          <w:sz w:val="24"/>
          <w:szCs w:val="24"/>
          <w:lang w:val="uk-UA"/>
        </w:rPr>
        <w:t xml:space="preserve">на ЗНО ( для кожної групи 4 завдання, 5 відповідей, клітинки для визначення правильної відповіді.) 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>До дошки виходять у</w:t>
      </w:r>
      <w:r w:rsidRPr="006576DB">
        <w:rPr>
          <w:sz w:val="24"/>
          <w:szCs w:val="24"/>
          <w:lang w:val="uk-UA"/>
        </w:rPr>
        <w:t>чні по двоє від кожної групи, знаходять значення суми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, що є  результатом виконаного завдання. </w:t>
      </w:r>
      <w:r w:rsidRPr="006576DB">
        <w:rPr>
          <w:sz w:val="24"/>
          <w:szCs w:val="24"/>
          <w:lang w:val="uk-UA"/>
        </w:rPr>
        <w:t>Знайшовши потрібний вираз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, учень </w:t>
      </w:r>
      <w:r w:rsidRPr="006576DB">
        <w:rPr>
          <w:sz w:val="24"/>
          <w:szCs w:val="24"/>
          <w:lang w:val="uk-UA"/>
        </w:rPr>
        <w:t>визначає букву, що відповідає відповіді, записує свій варіант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і </w:t>
      </w:r>
      <w:r w:rsidRPr="006576DB">
        <w:rPr>
          <w:sz w:val="24"/>
          <w:szCs w:val="24"/>
          <w:lang w:val="uk-UA"/>
        </w:rPr>
        <w:t xml:space="preserve">і 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>сідає на місце і так далі.</w:t>
      </w:r>
    </w:p>
    <w:p w:rsidR="00F274CD" w:rsidRPr="006576DB" w:rsidRDefault="00F274CD" w:rsidP="00F274CD">
      <w:pPr>
        <w:pStyle w:val="a3"/>
        <w:ind w:left="-633"/>
        <w:rPr>
          <w:rFonts w:ascii="Calibri" w:eastAsia="Calibri" w:hAnsi="Calibri" w:cs="Times New Roman"/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Наступним слайдом виконується перевірка (на дошку виводяться правильні відповіді)</w:t>
      </w:r>
    </w:p>
    <w:p w:rsidR="000B399C" w:rsidRPr="004C4E8E" w:rsidRDefault="007E2E3E" w:rsidP="000B399C">
      <w:pPr>
        <w:pStyle w:val="a3"/>
        <w:spacing w:after="0"/>
        <w:ind w:left="-633"/>
        <w:rPr>
          <w:sz w:val="24"/>
          <w:szCs w:val="24"/>
        </w:rPr>
      </w:pPr>
      <w:r w:rsidRPr="006576DB">
        <w:rPr>
          <w:sz w:val="24"/>
          <w:szCs w:val="24"/>
          <w:lang w:val="uk-UA"/>
        </w:rPr>
        <w:t>Результати фіксують в аркушах самооцінки</w:t>
      </w:r>
    </w:p>
    <w:p w:rsidR="002F0506" w:rsidRPr="002F0506" w:rsidRDefault="002F0506" w:rsidP="002F0506">
      <w:pPr>
        <w:pStyle w:val="a3"/>
        <w:spacing w:after="0"/>
        <w:ind w:left="-63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Поставити у відповідність ряду його суму</w:t>
      </w:r>
    </w:p>
    <w:p w:rsidR="00E01E91" w:rsidRDefault="00E01E91" w:rsidP="000B399C">
      <w:pPr>
        <w:pStyle w:val="a3"/>
        <w:spacing w:after="0"/>
        <w:ind w:left="-63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Завдання для групи 1</w:t>
      </w:r>
    </w:p>
    <w:p w:rsidR="00E01E91" w:rsidRPr="00DE29BB" w:rsidRDefault="00E01E91" w:rsidP="00DE29BB">
      <w:pPr>
        <w:pStyle w:val="a3"/>
        <w:numPr>
          <w:ilvl w:val="0"/>
          <w:numId w:val="8"/>
        </w:numPr>
        <w:spacing w:after="0"/>
        <w:rPr>
          <w:sz w:val="24"/>
          <w:szCs w:val="24"/>
          <w:lang w:val="uk-UA"/>
        </w:rPr>
      </w:pPr>
      <w:r w:rsidRPr="00DE29BB">
        <w:rPr>
          <w:sz w:val="24"/>
          <w:szCs w:val="24"/>
          <w:lang w:val="uk-UA"/>
        </w:rPr>
        <w:t>1</w:t>
      </w:r>
      <w:r w:rsidRPr="00DE29BB"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+2</w:t>
      </w:r>
      <w:r w:rsidRPr="00DE29BB"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+3</w:t>
      </w:r>
      <w:r w:rsidRPr="00DE29BB"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+…+</w:t>
      </w:r>
      <w:r w:rsidRPr="00DE29BB">
        <w:rPr>
          <w:sz w:val="24"/>
          <w:szCs w:val="24"/>
          <w:lang w:val="en-US"/>
        </w:rPr>
        <w:t>n</w:t>
      </w:r>
      <w:r w:rsidRPr="00DE29BB">
        <w:rPr>
          <w:sz w:val="24"/>
          <w:szCs w:val="24"/>
          <w:vertAlign w:val="superscript"/>
          <w:lang w:val="en-US"/>
        </w:rPr>
        <w:t>2</w:t>
      </w:r>
      <w:r w:rsidR="00DE29BB">
        <w:rPr>
          <w:sz w:val="24"/>
          <w:szCs w:val="24"/>
          <w:vertAlign w:val="superscript"/>
          <w:lang w:val="en-US"/>
        </w:rPr>
        <w:t xml:space="preserve">                </w:t>
      </w:r>
      <w:r w:rsidR="00DE29BB">
        <w:rPr>
          <w:sz w:val="24"/>
          <w:szCs w:val="24"/>
          <w:lang w:val="en-US"/>
        </w:rPr>
        <w:t xml:space="preserve">                         A</w:t>
      </w:r>
      <w:r w:rsidR="00DE29BB">
        <w:rPr>
          <w:sz w:val="24"/>
          <w:szCs w:val="24"/>
          <w:lang w:val="uk-UA"/>
        </w:rPr>
        <w:t xml:space="preserve">   </w:t>
      </w:r>
      <w:r w:rsidR="00DE29BB">
        <w:rPr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n(n+1)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n+2</m:t>
            </m:r>
          </m:den>
        </m:f>
      </m:oMath>
      <w:r w:rsidR="00DE29BB">
        <w:rPr>
          <w:sz w:val="24"/>
          <w:szCs w:val="24"/>
          <w:vertAlign w:val="superscript"/>
          <w:lang w:val="en-US"/>
        </w:rPr>
        <w:t xml:space="preserve">                            </w:t>
      </w:r>
      <w:r w:rsidR="00DE29BB">
        <w:rPr>
          <w:sz w:val="24"/>
          <w:szCs w:val="24"/>
          <w:lang w:val="uk-UA"/>
        </w:rPr>
        <w:t xml:space="preserve">В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n(4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  <w:lang w:val="en-US"/>
              </w:rPr>
              <m:t>-1)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3</m:t>
            </m:r>
          </m:den>
        </m:f>
      </m:oMath>
      <w:r w:rsidR="00DE29BB">
        <w:rPr>
          <w:sz w:val="24"/>
          <w:szCs w:val="24"/>
          <w:vertAlign w:val="superscript"/>
          <w:lang w:val="en-US"/>
        </w:rPr>
        <w:t xml:space="preserve">                  </w:t>
      </w:r>
      <w:r w:rsidR="00DE29BB">
        <w:rPr>
          <w:sz w:val="24"/>
          <w:szCs w:val="24"/>
          <w:lang w:val="uk-UA"/>
        </w:rPr>
        <w:t xml:space="preserve">Д </w:t>
      </w:r>
      <w:r w:rsidR="00DE29BB">
        <w:rPr>
          <w:sz w:val="24"/>
          <w:szCs w:val="24"/>
          <w:lang w:val="en-US"/>
        </w:rPr>
        <w:t xml:space="preserve"> n</w:t>
      </w:r>
      <w:r w:rsidR="00DE29BB">
        <w:rPr>
          <w:sz w:val="24"/>
          <w:szCs w:val="24"/>
          <w:vertAlign w:val="superscript"/>
          <w:lang w:val="en-US"/>
        </w:rPr>
        <w:t>2</w:t>
      </w:r>
      <w:r w:rsidR="00DE29BB">
        <w:rPr>
          <w:sz w:val="24"/>
          <w:szCs w:val="24"/>
          <w:lang w:val="en-US"/>
        </w:rPr>
        <w:t>(2n-1)</w:t>
      </w:r>
    </w:p>
    <w:p w:rsidR="00E01E91" w:rsidRPr="00DE29BB" w:rsidRDefault="00E01E91" w:rsidP="00DE29BB">
      <w:pPr>
        <w:pStyle w:val="a3"/>
        <w:numPr>
          <w:ilvl w:val="0"/>
          <w:numId w:val="8"/>
        </w:numPr>
        <w:spacing w:after="0"/>
        <w:rPr>
          <w:sz w:val="24"/>
          <w:szCs w:val="24"/>
          <w:lang w:val="uk-UA"/>
        </w:rPr>
      </w:pPr>
      <w:r w:rsidRPr="00DE29BB">
        <w:rPr>
          <w:sz w:val="24"/>
          <w:szCs w:val="24"/>
          <w:lang w:val="uk-UA"/>
        </w:rPr>
        <w:t>1</w:t>
      </w:r>
      <w:r w:rsidRPr="00DE29BB"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</w:t>
      </w:r>
      <w:r w:rsidRPr="00DE29BB">
        <w:rPr>
          <w:sz w:val="24"/>
          <w:szCs w:val="24"/>
          <w:lang w:val="en-US"/>
        </w:rPr>
        <w:t>3</w:t>
      </w:r>
      <w:r w:rsidRPr="00DE29BB"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</w:t>
      </w:r>
      <w:r w:rsidRPr="00DE29BB">
        <w:rPr>
          <w:sz w:val="24"/>
          <w:szCs w:val="24"/>
          <w:lang w:val="en-US"/>
        </w:rPr>
        <w:t>5</w:t>
      </w:r>
      <w:r w:rsidRPr="00DE29BB"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+…+</w:t>
      </w:r>
      <w:r w:rsidRPr="00DE29BB">
        <w:rPr>
          <w:sz w:val="24"/>
          <w:szCs w:val="24"/>
          <w:lang w:val="en-US"/>
        </w:rPr>
        <w:t>(2n – 1)</w:t>
      </w:r>
      <w:r w:rsidRPr="00DE29BB">
        <w:rPr>
          <w:sz w:val="24"/>
          <w:szCs w:val="24"/>
          <w:vertAlign w:val="superscript"/>
          <w:lang w:val="en-US"/>
        </w:rPr>
        <w:t>2</w:t>
      </w:r>
      <w:r w:rsidR="00DE29BB">
        <w:rPr>
          <w:sz w:val="24"/>
          <w:szCs w:val="24"/>
          <w:vertAlign w:val="superscript"/>
          <w:lang w:val="en-US"/>
        </w:rPr>
        <w:t xml:space="preserve">                                   </w:t>
      </w:r>
      <w:r w:rsidR="00DE29BB">
        <w:rPr>
          <w:sz w:val="24"/>
          <w:szCs w:val="24"/>
          <w:lang w:val="uk-UA"/>
        </w:rPr>
        <w:t xml:space="preserve">Б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n+1</m:t>
                </m:r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(4n+5)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6</m:t>
            </m:r>
          </m:den>
        </m:f>
      </m:oMath>
      <w:r w:rsidR="00DE29BB">
        <w:rPr>
          <w:rFonts w:eastAsiaTheme="minorEastAsia"/>
          <w:sz w:val="24"/>
          <w:szCs w:val="24"/>
          <w:lang w:val="en-US"/>
        </w:rPr>
        <w:t xml:space="preserve">          </w:t>
      </w:r>
      <w:r w:rsidR="00DE29BB">
        <w:rPr>
          <w:rFonts w:eastAsiaTheme="minorEastAsia"/>
          <w:sz w:val="24"/>
          <w:szCs w:val="24"/>
          <w:lang w:val="uk-UA"/>
        </w:rPr>
        <w:t xml:space="preserve">Г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n+1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(2n+1)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6</m:t>
            </m:r>
          </m:den>
        </m:f>
      </m:oMath>
    </w:p>
    <w:p w:rsidR="00E01E91" w:rsidRPr="00DE29BB" w:rsidRDefault="00E01E91" w:rsidP="00DE29BB">
      <w:pPr>
        <w:pStyle w:val="a3"/>
        <w:numPr>
          <w:ilvl w:val="0"/>
          <w:numId w:val="8"/>
        </w:numPr>
        <w:spacing w:after="0"/>
        <w:rPr>
          <w:sz w:val="24"/>
          <w:szCs w:val="24"/>
          <w:lang w:val="uk-UA"/>
        </w:rPr>
      </w:pPr>
      <w:r w:rsidRPr="00DE29BB">
        <w:rPr>
          <w:sz w:val="24"/>
          <w:szCs w:val="24"/>
          <w:lang w:val="en-US"/>
        </w:rPr>
        <w:t>1∙3+2∙5+3∙7+…+n(2n+1)</w:t>
      </w:r>
    </w:p>
    <w:p w:rsidR="00E01E91" w:rsidRPr="00DE29BB" w:rsidRDefault="00F4104F" w:rsidP="00DE29BB">
      <w:pPr>
        <w:pStyle w:val="a3"/>
        <w:numPr>
          <w:ilvl w:val="0"/>
          <w:numId w:val="8"/>
        </w:numPr>
        <w:spacing w:after="0"/>
        <w:rPr>
          <w:sz w:val="24"/>
          <w:szCs w:val="24"/>
          <w:lang w:val="uk-UA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1∙4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2∙3</m:t>
            </m:r>
          </m:den>
        </m:f>
        <m:r>
          <w:rPr>
            <w:rFonts w:ascii="Cambria Math" w:hAnsi="Cambria Math"/>
            <w:sz w:val="24"/>
            <w:szCs w:val="24"/>
            <w:lang w:val="uk-UA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2∙5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3∙4</m:t>
            </m:r>
          </m:den>
        </m:f>
      </m:oMath>
      <w:r w:rsidR="00E01E91" w:rsidRPr="00DE29BB">
        <w:rPr>
          <w:rFonts w:eastAsiaTheme="minorEastAsia"/>
          <w:sz w:val="24"/>
          <w:szCs w:val="24"/>
          <w:lang w:val="uk-UA"/>
        </w:rPr>
        <w:t xml:space="preserve"> +…</w:t>
      </w:r>
      <w:r w:rsidR="00E01E91" w:rsidRPr="00DE29BB">
        <w:rPr>
          <w:rFonts w:eastAsiaTheme="minorEastAsia"/>
          <w:sz w:val="24"/>
          <w:szCs w:val="24"/>
          <w:lang w:val="en-US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n(n+3)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n+1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(n+2)</m:t>
            </m:r>
          </m:den>
        </m:f>
      </m:oMath>
      <w:r w:rsidR="00E01E91" w:rsidRPr="00DE29BB">
        <w:rPr>
          <w:rFonts w:eastAsiaTheme="minorEastAsia"/>
          <w:sz w:val="24"/>
          <w:szCs w:val="24"/>
          <w:lang w:val="uk-UA"/>
        </w:rPr>
        <w:t xml:space="preserve"> </w:t>
      </w:r>
    </w:p>
    <w:p w:rsidR="00DE29BB" w:rsidRPr="00DE29BB" w:rsidRDefault="00DE29BB" w:rsidP="00DE29BB">
      <w:pPr>
        <w:pStyle w:val="a3"/>
        <w:spacing w:after="0"/>
        <w:ind w:left="-709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Завдання для групи </w:t>
      </w:r>
      <w:r>
        <w:rPr>
          <w:sz w:val="24"/>
          <w:szCs w:val="24"/>
          <w:lang w:val="en-US"/>
        </w:rPr>
        <w:t>2</w:t>
      </w:r>
    </w:p>
    <w:p w:rsidR="003877DA" w:rsidRPr="00DE29BB" w:rsidRDefault="004C4E8E" w:rsidP="003877DA">
      <w:pPr>
        <w:pStyle w:val="a3"/>
        <w:numPr>
          <w:ilvl w:val="0"/>
          <w:numId w:val="9"/>
        </w:numPr>
        <w:spacing w:after="0"/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1+2+3+…+n</w:t>
      </w:r>
      <w:r>
        <w:rPr>
          <w:sz w:val="24"/>
          <w:szCs w:val="24"/>
        </w:rPr>
        <w:t xml:space="preserve">                   </w:t>
      </w:r>
      <w:r w:rsidR="003877DA">
        <w:rPr>
          <w:sz w:val="24"/>
          <w:szCs w:val="24"/>
          <w:lang w:val="en-US"/>
        </w:rPr>
        <w:t xml:space="preserve">                         A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n+1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2</m:t>
            </m:r>
          </m:den>
        </m:f>
      </m:oMath>
      <w:r w:rsidR="003877DA">
        <w:rPr>
          <w:rFonts w:eastAsiaTheme="minorEastAsia"/>
          <w:sz w:val="24"/>
          <w:szCs w:val="24"/>
          <w:lang w:val="en-US"/>
        </w:rPr>
        <w:t xml:space="preserve">            </w:t>
      </w:r>
      <w:r w:rsidR="003877DA">
        <w:rPr>
          <w:rFonts w:eastAsiaTheme="minorEastAsia"/>
          <w:sz w:val="24"/>
          <w:szCs w:val="24"/>
          <w:lang w:val="uk-UA"/>
        </w:rPr>
        <w:t>Г</w:t>
      </w:r>
      <w:r w:rsidR="003877DA">
        <w:rPr>
          <w:rFonts w:eastAsiaTheme="minorEastAsia"/>
          <w:sz w:val="24"/>
          <w:szCs w:val="24"/>
          <w:lang w:val="en-US"/>
        </w:rPr>
        <w:t xml:space="preserve">    </w:t>
      </w:r>
      <w:r w:rsidR="003877DA">
        <w:rPr>
          <w:rFonts w:eastAsiaTheme="minorEastAsia"/>
          <w:sz w:val="24"/>
          <w:szCs w:val="24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4n+1</m:t>
            </m:r>
          </m:den>
        </m:f>
      </m:oMath>
    </w:p>
    <w:p w:rsidR="003877DA" w:rsidRPr="00DE29BB" w:rsidRDefault="003877DA" w:rsidP="003877DA">
      <w:pPr>
        <w:pStyle w:val="a3"/>
        <w:numPr>
          <w:ilvl w:val="0"/>
          <w:numId w:val="9"/>
        </w:numPr>
        <w:spacing w:after="0"/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1∙4</w:t>
      </w:r>
      <w:r w:rsidRPr="00DE29BB">
        <w:rPr>
          <w:sz w:val="24"/>
          <w:szCs w:val="24"/>
          <w:lang w:val="en-US"/>
        </w:rPr>
        <w:t>+2∙</w:t>
      </w:r>
      <w:r>
        <w:rPr>
          <w:sz w:val="24"/>
          <w:szCs w:val="24"/>
          <w:lang w:val="en-US"/>
        </w:rPr>
        <w:t>7</w:t>
      </w:r>
      <w:r w:rsidRPr="00DE29BB">
        <w:rPr>
          <w:sz w:val="24"/>
          <w:szCs w:val="24"/>
          <w:lang w:val="en-US"/>
        </w:rPr>
        <w:t>+3∙</w:t>
      </w:r>
      <w:r>
        <w:rPr>
          <w:sz w:val="24"/>
          <w:szCs w:val="24"/>
          <w:lang w:val="en-US"/>
        </w:rPr>
        <w:t>10</w:t>
      </w:r>
      <w:r w:rsidRPr="00DE29BB">
        <w:rPr>
          <w:sz w:val="24"/>
          <w:szCs w:val="24"/>
          <w:lang w:val="en-US"/>
        </w:rPr>
        <w:t>+…+n(</w:t>
      </w:r>
      <w:r>
        <w:rPr>
          <w:sz w:val="24"/>
          <w:szCs w:val="24"/>
          <w:lang w:val="en-US"/>
        </w:rPr>
        <w:t>3</w:t>
      </w:r>
      <w:r w:rsidRPr="00DE29BB">
        <w:rPr>
          <w:sz w:val="24"/>
          <w:szCs w:val="24"/>
          <w:lang w:val="en-US"/>
        </w:rPr>
        <w:t>n+1)</w:t>
      </w:r>
      <w:r>
        <w:rPr>
          <w:sz w:val="24"/>
          <w:szCs w:val="24"/>
          <w:lang w:val="en-US"/>
        </w:rPr>
        <w:t xml:space="preserve">                     </w:t>
      </w:r>
      <w:r>
        <w:rPr>
          <w:sz w:val="24"/>
          <w:szCs w:val="24"/>
          <w:lang w:val="uk-UA"/>
        </w:rPr>
        <w:t xml:space="preserve">Б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perscript"/>
          <w:lang w:val="en-US"/>
        </w:rPr>
        <w:t>2</w:t>
      </w:r>
      <w:r>
        <w:rPr>
          <w:sz w:val="24"/>
          <w:szCs w:val="24"/>
          <w:lang w:val="en-US"/>
        </w:rPr>
        <w:t>(2n</w:t>
      </w:r>
      <w:r>
        <w:rPr>
          <w:sz w:val="24"/>
          <w:szCs w:val="24"/>
          <w:vertAlign w:val="superscript"/>
          <w:lang w:val="en-US"/>
        </w:rPr>
        <w:t>2</w:t>
      </w:r>
      <w:r w:rsidR="004C4E8E">
        <w:rPr>
          <w:sz w:val="24"/>
          <w:szCs w:val="24"/>
          <w:lang w:val="en-US"/>
        </w:rPr>
        <w:t xml:space="preserve"> – 1)     </w:t>
      </w:r>
      <w:r>
        <w:rPr>
          <w:sz w:val="24"/>
          <w:szCs w:val="24"/>
          <w:lang w:val="uk-UA"/>
        </w:rPr>
        <w:t xml:space="preserve">Д  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perscript"/>
          <w:lang w:val="en-US"/>
        </w:rPr>
        <w:t>2</w:t>
      </w:r>
      <w:r>
        <w:rPr>
          <w:sz w:val="24"/>
          <w:szCs w:val="24"/>
          <w:lang w:val="en-US"/>
        </w:rPr>
        <w:t>(2n-1)</w:t>
      </w:r>
      <w:r>
        <w:rPr>
          <w:sz w:val="24"/>
          <w:szCs w:val="24"/>
          <w:vertAlign w:val="superscript"/>
          <w:lang w:val="uk-UA"/>
        </w:rPr>
        <w:t>2</w:t>
      </w:r>
    </w:p>
    <w:p w:rsidR="003877DA" w:rsidRPr="003877DA" w:rsidRDefault="003877DA" w:rsidP="00DE29BB">
      <w:pPr>
        <w:pStyle w:val="a3"/>
        <w:numPr>
          <w:ilvl w:val="0"/>
          <w:numId w:val="9"/>
        </w:numPr>
        <w:spacing w:after="0"/>
        <w:ind w:left="851"/>
        <w:rPr>
          <w:sz w:val="24"/>
          <w:szCs w:val="24"/>
          <w:lang w:val="en-US"/>
        </w:rPr>
      </w:pPr>
      <w:r w:rsidRPr="00DE29BB">
        <w:rPr>
          <w:sz w:val="24"/>
          <w:szCs w:val="24"/>
          <w:lang w:val="uk-UA"/>
        </w:rPr>
        <w:t>1</w:t>
      </w:r>
      <w:r>
        <w:rPr>
          <w:sz w:val="24"/>
          <w:szCs w:val="24"/>
          <w:vertAlign w:val="superscript"/>
          <w:lang w:val="en-US"/>
        </w:rPr>
        <w:t>3</w:t>
      </w:r>
      <w:r w:rsidRPr="00DE29BB">
        <w:rPr>
          <w:sz w:val="24"/>
          <w:szCs w:val="24"/>
          <w:lang w:val="uk-UA"/>
        </w:rPr>
        <w:t>+</w:t>
      </w:r>
      <w:r w:rsidRPr="00DE29BB">
        <w:rPr>
          <w:sz w:val="24"/>
          <w:szCs w:val="24"/>
          <w:lang w:val="en-US"/>
        </w:rPr>
        <w:t>3</w:t>
      </w:r>
      <w:r>
        <w:rPr>
          <w:sz w:val="24"/>
          <w:szCs w:val="24"/>
          <w:vertAlign w:val="superscript"/>
          <w:lang w:val="en-US"/>
        </w:rPr>
        <w:t>3</w:t>
      </w:r>
      <w:r w:rsidRPr="00DE29BB">
        <w:rPr>
          <w:sz w:val="24"/>
          <w:szCs w:val="24"/>
          <w:lang w:val="uk-UA"/>
        </w:rPr>
        <w:t>+</w:t>
      </w:r>
      <w:r w:rsidRPr="00DE29BB">
        <w:rPr>
          <w:sz w:val="24"/>
          <w:szCs w:val="24"/>
          <w:lang w:val="en-US"/>
        </w:rPr>
        <w:t>5</w:t>
      </w:r>
      <w:r>
        <w:rPr>
          <w:sz w:val="24"/>
          <w:szCs w:val="24"/>
          <w:vertAlign w:val="superscript"/>
          <w:lang w:val="en-US"/>
        </w:rPr>
        <w:t>3</w:t>
      </w:r>
      <w:r w:rsidRPr="00DE29BB">
        <w:rPr>
          <w:sz w:val="24"/>
          <w:szCs w:val="24"/>
          <w:lang w:val="uk-UA"/>
        </w:rPr>
        <w:t>+…+</w:t>
      </w:r>
      <w:r w:rsidRPr="00DE29BB">
        <w:rPr>
          <w:sz w:val="24"/>
          <w:szCs w:val="24"/>
          <w:lang w:val="en-US"/>
        </w:rPr>
        <w:t>(2n – 1)</w:t>
      </w:r>
      <w:r>
        <w:rPr>
          <w:sz w:val="24"/>
          <w:szCs w:val="24"/>
          <w:vertAlign w:val="superscript"/>
          <w:lang w:val="en-US"/>
        </w:rPr>
        <w:t>3</w:t>
      </w:r>
      <w:r>
        <w:rPr>
          <w:sz w:val="24"/>
          <w:szCs w:val="24"/>
          <w:lang w:val="en-US"/>
        </w:rPr>
        <w:t xml:space="preserve">                            B n(n+1)</w:t>
      </w:r>
      <w:r>
        <w:rPr>
          <w:sz w:val="24"/>
          <w:szCs w:val="24"/>
          <w:vertAlign w:val="superscript"/>
          <w:lang w:val="en-US"/>
        </w:rPr>
        <w:t>2</w:t>
      </w:r>
    </w:p>
    <w:p w:rsidR="003877DA" w:rsidRPr="003877DA" w:rsidRDefault="003877DA" w:rsidP="00DE29BB">
      <w:pPr>
        <w:pStyle w:val="a3"/>
        <w:numPr>
          <w:ilvl w:val="0"/>
          <w:numId w:val="9"/>
        </w:numPr>
        <w:spacing w:after="0"/>
        <w:ind w:left="851"/>
        <w:rPr>
          <w:sz w:val="24"/>
          <w:szCs w:val="24"/>
          <w:lang w:val="en-US"/>
        </w:rPr>
      </w:pPr>
      <w:r>
        <w:rPr>
          <w:sz w:val="24"/>
          <w:szCs w:val="24"/>
          <w:vertAlign w:val="superscript"/>
          <w:lang w:val="en-US"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1∙5</m:t>
            </m:r>
          </m:den>
        </m:f>
        <m:r>
          <w:rPr>
            <w:rFonts w:ascii="Cambria Math" w:hAnsi="Cambria Math"/>
            <w:sz w:val="24"/>
            <w:szCs w:val="24"/>
            <w:lang w:val="uk-UA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5∙9</m:t>
            </m:r>
          </m:den>
        </m:f>
      </m:oMath>
      <w:r>
        <w:rPr>
          <w:sz w:val="24"/>
          <w:szCs w:val="24"/>
          <w:vertAlign w:val="superscript"/>
          <w:lang w:val="en-US"/>
        </w:rPr>
        <w:t xml:space="preserve"> </w:t>
      </w:r>
      <w:r w:rsidRPr="00DE29BB">
        <w:rPr>
          <w:rFonts w:eastAsiaTheme="minorEastAsia"/>
          <w:sz w:val="24"/>
          <w:szCs w:val="24"/>
          <w:lang w:val="uk-UA"/>
        </w:rPr>
        <w:t>+…</w:t>
      </w:r>
      <w:r w:rsidRPr="00DE29BB">
        <w:rPr>
          <w:rFonts w:eastAsiaTheme="minorEastAsia"/>
          <w:sz w:val="24"/>
          <w:szCs w:val="24"/>
          <w:lang w:val="en-US"/>
        </w:rPr>
        <w:t>+</w:t>
      </w:r>
      <w:r>
        <w:rPr>
          <w:sz w:val="24"/>
          <w:szCs w:val="24"/>
          <w:vertAlign w:val="superscript"/>
          <w:lang w:val="en-US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4n-3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(4n+1)</m:t>
            </m:r>
          </m:den>
        </m:f>
      </m:oMath>
      <w:r>
        <w:rPr>
          <w:sz w:val="24"/>
          <w:szCs w:val="24"/>
          <w:vertAlign w:val="superscript"/>
          <w:lang w:val="en-US"/>
        </w:rPr>
        <w:t xml:space="preserve">        </w:t>
      </w:r>
    </w:p>
    <w:p w:rsidR="003877DA" w:rsidRPr="003877DA" w:rsidRDefault="003877DA" w:rsidP="003877DA">
      <w:pPr>
        <w:pStyle w:val="a3"/>
        <w:spacing w:after="0"/>
        <w:ind w:left="-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Завдання для групи 3</w:t>
      </w:r>
    </w:p>
    <w:p w:rsidR="002F0506" w:rsidRPr="00DE29BB" w:rsidRDefault="002F0506" w:rsidP="002F0506">
      <w:pPr>
        <w:pStyle w:val="a3"/>
        <w:numPr>
          <w:ilvl w:val="0"/>
          <w:numId w:val="10"/>
        </w:numPr>
        <w:spacing w:after="0"/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1+3+</w:t>
      </w:r>
      <w:r>
        <w:rPr>
          <w:sz w:val="24"/>
          <w:szCs w:val="24"/>
          <w:lang w:val="uk-UA"/>
        </w:rPr>
        <w:t>5</w:t>
      </w:r>
      <w:r w:rsidRPr="00DE29BB">
        <w:rPr>
          <w:sz w:val="24"/>
          <w:szCs w:val="24"/>
          <w:lang w:val="en-US"/>
        </w:rPr>
        <w:t>+</w:t>
      </w:r>
      <w:r>
        <w:rPr>
          <w:sz w:val="24"/>
          <w:szCs w:val="24"/>
          <w:lang w:val="en-US"/>
        </w:rPr>
        <w:t>…+</w:t>
      </w:r>
      <w:r w:rsidRPr="00DE29BB">
        <w:rPr>
          <w:sz w:val="24"/>
          <w:szCs w:val="24"/>
          <w:lang w:val="en-US"/>
        </w:rPr>
        <w:t>(</w:t>
      </w:r>
      <w:r>
        <w:rPr>
          <w:sz w:val="24"/>
          <w:szCs w:val="24"/>
          <w:lang w:val="uk-UA"/>
        </w:rPr>
        <w:t>2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lang w:val="uk-UA"/>
        </w:rPr>
        <w:t>-</w:t>
      </w:r>
      <w:r w:rsidRPr="00DE29BB">
        <w:rPr>
          <w:sz w:val="24"/>
          <w:szCs w:val="24"/>
          <w:lang w:val="en-US"/>
        </w:rPr>
        <w:t>1)</w:t>
      </w:r>
      <w:r>
        <w:rPr>
          <w:sz w:val="24"/>
          <w:szCs w:val="24"/>
          <w:lang w:val="en-US"/>
        </w:rPr>
        <w:t xml:space="preserve">                         A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n+1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(n+2)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3</m:t>
            </m:r>
          </m:den>
        </m:f>
      </m:oMath>
      <w:r>
        <w:rPr>
          <w:rFonts w:eastAsiaTheme="minorEastAsia"/>
          <w:sz w:val="24"/>
          <w:szCs w:val="24"/>
          <w:lang w:val="en-US"/>
        </w:rPr>
        <w:t xml:space="preserve">            </w:t>
      </w:r>
      <w:r>
        <w:rPr>
          <w:rFonts w:eastAsiaTheme="minorEastAsia"/>
          <w:sz w:val="24"/>
          <w:szCs w:val="24"/>
          <w:lang w:val="uk-UA"/>
        </w:rPr>
        <w:t>Г</w:t>
      </w:r>
      <w:r>
        <w:rPr>
          <w:rFonts w:eastAsiaTheme="minorEastAsia"/>
          <w:sz w:val="24"/>
          <w:szCs w:val="24"/>
          <w:lang w:val="en-US"/>
        </w:rPr>
        <w:t xml:space="preserve">   2</w:t>
      </w:r>
      <w:r>
        <w:rPr>
          <w:rFonts w:eastAsiaTheme="minorEastAsia"/>
          <w:sz w:val="24"/>
          <w:szCs w:val="24"/>
          <w:vertAlign w:val="superscript"/>
          <w:lang w:val="en-US"/>
        </w:rPr>
        <w:t>n+1</w:t>
      </w:r>
      <w:r>
        <w:rPr>
          <w:rFonts w:eastAsiaTheme="minorEastAsia"/>
          <w:sz w:val="24"/>
          <w:szCs w:val="24"/>
          <w:lang w:val="en-US"/>
        </w:rPr>
        <w:t xml:space="preserve"> – 1 </w:t>
      </w:r>
    </w:p>
    <w:p w:rsidR="002F0506" w:rsidRPr="00DE29BB" w:rsidRDefault="002F0506" w:rsidP="002F0506">
      <w:pPr>
        <w:pStyle w:val="a3"/>
        <w:numPr>
          <w:ilvl w:val="0"/>
          <w:numId w:val="10"/>
        </w:numPr>
        <w:spacing w:after="0"/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1∙</w:t>
      </w:r>
      <w:r>
        <w:rPr>
          <w:sz w:val="24"/>
          <w:szCs w:val="24"/>
          <w:lang w:val="uk-UA"/>
        </w:rPr>
        <w:t>2</w:t>
      </w:r>
      <w:r w:rsidRPr="00DE29BB">
        <w:rPr>
          <w:sz w:val="24"/>
          <w:szCs w:val="24"/>
          <w:lang w:val="en-US"/>
        </w:rPr>
        <w:t>+2∙</w:t>
      </w:r>
      <w:r>
        <w:rPr>
          <w:sz w:val="24"/>
          <w:szCs w:val="24"/>
          <w:lang w:val="uk-UA"/>
        </w:rPr>
        <w:t>3</w:t>
      </w:r>
      <w:r w:rsidRPr="00DE29BB">
        <w:rPr>
          <w:sz w:val="24"/>
          <w:szCs w:val="24"/>
          <w:lang w:val="en-US"/>
        </w:rPr>
        <w:t>+3∙</w:t>
      </w:r>
      <w:r>
        <w:rPr>
          <w:sz w:val="24"/>
          <w:szCs w:val="24"/>
          <w:lang w:val="uk-UA"/>
        </w:rPr>
        <w:t>4</w:t>
      </w:r>
      <w:r w:rsidRPr="00DE29BB">
        <w:rPr>
          <w:sz w:val="24"/>
          <w:szCs w:val="24"/>
          <w:lang w:val="en-US"/>
        </w:rPr>
        <w:t>+…+n(n+1)</w:t>
      </w:r>
      <w:r>
        <w:rPr>
          <w:sz w:val="24"/>
          <w:szCs w:val="24"/>
          <w:lang w:val="en-US"/>
        </w:rPr>
        <w:t xml:space="preserve">              </w:t>
      </w:r>
      <w:r>
        <w:rPr>
          <w:sz w:val="24"/>
          <w:szCs w:val="24"/>
          <w:lang w:val="uk-UA"/>
        </w:rPr>
        <w:t xml:space="preserve"> Б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perscript"/>
          <w:lang w:val="en-US"/>
        </w:rPr>
        <w:t>2</w:t>
      </w:r>
      <w:r>
        <w:rPr>
          <w:sz w:val="24"/>
          <w:szCs w:val="24"/>
          <w:lang w:val="en-US"/>
        </w:rPr>
        <w:t>(2n</w:t>
      </w:r>
      <w:r>
        <w:rPr>
          <w:sz w:val="24"/>
          <w:szCs w:val="24"/>
          <w:vertAlign w:val="superscript"/>
          <w:lang w:val="en-US"/>
        </w:rPr>
        <w:t>2</w:t>
      </w:r>
      <w:r>
        <w:rPr>
          <w:sz w:val="24"/>
          <w:szCs w:val="24"/>
          <w:lang w:val="en-US"/>
        </w:rPr>
        <w:t xml:space="preserve"> – 1)              </w:t>
      </w:r>
      <w:r>
        <w:rPr>
          <w:sz w:val="24"/>
          <w:szCs w:val="24"/>
          <w:lang w:val="uk-UA"/>
        </w:rPr>
        <w:t xml:space="preserve">Д   </w:t>
      </w:r>
      <m:oMath>
        <m:r>
          <w:rPr>
            <w:rFonts w:ascii="Cambria Math" w:hAnsi="Cambria Math"/>
            <w:sz w:val="24"/>
            <w:szCs w:val="24"/>
            <w:lang w:val="uk-UA"/>
          </w:rPr>
          <m:t>1-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uk-UA"/>
                  </w:rPr>
                  <m:t>(n+1)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uk-UA"/>
                  </w:rPr>
                  <m:t>2</m:t>
                </m:r>
              </m:sup>
            </m:sSup>
          </m:den>
        </m:f>
      </m:oMath>
    </w:p>
    <w:p w:rsidR="002F0506" w:rsidRPr="003877DA" w:rsidRDefault="002F0506" w:rsidP="002F0506">
      <w:pPr>
        <w:pStyle w:val="a3"/>
        <w:numPr>
          <w:ilvl w:val="0"/>
          <w:numId w:val="10"/>
        </w:numPr>
        <w:spacing w:after="0"/>
        <w:ind w:left="851"/>
        <w:rPr>
          <w:sz w:val="24"/>
          <w:szCs w:val="24"/>
          <w:lang w:val="en-US"/>
        </w:rPr>
      </w:pPr>
      <w:r w:rsidRPr="00DE29BB">
        <w:rPr>
          <w:sz w:val="24"/>
          <w:szCs w:val="24"/>
          <w:lang w:val="uk-UA"/>
        </w:rPr>
        <w:t>1+</w:t>
      </w:r>
      <w:r>
        <w:rPr>
          <w:sz w:val="24"/>
          <w:szCs w:val="24"/>
          <w:lang w:val="uk-UA"/>
        </w:rPr>
        <w:t>2</w:t>
      </w:r>
      <w:r w:rsidRPr="00DE29BB">
        <w:rPr>
          <w:sz w:val="24"/>
          <w:szCs w:val="24"/>
          <w:lang w:val="uk-UA"/>
        </w:rPr>
        <w:t>+</w:t>
      </w:r>
      <w:r>
        <w:rPr>
          <w:sz w:val="24"/>
          <w:szCs w:val="24"/>
          <w:lang w:val="uk-UA"/>
        </w:rPr>
        <w:t>2</w:t>
      </w:r>
      <w:r>
        <w:rPr>
          <w:sz w:val="24"/>
          <w:szCs w:val="24"/>
          <w:vertAlign w:val="superscript"/>
          <w:lang w:val="uk-UA"/>
        </w:rPr>
        <w:t>2</w:t>
      </w:r>
      <w:r w:rsidRPr="00DE29BB">
        <w:rPr>
          <w:sz w:val="24"/>
          <w:szCs w:val="24"/>
          <w:lang w:val="uk-UA"/>
        </w:rPr>
        <w:t>+…+</w:t>
      </w:r>
      <w:r w:rsidRPr="00DE29BB">
        <w:rPr>
          <w:sz w:val="24"/>
          <w:szCs w:val="24"/>
          <w:lang w:val="en-US"/>
        </w:rPr>
        <w:t>2</w:t>
      </w:r>
      <w:r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  <w:lang w:val="en-US"/>
        </w:rPr>
        <w:t xml:space="preserve">                                B n</w:t>
      </w:r>
      <w:r>
        <w:rPr>
          <w:sz w:val="24"/>
          <w:szCs w:val="24"/>
          <w:vertAlign w:val="superscript"/>
          <w:lang w:val="en-US"/>
        </w:rPr>
        <w:t>2</w:t>
      </w:r>
    </w:p>
    <w:p w:rsidR="002F0506" w:rsidRPr="003877DA" w:rsidRDefault="002F0506" w:rsidP="002F0506">
      <w:pPr>
        <w:pStyle w:val="a3"/>
        <w:numPr>
          <w:ilvl w:val="0"/>
          <w:numId w:val="10"/>
        </w:numPr>
        <w:spacing w:after="0"/>
        <w:ind w:left="851"/>
        <w:rPr>
          <w:sz w:val="24"/>
          <w:szCs w:val="24"/>
          <w:lang w:val="en-US"/>
        </w:rPr>
      </w:pPr>
      <w:r>
        <w:rPr>
          <w:sz w:val="24"/>
          <w:szCs w:val="24"/>
          <w:vertAlign w:val="superscript"/>
          <w:lang w:val="en-US"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  <w:lang w:val="uk-UA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uk-UA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uk-UA"/>
              </w:rPr>
              <m:t>36</m:t>
            </m:r>
          </m:den>
        </m:f>
      </m:oMath>
      <w:r>
        <w:rPr>
          <w:sz w:val="24"/>
          <w:szCs w:val="24"/>
          <w:vertAlign w:val="superscript"/>
          <w:lang w:val="en-US"/>
        </w:rPr>
        <w:t xml:space="preserve"> </w:t>
      </w:r>
      <w:r w:rsidRPr="00DE29BB">
        <w:rPr>
          <w:rFonts w:eastAsiaTheme="minorEastAsia"/>
          <w:sz w:val="24"/>
          <w:szCs w:val="24"/>
          <w:lang w:val="uk-UA"/>
        </w:rPr>
        <w:t>+…</w:t>
      </w:r>
      <w:r w:rsidRPr="00DE29BB">
        <w:rPr>
          <w:rFonts w:eastAsiaTheme="minorEastAsia"/>
          <w:sz w:val="24"/>
          <w:szCs w:val="24"/>
          <w:lang w:val="en-US"/>
        </w:rPr>
        <w:t>+</w:t>
      </w:r>
      <w:r>
        <w:rPr>
          <w:sz w:val="24"/>
          <w:szCs w:val="24"/>
          <w:vertAlign w:val="superscript"/>
          <w:lang w:val="en-US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2k+1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(k+1)</m:t>
            </m:r>
          </m:den>
        </m:f>
      </m:oMath>
      <w:r>
        <w:rPr>
          <w:sz w:val="24"/>
          <w:szCs w:val="24"/>
          <w:vertAlign w:val="superscript"/>
          <w:lang w:val="en-US"/>
        </w:rPr>
        <w:t xml:space="preserve">        </w:t>
      </w:r>
    </w:p>
    <w:p w:rsidR="004C4E8E" w:rsidRDefault="004C4E8E" w:rsidP="003877DA">
      <w:pPr>
        <w:pStyle w:val="a3"/>
        <w:spacing w:after="0"/>
        <w:ind w:left="851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Правильн</w:t>
      </w:r>
      <w:proofErr w:type="spellEnd"/>
      <w:r>
        <w:rPr>
          <w:sz w:val="24"/>
          <w:szCs w:val="24"/>
          <w:lang w:val="uk-UA"/>
        </w:rPr>
        <w:t>і відповіді:</w:t>
      </w:r>
    </w:p>
    <w:p w:rsidR="004C4E8E" w:rsidRDefault="004C4E8E" w:rsidP="003877DA">
      <w:pPr>
        <w:pStyle w:val="a3"/>
        <w:spacing w:after="0"/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 група: 1Г, 2В, 3Б, 4А.</w:t>
      </w:r>
    </w:p>
    <w:p w:rsidR="004C4E8E" w:rsidRDefault="004C4E8E" w:rsidP="003877DA">
      <w:pPr>
        <w:pStyle w:val="a3"/>
        <w:spacing w:after="0"/>
        <w:ind w:left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ІІ група: 1А, 2В, 3Б, 4Г.</w:t>
      </w:r>
    </w:p>
    <w:p w:rsidR="004C4E8E" w:rsidRPr="004C4E8E" w:rsidRDefault="004C4E8E" w:rsidP="004C4E8E">
      <w:pPr>
        <w:pStyle w:val="a3"/>
        <w:spacing w:after="0"/>
        <w:ind w:left="851"/>
        <w:rPr>
          <w:sz w:val="24"/>
          <w:szCs w:val="24"/>
          <w:vertAlign w:val="superscript"/>
          <w:lang w:val="uk-UA"/>
        </w:rPr>
      </w:pPr>
      <w:r>
        <w:rPr>
          <w:sz w:val="24"/>
          <w:szCs w:val="24"/>
          <w:lang w:val="uk-UA"/>
        </w:rPr>
        <w:t>ІІІ група: 1В, 2А, 3Г, 4Д.</w:t>
      </w:r>
      <w:r w:rsidR="003877DA" w:rsidRPr="004C4E8E">
        <w:rPr>
          <w:sz w:val="24"/>
          <w:szCs w:val="24"/>
          <w:vertAlign w:val="superscript"/>
          <w:lang w:val="uk-UA"/>
        </w:rPr>
        <w:t xml:space="preserve">    </w:t>
      </w:r>
      <w:r w:rsidR="003877DA" w:rsidRPr="004C4E8E">
        <w:rPr>
          <w:sz w:val="24"/>
          <w:szCs w:val="24"/>
          <w:lang w:val="uk-UA"/>
        </w:rPr>
        <w:t xml:space="preserve">    </w:t>
      </w:r>
      <w:r w:rsidR="003877DA" w:rsidRPr="004C4E8E">
        <w:rPr>
          <w:sz w:val="24"/>
          <w:szCs w:val="24"/>
          <w:vertAlign w:val="superscript"/>
          <w:lang w:val="uk-UA"/>
        </w:rPr>
        <w:t xml:space="preserve">              </w:t>
      </w:r>
    </w:p>
    <w:p w:rsidR="00B8645E" w:rsidRPr="006576DB" w:rsidRDefault="00B8645E" w:rsidP="00B8645E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Історія виникнення індуктивного методу</w:t>
      </w:r>
    </w:p>
    <w:p w:rsidR="00B8645E" w:rsidRPr="006576DB" w:rsidRDefault="00B8645E" w:rsidP="00B8645E">
      <w:pPr>
        <w:pStyle w:val="a3"/>
        <w:spacing w:after="0"/>
        <w:ind w:left="-633"/>
        <w:rPr>
          <w:i/>
          <w:sz w:val="24"/>
          <w:szCs w:val="24"/>
          <w:lang w:val="uk-UA"/>
        </w:rPr>
      </w:pPr>
      <w:r w:rsidRPr="006576DB">
        <w:rPr>
          <w:i/>
          <w:sz w:val="24"/>
          <w:szCs w:val="24"/>
          <w:lang w:val="uk-UA"/>
        </w:rPr>
        <w:t>Презентація ІІ групи (історія виникнення ММІ)</w:t>
      </w:r>
    </w:p>
    <w:p w:rsidR="004B4840" w:rsidRPr="002F0506" w:rsidRDefault="004B4840" w:rsidP="004B4840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Розв</w:t>
      </w:r>
      <w:r w:rsidRPr="00E01E91">
        <w:rPr>
          <w:sz w:val="24"/>
          <w:szCs w:val="24"/>
          <w:lang w:val="uk-UA"/>
        </w:rPr>
        <w:t>’</w:t>
      </w:r>
      <w:r w:rsidRPr="006576DB">
        <w:rPr>
          <w:sz w:val="24"/>
          <w:szCs w:val="24"/>
          <w:lang w:val="uk-UA"/>
        </w:rPr>
        <w:t>язування  задач на дослідження кратності</w:t>
      </w:r>
    </w:p>
    <w:p w:rsidR="0084513C" w:rsidRPr="0084513C" w:rsidRDefault="0084513C" w:rsidP="0084513C">
      <w:pPr>
        <w:pStyle w:val="a3"/>
        <w:spacing w:after="0"/>
        <w:ind w:left="-633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>Завдання для групи 1</w:t>
      </w:r>
    </w:p>
    <w:p w:rsidR="002F0506" w:rsidRPr="0084513C" w:rsidRDefault="0084513C" w:rsidP="0084513C">
      <w:pPr>
        <w:pStyle w:val="a3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</w:t>
      </w:r>
      <w:r>
        <w:rPr>
          <w:sz w:val="24"/>
          <w:szCs w:val="24"/>
          <w:vertAlign w:val="superscript"/>
          <w:lang w:val="en-US"/>
        </w:rPr>
        <w:t>2n+1</w:t>
      </w:r>
      <w:r>
        <w:rPr>
          <w:sz w:val="24"/>
          <w:szCs w:val="24"/>
          <w:lang w:val="en-US"/>
        </w:rPr>
        <w:t>+2</w:t>
      </w:r>
      <w:r>
        <w:rPr>
          <w:sz w:val="24"/>
          <w:szCs w:val="24"/>
          <w:vertAlign w:val="superscript"/>
          <w:lang w:val="en-US"/>
        </w:rPr>
        <w:t>n+2</w:t>
      </w:r>
      <w:r>
        <w:rPr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7</w:t>
      </w:r>
    </w:p>
    <w:p w:rsidR="0084513C" w:rsidRPr="0084513C" w:rsidRDefault="0084513C" w:rsidP="0084513C">
      <w:pPr>
        <w:pStyle w:val="a3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</w:t>
      </w:r>
      <w:r>
        <w:rPr>
          <w:sz w:val="24"/>
          <w:szCs w:val="24"/>
          <w:vertAlign w:val="superscript"/>
          <w:lang w:val="en-US"/>
        </w:rPr>
        <w:t>2n</w:t>
      </w:r>
      <w:r>
        <w:rPr>
          <w:sz w:val="24"/>
          <w:szCs w:val="24"/>
          <w:lang w:val="en-US"/>
        </w:rPr>
        <w:t>+19</w:t>
      </w:r>
      <w:r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  <w:lang w:val="en-US"/>
        </w:rPr>
        <w:t xml:space="preserve"> – 2</w:t>
      </w:r>
      <w:r>
        <w:rPr>
          <w:sz w:val="24"/>
          <w:szCs w:val="24"/>
          <w:vertAlign w:val="superscript"/>
          <w:lang w:val="en-US"/>
        </w:rPr>
        <w:t>n+1</w:t>
      </w:r>
      <m:oMath>
        <m:r>
          <w:rPr>
            <w:rFonts w:ascii="Cambria Math" w:hAnsi="Cambria Math"/>
            <w:sz w:val="24"/>
            <w:szCs w:val="24"/>
            <w:vertAlign w:val="superscript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 xml:space="preserve">⋮ </m:t>
        </m:r>
      </m:oMath>
      <w:r>
        <w:rPr>
          <w:rFonts w:eastAsiaTheme="minorEastAsia"/>
          <w:sz w:val="24"/>
          <w:szCs w:val="24"/>
          <w:lang w:val="en-US"/>
        </w:rPr>
        <w:t>17</w:t>
      </w:r>
    </w:p>
    <w:p w:rsidR="0084513C" w:rsidRPr="0084513C" w:rsidRDefault="0084513C" w:rsidP="0084513C">
      <w:pPr>
        <w:pStyle w:val="a3"/>
        <w:numPr>
          <w:ilvl w:val="0"/>
          <w:numId w:val="11"/>
        </w:numPr>
        <w:spacing w:after="0"/>
        <w:rPr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4</w:t>
      </w:r>
      <w:r>
        <w:rPr>
          <w:rFonts w:eastAsiaTheme="minorEastAsia"/>
          <w:sz w:val="24"/>
          <w:szCs w:val="24"/>
          <w:vertAlign w:val="superscript"/>
          <w:lang w:val="en-US"/>
        </w:rPr>
        <w:t>n</w:t>
      </w:r>
      <w:r>
        <w:rPr>
          <w:rFonts w:eastAsiaTheme="minorEastAsia"/>
          <w:sz w:val="24"/>
          <w:szCs w:val="24"/>
          <w:lang w:val="en-US"/>
        </w:rPr>
        <w:t xml:space="preserve">+15n – 1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9</w:t>
      </w:r>
    </w:p>
    <w:p w:rsidR="0084513C" w:rsidRPr="0084513C" w:rsidRDefault="0084513C" w:rsidP="0084513C">
      <w:pPr>
        <w:pStyle w:val="a3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Fonts w:eastAsiaTheme="minorEastAsia"/>
          <w:sz w:val="24"/>
          <w:szCs w:val="24"/>
          <w:lang w:val="uk-UA"/>
        </w:rPr>
        <w:t xml:space="preserve">Доведіть, що вираз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uk-UA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uk-UA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  <w:lang w:val="uk-UA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uk-UA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  <w:lang w:val="uk-UA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n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uk-UA"/>
              </w:rPr>
              <m:t>3</m:t>
            </m:r>
          </m:den>
        </m:f>
      </m:oMath>
      <w:r w:rsidRPr="0084513C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  <w:lang w:val="uk-UA"/>
        </w:rPr>
        <w:t>ціле число</w:t>
      </w:r>
    </w:p>
    <w:p w:rsidR="0084513C" w:rsidRPr="00DE29BB" w:rsidRDefault="0084513C" w:rsidP="0084513C">
      <w:pPr>
        <w:pStyle w:val="a3"/>
        <w:spacing w:after="0"/>
        <w:ind w:left="-709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Завдання для групи </w:t>
      </w:r>
      <w:r>
        <w:rPr>
          <w:sz w:val="24"/>
          <w:szCs w:val="24"/>
          <w:lang w:val="en-US"/>
        </w:rPr>
        <w:t>2</w:t>
      </w:r>
    </w:p>
    <w:p w:rsidR="0084513C" w:rsidRPr="0084513C" w:rsidRDefault="0084513C" w:rsidP="0084513C">
      <w:pPr>
        <w:pStyle w:val="a3"/>
        <w:numPr>
          <w:ilvl w:val="0"/>
          <w:numId w:val="1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>7</w:t>
      </w:r>
      <w:r>
        <w:rPr>
          <w:sz w:val="24"/>
          <w:szCs w:val="24"/>
          <w:vertAlign w:val="superscript"/>
          <w:lang w:val="en-US"/>
        </w:rPr>
        <w:t>n+1</w:t>
      </w:r>
      <w:r>
        <w:rPr>
          <w:sz w:val="24"/>
          <w:szCs w:val="24"/>
          <w:lang w:val="en-US"/>
        </w:rPr>
        <w:t>+</w:t>
      </w:r>
      <w:r>
        <w:rPr>
          <w:sz w:val="24"/>
          <w:szCs w:val="24"/>
          <w:lang w:val="uk-UA"/>
        </w:rPr>
        <w:t>8</w:t>
      </w:r>
      <w:r>
        <w:rPr>
          <w:sz w:val="24"/>
          <w:szCs w:val="24"/>
          <w:vertAlign w:val="superscript"/>
          <w:lang w:val="uk-UA"/>
        </w:rPr>
        <w:t>2</w:t>
      </w:r>
      <w:r>
        <w:rPr>
          <w:sz w:val="24"/>
          <w:szCs w:val="24"/>
          <w:vertAlign w:val="superscript"/>
          <w:lang w:val="en-US"/>
        </w:rPr>
        <w:t>n-1</w:t>
      </w:r>
      <w:r>
        <w:rPr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19</w:t>
      </w:r>
    </w:p>
    <w:p w:rsidR="0084513C" w:rsidRPr="0084513C" w:rsidRDefault="00E231B1" w:rsidP="0084513C">
      <w:pPr>
        <w:pStyle w:val="a3"/>
        <w:numPr>
          <w:ilvl w:val="0"/>
          <w:numId w:val="1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7∙24</w:t>
      </w:r>
      <w:r w:rsidR="0084513C"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  <w:lang w:val="en-US"/>
        </w:rPr>
        <w:t xml:space="preserve"> - 5∙</w:t>
      </w:r>
      <w:r w:rsidR="0084513C">
        <w:rPr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>3</w:t>
      </w:r>
      <w:r w:rsidR="0084513C">
        <w:rPr>
          <w:sz w:val="24"/>
          <w:szCs w:val="24"/>
          <w:vertAlign w:val="superscript"/>
          <w:lang w:val="en-US"/>
        </w:rPr>
        <w:t>n</w:t>
      </w:r>
      <w:r w:rsidR="0084513C">
        <w:rPr>
          <w:sz w:val="24"/>
          <w:szCs w:val="24"/>
          <w:lang w:val="en-US"/>
        </w:rPr>
        <w:t xml:space="preserve"> – 2</w:t>
      </w:r>
      <w:r w:rsidR="0084513C">
        <w:rPr>
          <w:sz w:val="24"/>
          <w:szCs w:val="24"/>
          <w:vertAlign w:val="superscript"/>
          <w:lang w:val="en-US"/>
        </w:rPr>
        <w:t>n+1</w:t>
      </w:r>
      <m:oMath>
        <m:r>
          <w:rPr>
            <w:rFonts w:ascii="Cambria Math" w:hAnsi="Cambria Math"/>
            <w:sz w:val="24"/>
            <w:szCs w:val="24"/>
            <w:vertAlign w:val="superscript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 xml:space="preserve">⋮ </m:t>
        </m:r>
      </m:oMath>
      <w:r>
        <w:rPr>
          <w:rFonts w:eastAsiaTheme="minorEastAsia"/>
          <w:sz w:val="24"/>
          <w:szCs w:val="24"/>
          <w:lang w:val="en-US"/>
        </w:rPr>
        <w:t>11</w:t>
      </w:r>
    </w:p>
    <w:p w:rsidR="0084513C" w:rsidRPr="0084513C" w:rsidRDefault="00E231B1" w:rsidP="0084513C">
      <w:pPr>
        <w:pStyle w:val="a3"/>
        <w:numPr>
          <w:ilvl w:val="0"/>
          <w:numId w:val="12"/>
        </w:numPr>
        <w:spacing w:after="0"/>
        <w:rPr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3</w:t>
      </w:r>
      <w:r>
        <w:rPr>
          <w:rFonts w:eastAsiaTheme="minorEastAsia"/>
          <w:sz w:val="24"/>
          <w:szCs w:val="24"/>
          <w:vertAlign w:val="superscript"/>
          <w:lang w:val="en-US"/>
        </w:rPr>
        <w:t>2n+2</w:t>
      </w:r>
      <w:r>
        <w:rPr>
          <w:rFonts w:eastAsiaTheme="minorEastAsia"/>
          <w:sz w:val="24"/>
          <w:szCs w:val="24"/>
          <w:lang w:val="en-US"/>
        </w:rPr>
        <w:t xml:space="preserve"> – 8</w:t>
      </w:r>
      <w:r w:rsidR="0084513C">
        <w:rPr>
          <w:rFonts w:eastAsiaTheme="minorEastAsia"/>
          <w:sz w:val="24"/>
          <w:szCs w:val="24"/>
          <w:lang w:val="en-US"/>
        </w:rPr>
        <w:t>n –</w:t>
      </w:r>
      <w:r>
        <w:rPr>
          <w:rFonts w:eastAsiaTheme="minorEastAsia"/>
          <w:sz w:val="24"/>
          <w:szCs w:val="24"/>
          <w:lang w:val="en-US"/>
        </w:rPr>
        <w:t xml:space="preserve"> 9</w:t>
      </w:r>
      <w:r w:rsidR="0084513C">
        <w:rPr>
          <w:rFonts w:eastAsiaTheme="minorEastAsia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64</w:t>
      </w:r>
    </w:p>
    <w:p w:rsidR="0084513C" w:rsidRPr="0084513C" w:rsidRDefault="0084513C" w:rsidP="0084513C">
      <w:pPr>
        <w:pStyle w:val="a3"/>
        <w:numPr>
          <w:ilvl w:val="0"/>
          <w:numId w:val="12"/>
        </w:numPr>
        <w:spacing w:after="0"/>
        <w:rPr>
          <w:sz w:val="24"/>
          <w:szCs w:val="24"/>
        </w:rPr>
      </w:pPr>
      <w:r w:rsidRPr="0084513C">
        <w:rPr>
          <w:rFonts w:eastAsiaTheme="minorEastAsia"/>
          <w:sz w:val="24"/>
          <w:szCs w:val="24"/>
          <w:lang w:val="uk-UA"/>
        </w:rPr>
        <w:t xml:space="preserve">Доведіть, що </w:t>
      </w:r>
      <w:r w:rsidR="00E231B1">
        <w:rPr>
          <w:rFonts w:eastAsiaTheme="minorEastAsia"/>
          <w:sz w:val="24"/>
          <w:szCs w:val="24"/>
          <w:lang w:val="uk-UA"/>
        </w:rPr>
        <w:t xml:space="preserve">сума кубів трьох послідовних чисел  </w:t>
      </w:r>
      <w:proofErr w:type="spellStart"/>
      <w:r w:rsidR="00E231B1">
        <w:rPr>
          <w:rFonts w:eastAsiaTheme="minorEastAsia"/>
          <w:sz w:val="24"/>
          <w:szCs w:val="24"/>
          <w:lang w:val="uk-UA"/>
        </w:rPr>
        <w:t>кратно</w:t>
      </w:r>
      <w:proofErr w:type="spellEnd"/>
      <w:r w:rsidR="00E231B1">
        <w:rPr>
          <w:rFonts w:eastAsiaTheme="minorEastAsia"/>
          <w:sz w:val="24"/>
          <w:szCs w:val="24"/>
          <w:lang w:val="uk-UA"/>
        </w:rPr>
        <w:t xml:space="preserve"> 9</w:t>
      </w:r>
    </w:p>
    <w:p w:rsidR="00E231B1" w:rsidRDefault="00E231B1" w:rsidP="00E231B1">
      <w:pPr>
        <w:pStyle w:val="a3"/>
        <w:spacing w:after="0"/>
        <w:ind w:left="-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Завдання для групи 3</w:t>
      </w:r>
    </w:p>
    <w:p w:rsidR="00E231B1" w:rsidRPr="0084513C" w:rsidRDefault="00E231B1" w:rsidP="00E231B1">
      <w:pPr>
        <w:pStyle w:val="a3"/>
        <w:numPr>
          <w:ilvl w:val="0"/>
          <w:numId w:val="13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>5</w:t>
      </w:r>
      <w:r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  <w:lang w:val="uk-UA"/>
        </w:rPr>
        <w:t xml:space="preserve"> – 3</w:t>
      </w:r>
      <w:r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  <w:vertAlign w:val="superscript"/>
          <w:lang w:val="uk-UA"/>
        </w:rPr>
        <w:t xml:space="preserve"> </w:t>
      </w:r>
      <w:r>
        <w:rPr>
          <w:sz w:val="24"/>
          <w:szCs w:val="24"/>
          <w:lang w:val="uk-UA"/>
        </w:rPr>
        <w:t>+ 2</w:t>
      </w:r>
      <w:r>
        <w:rPr>
          <w:sz w:val="24"/>
          <w:szCs w:val="24"/>
          <w:lang w:val="en-US"/>
        </w:rPr>
        <w:t xml:space="preserve">n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4</w:t>
      </w:r>
    </w:p>
    <w:p w:rsidR="00E231B1" w:rsidRPr="0084513C" w:rsidRDefault="00E231B1" w:rsidP="00E231B1">
      <w:pPr>
        <w:pStyle w:val="a3"/>
        <w:numPr>
          <w:ilvl w:val="0"/>
          <w:numId w:val="13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>
        <w:rPr>
          <w:sz w:val="24"/>
          <w:szCs w:val="24"/>
          <w:vertAlign w:val="superscript"/>
          <w:lang w:val="en-US"/>
        </w:rPr>
        <w:t>5n+3</w:t>
      </w:r>
      <w:r>
        <w:rPr>
          <w:sz w:val="24"/>
          <w:szCs w:val="24"/>
          <w:lang w:val="en-US"/>
        </w:rPr>
        <w:t xml:space="preserve"> – 5</w:t>
      </w:r>
      <w:r>
        <w:rPr>
          <w:sz w:val="24"/>
          <w:szCs w:val="24"/>
          <w:vertAlign w:val="superscript"/>
          <w:lang w:val="en-US"/>
        </w:rPr>
        <w:t>n</w:t>
      </w:r>
      <w:r>
        <w:rPr>
          <w:sz w:val="24"/>
          <w:szCs w:val="24"/>
          <w:lang w:val="en-US"/>
        </w:rPr>
        <w:t>∙3</w:t>
      </w:r>
      <w:r>
        <w:rPr>
          <w:sz w:val="24"/>
          <w:szCs w:val="24"/>
          <w:vertAlign w:val="superscript"/>
          <w:lang w:val="en-US"/>
        </w:rPr>
        <w:t>n+2</w:t>
      </w:r>
      <w:r>
        <w:rPr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vertAlign w:val="superscript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 xml:space="preserve">⋮ </m:t>
        </m:r>
      </m:oMath>
      <w:r>
        <w:rPr>
          <w:rFonts w:eastAsiaTheme="minorEastAsia"/>
          <w:sz w:val="24"/>
          <w:szCs w:val="24"/>
          <w:lang w:val="en-US"/>
        </w:rPr>
        <w:t>17</w:t>
      </w:r>
    </w:p>
    <w:p w:rsidR="00E231B1" w:rsidRPr="00E231B1" w:rsidRDefault="00E231B1" w:rsidP="00E231B1">
      <w:pPr>
        <w:pStyle w:val="a3"/>
        <w:numPr>
          <w:ilvl w:val="0"/>
          <w:numId w:val="13"/>
        </w:numPr>
        <w:spacing w:after="0"/>
        <w:rPr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6</w:t>
      </w:r>
      <w:r>
        <w:rPr>
          <w:rFonts w:eastAsiaTheme="minorEastAsia"/>
          <w:sz w:val="24"/>
          <w:szCs w:val="24"/>
          <w:vertAlign w:val="superscript"/>
          <w:lang w:val="en-US"/>
        </w:rPr>
        <w:t>2n</w:t>
      </w:r>
      <w:r>
        <w:rPr>
          <w:rFonts w:eastAsiaTheme="minorEastAsia"/>
          <w:sz w:val="24"/>
          <w:szCs w:val="24"/>
          <w:lang w:val="en-US"/>
        </w:rPr>
        <w:t xml:space="preserve"> + 3</w:t>
      </w:r>
      <w:r>
        <w:rPr>
          <w:rFonts w:eastAsiaTheme="minorEastAsia"/>
          <w:sz w:val="24"/>
          <w:szCs w:val="24"/>
          <w:vertAlign w:val="superscript"/>
          <w:lang w:val="en-US"/>
        </w:rPr>
        <w:t>n+2</w:t>
      </w:r>
      <w:r>
        <w:rPr>
          <w:rFonts w:eastAsiaTheme="minorEastAsia"/>
          <w:sz w:val="24"/>
          <w:szCs w:val="24"/>
          <w:lang w:val="en-US"/>
        </w:rPr>
        <w:t xml:space="preserve"> +3</w:t>
      </w:r>
      <w:r>
        <w:rPr>
          <w:rFonts w:eastAsiaTheme="minorEastAsia"/>
          <w:sz w:val="24"/>
          <w:szCs w:val="24"/>
          <w:vertAlign w:val="superscript"/>
          <w:lang w:val="en-US"/>
        </w:rPr>
        <w:t>n</w:t>
      </w:r>
      <w:r>
        <w:rPr>
          <w:rFonts w:eastAsiaTheme="minorEastAsia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11</w:t>
      </w:r>
    </w:p>
    <w:p w:rsidR="0084513C" w:rsidRPr="00E231B1" w:rsidRDefault="00E231B1" w:rsidP="00E231B1">
      <w:pPr>
        <w:pStyle w:val="a3"/>
        <w:numPr>
          <w:ilvl w:val="0"/>
          <w:numId w:val="13"/>
        </w:numPr>
        <w:spacing w:after="0"/>
        <w:rPr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2</w:t>
      </w:r>
      <w:r>
        <w:rPr>
          <w:rFonts w:eastAsiaTheme="minorEastAsia"/>
          <w:sz w:val="24"/>
          <w:szCs w:val="24"/>
          <w:vertAlign w:val="superscript"/>
          <w:lang w:val="en-US"/>
        </w:rPr>
        <w:t>2n-1</w:t>
      </w:r>
      <w:r>
        <w:rPr>
          <w:rFonts w:eastAsiaTheme="minorEastAsia"/>
          <w:sz w:val="24"/>
          <w:szCs w:val="24"/>
          <w:lang w:val="en-US"/>
        </w:rPr>
        <w:t xml:space="preserve"> +3n +4 </w:t>
      </w:r>
      <m:oMath>
        <m:r>
          <w:rPr>
            <w:rFonts w:ascii="Cambria Math" w:hAnsi="Cambria Math"/>
            <w:sz w:val="24"/>
            <w:szCs w:val="24"/>
            <w:lang w:val="en-US"/>
          </w:rPr>
          <m:t>⋮</m:t>
        </m:r>
      </m:oMath>
      <w:r>
        <w:rPr>
          <w:rFonts w:eastAsiaTheme="minorEastAsia"/>
          <w:sz w:val="24"/>
          <w:szCs w:val="24"/>
          <w:lang w:val="en-US"/>
        </w:rPr>
        <w:t xml:space="preserve"> 9</w:t>
      </w:r>
    </w:p>
    <w:p w:rsidR="00D22486" w:rsidRPr="006576DB" w:rsidRDefault="00D22486" w:rsidP="00D22486">
      <w:pPr>
        <w:pStyle w:val="a3"/>
        <w:spacing w:after="0"/>
        <w:ind w:left="-633"/>
        <w:rPr>
          <w:sz w:val="24"/>
          <w:szCs w:val="24"/>
          <w:lang w:val="uk-UA"/>
        </w:rPr>
      </w:pP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На дошку проектується заздалегідь </w:t>
      </w:r>
      <w:r w:rsidRPr="006576DB">
        <w:rPr>
          <w:sz w:val="24"/>
          <w:szCs w:val="24"/>
          <w:lang w:val="uk-UA"/>
        </w:rPr>
        <w:t>заготовлене завдання,</w:t>
      </w:r>
      <w:r w:rsidRPr="006576DB">
        <w:rPr>
          <w:rFonts w:ascii="Calibri" w:eastAsia="Calibri" w:hAnsi="Calibri" w:cs="Times New Roman"/>
          <w:sz w:val="24"/>
          <w:szCs w:val="24"/>
          <w:lang w:val="uk-UA"/>
        </w:rPr>
        <w:t xml:space="preserve"> до дошки виходять у</w:t>
      </w:r>
      <w:r w:rsidRPr="006576DB">
        <w:rPr>
          <w:sz w:val="24"/>
          <w:szCs w:val="24"/>
          <w:lang w:val="uk-UA"/>
        </w:rPr>
        <w:t>чні по двоє від кожної групи та розв’язують поставлені задачі.</w:t>
      </w:r>
    </w:p>
    <w:p w:rsidR="00E01E91" w:rsidRPr="006576DB" w:rsidRDefault="00E01E91" w:rsidP="00E01E91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proofErr w:type="spellStart"/>
      <w:r w:rsidRPr="006576DB">
        <w:rPr>
          <w:sz w:val="24"/>
          <w:szCs w:val="24"/>
          <w:lang w:val="uk-UA"/>
        </w:rPr>
        <w:t>Фізкультхвилинка</w:t>
      </w:r>
      <w:proofErr w:type="spellEnd"/>
      <w:r w:rsidRPr="006576DB">
        <w:rPr>
          <w:sz w:val="24"/>
          <w:szCs w:val="24"/>
          <w:lang w:val="uk-UA"/>
        </w:rPr>
        <w:t xml:space="preserve"> </w:t>
      </w:r>
    </w:p>
    <w:p w:rsidR="004B4840" w:rsidRDefault="004B4840" w:rsidP="004B4840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proofErr w:type="spellStart"/>
      <w:r w:rsidRPr="006576DB">
        <w:rPr>
          <w:sz w:val="24"/>
          <w:szCs w:val="24"/>
          <w:lang w:val="uk-UA"/>
        </w:rPr>
        <w:t>Розв</w:t>
      </w:r>
      <w:proofErr w:type="spellEnd"/>
      <w:r w:rsidRPr="006576DB">
        <w:rPr>
          <w:sz w:val="24"/>
          <w:szCs w:val="24"/>
        </w:rPr>
        <w:t>’</w:t>
      </w:r>
      <w:proofErr w:type="spellStart"/>
      <w:r w:rsidRPr="006576DB">
        <w:rPr>
          <w:sz w:val="24"/>
          <w:szCs w:val="24"/>
          <w:lang w:val="uk-UA"/>
        </w:rPr>
        <w:t>язування</w:t>
      </w:r>
      <w:proofErr w:type="spellEnd"/>
      <w:r w:rsidRPr="006576DB">
        <w:rPr>
          <w:sz w:val="24"/>
          <w:szCs w:val="24"/>
          <w:lang w:val="uk-UA"/>
        </w:rPr>
        <w:t xml:space="preserve">  задач на доведення нерівностей</w:t>
      </w:r>
    </w:p>
    <w:p w:rsidR="006576DB" w:rsidRPr="006576DB" w:rsidRDefault="006576DB" w:rsidP="006576DB">
      <w:pPr>
        <w:pStyle w:val="a3"/>
        <w:spacing w:after="0"/>
        <w:ind w:left="-633"/>
        <w:rPr>
          <w:sz w:val="24"/>
          <w:szCs w:val="24"/>
          <w:lang w:val="uk-UA"/>
        </w:rPr>
      </w:pPr>
    </w:p>
    <w:p w:rsidR="004B4840" w:rsidRPr="006576DB" w:rsidRDefault="004B4840" w:rsidP="004B4840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Прикладне застосування індукції</w:t>
      </w:r>
    </w:p>
    <w:p w:rsidR="004B4840" w:rsidRPr="006576DB" w:rsidRDefault="004B4840" w:rsidP="004B4840">
      <w:pPr>
        <w:pStyle w:val="a3"/>
        <w:spacing w:after="0"/>
        <w:ind w:left="-633"/>
        <w:rPr>
          <w:i/>
          <w:sz w:val="24"/>
          <w:szCs w:val="24"/>
          <w:lang w:val="uk-UA"/>
        </w:rPr>
      </w:pPr>
      <w:r w:rsidRPr="006576DB">
        <w:rPr>
          <w:i/>
          <w:sz w:val="24"/>
          <w:szCs w:val="24"/>
          <w:lang w:val="uk-UA"/>
        </w:rPr>
        <w:t>Презентація ІІІ групи (</w:t>
      </w:r>
      <w:r w:rsidRPr="006576DB">
        <w:rPr>
          <w:bCs/>
          <w:i/>
          <w:iCs/>
          <w:sz w:val="24"/>
          <w:szCs w:val="24"/>
          <w:lang w:val="uk-UA"/>
        </w:rPr>
        <w:t>Застосування індукції в різних сферах діяльності</w:t>
      </w:r>
      <w:r w:rsidRPr="006576DB">
        <w:rPr>
          <w:i/>
          <w:sz w:val="24"/>
          <w:szCs w:val="24"/>
          <w:lang w:val="uk-UA"/>
        </w:rPr>
        <w:t>)</w:t>
      </w:r>
    </w:p>
    <w:p w:rsidR="00B8645E" w:rsidRPr="006576DB" w:rsidRDefault="004B4840" w:rsidP="00B8645E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Підведення підсумків уроку</w:t>
      </w:r>
    </w:p>
    <w:p w:rsidR="004B4840" w:rsidRPr="006576DB" w:rsidRDefault="004B4840" w:rsidP="004B4840">
      <w:pPr>
        <w:pStyle w:val="a3"/>
        <w:spacing w:after="0"/>
        <w:ind w:left="-633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Самооцінка учнів</w:t>
      </w:r>
    </w:p>
    <w:p w:rsidR="004B4840" w:rsidRPr="006576DB" w:rsidRDefault="004B4840" w:rsidP="004B4840">
      <w:pPr>
        <w:pStyle w:val="a3"/>
        <w:spacing w:after="0"/>
        <w:ind w:left="-633"/>
        <w:rPr>
          <w:sz w:val="24"/>
          <w:szCs w:val="24"/>
          <w:lang w:val="uk-UA"/>
        </w:rPr>
      </w:pPr>
      <w:r w:rsidRPr="006576DB">
        <w:rPr>
          <w:sz w:val="24"/>
          <w:szCs w:val="24"/>
          <w:lang w:val="uk-UA"/>
        </w:rPr>
        <w:t>Рефлексія</w:t>
      </w:r>
      <w:r w:rsidR="00F274CD" w:rsidRPr="006576DB">
        <w:rPr>
          <w:sz w:val="24"/>
          <w:szCs w:val="24"/>
          <w:lang w:val="uk-UA"/>
        </w:rPr>
        <w:t>.</w:t>
      </w:r>
      <w:r w:rsidRPr="006576DB">
        <w:rPr>
          <w:sz w:val="24"/>
          <w:szCs w:val="24"/>
          <w:lang w:val="uk-UA"/>
        </w:rPr>
        <w:t xml:space="preserve"> </w:t>
      </w:r>
      <w:r w:rsidR="00F274CD" w:rsidRPr="006576DB">
        <w:rPr>
          <w:sz w:val="24"/>
          <w:szCs w:val="24"/>
          <w:lang w:val="uk-UA"/>
        </w:rPr>
        <w:t>Чи сподобався урок ? Визначте свій настрій за аркушем настрою.</w:t>
      </w:r>
    </w:p>
    <w:p w:rsidR="00F274CD" w:rsidRPr="006576DB" w:rsidRDefault="00F274CD" w:rsidP="00F274CD">
      <w:pPr>
        <w:pStyle w:val="4"/>
        <w:shd w:val="clear" w:color="auto" w:fill="FFFFFF" w:themeFill="background1"/>
        <w:rPr>
          <w:rFonts w:asciiTheme="minorHAnsi" w:hAnsiTheme="minorHAnsi"/>
          <w:color w:val="000000"/>
          <w:u w:val="single"/>
        </w:rPr>
      </w:pPr>
      <w:proofErr w:type="spellStart"/>
      <w:r w:rsidRPr="006576DB">
        <w:rPr>
          <w:rFonts w:asciiTheme="minorHAnsi" w:hAnsiTheme="minorHAnsi"/>
          <w:color w:val="000000"/>
          <w:u w:val="single"/>
        </w:rPr>
        <w:lastRenderedPageBreak/>
        <w:t>Індукція</w:t>
      </w:r>
      <w:proofErr w:type="spellEnd"/>
      <w:r w:rsidRPr="006576DB">
        <w:rPr>
          <w:rFonts w:asciiTheme="minorHAnsi" w:hAnsiTheme="minorHAnsi"/>
          <w:color w:val="000000"/>
          <w:u w:val="single"/>
        </w:rPr>
        <w:t xml:space="preserve"> </w:t>
      </w:r>
      <w:proofErr w:type="spellStart"/>
      <w:r w:rsidRPr="006576DB">
        <w:rPr>
          <w:rFonts w:asciiTheme="minorHAnsi" w:hAnsiTheme="minorHAnsi"/>
          <w:color w:val="000000"/>
          <w:u w:val="single"/>
        </w:rPr>
        <w:t>життя</w:t>
      </w:r>
      <w:proofErr w:type="spellEnd"/>
    </w:p>
    <w:tbl>
      <w:tblPr>
        <w:tblW w:w="0" w:type="auto"/>
        <w:tblCellSpacing w:w="0" w:type="dxa"/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3989"/>
      </w:tblGrid>
      <w:tr w:rsidR="00F274CD" w:rsidRPr="006576DB" w:rsidTr="00716D70">
        <w:trPr>
          <w:trHeight w:val="5762"/>
          <w:tblCellSpacing w:w="0" w:type="dxa"/>
        </w:trPr>
        <w:tc>
          <w:tcPr>
            <w:tcW w:w="0" w:type="auto"/>
            <w:shd w:val="clear" w:color="auto" w:fill="FFFFFF" w:themeFill="background1"/>
            <w:hideMark/>
          </w:tcPr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Насправді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що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таке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життя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>?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Це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шлях, дорога,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що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має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вороття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>,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 Театр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чи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гра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чи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може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це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основа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Буття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людського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шлях до Бога!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Можливо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вибі</w:t>
            </w:r>
            <w:proofErr w:type="gramStart"/>
            <w:r w:rsidRPr="006576DB">
              <w:rPr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6576D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ній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не наша воля,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 А </w:t>
            </w:r>
            <w:proofErr w:type="spellStart"/>
            <w:proofErr w:type="gramStart"/>
            <w:r w:rsidRPr="006576DB">
              <w:rPr>
                <w:color w:val="000000"/>
                <w:sz w:val="24"/>
                <w:szCs w:val="24"/>
              </w:rPr>
              <w:t>вс</w:t>
            </w:r>
            <w:proofErr w:type="gramEnd"/>
            <w:r w:rsidRPr="006576DB">
              <w:rPr>
                <w:color w:val="000000"/>
                <w:sz w:val="24"/>
                <w:szCs w:val="24"/>
              </w:rPr>
              <w:t>ім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керує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десь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ефірна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доля?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Тоді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зовсім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без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сенсу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стала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би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вона –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Зникає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ціль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свобода, новизна.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Існує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думка,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що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комп’ютерна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гра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Складна, та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зовсім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не продумана вона.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Одноманітна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без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апгрейді</w:t>
            </w:r>
            <w:proofErr w:type="gramStart"/>
            <w:r w:rsidRPr="006576DB">
              <w:rPr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6576DB">
              <w:rPr>
                <w:color w:val="000000"/>
                <w:sz w:val="24"/>
                <w:szCs w:val="24"/>
              </w:rPr>
              <w:t xml:space="preserve"> та обнови,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радість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лиш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що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графіка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чудова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!..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Насправді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все </w:t>
            </w:r>
            <w:proofErr w:type="gramStart"/>
            <w:r w:rsidRPr="006576DB">
              <w:rPr>
                <w:color w:val="000000"/>
                <w:sz w:val="24"/>
                <w:szCs w:val="24"/>
              </w:rPr>
              <w:t>складне</w:t>
            </w:r>
            <w:proofErr w:type="gram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випробування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.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Від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нас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залежить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все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мить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остання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. </w:t>
            </w:r>
          </w:p>
          <w:p w:rsidR="00F274CD" w:rsidRPr="006576DB" w:rsidRDefault="00F274CD" w:rsidP="00FA72E1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6576DB">
              <w:rPr>
                <w:color w:val="000000"/>
                <w:sz w:val="24"/>
                <w:szCs w:val="24"/>
              </w:rPr>
              <w:t>Кожен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ній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є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сам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собі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аматор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</w:p>
          <w:p w:rsidR="004C4E8E" w:rsidRDefault="00F274CD" w:rsidP="006576DB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6576DB">
              <w:rPr>
                <w:color w:val="000000"/>
                <w:sz w:val="24"/>
                <w:szCs w:val="24"/>
              </w:rPr>
              <w:t xml:space="preserve">Ми в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ній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актори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режисери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576DB">
              <w:rPr>
                <w:color w:val="000000"/>
                <w:sz w:val="24"/>
                <w:szCs w:val="24"/>
              </w:rPr>
              <w:t>і</w:t>
            </w:r>
            <w:proofErr w:type="spellEnd"/>
            <w:r w:rsidRPr="006576DB">
              <w:rPr>
                <w:color w:val="000000"/>
                <w:sz w:val="24"/>
                <w:szCs w:val="24"/>
              </w:rPr>
              <w:t xml:space="preserve"> як автор. </w:t>
            </w:r>
          </w:p>
          <w:p w:rsidR="00F274CD" w:rsidRPr="006576DB" w:rsidRDefault="00F274CD" w:rsidP="006576DB">
            <w:pPr>
              <w:shd w:val="clear" w:color="auto" w:fill="FFFFFF" w:themeFill="background1"/>
              <w:spacing w:after="0"/>
              <w:rPr>
                <w:color w:val="000000"/>
                <w:sz w:val="24"/>
                <w:szCs w:val="24"/>
              </w:rPr>
            </w:pPr>
            <w:r w:rsidRPr="006576DB">
              <w:rPr>
                <w:color w:val="000000"/>
                <w:sz w:val="24"/>
                <w:szCs w:val="24"/>
              </w:rPr>
              <w:br/>
              <w:t>автор: </w:t>
            </w:r>
            <w:proofErr w:type="spellStart"/>
            <w:r w:rsidR="00F4104F">
              <w:fldChar w:fldCharType="begin"/>
            </w:r>
            <w:r w:rsidR="00F4104F">
              <w:instrText>HYPERLINK "http://www.poetryclub.com.ua/author.php?id=9236"</w:instrText>
            </w:r>
            <w:r w:rsidR="00F4104F">
              <w:fldChar w:fldCharType="separate"/>
            </w:r>
            <w:r w:rsidRPr="006576DB">
              <w:rPr>
                <w:rStyle w:val="a4"/>
                <w:color w:val="auto"/>
                <w:sz w:val="24"/>
                <w:szCs w:val="24"/>
                <w:u w:val="none"/>
              </w:rPr>
              <w:t>Андрій</w:t>
            </w:r>
            <w:proofErr w:type="spellEnd"/>
            <w:r w:rsidRPr="006576DB">
              <w:rPr>
                <w:rStyle w:val="a4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6576DB">
              <w:rPr>
                <w:rStyle w:val="a4"/>
                <w:color w:val="auto"/>
                <w:sz w:val="24"/>
                <w:szCs w:val="24"/>
                <w:u w:val="none"/>
              </w:rPr>
              <w:t>Гагін</w:t>
            </w:r>
            <w:proofErr w:type="spellEnd"/>
            <w:r w:rsidR="00F4104F">
              <w:fldChar w:fldCharType="end"/>
            </w:r>
          </w:p>
        </w:tc>
      </w:tr>
    </w:tbl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uk-UA"/>
        </w:rPr>
      </w:pPr>
    </w:p>
    <w:p w:rsidR="006576DB" w:rsidRDefault="006576DB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Default="00E231B1" w:rsidP="006576DB">
      <w:pPr>
        <w:spacing w:after="0"/>
        <w:rPr>
          <w:sz w:val="28"/>
          <w:szCs w:val="28"/>
          <w:lang w:val="en-US"/>
        </w:rPr>
      </w:pPr>
    </w:p>
    <w:p w:rsidR="00E231B1" w:rsidRPr="00E231B1" w:rsidRDefault="00E231B1" w:rsidP="006576DB">
      <w:pPr>
        <w:spacing w:after="0"/>
        <w:rPr>
          <w:sz w:val="28"/>
          <w:szCs w:val="28"/>
          <w:lang w:val="en-US"/>
        </w:rPr>
      </w:pPr>
    </w:p>
    <w:p w:rsidR="00B8645E" w:rsidRPr="006576DB" w:rsidRDefault="006576DB" w:rsidP="006576DB">
      <w:pPr>
        <w:spacing w:after="0"/>
        <w:ind w:left="-851"/>
        <w:jc w:val="center"/>
        <w:rPr>
          <w:sz w:val="32"/>
          <w:szCs w:val="32"/>
          <w:lang w:val="uk-UA"/>
        </w:rPr>
      </w:pPr>
      <w:r w:rsidRPr="006576DB">
        <w:rPr>
          <w:sz w:val="32"/>
          <w:szCs w:val="32"/>
          <w:lang w:val="uk-UA"/>
        </w:rPr>
        <w:t xml:space="preserve">Аркуш </w:t>
      </w:r>
      <w:proofErr w:type="spellStart"/>
      <w:r w:rsidRPr="006576DB">
        <w:rPr>
          <w:sz w:val="32"/>
          <w:szCs w:val="32"/>
          <w:lang w:val="uk-UA"/>
        </w:rPr>
        <w:t>самооцінювання</w:t>
      </w:r>
      <w:proofErr w:type="spellEnd"/>
    </w:p>
    <w:tbl>
      <w:tblPr>
        <w:tblStyle w:val="a5"/>
        <w:tblW w:w="0" w:type="auto"/>
        <w:tblInd w:w="-743" w:type="dxa"/>
        <w:tblLook w:val="04A0"/>
      </w:tblPr>
      <w:tblGrid>
        <w:gridCol w:w="4785"/>
        <w:gridCol w:w="5138"/>
      </w:tblGrid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>Види знань, вмінь, навичок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 xml:space="preserve">Оцінка </w:t>
            </w:r>
          </w:p>
        </w:tc>
      </w:tr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Знання теоретичного матеріалу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знаходження сум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дослідження кратності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доведення нерівностей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Виконання творчих завдань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6576DB">
        <w:tc>
          <w:tcPr>
            <w:tcW w:w="4785" w:type="dxa"/>
          </w:tcPr>
          <w:p w:rsidR="006576DB" w:rsidRPr="006576DB" w:rsidRDefault="006576DB" w:rsidP="006576D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Пропонована оцінка</w:t>
            </w:r>
          </w:p>
        </w:tc>
        <w:tc>
          <w:tcPr>
            <w:tcW w:w="5138" w:type="dxa"/>
          </w:tcPr>
          <w:p w:rsidR="006576DB" w:rsidRPr="006576DB" w:rsidRDefault="006576DB" w:rsidP="006576DB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</w:tbl>
    <w:p w:rsidR="006576DB" w:rsidRPr="006576DB" w:rsidRDefault="006576DB" w:rsidP="006576DB">
      <w:pPr>
        <w:spacing w:after="0"/>
        <w:ind w:left="-851"/>
        <w:rPr>
          <w:sz w:val="24"/>
          <w:szCs w:val="24"/>
          <w:lang w:val="uk-UA"/>
        </w:rPr>
      </w:pPr>
    </w:p>
    <w:p w:rsidR="006576DB" w:rsidRPr="006576DB" w:rsidRDefault="006576DB" w:rsidP="006576DB">
      <w:pPr>
        <w:spacing w:after="0"/>
        <w:ind w:left="-851"/>
        <w:jc w:val="center"/>
        <w:rPr>
          <w:sz w:val="32"/>
          <w:szCs w:val="32"/>
          <w:lang w:val="uk-UA"/>
        </w:rPr>
      </w:pPr>
      <w:r w:rsidRPr="006576DB">
        <w:rPr>
          <w:sz w:val="32"/>
          <w:szCs w:val="32"/>
          <w:lang w:val="uk-UA"/>
        </w:rPr>
        <w:t xml:space="preserve">Аркуш </w:t>
      </w:r>
      <w:proofErr w:type="spellStart"/>
      <w:r w:rsidRPr="006576DB">
        <w:rPr>
          <w:sz w:val="32"/>
          <w:szCs w:val="32"/>
          <w:lang w:val="uk-UA"/>
        </w:rPr>
        <w:t>самооцінювання</w:t>
      </w:r>
      <w:proofErr w:type="spellEnd"/>
    </w:p>
    <w:tbl>
      <w:tblPr>
        <w:tblStyle w:val="a5"/>
        <w:tblW w:w="0" w:type="auto"/>
        <w:tblInd w:w="-743" w:type="dxa"/>
        <w:tblLook w:val="04A0"/>
      </w:tblPr>
      <w:tblGrid>
        <w:gridCol w:w="4785"/>
        <w:gridCol w:w="5138"/>
      </w:tblGrid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>Види знань, вмінь, навичок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 xml:space="preserve">Оцінка </w:t>
            </w: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Знання теоретичного матеріалу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знаходження сум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дослідження кратності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доведення нерівностей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Виконання творчих завдань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Пропонована оцінка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</w:tbl>
    <w:p w:rsidR="006576DB" w:rsidRPr="006576DB" w:rsidRDefault="006576DB" w:rsidP="006576DB">
      <w:pPr>
        <w:spacing w:after="0"/>
        <w:ind w:left="-851"/>
        <w:rPr>
          <w:sz w:val="24"/>
          <w:szCs w:val="24"/>
          <w:lang w:val="uk-UA"/>
        </w:rPr>
      </w:pPr>
    </w:p>
    <w:p w:rsidR="006576DB" w:rsidRPr="006576DB" w:rsidRDefault="006576DB" w:rsidP="006576DB">
      <w:pPr>
        <w:spacing w:after="0"/>
        <w:ind w:left="-851"/>
        <w:jc w:val="center"/>
        <w:rPr>
          <w:sz w:val="32"/>
          <w:szCs w:val="32"/>
          <w:lang w:val="uk-UA"/>
        </w:rPr>
      </w:pPr>
      <w:r w:rsidRPr="006576DB">
        <w:rPr>
          <w:sz w:val="32"/>
          <w:szCs w:val="32"/>
          <w:lang w:val="uk-UA"/>
        </w:rPr>
        <w:t xml:space="preserve">Аркуш </w:t>
      </w:r>
      <w:proofErr w:type="spellStart"/>
      <w:r w:rsidRPr="006576DB">
        <w:rPr>
          <w:sz w:val="32"/>
          <w:szCs w:val="32"/>
          <w:lang w:val="uk-UA"/>
        </w:rPr>
        <w:t>самооцінювання</w:t>
      </w:r>
      <w:proofErr w:type="spellEnd"/>
    </w:p>
    <w:tbl>
      <w:tblPr>
        <w:tblStyle w:val="a5"/>
        <w:tblW w:w="0" w:type="auto"/>
        <w:tblInd w:w="-743" w:type="dxa"/>
        <w:tblLook w:val="04A0"/>
      </w:tblPr>
      <w:tblGrid>
        <w:gridCol w:w="4785"/>
        <w:gridCol w:w="5138"/>
      </w:tblGrid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>Види знань, вмінь, навичок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 xml:space="preserve">Оцінка </w:t>
            </w: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Знання теоретичного матеріалу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знаходження сум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дослідження кратності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доведення нерівностей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Виконання творчих завдань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Пропонована оцінка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</w:tbl>
    <w:p w:rsidR="006576DB" w:rsidRPr="006576DB" w:rsidRDefault="006576DB" w:rsidP="006576DB">
      <w:pPr>
        <w:spacing w:after="0"/>
        <w:ind w:left="-851"/>
        <w:jc w:val="center"/>
        <w:rPr>
          <w:sz w:val="24"/>
          <w:szCs w:val="24"/>
          <w:lang w:val="uk-UA"/>
        </w:rPr>
      </w:pPr>
    </w:p>
    <w:p w:rsidR="006576DB" w:rsidRPr="006576DB" w:rsidRDefault="006576DB" w:rsidP="006576DB">
      <w:pPr>
        <w:spacing w:after="0"/>
        <w:ind w:left="-851"/>
        <w:jc w:val="center"/>
        <w:rPr>
          <w:sz w:val="32"/>
          <w:szCs w:val="32"/>
          <w:lang w:val="uk-UA"/>
        </w:rPr>
      </w:pPr>
      <w:r w:rsidRPr="006576DB">
        <w:rPr>
          <w:sz w:val="32"/>
          <w:szCs w:val="32"/>
          <w:lang w:val="uk-UA"/>
        </w:rPr>
        <w:t xml:space="preserve">Аркуш </w:t>
      </w:r>
      <w:proofErr w:type="spellStart"/>
      <w:r w:rsidRPr="006576DB">
        <w:rPr>
          <w:sz w:val="32"/>
          <w:szCs w:val="32"/>
          <w:lang w:val="uk-UA"/>
        </w:rPr>
        <w:t>самооцінювання</w:t>
      </w:r>
      <w:proofErr w:type="spellEnd"/>
    </w:p>
    <w:tbl>
      <w:tblPr>
        <w:tblStyle w:val="a5"/>
        <w:tblW w:w="0" w:type="auto"/>
        <w:tblInd w:w="-743" w:type="dxa"/>
        <w:tblLook w:val="04A0"/>
      </w:tblPr>
      <w:tblGrid>
        <w:gridCol w:w="4785"/>
        <w:gridCol w:w="5138"/>
      </w:tblGrid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>Види знань, вмінь, навичок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b/>
                <w:sz w:val="24"/>
                <w:szCs w:val="24"/>
                <w:lang w:val="uk-UA"/>
              </w:rPr>
            </w:pPr>
            <w:r w:rsidRPr="006576DB">
              <w:rPr>
                <w:b/>
                <w:sz w:val="24"/>
                <w:szCs w:val="24"/>
                <w:lang w:val="uk-UA"/>
              </w:rPr>
              <w:t xml:space="preserve">Оцінка </w:t>
            </w: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Знання теоретичного матеріалу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знаходження сум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дослідження кратності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Вміння розв’язувати задачі на доведення нерівностей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 w:rsidRPr="006576DB">
              <w:rPr>
                <w:sz w:val="24"/>
                <w:szCs w:val="24"/>
                <w:lang w:val="uk-UA"/>
              </w:rPr>
              <w:t>Виконання творчих завдань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  <w:tr w:rsidR="006576DB" w:rsidRPr="006576DB" w:rsidTr="007C5439">
        <w:tc>
          <w:tcPr>
            <w:tcW w:w="4785" w:type="dxa"/>
          </w:tcPr>
          <w:p w:rsidR="006576DB" w:rsidRPr="006576DB" w:rsidRDefault="006576DB" w:rsidP="007C54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Пропонована оцінка</w:t>
            </w:r>
          </w:p>
        </w:tc>
        <w:tc>
          <w:tcPr>
            <w:tcW w:w="5138" w:type="dxa"/>
          </w:tcPr>
          <w:p w:rsidR="006576DB" w:rsidRPr="006576DB" w:rsidRDefault="006576DB" w:rsidP="007C5439">
            <w:pPr>
              <w:ind w:left="69"/>
              <w:rPr>
                <w:sz w:val="24"/>
                <w:szCs w:val="24"/>
                <w:lang w:val="uk-UA"/>
              </w:rPr>
            </w:pPr>
          </w:p>
        </w:tc>
      </w:tr>
    </w:tbl>
    <w:p w:rsidR="006576DB" w:rsidRPr="006576DB" w:rsidRDefault="006576DB" w:rsidP="006576DB">
      <w:pPr>
        <w:spacing w:after="0"/>
        <w:rPr>
          <w:sz w:val="28"/>
          <w:szCs w:val="28"/>
          <w:lang w:val="uk-UA"/>
        </w:rPr>
      </w:pPr>
    </w:p>
    <w:sectPr w:rsidR="006576DB" w:rsidRPr="006576DB" w:rsidSect="004C4E8E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F59"/>
    <w:multiLevelType w:val="hybridMultilevel"/>
    <w:tmpl w:val="33BC4336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C7517D3"/>
    <w:multiLevelType w:val="hybridMultilevel"/>
    <w:tmpl w:val="662AE6BA"/>
    <w:lvl w:ilvl="0" w:tplc="28A25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F1B35D2"/>
    <w:multiLevelType w:val="hybridMultilevel"/>
    <w:tmpl w:val="EFE0176A"/>
    <w:lvl w:ilvl="0" w:tplc="74B49ED6">
      <w:start w:val="2"/>
      <w:numFmt w:val="bullet"/>
      <w:lvlText w:val="-"/>
      <w:lvlJc w:val="left"/>
      <w:pPr>
        <w:ind w:left="-34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13E85B55"/>
    <w:multiLevelType w:val="hybridMultilevel"/>
    <w:tmpl w:val="27205EE4"/>
    <w:lvl w:ilvl="0" w:tplc="CAF6D2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2A04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463C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5098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28C4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5203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16C9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41D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02A9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15AF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8BC504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9F23AD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B2C588F"/>
    <w:multiLevelType w:val="hybridMultilevel"/>
    <w:tmpl w:val="662AE6BA"/>
    <w:lvl w:ilvl="0" w:tplc="28A25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77877EC"/>
    <w:multiLevelType w:val="hybridMultilevel"/>
    <w:tmpl w:val="662AE6BA"/>
    <w:lvl w:ilvl="0" w:tplc="28A25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3AA4C14"/>
    <w:multiLevelType w:val="hybridMultilevel"/>
    <w:tmpl w:val="0980BF06"/>
    <w:lvl w:ilvl="0" w:tplc="849E1402">
      <w:start w:val="2"/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>
    <w:nsid w:val="69007608"/>
    <w:multiLevelType w:val="hybridMultilevel"/>
    <w:tmpl w:val="B784CA3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96E7D42"/>
    <w:multiLevelType w:val="hybridMultilevel"/>
    <w:tmpl w:val="33BC4336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7BCF1401"/>
    <w:multiLevelType w:val="hybridMultilevel"/>
    <w:tmpl w:val="EBE66122"/>
    <w:lvl w:ilvl="0" w:tplc="CB90EF82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11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5AA"/>
    <w:rsid w:val="000B399C"/>
    <w:rsid w:val="002A1D5D"/>
    <w:rsid w:val="002F0506"/>
    <w:rsid w:val="003877DA"/>
    <w:rsid w:val="004465AA"/>
    <w:rsid w:val="004B4840"/>
    <w:rsid w:val="004C4E8E"/>
    <w:rsid w:val="006576DB"/>
    <w:rsid w:val="00716D70"/>
    <w:rsid w:val="007E2E3E"/>
    <w:rsid w:val="0084513C"/>
    <w:rsid w:val="009A50D6"/>
    <w:rsid w:val="00A463D7"/>
    <w:rsid w:val="00B05F34"/>
    <w:rsid w:val="00B54948"/>
    <w:rsid w:val="00B8645E"/>
    <w:rsid w:val="00C47EF8"/>
    <w:rsid w:val="00D22486"/>
    <w:rsid w:val="00DA70FB"/>
    <w:rsid w:val="00DE29BB"/>
    <w:rsid w:val="00E01E91"/>
    <w:rsid w:val="00E231B1"/>
    <w:rsid w:val="00F274CD"/>
    <w:rsid w:val="00F4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4"/>
  </w:style>
  <w:style w:type="paragraph" w:styleId="4">
    <w:name w:val="heading 4"/>
    <w:basedOn w:val="a"/>
    <w:link w:val="40"/>
    <w:uiPriority w:val="9"/>
    <w:qFormat/>
    <w:rsid w:val="00F274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0FB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274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274C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74CD"/>
  </w:style>
  <w:style w:type="paragraph" w:customStyle="1" w:styleId="main">
    <w:name w:val="main"/>
    <w:basedOn w:val="a"/>
    <w:rsid w:val="00F2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57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E01E91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0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1E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1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ABE56-6542-4AA5-BA55-CDC0145B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2013-12-08T16:18:00Z</dcterms:created>
  <dcterms:modified xsi:type="dcterms:W3CDTF">2013-12-15T18:24:00Z</dcterms:modified>
</cp:coreProperties>
</file>