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177D" w:rsidRDefault="00FF4566" w:rsidP="009D1032">
      <w:pPr>
        <w:jc w:val="center"/>
        <w:rPr>
          <w:lang w:val="uk-UA"/>
        </w:rPr>
      </w:pPr>
      <w:r>
        <w:rPr>
          <w:lang w:val="uk-UA"/>
        </w:rPr>
        <w:t>9</w:t>
      </w:r>
      <w:r w:rsidR="009D1032">
        <w:rPr>
          <w:lang w:val="uk-UA"/>
        </w:rPr>
        <w:t xml:space="preserve"> клас</w:t>
      </w:r>
    </w:p>
    <w:p w:rsidR="009D1032" w:rsidRDefault="009D1032" w:rsidP="009D1032">
      <w:pPr>
        <w:jc w:val="center"/>
        <w:rPr>
          <w:lang w:val="uk-UA"/>
        </w:rPr>
      </w:pPr>
      <w:r>
        <w:rPr>
          <w:lang w:val="uk-UA"/>
        </w:rPr>
        <w:t>зарубіжна література</w:t>
      </w:r>
    </w:p>
    <w:p w:rsidR="009D1032" w:rsidRDefault="009D1032" w:rsidP="009D1032">
      <w:pPr>
        <w:jc w:val="both"/>
        <w:rPr>
          <w:lang w:val="uk-UA"/>
        </w:rPr>
      </w:pPr>
      <w:r w:rsidRPr="00026180">
        <w:rPr>
          <w:b/>
          <w:lang w:val="uk-UA"/>
        </w:rPr>
        <w:t>Тема:</w:t>
      </w:r>
      <w:r>
        <w:rPr>
          <w:lang w:val="uk-UA"/>
        </w:rPr>
        <w:t xml:space="preserve"> М.В. Гоголь</w:t>
      </w:r>
      <w:r w:rsidR="00026180">
        <w:rPr>
          <w:lang w:val="uk-UA"/>
        </w:rPr>
        <w:t>.</w:t>
      </w:r>
      <w:r>
        <w:rPr>
          <w:lang w:val="uk-UA"/>
        </w:rPr>
        <w:t xml:space="preserve"> «Шинель»</w:t>
      </w:r>
      <w:r w:rsidR="00026180">
        <w:rPr>
          <w:lang w:val="uk-UA"/>
        </w:rPr>
        <w:t>.</w:t>
      </w:r>
      <w:r w:rsidR="00CA3088">
        <w:rPr>
          <w:lang w:val="uk-UA"/>
        </w:rPr>
        <w:t xml:space="preserve"> Гуманізм М.В. Гоголя в зображенні образу </w:t>
      </w:r>
      <w:proofErr w:type="spellStart"/>
      <w:r w:rsidR="00CA3088">
        <w:rPr>
          <w:lang w:val="uk-UA"/>
        </w:rPr>
        <w:t>Башмачкіна</w:t>
      </w:r>
      <w:proofErr w:type="spellEnd"/>
      <w:r w:rsidR="00CA3088">
        <w:rPr>
          <w:lang w:val="uk-UA"/>
        </w:rPr>
        <w:t xml:space="preserve">. </w:t>
      </w:r>
      <w:r>
        <w:rPr>
          <w:lang w:val="uk-UA"/>
        </w:rPr>
        <w:t xml:space="preserve"> Образ столиці (як чужого й ворожого для людини простору). Трактування фіналу, значення елементів фантастики в реалістичному.</w:t>
      </w:r>
    </w:p>
    <w:p w:rsidR="009D1032" w:rsidRDefault="009D1032" w:rsidP="009D1032">
      <w:pPr>
        <w:jc w:val="both"/>
        <w:rPr>
          <w:lang w:val="uk-UA"/>
        </w:rPr>
      </w:pPr>
      <w:r>
        <w:rPr>
          <w:lang w:val="uk-UA"/>
        </w:rPr>
        <w:t xml:space="preserve">Мета: (формувати компетентності): </w:t>
      </w:r>
      <w:r w:rsidRPr="00962F72">
        <w:rPr>
          <w:u w:val="wave"/>
          <w:lang w:val="uk-UA"/>
        </w:rPr>
        <w:t xml:space="preserve">предметні </w:t>
      </w:r>
      <w:r>
        <w:rPr>
          <w:lang w:val="uk-UA"/>
        </w:rPr>
        <w:t xml:space="preserve">(розуміння значення образу столиці в повісті М.В. Гоголя «Шинель», елементів фантастики в реалістичному творі; уміння визначати ознаки художнього новаторства письменника в розробці теми «маленької людини», словниковий запас; розвинені зв’язне мовлення та критичне мислення;  навички компаративного аналізу художніх творів; найкращі людські якості);  </w:t>
      </w:r>
    </w:p>
    <w:p w:rsidR="00962F72" w:rsidRDefault="009D1032" w:rsidP="009D1032">
      <w:pPr>
        <w:jc w:val="both"/>
        <w:rPr>
          <w:lang w:val="uk-UA"/>
        </w:rPr>
      </w:pPr>
      <w:r w:rsidRPr="00962F72">
        <w:rPr>
          <w:u w:val="wave"/>
          <w:lang w:val="uk-UA"/>
        </w:rPr>
        <w:t>ключові</w:t>
      </w:r>
      <w:r>
        <w:rPr>
          <w:lang w:val="uk-UA"/>
        </w:rPr>
        <w:t xml:space="preserve"> (уміння  вчитися, активну пізнавальну діяльність; критичне й аналітичне  мислення; </w:t>
      </w:r>
    </w:p>
    <w:p w:rsidR="00962F72" w:rsidRDefault="00962F72" w:rsidP="009D1032">
      <w:pPr>
        <w:jc w:val="both"/>
        <w:rPr>
          <w:lang w:val="uk-UA"/>
        </w:rPr>
      </w:pPr>
      <w:r w:rsidRPr="00962F72">
        <w:rPr>
          <w:u w:val="wave"/>
          <w:lang w:val="uk-UA"/>
        </w:rPr>
        <w:t>комунікативні:</w:t>
      </w:r>
      <w:r>
        <w:rPr>
          <w:lang w:val="uk-UA"/>
        </w:rPr>
        <w:t xml:space="preserve"> навички спілкування в колективі; толерантне ставлення до думок і почуттів оточуючих; </w:t>
      </w:r>
    </w:p>
    <w:p w:rsidR="00962F72" w:rsidRDefault="00962F72" w:rsidP="009D1032">
      <w:pPr>
        <w:jc w:val="both"/>
        <w:rPr>
          <w:lang w:val="uk-UA"/>
        </w:rPr>
      </w:pPr>
      <w:r w:rsidRPr="00962F72">
        <w:rPr>
          <w:u w:val="wave"/>
          <w:lang w:val="uk-UA"/>
        </w:rPr>
        <w:t>інформаційні:</w:t>
      </w:r>
      <w:r>
        <w:rPr>
          <w:lang w:val="uk-UA"/>
        </w:rPr>
        <w:t xml:space="preserve">  формувати вміти виділяти </w:t>
      </w:r>
      <w:r w:rsidR="009D1032">
        <w:rPr>
          <w:lang w:val="uk-UA"/>
        </w:rPr>
        <w:t xml:space="preserve"> </w:t>
      </w:r>
      <w:r>
        <w:rPr>
          <w:lang w:val="uk-UA"/>
        </w:rPr>
        <w:t>головне та художні деталі;</w:t>
      </w:r>
    </w:p>
    <w:p w:rsidR="009D1032" w:rsidRDefault="00962F72" w:rsidP="009D1032">
      <w:pPr>
        <w:jc w:val="both"/>
        <w:rPr>
          <w:lang w:val="uk-UA"/>
        </w:rPr>
      </w:pPr>
      <w:r w:rsidRPr="00962F72">
        <w:rPr>
          <w:u w:val="wave"/>
          <w:lang w:val="uk-UA"/>
        </w:rPr>
        <w:t>загальнокультурні</w:t>
      </w:r>
      <w:r>
        <w:rPr>
          <w:lang w:val="uk-UA"/>
        </w:rPr>
        <w:t xml:space="preserve">: естетичний смак, вишукані читацькі вподобання; світогляд. </w:t>
      </w:r>
      <w:r w:rsidR="009D1032">
        <w:rPr>
          <w:lang w:val="uk-UA"/>
        </w:rPr>
        <w:t xml:space="preserve">  </w:t>
      </w:r>
    </w:p>
    <w:p w:rsidR="00962F72" w:rsidRDefault="00962F72" w:rsidP="009D1032">
      <w:pPr>
        <w:jc w:val="both"/>
        <w:rPr>
          <w:lang w:val="uk-UA"/>
        </w:rPr>
      </w:pPr>
      <w:r w:rsidRPr="00026180">
        <w:rPr>
          <w:b/>
          <w:lang w:val="uk-UA"/>
        </w:rPr>
        <w:t>Тип уроку</w:t>
      </w:r>
      <w:r>
        <w:rPr>
          <w:lang w:val="uk-UA"/>
        </w:rPr>
        <w:t>: урок систематизації й узагальнення знань, умінь і навичок.</w:t>
      </w:r>
    </w:p>
    <w:p w:rsidR="00962F72" w:rsidRDefault="00962F72" w:rsidP="009D1032">
      <w:pPr>
        <w:jc w:val="both"/>
        <w:rPr>
          <w:lang w:val="uk-UA"/>
        </w:rPr>
      </w:pPr>
      <w:r w:rsidRPr="00026180">
        <w:rPr>
          <w:b/>
          <w:lang w:val="uk-UA"/>
        </w:rPr>
        <w:t>Форма проведення  уроку</w:t>
      </w:r>
      <w:r>
        <w:rPr>
          <w:lang w:val="uk-UA"/>
        </w:rPr>
        <w:t>: урок-дослідження.</w:t>
      </w:r>
    </w:p>
    <w:p w:rsidR="00962F72" w:rsidRDefault="00962F72" w:rsidP="009D1032">
      <w:pPr>
        <w:jc w:val="both"/>
        <w:rPr>
          <w:lang w:val="uk-UA"/>
        </w:rPr>
      </w:pPr>
      <w:proofErr w:type="spellStart"/>
      <w:r w:rsidRPr="00026180">
        <w:rPr>
          <w:b/>
          <w:lang w:val="uk-UA"/>
        </w:rPr>
        <w:t>Міжпредметні</w:t>
      </w:r>
      <w:proofErr w:type="spellEnd"/>
      <w:r w:rsidRPr="00026180">
        <w:rPr>
          <w:b/>
          <w:lang w:val="uk-UA"/>
        </w:rPr>
        <w:t xml:space="preserve">  зв’язки</w:t>
      </w:r>
      <w:r>
        <w:rPr>
          <w:lang w:val="uk-UA"/>
        </w:rPr>
        <w:t xml:space="preserve">: історія, географія, образотворче мистецтво, психологія, художня культура. </w:t>
      </w:r>
    </w:p>
    <w:p w:rsidR="00962F72" w:rsidRDefault="00962F72" w:rsidP="009D1032">
      <w:pPr>
        <w:jc w:val="both"/>
        <w:rPr>
          <w:lang w:val="uk-UA"/>
        </w:rPr>
      </w:pPr>
      <w:r w:rsidRPr="00026180">
        <w:rPr>
          <w:b/>
          <w:lang w:val="uk-UA"/>
        </w:rPr>
        <w:t>О</w:t>
      </w:r>
      <w:r w:rsidR="00AC0523" w:rsidRPr="00026180">
        <w:rPr>
          <w:b/>
          <w:lang w:val="uk-UA"/>
        </w:rPr>
        <w:t>б</w:t>
      </w:r>
      <w:r w:rsidRPr="00026180">
        <w:rPr>
          <w:b/>
          <w:lang w:val="uk-UA"/>
        </w:rPr>
        <w:t>ладнання</w:t>
      </w:r>
      <w:r>
        <w:rPr>
          <w:lang w:val="uk-UA"/>
        </w:rPr>
        <w:t xml:space="preserve">: портрет письменника, ілюстрація </w:t>
      </w:r>
      <w:proofErr w:type="spellStart"/>
      <w:r w:rsidR="00AC0523">
        <w:rPr>
          <w:lang w:val="uk-UA"/>
        </w:rPr>
        <w:t>Кукри</w:t>
      </w:r>
      <w:r w:rsidR="00026180">
        <w:rPr>
          <w:lang w:val="uk-UA"/>
        </w:rPr>
        <w:t>ніксів</w:t>
      </w:r>
      <w:proofErr w:type="spellEnd"/>
      <w:r w:rsidR="00AC0523">
        <w:rPr>
          <w:lang w:val="uk-UA"/>
        </w:rPr>
        <w:t xml:space="preserve"> до твору, карикатура О. </w:t>
      </w:r>
      <w:proofErr w:type="spellStart"/>
      <w:r w:rsidR="00026180">
        <w:rPr>
          <w:lang w:val="uk-UA"/>
        </w:rPr>
        <w:t>Зеваллоса</w:t>
      </w:r>
      <w:proofErr w:type="spellEnd"/>
      <w:r w:rsidR="00026180">
        <w:rPr>
          <w:lang w:val="uk-UA"/>
        </w:rPr>
        <w:t xml:space="preserve"> на М.В. Гоголя; </w:t>
      </w:r>
      <w:proofErr w:type="spellStart"/>
      <w:r w:rsidR="00026180">
        <w:rPr>
          <w:lang w:val="uk-UA"/>
        </w:rPr>
        <w:t>медіа</w:t>
      </w:r>
      <w:r w:rsidR="00AC0523">
        <w:rPr>
          <w:lang w:val="uk-UA"/>
        </w:rPr>
        <w:t>засоби</w:t>
      </w:r>
      <w:proofErr w:type="spellEnd"/>
      <w:r w:rsidR="00AC0523">
        <w:rPr>
          <w:lang w:val="uk-UA"/>
        </w:rPr>
        <w:t xml:space="preserve">, фрагменти кінофільмів. </w:t>
      </w:r>
    </w:p>
    <w:p w:rsidR="00AC0523" w:rsidRDefault="00313CE5" w:rsidP="009D1032">
      <w:pPr>
        <w:jc w:val="both"/>
        <w:rPr>
          <w:lang w:val="uk-UA"/>
        </w:rPr>
      </w:pPr>
      <w:r>
        <w:rPr>
          <w:lang w:val="uk-UA"/>
        </w:rPr>
        <w:t xml:space="preserve"> </w:t>
      </w:r>
    </w:p>
    <w:p w:rsidR="00AC0523" w:rsidRDefault="00AC0523" w:rsidP="00AC0523">
      <w:pPr>
        <w:jc w:val="center"/>
        <w:rPr>
          <w:lang w:val="uk-UA"/>
        </w:rPr>
      </w:pPr>
      <w:r>
        <w:rPr>
          <w:lang w:val="uk-UA"/>
        </w:rPr>
        <w:t>Перебіг уроку</w:t>
      </w:r>
    </w:p>
    <w:p w:rsidR="00AC0523" w:rsidRPr="00026180" w:rsidRDefault="00AC0523" w:rsidP="00AC0523">
      <w:pPr>
        <w:jc w:val="both"/>
        <w:rPr>
          <w:b/>
          <w:lang w:val="uk-UA"/>
        </w:rPr>
      </w:pPr>
      <w:r w:rsidRPr="00026180">
        <w:rPr>
          <w:b/>
          <w:lang w:val="uk-UA"/>
        </w:rPr>
        <w:t>І. Організаційний момент</w:t>
      </w:r>
    </w:p>
    <w:p w:rsidR="00AC0523" w:rsidRPr="00026180" w:rsidRDefault="00AC0523" w:rsidP="00AC0523">
      <w:pPr>
        <w:jc w:val="both"/>
        <w:rPr>
          <w:b/>
          <w:lang w:val="uk-UA"/>
        </w:rPr>
      </w:pPr>
      <w:r w:rsidRPr="00026180">
        <w:rPr>
          <w:b/>
          <w:lang w:val="uk-UA"/>
        </w:rPr>
        <w:t>ІІ. Оголошення</w:t>
      </w:r>
      <w:r w:rsidR="00313CE5" w:rsidRPr="00026180">
        <w:rPr>
          <w:b/>
          <w:lang w:val="uk-UA"/>
        </w:rPr>
        <w:t xml:space="preserve"> </w:t>
      </w:r>
      <w:r w:rsidRPr="00026180">
        <w:rPr>
          <w:b/>
          <w:lang w:val="uk-UA"/>
        </w:rPr>
        <w:t xml:space="preserve"> теми та мети уроку. Мотивація  навчальної діяльності</w:t>
      </w:r>
    </w:p>
    <w:p w:rsidR="00AC0523" w:rsidRDefault="00AC0523" w:rsidP="00AC0523">
      <w:pPr>
        <w:jc w:val="both"/>
        <w:rPr>
          <w:lang w:val="uk-UA"/>
        </w:rPr>
      </w:pPr>
      <w:r w:rsidRPr="00A350DD">
        <w:rPr>
          <w:i/>
          <w:lang w:val="uk-UA"/>
        </w:rPr>
        <w:t>Слово вчителя</w:t>
      </w:r>
      <w:r>
        <w:rPr>
          <w:lang w:val="uk-UA"/>
        </w:rPr>
        <w:t>.</w:t>
      </w:r>
    </w:p>
    <w:p w:rsidR="00AC0523" w:rsidRDefault="00AC0523" w:rsidP="00AC0523">
      <w:pPr>
        <w:jc w:val="both"/>
        <w:rPr>
          <w:lang w:val="uk-UA"/>
        </w:rPr>
      </w:pPr>
      <w:r>
        <w:rPr>
          <w:lang w:val="uk-UA"/>
        </w:rPr>
        <w:lastRenderedPageBreak/>
        <w:tab/>
        <w:t>«Петербурзькі повісті» - новий крок у розвитку російського реалізму. До цього циклу належать повісті: «Ніс», «Портрет», Шинель» та інші. Усі вони об’єднані спільним місцем подій – Петербургом.  Гоголь був підготовлений до створення «петербурзьких повістей» тією суворою школою життя, яку йому самому довелося пройти в юнацькі роки.</w:t>
      </w:r>
      <w:r w:rsidR="00313CE5">
        <w:rPr>
          <w:lang w:val="uk-UA"/>
        </w:rPr>
        <w:t xml:space="preserve"> Приїхавши в Петербург в  </w:t>
      </w:r>
      <w:r>
        <w:rPr>
          <w:lang w:val="uk-UA"/>
        </w:rPr>
        <w:t xml:space="preserve"> </w:t>
      </w:r>
      <w:r w:rsidR="00313CE5">
        <w:rPr>
          <w:lang w:val="uk-UA"/>
        </w:rPr>
        <w:t xml:space="preserve">1829 році, двадцятилітній Гоголь був вражений картинами глибоких суспільних протиріч, </w:t>
      </w:r>
      <w:r>
        <w:rPr>
          <w:lang w:val="uk-UA"/>
        </w:rPr>
        <w:t xml:space="preserve"> </w:t>
      </w:r>
      <w:r w:rsidR="00AD0987">
        <w:rPr>
          <w:lang w:val="uk-UA"/>
        </w:rPr>
        <w:t>трагічних соціальних катастроф. Він на власному досвіді переконався, яке важке становище  бідного приниженого чиновника. Саме цей життєвий досвід дозволив Гоголю так достовірно зобразити</w:t>
      </w:r>
      <w:r w:rsidR="00A350DD">
        <w:rPr>
          <w:lang w:val="uk-UA"/>
        </w:rPr>
        <w:t xml:space="preserve"> </w:t>
      </w:r>
      <w:r w:rsidR="00AD0987">
        <w:rPr>
          <w:lang w:val="uk-UA"/>
        </w:rPr>
        <w:t xml:space="preserve">в своїх повістях  Петербург з його зовнішньою пишністю і глибокими соціальними контрастами. </w:t>
      </w:r>
    </w:p>
    <w:p w:rsidR="00AD0987" w:rsidRDefault="00AD0987" w:rsidP="00AC0523">
      <w:pPr>
        <w:jc w:val="both"/>
        <w:rPr>
          <w:lang w:val="uk-UA"/>
        </w:rPr>
      </w:pPr>
      <w:r>
        <w:rPr>
          <w:lang w:val="uk-UA"/>
        </w:rPr>
        <w:tab/>
        <w:t xml:space="preserve">Краса розкішних палаців і гранітних набережних, вишукано вбрані дами й благородні кавалери,  що прогулюються спокійно містом, це лише один із проявів Петербурга. </w:t>
      </w:r>
      <w:r w:rsidR="007037A8">
        <w:rPr>
          <w:lang w:val="uk-UA"/>
        </w:rPr>
        <w:t xml:space="preserve">Адже існує й інший, зовсім не привабливий для вищого світу Петербург – місто дрібних чиновників, художників, місто трударів – бідняків, жертви злиднів і примх багатіїв. </w:t>
      </w:r>
      <w:r>
        <w:rPr>
          <w:lang w:val="uk-UA"/>
        </w:rPr>
        <w:t xml:space="preserve"> </w:t>
      </w:r>
    </w:p>
    <w:p w:rsidR="00CA3088" w:rsidRDefault="007037A8" w:rsidP="00AC0523">
      <w:pPr>
        <w:jc w:val="both"/>
        <w:rPr>
          <w:b/>
          <w:lang w:val="uk-UA"/>
        </w:rPr>
      </w:pPr>
      <w:r w:rsidRPr="00A350DD">
        <w:rPr>
          <w:b/>
          <w:lang w:val="uk-UA"/>
        </w:rPr>
        <w:t>ІІІ. Актуалізація опорних знань</w:t>
      </w:r>
    </w:p>
    <w:p w:rsidR="007037A8" w:rsidRPr="00CA3088" w:rsidRDefault="00CA3088" w:rsidP="00AC0523">
      <w:pPr>
        <w:jc w:val="both"/>
        <w:rPr>
          <w:b/>
          <w:lang w:val="uk-UA"/>
        </w:rPr>
      </w:pPr>
      <w:r>
        <w:rPr>
          <w:lang w:val="uk-UA"/>
        </w:rPr>
        <w:t xml:space="preserve"> </w:t>
      </w:r>
      <w:r w:rsidR="007037A8">
        <w:rPr>
          <w:lang w:val="uk-UA"/>
        </w:rPr>
        <w:t>1. Повість «Шинель» входить до циклу творів, що дістали назву «Петербурзьких повістей». Як ви гадаєте, чому саме такою назвою об’єднав письменник свої твори» «Ніс», «Невський проспект», «Записки божевільного», «Портрет» і «Шинель»?</w:t>
      </w:r>
    </w:p>
    <w:p w:rsidR="007037A8" w:rsidRPr="00CA3088" w:rsidRDefault="007037A8" w:rsidP="00AC0523">
      <w:pPr>
        <w:jc w:val="both"/>
        <w:rPr>
          <w:lang w:val="uk-UA"/>
        </w:rPr>
      </w:pPr>
      <w:r>
        <w:rPr>
          <w:lang w:val="uk-UA"/>
        </w:rPr>
        <w:t>(Події цих повістей відбуваються у Петербурзі)</w:t>
      </w:r>
    </w:p>
    <w:p w:rsidR="007037A8" w:rsidRDefault="00CA3088" w:rsidP="00AC0523">
      <w:pPr>
        <w:jc w:val="both"/>
        <w:rPr>
          <w:lang w:val="uk-UA"/>
        </w:rPr>
      </w:pPr>
      <w:r>
        <w:rPr>
          <w:lang w:val="uk-UA"/>
        </w:rPr>
        <w:t xml:space="preserve">2. </w:t>
      </w:r>
      <w:r w:rsidR="007037A8">
        <w:rPr>
          <w:lang w:val="uk-UA"/>
        </w:rPr>
        <w:t>Гоголь назвав свою повість дуже просто – «Шинель»</w:t>
      </w:r>
      <w:r w:rsidR="00A350DD">
        <w:rPr>
          <w:lang w:val="uk-UA"/>
        </w:rPr>
        <w:t>.</w:t>
      </w:r>
      <w:r w:rsidR="007037A8">
        <w:rPr>
          <w:lang w:val="uk-UA"/>
        </w:rPr>
        <w:t xml:space="preserve"> Тож пропоную розпочати наше обговорення із з’ясування, що таке шинель.  </w:t>
      </w:r>
    </w:p>
    <w:p w:rsidR="00CA3088" w:rsidRPr="00CA3088" w:rsidRDefault="00CA3088" w:rsidP="00CA3088">
      <w:pPr>
        <w:ind w:firstLine="708"/>
        <w:jc w:val="both"/>
        <w:rPr>
          <w:b/>
          <w:lang w:val="uk-UA"/>
        </w:rPr>
      </w:pPr>
      <w:r w:rsidRPr="00CA3088">
        <w:rPr>
          <w:b/>
          <w:lang w:val="uk-UA"/>
        </w:rPr>
        <w:t>Повідомлення учня.</w:t>
      </w:r>
    </w:p>
    <w:p w:rsidR="002837D6" w:rsidRDefault="002837D6" w:rsidP="00AC0523">
      <w:pPr>
        <w:jc w:val="both"/>
      </w:pPr>
      <w:r>
        <w:rPr>
          <w:lang w:val="uk-UA"/>
        </w:rPr>
        <w:t>У с</w:t>
      </w:r>
      <w:r w:rsidR="00A350DD">
        <w:rPr>
          <w:lang w:val="uk-UA"/>
        </w:rPr>
        <w:t xml:space="preserve">ловнику російської мови С.І. </w:t>
      </w:r>
      <w:proofErr w:type="spellStart"/>
      <w:r w:rsidR="00A350DD">
        <w:rPr>
          <w:lang w:val="uk-UA"/>
        </w:rPr>
        <w:t>Оже</w:t>
      </w:r>
      <w:r>
        <w:rPr>
          <w:lang w:val="uk-UA"/>
        </w:rPr>
        <w:t>гова</w:t>
      </w:r>
      <w:proofErr w:type="spellEnd"/>
      <w:r>
        <w:rPr>
          <w:lang w:val="uk-UA"/>
        </w:rPr>
        <w:t xml:space="preserve"> читаємо: </w:t>
      </w:r>
      <w:r w:rsidRPr="002837D6">
        <w:t>«В России во ІІ половине 19 в. мужское пальто свободного покроя с меховым воротником и пелериной»</w:t>
      </w:r>
      <w:r>
        <w:t>.</w:t>
      </w:r>
    </w:p>
    <w:p w:rsidR="00577137" w:rsidRDefault="002837D6" w:rsidP="00AC0523">
      <w:pPr>
        <w:jc w:val="both"/>
        <w:rPr>
          <w:lang w:val="uk-UA"/>
        </w:rPr>
      </w:pPr>
      <w:r>
        <w:rPr>
          <w:lang w:val="uk-UA"/>
        </w:rPr>
        <w:t xml:space="preserve"> Шинель – перша річ  у гардеробі чиновника. І вона могла </w:t>
      </w:r>
      <w:r w:rsidR="00577137">
        <w:rPr>
          <w:lang w:val="uk-UA"/>
        </w:rPr>
        <w:t xml:space="preserve"> багато чого розповісти про свого господаря.  Так наприклад, про службовця у шинелі з оксамитовою підкладкою, бобровою або з</w:t>
      </w:r>
      <w:r w:rsidR="00CA3088">
        <w:rPr>
          <w:lang w:val="uk-UA"/>
        </w:rPr>
        <w:t xml:space="preserve"> куниці коміром можна було сказа</w:t>
      </w:r>
      <w:r w:rsidR="00577137">
        <w:rPr>
          <w:lang w:val="uk-UA"/>
        </w:rPr>
        <w:t>ти, що це поважний чиновник вис</w:t>
      </w:r>
      <w:r w:rsidR="00CA3088">
        <w:rPr>
          <w:lang w:val="uk-UA"/>
        </w:rPr>
        <w:t>окого звання, має значну посаду.</w:t>
      </w:r>
    </w:p>
    <w:p w:rsidR="00CA3088" w:rsidRPr="00CA3088" w:rsidRDefault="00CA3088" w:rsidP="00AC0523">
      <w:pPr>
        <w:jc w:val="both"/>
        <w:rPr>
          <w:b/>
          <w:lang w:val="uk-UA"/>
        </w:rPr>
      </w:pPr>
      <w:r w:rsidRPr="00CA3088">
        <w:rPr>
          <w:b/>
          <w:lang w:val="uk-UA"/>
        </w:rPr>
        <w:t>Вчитель:</w:t>
      </w:r>
    </w:p>
    <w:p w:rsidR="00577137" w:rsidRPr="0094617E" w:rsidRDefault="00CA3088" w:rsidP="00577137">
      <w:pPr>
        <w:pStyle w:val="a3"/>
        <w:numPr>
          <w:ilvl w:val="0"/>
          <w:numId w:val="1"/>
        </w:numPr>
        <w:jc w:val="both"/>
      </w:pPr>
      <w:r>
        <w:rPr>
          <w:lang w:val="uk-UA"/>
        </w:rPr>
        <w:t xml:space="preserve">А чи </w:t>
      </w:r>
      <w:r w:rsidR="00A350DD">
        <w:rPr>
          <w:lang w:val="uk-UA"/>
        </w:rPr>
        <w:t xml:space="preserve"> службовці в наш час носять</w:t>
      </w:r>
      <w:r w:rsidR="00577137">
        <w:rPr>
          <w:lang w:val="uk-UA"/>
        </w:rPr>
        <w:t xml:space="preserve"> шин</w:t>
      </w:r>
      <w:r w:rsidR="0094617E">
        <w:rPr>
          <w:lang w:val="uk-UA"/>
        </w:rPr>
        <w:t>елі</w:t>
      </w:r>
      <w:r w:rsidR="00A350DD">
        <w:rPr>
          <w:lang w:val="uk-UA"/>
        </w:rPr>
        <w:t>?</w:t>
      </w:r>
      <w:r w:rsidR="0094617E">
        <w:rPr>
          <w:lang w:val="uk-UA"/>
        </w:rPr>
        <w:t xml:space="preserve"> (Ні)</w:t>
      </w:r>
    </w:p>
    <w:p w:rsidR="0094617E" w:rsidRPr="0094617E" w:rsidRDefault="0094617E" w:rsidP="00577137">
      <w:pPr>
        <w:pStyle w:val="a3"/>
        <w:numPr>
          <w:ilvl w:val="0"/>
          <w:numId w:val="1"/>
        </w:numPr>
        <w:jc w:val="both"/>
      </w:pPr>
      <w:r>
        <w:rPr>
          <w:lang w:val="uk-UA"/>
        </w:rPr>
        <w:lastRenderedPageBreak/>
        <w:t>А чи донедавна носили? (</w:t>
      </w:r>
      <w:proofErr w:type="spellStart"/>
      <w:r>
        <w:rPr>
          <w:lang w:val="uk-UA"/>
        </w:rPr>
        <w:t>Так.але</w:t>
      </w:r>
      <w:proofErr w:type="spellEnd"/>
      <w:r>
        <w:rPr>
          <w:lang w:val="uk-UA"/>
        </w:rPr>
        <w:t xml:space="preserve"> зараз шинель уже вийшла із вжитку.)</w:t>
      </w:r>
    </w:p>
    <w:p w:rsidR="0094617E" w:rsidRPr="0094617E" w:rsidRDefault="0094617E" w:rsidP="0094617E">
      <w:pPr>
        <w:pStyle w:val="a3"/>
        <w:jc w:val="both"/>
        <w:rPr>
          <w:b/>
        </w:rPr>
      </w:pPr>
      <w:r w:rsidRPr="0094617E">
        <w:rPr>
          <w:b/>
          <w:lang w:val="uk-UA"/>
        </w:rPr>
        <w:t>Проблемне питання:</w:t>
      </w:r>
    </w:p>
    <w:p w:rsidR="0094617E" w:rsidRDefault="0094617E" w:rsidP="0094617E">
      <w:pPr>
        <w:pStyle w:val="a3"/>
        <w:numPr>
          <w:ilvl w:val="0"/>
          <w:numId w:val="1"/>
        </w:numPr>
        <w:jc w:val="both"/>
        <w:rPr>
          <w:lang w:val="uk-UA"/>
        </w:rPr>
      </w:pPr>
      <w:r>
        <w:rPr>
          <w:lang w:val="uk-UA"/>
        </w:rPr>
        <w:t xml:space="preserve">Ф. Достоєвський, </w:t>
      </w:r>
      <w:r w:rsidRPr="0094617E">
        <w:rPr>
          <w:lang w:val="uk-UA"/>
        </w:rPr>
        <w:t>палкий шанувальник творчості М. Гоголя, потім скаже свою знамениту фразу «Всі ми виросли із гоголівської шинелі», - зауважуючи, що гірка тема маленької самотньої людини стала найбільш пронизливою і найбільш трагічною в російській літературі.</w:t>
      </w:r>
    </w:p>
    <w:p w:rsidR="00E26EAF" w:rsidRPr="0094617E" w:rsidRDefault="00E26EAF" w:rsidP="0094617E">
      <w:pPr>
        <w:pStyle w:val="a3"/>
        <w:numPr>
          <w:ilvl w:val="0"/>
          <w:numId w:val="1"/>
        </w:numPr>
        <w:jc w:val="both"/>
        <w:rPr>
          <w:lang w:val="uk-UA"/>
        </w:rPr>
      </w:pPr>
      <w:r>
        <w:rPr>
          <w:lang w:val="uk-UA"/>
        </w:rPr>
        <w:t>А чи вийшло людство із шинелі чи до сьогоднішнього дня залишається в ній? Відповіді на ці запитання – в кінці уроку.</w:t>
      </w:r>
    </w:p>
    <w:p w:rsidR="002837D6" w:rsidRDefault="00577137" w:rsidP="00577137">
      <w:pPr>
        <w:pStyle w:val="a3"/>
        <w:numPr>
          <w:ilvl w:val="0"/>
          <w:numId w:val="1"/>
        </w:numPr>
        <w:jc w:val="both"/>
        <w:rPr>
          <w:lang w:val="uk-UA"/>
        </w:rPr>
      </w:pPr>
      <w:r>
        <w:rPr>
          <w:lang w:val="uk-UA"/>
        </w:rPr>
        <w:t>Хто головний герой повісті? (</w:t>
      </w:r>
      <w:proofErr w:type="spellStart"/>
      <w:r>
        <w:rPr>
          <w:lang w:val="uk-UA"/>
        </w:rPr>
        <w:t>Акакій</w:t>
      </w:r>
      <w:proofErr w:type="spellEnd"/>
      <w:r>
        <w:rPr>
          <w:lang w:val="uk-UA"/>
        </w:rPr>
        <w:t xml:space="preserve"> </w:t>
      </w:r>
      <w:proofErr w:type="spellStart"/>
      <w:r>
        <w:rPr>
          <w:lang w:val="uk-UA"/>
        </w:rPr>
        <w:t>Акакійович</w:t>
      </w:r>
      <w:proofErr w:type="spellEnd"/>
      <w:r>
        <w:rPr>
          <w:lang w:val="uk-UA"/>
        </w:rPr>
        <w:t xml:space="preserve"> </w:t>
      </w:r>
      <w:proofErr w:type="spellStart"/>
      <w:r>
        <w:rPr>
          <w:lang w:val="uk-UA"/>
        </w:rPr>
        <w:t>Башмачкін</w:t>
      </w:r>
      <w:proofErr w:type="spellEnd"/>
      <w:r>
        <w:rPr>
          <w:lang w:val="uk-UA"/>
        </w:rPr>
        <w:t xml:space="preserve"> – дрібний чиновник)  Досліджуємо його ім’я, прізвище.  </w:t>
      </w:r>
      <w:r w:rsidRPr="00577137">
        <w:rPr>
          <w:lang w:val="uk-UA"/>
        </w:rPr>
        <w:t xml:space="preserve"> </w:t>
      </w:r>
      <w:r w:rsidR="002837D6" w:rsidRPr="00577137">
        <w:rPr>
          <w:lang w:val="uk-UA"/>
        </w:rPr>
        <w:t xml:space="preserve"> </w:t>
      </w:r>
    </w:p>
    <w:p w:rsidR="00FB2494" w:rsidRDefault="00A350DD" w:rsidP="00577137">
      <w:pPr>
        <w:pStyle w:val="a3"/>
        <w:numPr>
          <w:ilvl w:val="0"/>
          <w:numId w:val="1"/>
        </w:numPr>
        <w:jc w:val="both"/>
        <w:rPr>
          <w:lang w:val="uk-UA"/>
        </w:rPr>
      </w:pPr>
      <w:proofErr w:type="spellStart"/>
      <w:r>
        <w:rPr>
          <w:lang w:val="uk-UA"/>
        </w:rPr>
        <w:t>Акакій</w:t>
      </w:r>
      <w:proofErr w:type="spellEnd"/>
      <w:r>
        <w:rPr>
          <w:lang w:val="uk-UA"/>
        </w:rPr>
        <w:t xml:space="preserve"> – суми</w:t>
      </w:r>
      <w:r w:rsidR="00FB2494">
        <w:rPr>
          <w:lang w:val="uk-UA"/>
        </w:rPr>
        <w:t>рний</w:t>
      </w:r>
      <w:r>
        <w:rPr>
          <w:lang w:val="uk-UA"/>
        </w:rPr>
        <w:t>;</w:t>
      </w:r>
    </w:p>
    <w:p w:rsidR="00FB2494" w:rsidRDefault="00FB2494" w:rsidP="00577137">
      <w:pPr>
        <w:pStyle w:val="a3"/>
        <w:numPr>
          <w:ilvl w:val="0"/>
          <w:numId w:val="1"/>
        </w:numPr>
        <w:jc w:val="both"/>
        <w:rPr>
          <w:lang w:val="uk-UA"/>
        </w:rPr>
      </w:pPr>
      <w:proofErr w:type="spellStart"/>
      <w:r>
        <w:rPr>
          <w:lang w:val="uk-UA"/>
        </w:rPr>
        <w:t>Акакійович</w:t>
      </w:r>
      <w:proofErr w:type="spellEnd"/>
      <w:r>
        <w:rPr>
          <w:lang w:val="uk-UA"/>
        </w:rPr>
        <w:t xml:space="preserve"> – вдвоє сумирний;</w:t>
      </w:r>
    </w:p>
    <w:p w:rsidR="00FB2494" w:rsidRDefault="00FB2494" w:rsidP="00577137">
      <w:pPr>
        <w:pStyle w:val="a3"/>
        <w:numPr>
          <w:ilvl w:val="0"/>
          <w:numId w:val="1"/>
        </w:numPr>
        <w:jc w:val="both"/>
        <w:rPr>
          <w:lang w:val="uk-UA"/>
        </w:rPr>
      </w:pPr>
      <w:proofErr w:type="spellStart"/>
      <w:r>
        <w:rPr>
          <w:lang w:val="uk-UA"/>
        </w:rPr>
        <w:t>Башмачкін</w:t>
      </w:r>
      <w:proofErr w:type="spellEnd"/>
      <w:r>
        <w:rPr>
          <w:lang w:val="uk-UA"/>
        </w:rPr>
        <w:t xml:space="preserve"> – від слова «башмак»</w:t>
      </w:r>
      <w:r w:rsidR="00521C63">
        <w:rPr>
          <w:lang w:val="uk-UA"/>
        </w:rPr>
        <w:t xml:space="preserve">, щось незначне, неприємне, абсолютно позбавлене позиції. </w:t>
      </w:r>
    </w:p>
    <w:p w:rsidR="00521C63" w:rsidRPr="00A350DD" w:rsidRDefault="00521C63" w:rsidP="00521C63">
      <w:pPr>
        <w:pStyle w:val="a3"/>
        <w:ind w:left="0"/>
        <w:jc w:val="both"/>
        <w:rPr>
          <w:b/>
          <w:lang w:val="uk-UA"/>
        </w:rPr>
      </w:pPr>
      <w:r w:rsidRPr="00A350DD">
        <w:rPr>
          <w:b/>
          <w:lang w:val="en-US"/>
        </w:rPr>
        <w:t>IV</w:t>
      </w:r>
      <w:r w:rsidRPr="00A350DD">
        <w:rPr>
          <w:b/>
          <w:lang w:val="uk-UA"/>
        </w:rPr>
        <w:t>. Узагальнення та систематизація вивченого.</w:t>
      </w:r>
    </w:p>
    <w:p w:rsidR="0094617E" w:rsidRDefault="00521C63" w:rsidP="00521C63">
      <w:pPr>
        <w:pStyle w:val="a3"/>
        <w:ind w:left="0"/>
        <w:jc w:val="both"/>
        <w:rPr>
          <w:lang w:val="uk-UA"/>
        </w:rPr>
      </w:pPr>
      <w:r w:rsidRPr="00A350DD">
        <w:rPr>
          <w:b/>
          <w:lang w:val="uk-UA"/>
        </w:rPr>
        <w:t>Вчитель</w:t>
      </w:r>
      <w:r>
        <w:rPr>
          <w:lang w:val="uk-UA"/>
        </w:rPr>
        <w:t xml:space="preserve">.  Хто ж такий </w:t>
      </w:r>
      <w:proofErr w:type="spellStart"/>
      <w:r>
        <w:rPr>
          <w:lang w:val="uk-UA"/>
        </w:rPr>
        <w:t>Башмачкін</w:t>
      </w:r>
      <w:proofErr w:type="spellEnd"/>
      <w:r>
        <w:rPr>
          <w:lang w:val="uk-UA"/>
        </w:rPr>
        <w:t>: одні стверджують, що він – «маленька» людина, а інші, навпаки – що це дивовижно цільна і щаслива людина. Ці питання д</w:t>
      </w:r>
      <w:r w:rsidR="00A350DD">
        <w:rPr>
          <w:lang w:val="uk-UA"/>
        </w:rPr>
        <w:t>осліджували дві групи учнів</w:t>
      </w:r>
      <w:r w:rsidR="00896ADC">
        <w:rPr>
          <w:lang w:val="uk-UA"/>
        </w:rPr>
        <w:t xml:space="preserve">. </w:t>
      </w:r>
    </w:p>
    <w:p w:rsidR="00521C63" w:rsidRDefault="00896ADC" w:rsidP="00521C63">
      <w:pPr>
        <w:pStyle w:val="a3"/>
        <w:ind w:left="0"/>
        <w:jc w:val="both"/>
        <w:rPr>
          <w:lang w:val="uk-UA"/>
        </w:rPr>
      </w:pPr>
      <w:r w:rsidRPr="00896ADC">
        <w:rPr>
          <w:b/>
          <w:lang w:val="uk-UA"/>
        </w:rPr>
        <w:t>1.</w:t>
      </w:r>
      <w:r>
        <w:rPr>
          <w:lang w:val="uk-UA"/>
        </w:rPr>
        <w:t xml:space="preserve">  </w:t>
      </w:r>
      <w:r w:rsidR="00A350DD" w:rsidRPr="00A350DD">
        <w:rPr>
          <w:b/>
          <w:lang w:val="uk-UA"/>
        </w:rPr>
        <w:t>Літературна дуель</w:t>
      </w:r>
      <w:r w:rsidR="00A350DD">
        <w:rPr>
          <w:lang w:val="uk-UA"/>
        </w:rPr>
        <w:t>.</w:t>
      </w:r>
    </w:p>
    <w:p w:rsidR="0094617E" w:rsidRDefault="0094617E" w:rsidP="00521C63">
      <w:pPr>
        <w:pStyle w:val="a3"/>
        <w:ind w:left="0"/>
        <w:jc w:val="both"/>
        <w:rPr>
          <w:lang w:val="uk-UA"/>
        </w:rPr>
      </w:pPr>
    </w:p>
    <w:tbl>
      <w:tblPr>
        <w:tblStyle w:val="a4"/>
        <w:tblW w:w="0" w:type="auto"/>
        <w:tblLook w:val="04A0"/>
      </w:tblPr>
      <w:tblGrid>
        <w:gridCol w:w="4785"/>
        <w:gridCol w:w="4786"/>
      </w:tblGrid>
      <w:tr w:rsidR="00B43BFF" w:rsidRPr="002F73D3" w:rsidTr="00B43BFF">
        <w:tc>
          <w:tcPr>
            <w:tcW w:w="4785" w:type="dxa"/>
          </w:tcPr>
          <w:p w:rsidR="00B43BFF" w:rsidRDefault="00B43BFF" w:rsidP="00B43BFF">
            <w:pPr>
              <w:pStyle w:val="a3"/>
              <w:ind w:left="0"/>
              <w:jc w:val="center"/>
              <w:rPr>
                <w:lang w:val="uk-UA"/>
              </w:rPr>
            </w:pPr>
            <w:r>
              <w:rPr>
                <w:lang w:val="uk-UA"/>
              </w:rPr>
              <w:t>І група</w:t>
            </w:r>
          </w:p>
          <w:p w:rsidR="00785594" w:rsidRDefault="00B43BFF" w:rsidP="00B43BFF">
            <w:pPr>
              <w:pStyle w:val="a3"/>
              <w:ind w:left="0"/>
              <w:jc w:val="center"/>
              <w:rPr>
                <w:lang w:val="uk-UA"/>
              </w:rPr>
            </w:pPr>
            <w:r>
              <w:rPr>
                <w:lang w:val="uk-UA"/>
              </w:rPr>
              <w:t>1. Одним із великих відкриттів Гоголя є образ «маленької» людини, який став великою загадкою для сучасників і послідовників митця</w:t>
            </w:r>
            <w:r w:rsidR="0094617E">
              <w:rPr>
                <w:lang w:val="uk-UA"/>
              </w:rPr>
              <w:t xml:space="preserve"> </w:t>
            </w:r>
            <w:r>
              <w:rPr>
                <w:lang w:val="uk-UA"/>
              </w:rPr>
              <w:t xml:space="preserve">«Маленька людина» в літературі -  визначення досить різнорідних героїв, що об’єднується тим, що вони займають одне з найнижчих  місць в соціалізації </w:t>
            </w:r>
            <w:r w:rsidR="00E95DE9">
              <w:rPr>
                <w:lang w:val="uk-UA"/>
              </w:rPr>
              <w:t xml:space="preserve"> ієрархії, і ця обставина визначає їх психологію і суспільну поведінку: приниженість</w:t>
            </w:r>
            <w:r w:rsidR="00C4015A">
              <w:rPr>
                <w:lang w:val="uk-UA"/>
              </w:rPr>
              <w:t>, відчуття неспра</w:t>
            </w:r>
            <w:r w:rsidR="00A350DD">
              <w:rPr>
                <w:lang w:val="uk-UA"/>
              </w:rPr>
              <w:t>ведливості, уражена гордість. «М</w:t>
            </w:r>
            <w:r w:rsidR="00C4015A">
              <w:rPr>
                <w:lang w:val="uk-UA"/>
              </w:rPr>
              <w:t>аленька людина» - це людина, задавлена бідністю, яка відчуває свою нікчемність, не обдарована непересічними здібностями</w:t>
            </w:r>
            <w:r w:rsidR="00785594">
              <w:rPr>
                <w:lang w:val="uk-UA"/>
              </w:rPr>
              <w:t>, не відрізняється силою характеру, але при цьому добра, не чинить нікому зла, нешкідлива.</w:t>
            </w:r>
          </w:p>
          <w:p w:rsidR="00B43BFF" w:rsidRDefault="00785594" w:rsidP="00B43BFF">
            <w:pPr>
              <w:pStyle w:val="a3"/>
              <w:ind w:left="0"/>
              <w:jc w:val="center"/>
              <w:rPr>
                <w:lang w:val="uk-UA"/>
              </w:rPr>
            </w:pPr>
            <w:r>
              <w:rPr>
                <w:lang w:val="uk-UA"/>
              </w:rPr>
              <w:t xml:space="preserve">Отже, Гоголь із великим співчуттям створював образ «маленької людини» </w:t>
            </w:r>
            <w:r>
              <w:rPr>
                <w:lang w:val="uk-UA"/>
              </w:rPr>
              <w:lastRenderedPageBreak/>
              <w:t xml:space="preserve">- </w:t>
            </w:r>
            <w:proofErr w:type="spellStart"/>
            <w:r>
              <w:rPr>
                <w:lang w:val="uk-UA"/>
              </w:rPr>
              <w:t>Акакія</w:t>
            </w:r>
            <w:proofErr w:type="spellEnd"/>
            <w:r>
              <w:rPr>
                <w:lang w:val="uk-UA"/>
              </w:rPr>
              <w:t xml:space="preserve"> </w:t>
            </w:r>
            <w:proofErr w:type="spellStart"/>
            <w:r>
              <w:rPr>
                <w:lang w:val="uk-UA"/>
              </w:rPr>
              <w:t>Акакійовича</w:t>
            </w:r>
            <w:proofErr w:type="spellEnd"/>
            <w:r>
              <w:rPr>
                <w:lang w:val="uk-UA"/>
              </w:rPr>
              <w:t xml:space="preserve">. </w:t>
            </w:r>
          </w:p>
        </w:tc>
        <w:tc>
          <w:tcPr>
            <w:tcW w:w="4786" w:type="dxa"/>
          </w:tcPr>
          <w:p w:rsidR="00B43BFF" w:rsidRDefault="00B43BFF" w:rsidP="00B43BFF">
            <w:pPr>
              <w:pStyle w:val="a3"/>
              <w:ind w:left="0"/>
              <w:jc w:val="center"/>
              <w:rPr>
                <w:lang w:val="uk-UA"/>
              </w:rPr>
            </w:pPr>
            <w:r>
              <w:rPr>
                <w:lang w:val="uk-UA"/>
              </w:rPr>
              <w:lastRenderedPageBreak/>
              <w:t>ІІ група</w:t>
            </w:r>
          </w:p>
          <w:p w:rsidR="00C4015A" w:rsidRDefault="00C4015A" w:rsidP="00B43BFF">
            <w:pPr>
              <w:pStyle w:val="a3"/>
              <w:ind w:left="0"/>
              <w:jc w:val="center"/>
              <w:rPr>
                <w:lang w:val="uk-UA"/>
              </w:rPr>
            </w:pPr>
            <w:r>
              <w:rPr>
                <w:lang w:val="uk-UA"/>
              </w:rPr>
              <w:t xml:space="preserve">1. Сучасний літературознавець </w:t>
            </w:r>
          </w:p>
          <w:p w:rsidR="00C4015A" w:rsidRDefault="00C4015A" w:rsidP="00B43BFF">
            <w:pPr>
              <w:pStyle w:val="a3"/>
              <w:ind w:left="0"/>
              <w:jc w:val="center"/>
              <w:rPr>
                <w:lang w:val="uk-UA"/>
              </w:rPr>
            </w:pPr>
            <w:r>
              <w:rPr>
                <w:lang w:val="uk-UA"/>
              </w:rPr>
              <w:t xml:space="preserve">Ігор Вікторович Алексєєв вважає, що </w:t>
            </w:r>
            <w:proofErr w:type="spellStart"/>
            <w:r>
              <w:rPr>
                <w:lang w:val="uk-UA"/>
              </w:rPr>
              <w:t>Башмачкін</w:t>
            </w:r>
            <w:proofErr w:type="spellEnd"/>
            <w:r>
              <w:rPr>
                <w:lang w:val="uk-UA"/>
              </w:rPr>
              <w:t xml:space="preserve"> – дивовижно цільна і щаслива людина».  Ми проаналізували окремі сторінки  повісті, щоб підтвердити або спростувати  таке підтвердження сучасного критика. </w:t>
            </w:r>
          </w:p>
          <w:p w:rsidR="00C4015A" w:rsidRDefault="00C4015A" w:rsidP="00B43BFF">
            <w:pPr>
              <w:pStyle w:val="a3"/>
              <w:ind w:left="0"/>
              <w:jc w:val="center"/>
              <w:rPr>
                <w:lang w:val="uk-UA"/>
              </w:rPr>
            </w:pPr>
            <w:r w:rsidRPr="00A350DD">
              <w:rPr>
                <w:b/>
                <w:lang w:val="uk-UA"/>
              </w:rPr>
              <w:t>Вчитель</w:t>
            </w:r>
            <w:r>
              <w:rPr>
                <w:lang w:val="uk-UA"/>
              </w:rPr>
              <w:t>: бути щасливим – мрія кожної людини. Подумайте і назвіть риси щасливої людини. Метод  «Мозковий штурм. (Можливі варіанти:</w:t>
            </w:r>
          </w:p>
          <w:p w:rsidR="000B67C2" w:rsidRDefault="006F7800" w:rsidP="006F7800">
            <w:pPr>
              <w:pStyle w:val="a3"/>
              <w:numPr>
                <w:ilvl w:val="0"/>
                <w:numId w:val="1"/>
              </w:numPr>
              <w:jc w:val="center"/>
              <w:rPr>
                <w:lang w:val="uk-UA"/>
              </w:rPr>
            </w:pPr>
            <w:r>
              <w:rPr>
                <w:lang w:val="uk-UA"/>
              </w:rPr>
              <w:t xml:space="preserve">щаслива людина – успішна людина; </w:t>
            </w:r>
            <w:r w:rsidR="000B67C2">
              <w:rPr>
                <w:lang w:val="uk-UA"/>
              </w:rPr>
              <w:t>має гарну сім’ю, кар’єрне зростання, матеріальне благополуччя, освіту, повагу людей, любов тощо).</w:t>
            </w:r>
          </w:p>
          <w:p w:rsidR="002F73D3" w:rsidRDefault="000B67C2" w:rsidP="006F7800">
            <w:pPr>
              <w:pStyle w:val="a3"/>
              <w:numPr>
                <w:ilvl w:val="0"/>
                <w:numId w:val="1"/>
              </w:numPr>
              <w:jc w:val="center"/>
              <w:rPr>
                <w:lang w:val="uk-UA"/>
              </w:rPr>
            </w:pPr>
            <w:r>
              <w:rPr>
                <w:lang w:val="uk-UA"/>
              </w:rPr>
              <w:t xml:space="preserve">Чи відповідає створеному вами ідеалу щасливої людини </w:t>
            </w:r>
            <w:proofErr w:type="spellStart"/>
            <w:r>
              <w:rPr>
                <w:lang w:val="uk-UA"/>
              </w:rPr>
              <w:lastRenderedPageBreak/>
              <w:t>Башмачкін</w:t>
            </w:r>
            <w:proofErr w:type="spellEnd"/>
            <w:r>
              <w:rPr>
                <w:lang w:val="uk-UA"/>
              </w:rPr>
              <w:t xml:space="preserve">? Аргументуйте. (Ні. </w:t>
            </w:r>
            <w:proofErr w:type="spellStart"/>
            <w:r>
              <w:rPr>
                <w:lang w:val="uk-UA"/>
              </w:rPr>
              <w:t>Башм</w:t>
            </w:r>
            <w:r w:rsidR="008A5B00">
              <w:rPr>
                <w:lang w:val="uk-UA"/>
              </w:rPr>
              <w:t>ачкін</w:t>
            </w:r>
            <w:proofErr w:type="spellEnd"/>
            <w:r w:rsidR="008A5B00">
              <w:rPr>
                <w:lang w:val="uk-UA"/>
              </w:rPr>
              <w:t xml:space="preserve"> займає  одну із найнижчих</w:t>
            </w:r>
            <w:r>
              <w:rPr>
                <w:lang w:val="uk-UA"/>
              </w:rPr>
              <w:t xml:space="preserve"> посад, у нього немає перспектив кар’єрного зростання).  </w:t>
            </w:r>
          </w:p>
          <w:p w:rsidR="00667B53" w:rsidRDefault="00667B53" w:rsidP="00B43BFF">
            <w:pPr>
              <w:pStyle w:val="a3"/>
              <w:ind w:left="0"/>
              <w:jc w:val="center"/>
              <w:rPr>
                <w:lang w:val="uk-UA"/>
              </w:rPr>
            </w:pPr>
            <w:r>
              <w:rPr>
                <w:lang w:val="uk-UA"/>
              </w:rPr>
              <w:t xml:space="preserve"> </w:t>
            </w:r>
          </w:p>
        </w:tc>
      </w:tr>
      <w:tr w:rsidR="004F21C3" w:rsidRPr="002F73D3" w:rsidTr="00B43BFF">
        <w:tc>
          <w:tcPr>
            <w:tcW w:w="4785" w:type="dxa"/>
          </w:tcPr>
          <w:p w:rsidR="004F21C3" w:rsidRDefault="004F21C3" w:rsidP="004F21C3">
            <w:pPr>
              <w:pStyle w:val="a3"/>
              <w:ind w:left="0"/>
              <w:jc w:val="center"/>
              <w:rPr>
                <w:lang w:val="uk-UA"/>
              </w:rPr>
            </w:pPr>
            <w:r>
              <w:rPr>
                <w:lang w:val="uk-UA"/>
              </w:rPr>
              <w:lastRenderedPageBreak/>
              <w:t xml:space="preserve">2. Він самотня людина, його світ – це переписування паперів, літери були його співрозмовниками, друзями; замкнутий, мовчазний, нетовариський. Якийсь автомат (ксерокс), а не людина. Жалюгідний. У світі букв </w:t>
            </w:r>
            <w:proofErr w:type="spellStart"/>
            <w:r>
              <w:rPr>
                <w:lang w:val="uk-UA"/>
              </w:rPr>
              <w:t>Акакій</w:t>
            </w:r>
            <w:proofErr w:type="spellEnd"/>
            <w:r>
              <w:rPr>
                <w:lang w:val="uk-UA"/>
              </w:rPr>
              <w:t xml:space="preserve"> </w:t>
            </w:r>
            <w:proofErr w:type="spellStart"/>
            <w:r>
              <w:rPr>
                <w:lang w:val="uk-UA"/>
              </w:rPr>
              <w:t>Акакійович</w:t>
            </w:r>
            <w:proofErr w:type="spellEnd"/>
            <w:r>
              <w:rPr>
                <w:lang w:val="uk-UA"/>
              </w:rPr>
              <w:t xml:space="preserve"> знаходить щастя, насолоду, гармонію, тут він цілком задоволений своєю долею, бо здійснює Служіння Богу: «</w:t>
            </w:r>
            <w:proofErr w:type="spellStart"/>
            <w:r>
              <w:rPr>
                <w:lang w:val="uk-UA"/>
              </w:rPr>
              <w:t>Написавшись</w:t>
            </w:r>
            <w:proofErr w:type="spellEnd"/>
            <w:r>
              <w:rPr>
                <w:lang w:val="uk-UA"/>
              </w:rPr>
              <w:t xml:space="preserve"> всмак, він лягав спати, посміхаючись думці про завтрашній день: що Бог пошле переписувати завтра?». Жахливо, що  життя людини обмежене переписуванням паперів. </w:t>
            </w:r>
          </w:p>
          <w:p w:rsidR="004F21C3" w:rsidRDefault="004F21C3" w:rsidP="00B43BFF">
            <w:pPr>
              <w:pStyle w:val="a3"/>
              <w:ind w:left="0"/>
              <w:jc w:val="center"/>
              <w:rPr>
                <w:lang w:val="uk-UA"/>
              </w:rPr>
            </w:pPr>
          </w:p>
        </w:tc>
        <w:tc>
          <w:tcPr>
            <w:tcW w:w="4786" w:type="dxa"/>
          </w:tcPr>
          <w:p w:rsidR="004F21C3" w:rsidRDefault="004F21C3" w:rsidP="004F21C3">
            <w:pPr>
              <w:pStyle w:val="a3"/>
              <w:jc w:val="center"/>
              <w:rPr>
                <w:lang w:val="uk-UA"/>
              </w:rPr>
            </w:pPr>
            <w:r>
              <w:rPr>
                <w:lang w:val="uk-UA"/>
              </w:rPr>
              <w:t xml:space="preserve">2. Очевидно, критик, говорячи про </w:t>
            </w:r>
            <w:proofErr w:type="spellStart"/>
            <w:r>
              <w:rPr>
                <w:lang w:val="uk-UA"/>
              </w:rPr>
              <w:t>Акакія</w:t>
            </w:r>
            <w:proofErr w:type="spellEnd"/>
            <w:r>
              <w:rPr>
                <w:lang w:val="uk-UA"/>
              </w:rPr>
              <w:t xml:space="preserve"> </w:t>
            </w:r>
            <w:proofErr w:type="spellStart"/>
            <w:r>
              <w:rPr>
                <w:lang w:val="uk-UA"/>
              </w:rPr>
              <w:t>Акакійовича</w:t>
            </w:r>
            <w:proofErr w:type="spellEnd"/>
            <w:r>
              <w:rPr>
                <w:lang w:val="uk-UA"/>
              </w:rPr>
              <w:t xml:space="preserve"> як про щасливу людину, мав на увазі його захоплення справою – каліграфією. «Він служив з любов’ю. Там, у цьому переписуванні, йому бачився якийсь свій різноманітний і приємний світ. Насолода відбивалася на обличчі, його деякі літери у нього були фаворитами, до деяких        </w:t>
            </w:r>
          </w:p>
          <w:p w:rsidR="004F21C3" w:rsidRDefault="004F21C3" w:rsidP="004F21C3">
            <w:pPr>
              <w:pStyle w:val="a3"/>
              <w:ind w:left="0"/>
              <w:jc w:val="center"/>
              <w:rPr>
                <w:lang w:val="uk-UA"/>
              </w:rPr>
            </w:pPr>
            <w:r>
              <w:rPr>
                <w:lang w:val="uk-UA"/>
              </w:rPr>
              <w:t>коли він добирався, то був сам не свій: і підсміювався, і підморгував, і допомагав губами, так що в обличчі його, здавалось, можна було прочитати всяку літеру, яку вводило перо його».</w:t>
            </w:r>
          </w:p>
          <w:p w:rsidR="004F21C3" w:rsidRDefault="004F21C3" w:rsidP="00B43BFF">
            <w:pPr>
              <w:pStyle w:val="a3"/>
              <w:ind w:left="0"/>
              <w:jc w:val="center"/>
              <w:rPr>
                <w:lang w:val="uk-UA"/>
              </w:rPr>
            </w:pPr>
            <w:r>
              <w:rPr>
                <w:lang w:val="uk-UA"/>
              </w:rPr>
              <w:t xml:space="preserve">Отже, переписувати папери є улюбленою справою </w:t>
            </w:r>
            <w:proofErr w:type="spellStart"/>
            <w:r>
              <w:rPr>
                <w:lang w:val="uk-UA"/>
              </w:rPr>
              <w:t>Башмачкіна</w:t>
            </w:r>
            <w:proofErr w:type="spellEnd"/>
            <w:r>
              <w:rPr>
                <w:lang w:val="uk-UA"/>
              </w:rPr>
              <w:t xml:space="preserve">. Він є фахівцем – майстром, творцем, який досягнув довершеності  у своєму  мистецтві. </w:t>
            </w:r>
          </w:p>
        </w:tc>
      </w:tr>
      <w:tr w:rsidR="004F21C3" w:rsidRPr="002F73D3" w:rsidTr="00B43BFF">
        <w:tc>
          <w:tcPr>
            <w:tcW w:w="4785" w:type="dxa"/>
          </w:tcPr>
          <w:p w:rsidR="004F21C3" w:rsidRDefault="004F21C3" w:rsidP="00B43BFF">
            <w:pPr>
              <w:pStyle w:val="a3"/>
              <w:ind w:left="0"/>
              <w:jc w:val="center"/>
              <w:rPr>
                <w:lang w:val="uk-UA"/>
              </w:rPr>
            </w:pPr>
            <w:r>
              <w:rPr>
                <w:lang w:val="uk-UA"/>
              </w:rPr>
              <w:t xml:space="preserve">3. Але ж чиновницький світ </w:t>
            </w:r>
            <w:proofErr w:type="spellStart"/>
            <w:r>
              <w:rPr>
                <w:lang w:val="uk-UA"/>
              </w:rPr>
              <w:t>Башмачкіна</w:t>
            </w:r>
            <w:proofErr w:type="spellEnd"/>
            <w:r>
              <w:rPr>
                <w:lang w:val="uk-UA"/>
              </w:rPr>
              <w:t xml:space="preserve"> надзвичайно обмежений.. (Він немає сім’ї, друзів, інтересів, захоплень, власного помешкання. Робота переписувача  паперів паралізувала в ньому найдрібніші прояви духовних інтересів). Його психологічна характеристика: затуркана істота безсловесна, яка покірливо зносить «канцелярські насмішки» чиновників і деспотичну грубість начальників. </w:t>
            </w:r>
            <w:proofErr w:type="spellStart"/>
            <w:r>
              <w:rPr>
                <w:lang w:val="uk-UA"/>
              </w:rPr>
              <w:t>Башмачкін</w:t>
            </w:r>
            <w:proofErr w:type="spellEnd"/>
            <w:r>
              <w:rPr>
                <w:lang w:val="uk-UA"/>
              </w:rPr>
              <w:t xml:space="preserve"> просякнутий усвідомленням своєї малості, ні про що не мріє.  </w:t>
            </w:r>
          </w:p>
        </w:tc>
        <w:tc>
          <w:tcPr>
            <w:tcW w:w="4786" w:type="dxa"/>
          </w:tcPr>
          <w:p w:rsidR="004F21C3" w:rsidRDefault="004F21C3" w:rsidP="004F21C3">
            <w:pPr>
              <w:pStyle w:val="a3"/>
              <w:ind w:left="0"/>
              <w:jc w:val="center"/>
              <w:rPr>
                <w:lang w:val="uk-UA"/>
              </w:rPr>
            </w:pPr>
            <w:r>
              <w:rPr>
                <w:lang w:val="uk-UA"/>
              </w:rPr>
              <w:t xml:space="preserve">3. Інші чиновники ходили у департамент, щоб зробити кар’єру, заробити повагу, дбали про матеріальне благополуччя, а </w:t>
            </w:r>
            <w:proofErr w:type="spellStart"/>
            <w:r>
              <w:rPr>
                <w:lang w:val="uk-UA"/>
              </w:rPr>
              <w:t>Башмачкін</w:t>
            </w:r>
            <w:proofErr w:type="spellEnd"/>
            <w:r>
              <w:rPr>
                <w:lang w:val="uk-UA"/>
              </w:rPr>
              <w:t xml:space="preserve"> перебуває у своєму світі каліграфії. Він не дбає про свій одяг, не  звертає увагу на те, що відбувається на вулиці, не відчуває смаку обіду, час дозвілля проводить за переписуванням паперів, не помічає знущань чиновників. </w:t>
            </w:r>
          </w:p>
          <w:p w:rsidR="004F21C3" w:rsidRDefault="004F21C3" w:rsidP="00B43BFF">
            <w:pPr>
              <w:pStyle w:val="a3"/>
              <w:ind w:left="0"/>
              <w:jc w:val="center"/>
              <w:rPr>
                <w:lang w:val="uk-UA"/>
              </w:rPr>
            </w:pPr>
          </w:p>
        </w:tc>
      </w:tr>
      <w:tr w:rsidR="004F21C3" w:rsidRPr="004F21C3" w:rsidTr="00B43BFF">
        <w:tc>
          <w:tcPr>
            <w:tcW w:w="4785" w:type="dxa"/>
          </w:tcPr>
          <w:p w:rsidR="004F21C3" w:rsidRDefault="004F21C3" w:rsidP="004F21C3">
            <w:pPr>
              <w:pStyle w:val="a3"/>
              <w:ind w:left="0"/>
              <w:jc w:val="center"/>
              <w:rPr>
                <w:lang w:val="uk-UA"/>
              </w:rPr>
            </w:pPr>
            <w:r>
              <w:rPr>
                <w:lang w:val="uk-UA"/>
              </w:rPr>
              <w:t xml:space="preserve">4. Шинель вибила </w:t>
            </w:r>
            <w:proofErr w:type="spellStart"/>
            <w:r>
              <w:rPr>
                <w:lang w:val="uk-UA"/>
              </w:rPr>
              <w:t>Башмачкіна</w:t>
            </w:r>
            <w:proofErr w:type="spellEnd"/>
            <w:r>
              <w:rPr>
                <w:lang w:val="uk-UA"/>
              </w:rPr>
              <w:t xml:space="preserve"> із </w:t>
            </w:r>
            <w:r>
              <w:rPr>
                <w:lang w:val="uk-UA"/>
              </w:rPr>
              <w:lastRenderedPageBreak/>
              <w:t xml:space="preserve">звичайної ніші існування, «різноманітного і приємного світу каліграфії». Фатальною помилкою було те, що </w:t>
            </w:r>
            <w:proofErr w:type="spellStart"/>
            <w:r>
              <w:rPr>
                <w:lang w:val="uk-UA"/>
              </w:rPr>
              <w:t>Акакій</w:t>
            </w:r>
            <w:proofErr w:type="spellEnd"/>
            <w:r>
              <w:rPr>
                <w:lang w:val="uk-UA"/>
              </w:rPr>
              <w:t xml:space="preserve"> </w:t>
            </w:r>
            <w:proofErr w:type="spellStart"/>
            <w:r>
              <w:rPr>
                <w:lang w:val="uk-UA"/>
              </w:rPr>
              <w:t>Акакійович</w:t>
            </w:r>
            <w:proofErr w:type="spellEnd"/>
            <w:r>
              <w:rPr>
                <w:lang w:val="uk-UA"/>
              </w:rPr>
              <w:t xml:space="preserve"> на цілих шість місяців дозволив шинелі «стати господаркою своїх думок і бажань». Каліграфія остаточно відступила. У той день, коли він вирушив у гості до чиновників, «після обіду вже нічого не писав». </w:t>
            </w:r>
          </w:p>
          <w:p w:rsidR="004F21C3" w:rsidRDefault="004F21C3" w:rsidP="004F21C3">
            <w:pPr>
              <w:pStyle w:val="a3"/>
              <w:ind w:left="0"/>
              <w:jc w:val="center"/>
              <w:rPr>
                <w:lang w:val="uk-UA"/>
              </w:rPr>
            </w:pPr>
            <w:proofErr w:type="spellStart"/>
            <w:r>
              <w:rPr>
                <w:lang w:val="uk-UA"/>
              </w:rPr>
              <w:t>Акакій</w:t>
            </w:r>
            <w:proofErr w:type="spellEnd"/>
            <w:r>
              <w:rPr>
                <w:lang w:val="uk-UA"/>
              </w:rPr>
              <w:t xml:space="preserve"> </w:t>
            </w:r>
            <w:proofErr w:type="spellStart"/>
            <w:r>
              <w:rPr>
                <w:lang w:val="uk-UA"/>
              </w:rPr>
              <w:t>Акакійович</w:t>
            </w:r>
            <w:proofErr w:type="spellEnd"/>
            <w:r>
              <w:rPr>
                <w:lang w:val="uk-UA"/>
              </w:rPr>
              <w:t xml:space="preserve">  втратив свій світ творчості, єдиний світ, у якому він міг почуватися щасливим, а у  ворожому і жорстокому до нього чиновницькому світі йому трагічний кінець – смерть.</w:t>
            </w:r>
          </w:p>
          <w:p w:rsidR="004F21C3" w:rsidRDefault="004F21C3" w:rsidP="00B43BFF">
            <w:pPr>
              <w:pStyle w:val="a3"/>
              <w:ind w:left="0"/>
              <w:jc w:val="center"/>
              <w:rPr>
                <w:lang w:val="uk-UA"/>
              </w:rPr>
            </w:pPr>
          </w:p>
        </w:tc>
        <w:tc>
          <w:tcPr>
            <w:tcW w:w="4786" w:type="dxa"/>
          </w:tcPr>
          <w:p w:rsidR="004F21C3" w:rsidRDefault="004F21C3" w:rsidP="004F21C3">
            <w:pPr>
              <w:pStyle w:val="a3"/>
              <w:ind w:left="0"/>
              <w:jc w:val="center"/>
              <w:rPr>
                <w:lang w:val="uk-UA"/>
              </w:rPr>
            </w:pPr>
            <w:r>
              <w:rPr>
                <w:lang w:val="uk-UA"/>
              </w:rPr>
              <w:lastRenderedPageBreak/>
              <w:t xml:space="preserve">4. Коли </w:t>
            </w:r>
            <w:proofErr w:type="spellStart"/>
            <w:r>
              <w:rPr>
                <w:lang w:val="uk-UA"/>
              </w:rPr>
              <w:t>Башмачкін</w:t>
            </w:r>
            <w:proofErr w:type="spellEnd"/>
            <w:r>
              <w:rPr>
                <w:lang w:val="uk-UA"/>
              </w:rPr>
              <w:t xml:space="preserve"> придбав нову </w:t>
            </w:r>
            <w:r>
              <w:rPr>
                <w:lang w:val="uk-UA"/>
              </w:rPr>
              <w:lastRenderedPageBreak/>
              <w:t xml:space="preserve">шинель – це була найщасливіша мить його життя. «Життя його зробилося якимось повнішим, ніби він одружився... Він зробився  </w:t>
            </w:r>
            <w:proofErr w:type="spellStart"/>
            <w:r>
              <w:rPr>
                <w:lang w:val="uk-UA"/>
              </w:rPr>
              <w:t>живішим</w:t>
            </w:r>
            <w:proofErr w:type="spellEnd"/>
            <w:r>
              <w:rPr>
                <w:lang w:val="uk-UA"/>
              </w:rPr>
              <w:t xml:space="preserve">, навіть твердішим характером... З обличчя і вчинків його зникли сумніви, нерішучість... Вогонь з’явився в його очах». </w:t>
            </w:r>
          </w:p>
          <w:p w:rsidR="004F21C3" w:rsidRDefault="004F21C3" w:rsidP="004F21C3">
            <w:pPr>
              <w:pStyle w:val="a3"/>
              <w:ind w:left="0"/>
              <w:jc w:val="center"/>
              <w:rPr>
                <w:lang w:val="uk-UA"/>
              </w:rPr>
            </w:pPr>
            <w:r>
              <w:rPr>
                <w:lang w:val="uk-UA"/>
              </w:rPr>
              <w:t xml:space="preserve">А після крадіжки шинелі </w:t>
            </w:r>
            <w:proofErr w:type="spellStart"/>
            <w:r>
              <w:rPr>
                <w:lang w:val="uk-UA"/>
              </w:rPr>
              <w:t>Башмачкін</w:t>
            </w:r>
            <w:proofErr w:type="spellEnd"/>
            <w:r>
              <w:rPr>
                <w:lang w:val="uk-UA"/>
              </w:rPr>
              <w:t xml:space="preserve"> вперше в житті поставив власні потреби вище службових. Він не йде на службу, а вирушає до пристава, і щоб потрапити до нього на прийом, навіть вдається до брехні. Його принижують і вперше в житті </w:t>
            </w:r>
            <w:proofErr w:type="spellStart"/>
            <w:r>
              <w:rPr>
                <w:lang w:val="uk-UA"/>
              </w:rPr>
              <w:t>Акакій</w:t>
            </w:r>
            <w:proofErr w:type="spellEnd"/>
            <w:r>
              <w:rPr>
                <w:lang w:val="uk-UA"/>
              </w:rPr>
              <w:t xml:space="preserve"> </w:t>
            </w:r>
            <w:proofErr w:type="spellStart"/>
            <w:r>
              <w:rPr>
                <w:lang w:val="uk-UA"/>
              </w:rPr>
              <w:t>Акакійович</w:t>
            </w:r>
            <w:proofErr w:type="spellEnd"/>
            <w:r>
              <w:rPr>
                <w:lang w:val="uk-UA"/>
              </w:rPr>
              <w:t xml:space="preserve"> більше не бажає миритися з приниженням. На жаль, але саме перед смертю він звільняє від чиновницького мундира свою душу.   </w:t>
            </w:r>
          </w:p>
        </w:tc>
      </w:tr>
    </w:tbl>
    <w:p w:rsidR="00B43BFF" w:rsidRDefault="00BC1719" w:rsidP="00521C63">
      <w:pPr>
        <w:pStyle w:val="a3"/>
        <w:ind w:left="0"/>
        <w:jc w:val="both"/>
        <w:rPr>
          <w:lang w:val="uk-UA"/>
        </w:rPr>
      </w:pPr>
      <w:r w:rsidRPr="00896ADC">
        <w:rPr>
          <w:b/>
          <w:lang w:val="uk-UA"/>
        </w:rPr>
        <w:lastRenderedPageBreak/>
        <w:t>Вчитель</w:t>
      </w:r>
      <w:r>
        <w:rPr>
          <w:lang w:val="uk-UA"/>
        </w:rPr>
        <w:t>:</w:t>
      </w:r>
    </w:p>
    <w:p w:rsidR="00BC1719" w:rsidRDefault="00BC1719" w:rsidP="00BC1719">
      <w:pPr>
        <w:pStyle w:val="a3"/>
        <w:numPr>
          <w:ilvl w:val="0"/>
          <w:numId w:val="1"/>
        </w:numPr>
        <w:jc w:val="both"/>
        <w:rPr>
          <w:lang w:val="uk-UA"/>
        </w:rPr>
      </w:pPr>
      <w:r>
        <w:rPr>
          <w:lang w:val="uk-UA"/>
        </w:rPr>
        <w:t>Чому повість про людину називається «Шинель»?</w:t>
      </w:r>
    </w:p>
    <w:p w:rsidR="00C91FCA" w:rsidRDefault="00BC1719" w:rsidP="00BC1719">
      <w:pPr>
        <w:pStyle w:val="a3"/>
        <w:jc w:val="both"/>
        <w:rPr>
          <w:lang w:val="uk-UA"/>
        </w:rPr>
      </w:pPr>
      <w:r>
        <w:rPr>
          <w:lang w:val="uk-UA"/>
        </w:rPr>
        <w:t xml:space="preserve">(Річ замінила людну. Не людина важлива у суспільстві, а шинель. У Петербурзі в оточенні </w:t>
      </w:r>
      <w:proofErr w:type="spellStart"/>
      <w:r>
        <w:rPr>
          <w:lang w:val="uk-UA"/>
        </w:rPr>
        <w:t>Башмачкіна</w:t>
      </w:r>
      <w:proofErr w:type="spellEnd"/>
      <w:r>
        <w:rPr>
          <w:lang w:val="uk-UA"/>
        </w:rPr>
        <w:t xml:space="preserve"> людину цінували не за внутрішні якості, а за зовнішні деталі – за те, яка на ньому шинель, і його помітили. Мундир замінив особистість, чин затьмарив людину. </w:t>
      </w:r>
    </w:p>
    <w:p w:rsidR="00C91FCA" w:rsidRPr="00D96A2D" w:rsidRDefault="00C91FCA" w:rsidP="00C91FCA">
      <w:pPr>
        <w:pStyle w:val="a3"/>
        <w:ind w:left="0"/>
        <w:jc w:val="both"/>
        <w:rPr>
          <w:b/>
          <w:lang w:val="uk-UA"/>
        </w:rPr>
      </w:pPr>
      <w:r w:rsidRPr="00D96A2D">
        <w:rPr>
          <w:b/>
          <w:lang w:val="uk-UA"/>
        </w:rPr>
        <w:t xml:space="preserve">Висновок: </w:t>
      </w:r>
    </w:p>
    <w:p w:rsidR="00BC1719" w:rsidRDefault="00123642" w:rsidP="00C91FCA">
      <w:pPr>
        <w:pStyle w:val="a3"/>
        <w:ind w:left="0"/>
        <w:jc w:val="both"/>
        <w:rPr>
          <w:lang w:val="uk-UA"/>
        </w:rPr>
      </w:pPr>
      <w:r>
        <w:rPr>
          <w:lang w:val="uk-UA"/>
        </w:rPr>
        <w:t xml:space="preserve">  М</w:t>
      </w:r>
      <w:r w:rsidR="00C91FCA">
        <w:rPr>
          <w:lang w:val="uk-UA"/>
        </w:rPr>
        <w:t xml:space="preserve">и розглянули різні точки зору щодо головного героя повісті м. Гоголя «Шинель». Можна сприймати постать </w:t>
      </w:r>
      <w:proofErr w:type="spellStart"/>
      <w:r w:rsidR="00C91FCA">
        <w:rPr>
          <w:lang w:val="uk-UA"/>
        </w:rPr>
        <w:t>Акакія</w:t>
      </w:r>
      <w:proofErr w:type="spellEnd"/>
      <w:r w:rsidR="00C91FCA">
        <w:rPr>
          <w:lang w:val="uk-UA"/>
        </w:rPr>
        <w:t xml:space="preserve"> </w:t>
      </w:r>
      <w:proofErr w:type="spellStart"/>
      <w:r w:rsidR="00C91FCA">
        <w:rPr>
          <w:lang w:val="uk-UA"/>
        </w:rPr>
        <w:t>Акакійовича</w:t>
      </w:r>
      <w:proofErr w:type="spellEnd"/>
      <w:r w:rsidR="00C91FCA">
        <w:rPr>
          <w:lang w:val="uk-UA"/>
        </w:rPr>
        <w:t xml:space="preserve"> як «маленьку людину» (і це традиційний погляд на цього героя, можна погоджуватися із сучасним критиком, який стверджує, що </w:t>
      </w:r>
      <w:proofErr w:type="spellStart"/>
      <w:r w:rsidR="00C91FCA">
        <w:rPr>
          <w:lang w:val="uk-UA"/>
        </w:rPr>
        <w:t>Башмачкін</w:t>
      </w:r>
      <w:proofErr w:type="spellEnd"/>
      <w:r w:rsidR="00C91FCA">
        <w:rPr>
          <w:lang w:val="uk-UA"/>
        </w:rPr>
        <w:t xml:space="preserve"> не належить до розряду «маленьких людей» з тієї причини, що «фахівець не може бути «маленькою людиною» ні за яких обставин. Але жодних сумнівів не викликає той факт, що герой Гоголь – чесна, порядна, працьовита і навіть талановита людина – не знаходить розуміння підтримки, пошани, свого місця у бездушному світі чиновницького-самодержавної Росії і гине у нерівній боротьбі із жорстокими умовами дійсності.  </w:t>
      </w:r>
      <w:r w:rsidR="00BC1719">
        <w:rPr>
          <w:lang w:val="uk-UA"/>
        </w:rPr>
        <w:t xml:space="preserve"> </w:t>
      </w:r>
    </w:p>
    <w:p w:rsidR="00123642" w:rsidRPr="00896ADC" w:rsidRDefault="00E26EAF" w:rsidP="00123642">
      <w:pPr>
        <w:pStyle w:val="a3"/>
        <w:ind w:left="0"/>
        <w:jc w:val="center"/>
        <w:rPr>
          <w:b/>
          <w:lang w:val="uk-UA"/>
        </w:rPr>
      </w:pPr>
      <w:r>
        <w:rPr>
          <w:b/>
          <w:lang w:val="uk-UA"/>
        </w:rPr>
        <w:t xml:space="preserve">2. </w:t>
      </w:r>
      <w:r w:rsidR="00123642" w:rsidRPr="00896ADC">
        <w:rPr>
          <w:b/>
          <w:lang w:val="uk-UA"/>
        </w:rPr>
        <w:t>Петербург – велике горе «маленьких людей»</w:t>
      </w:r>
      <w:r w:rsidR="009F14D7">
        <w:rPr>
          <w:b/>
          <w:lang w:val="uk-UA"/>
        </w:rPr>
        <w:t xml:space="preserve"> (дослідження проблеми) Вчитель:</w:t>
      </w:r>
    </w:p>
    <w:p w:rsidR="001A2A55" w:rsidRDefault="00123642" w:rsidP="00123642">
      <w:pPr>
        <w:pStyle w:val="a3"/>
        <w:ind w:left="0"/>
        <w:jc w:val="both"/>
        <w:rPr>
          <w:lang w:val="uk-UA"/>
        </w:rPr>
      </w:pPr>
      <w:r>
        <w:rPr>
          <w:lang w:val="uk-UA"/>
        </w:rPr>
        <w:t>Проа</w:t>
      </w:r>
      <w:r w:rsidR="0094617E">
        <w:rPr>
          <w:lang w:val="uk-UA"/>
        </w:rPr>
        <w:t>на</w:t>
      </w:r>
      <w:r>
        <w:rPr>
          <w:lang w:val="uk-UA"/>
        </w:rPr>
        <w:t xml:space="preserve">лізувавши  історію </w:t>
      </w:r>
      <w:r w:rsidR="00CF1667">
        <w:rPr>
          <w:lang w:val="uk-UA"/>
        </w:rPr>
        <w:t xml:space="preserve"> життя </w:t>
      </w:r>
      <w:proofErr w:type="spellStart"/>
      <w:r w:rsidR="00CF1667">
        <w:rPr>
          <w:lang w:val="uk-UA"/>
        </w:rPr>
        <w:t>Башмачкіна</w:t>
      </w:r>
      <w:proofErr w:type="spellEnd"/>
      <w:r w:rsidR="00CF1667">
        <w:rPr>
          <w:lang w:val="uk-UA"/>
        </w:rPr>
        <w:t xml:space="preserve">, давайте звернемося із «звинувачувальним словом на адресу Петербурга», адже гоголівський Петербург  - втілення всього потворного і несправедливого, що мало місце в </w:t>
      </w:r>
      <w:r w:rsidR="00CF1667">
        <w:rPr>
          <w:lang w:val="uk-UA"/>
        </w:rPr>
        <w:lastRenderedPageBreak/>
        <w:t xml:space="preserve">поліцейського – бюрократичній Росії. Значну частину свого життя Гоголь провів у Петербурзі і це не могло не відбитися на його творах. У дуже багатьох з них присутній Петербург. Гоголь присвятив йому цілий цикл петербурзьких повістей. І скрізь це таємниче  чарівне місто, повне всякої </w:t>
      </w:r>
      <w:proofErr w:type="spellStart"/>
      <w:r w:rsidR="00CF1667">
        <w:rPr>
          <w:lang w:val="uk-UA"/>
        </w:rPr>
        <w:t>чортівні</w:t>
      </w:r>
      <w:proofErr w:type="spellEnd"/>
      <w:r w:rsidR="00CF1667">
        <w:rPr>
          <w:lang w:val="uk-UA"/>
        </w:rPr>
        <w:t xml:space="preserve">.  Тут легко  оживають будинки </w:t>
      </w:r>
      <w:r w:rsidR="001A2A55">
        <w:rPr>
          <w:lang w:val="uk-UA"/>
        </w:rPr>
        <w:t xml:space="preserve">та речі, люди ходять і розмовляють самі з собою, а звичайний ніс може запросто втекти від свого господаря і роз’їжджати по </w:t>
      </w:r>
      <w:r w:rsidR="00CF1667">
        <w:rPr>
          <w:lang w:val="uk-UA"/>
        </w:rPr>
        <w:t xml:space="preserve"> </w:t>
      </w:r>
      <w:r w:rsidR="001A2A55">
        <w:rPr>
          <w:lang w:val="uk-UA"/>
        </w:rPr>
        <w:t xml:space="preserve">місту в екіпажі, немов чиновник. </w:t>
      </w:r>
    </w:p>
    <w:p w:rsidR="00E8694F" w:rsidRDefault="001A2A55" w:rsidP="00123642">
      <w:pPr>
        <w:pStyle w:val="a3"/>
        <w:ind w:left="0"/>
        <w:jc w:val="both"/>
        <w:rPr>
          <w:lang w:val="uk-UA"/>
        </w:rPr>
      </w:pPr>
      <w:r>
        <w:rPr>
          <w:lang w:val="uk-UA"/>
        </w:rPr>
        <w:tab/>
        <w:t>Володимир Набоков писав: «</w:t>
      </w:r>
      <w:r w:rsidR="00E8694F">
        <w:rPr>
          <w:lang w:val="uk-UA"/>
        </w:rPr>
        <w:t xml:space="preserve">Головне місто Росії було збудоване геніальним деспотом на болоті і на  кістках рабів, гниючих у цьому болоті: тут-то і корінь його дивацтва – і його початковий порок». </w:t>
      </w:r>
    </w:p>
    <w:p w:rsidR="00A50884" w:rsidRPr="00A50884" w:rsidRDefault="00A50884" w:rsidP="00A50884">
      <w:pPr>
        <w:pStyle w:val="a3"/>
        <w:ind w:left="0" w:firstLine="709"/>
        <w:jc w:val="both"/>
        <w:rPr>
          <w:b/>
          <w:lang w:val="uk-UA"/>
        </w:rPr>
      </w:pPr>
      <w:r w:rsidRPr="00A50884">
        <w:rPr>
          <w:b/>
          <w:lang w:val="uk-UA"/>
        </w:rPr>
        <w:t>Виступ учня про історію заснування Петербурга Петром І.</w:t>
      </w:r>
    </w:p>
    <w:p w:rsidR="00E8694F" w:rsidRDefault="00E8694F" w:rsidP="00123642">
      <w:pPr>
        <w:pStyle w:val="a3"/>
        <w:ind w:left="0"/>
        <w:jc w:val="both"/>
        <w:rPr>
          <w:lang w:val="uk-UA"/>
        </w:rPr>
      </w:pPr>
      <w:r>
        <w:rPr>
          <w:lang w:val="uk-UA"/>
        </w:rPr>
        <w:tab/>
      </w:r>
      <w:r w:rsidR="00A50884" w:rsidRPr="00A50884">
        <w:rPr>
          <w:b/>
          <w:lang w:val="uk-UA"/>
        </w:rPr>
        <w:t>Вчитель.</w:t>
      </w:r>
      <w:r w:rsidR="00A50884">
        <w:rPr>
          <w:lang w:val="uk-UA"/>
        </w:rPr>
        <w:t xml:space="preserve"> </w:t>
      </w:r>
      <w:r>
        <w:rPr>
          <w:lang w:val="uk-UA"/>
        </w:rPr>
        <w:t>Петербург у Гоголя  - це нереальне царство чинів і речей, царство розкоші і влади, де «маленькі люди» зникають безслідно, не залишаючи про себе ніякої пам’яті.</w:t>
      </w:r>
    </w:p>
    <w:p w:rsidR="00123642" w:rsidRDefault="00E06A1B" w:rsidP="00A50884">
      <w:pPr>
        <w:pStyle w:val="a3"/>
        <w:ind w:left="0" w:firstLine="709"/>
        <w:jc w:val="both"/>
        <w:rPr>
          <w:lang w:val="uk-UA"/>
        </w:rPr>
      </w:pPr>
      <w:r w:rsidRPr="00896ADC">
        <w:rPr>
          <w:b/>
          <w:lang w:val="uk-UA"/>
        </w:rPr>
        <w:t>І учень</w:t>
      </w:r>
      <w:r>
        <w:rPr>
          <w:lang w:val="uk-UA"/>
        </w:rPr>
        <w:t>. Одним із перших творів Гоголя, в якому присутній образ  Петербурга, є повість «Ніч перед Різдвом», що увійшли до циклу «Вечори на хуторі біля Диканьки»</w:t>
      </w:r>
      <w:r w:rsidR="00FF4566">
        <w:rPr>
          <w:lang w:val="uk-UA"/>
        </w:rPr>
        <w:t xml:space="preserve">. Тут ми бачимо Петербург </w:t>
      </w:r>
      <w:r w:rsidR="00E04A2C">
        <w:rPr>
          <w:lang w:val="uk-UA"/>
        </w:rPr>
        <w:t xml:space="preserve">очима Вакули. </w:t>
      </w:r>
      <w:r w:rsidR="00E8694F">
        <w:rPr>
          <w:lang w:val="uk-UA"/>
        </w:rPr>
        <w:t xml:space="preserve">   </w:t>
      </w:r>
      <w:r w:rsidR="001A2A55">
        <w:rPr>
          <w:lang w:val="uk-UA"/>
        </w:rPr>
        <w:t xml:space="preserve"> </w:t>
      </w:r>
    </w:p>
    <w:p w:rsidR="00E04A2C" w:rsidRDefault="00E04A2C" w:rsidP="00123642">
      <w:pPr>
        <w:pStyle w:val="a3"/>
        <w:ind w:left="0"/>
        <w:jc w:val="both"/>
        <w:rPr>
          <w:lang w:val="uk-UA"/>
        </w:rPr>
      </w:pPr>
      <w:r>
        <w:rPr>
          <w:lang w:val="uk-UA"/>
        </w:rPr>
        <w:tab/>
        <w:t>Петербург предста</w:t>
      </w:r>
      <w:r w:rsidR="00FF4566">
        <w:rPr>
          <w:lang w:val="uk-UA"/>
        </w:rPr>
        <w:t>вляється нам чимось неймовірним.  Вакула просто приголомшений</w:t>
      </w:r>
      <w:r>
        <w:rPr>
          <w:lang w:val="uk-UA"/>
        </w:rPr>
        <w:t xml:space="preserve">  його сяйвом і грюкотом. Гоголь показує Петербург через звуки і світло. Стукіт копит, звук коліс, тремтіння мостів, свист снігу, крики візників, політ карет і саней – просто неймовірне мерехтіння і суєта. У цьому казковому світі Вакулі здається, що оживають навіть будинки і дивляться на нього з усіх сторін. Можливо схожі враження  відчував і сам Гоголь, коли вперше приїхав до Петербурга. При надзвичайно яскравому світлі, яке йшло від ліхтарів, Вакула каже: «Боже ти мій, яке світло! У нас вдень не буває так ясно. </w:t>
      </w:r>
      <w:r w:rsidR="00CA5D44">
        <w:rPr>
          <w:lang w:val="uk-UA"/>
        </w:rPr>
        <w:t xml:space="preserve">Палац  туту просто казковий. Усі речі в ньому дивовижні: і сходи, і картини, і навіть замки. Люди в палаці теж казкові: всі в атласних сукнях або золотих мундирах». Вакула бачить один блиск і більш нічого. У цьому творі Петербург яскравий, сліпучий, приголомшуючий </w:t>
      </w:r>
      <w:r>
        <w:rPr>
          <w:lang w:val="uk-UA"/>
        </w:rPr>
        <w:t xml:space="preserve"> </w:t>
      </w:r>
      <w:r w:rsidR="00CA5D44">
        <w:rPr>
          <w:lang w:val="uk-UA"/>
        </w:rPr>
        <w:t xml:space="preserve"> і неймовірний у всьому. </w:t>
      </w:r>
    </w:p>
    <w:p w:rsidR="00CA5D44" w:rsidRDefault="00CA5D44" w:rsidP="00123642">
      <w:pPr>
        <w:pStyle w:val="a3"/>
        <w:ind w:left="0"/>
        <w:jc w:val="both"/>
        <w:rPr>
          <w:lang w:val="uk-UA"/>
        </w:rPr>
      </w:pPr>
      <w:r>
        <w:rPr>
          <w:lang w:val="uk-UA"/>
        </w:rPr>
        <w:tab/>
      </w:r>
      <w:r w:rsidR="00FF4566" w:rsidRPr="00FF4566">
        <w:rPr>
          <w:b/>
          <w:lang w:val="uk-UA"/>
        </w:rPr>
        <w:t>І</w:t>
      </w:r>
      <w:r w:rsidR="00FF4566" w:rsidRPr="00FF4566">
        <w:rPr>
          <w:b/>
          <w:lang w:val="en-US"/>
        </w:rPr>
        <w:t>I</w:t>
      </w:r>
      <w:r w:rsidRPr="00FF4566">
        <w:rPr>
          <w:b/>
          <w:lang w:val="uk-UA"/>
        </w:rPr>
        <w:t xml:space="preserve"> учень</w:t>
      </w:r>
      <w:r>
        <w:rPr>
          <w:lang w:val="uk-UA"/>
        </w:rPr>
        <w:t xml:space="preserve">.  Дещо іншим зображений Петербург у повісті «Шинель». Це місто, в якому «маленькі люди» зникають безслідно.  У ньому одночасно існують вулиці, де і вночі світло, як вдень, і живуть на них багаті генерали, і вулиці, де помиї виливають прямо з вікон, тут мешкають </w:t>
      </w:r>
      <w:proofErr w:type="spellStart"/>
      <w:r>
        <w:rPr>
          <w:lang w:val="uk-UA"/>
        </w:rPr>
        <w:t>башмачкіни</w:t>
      </w:r>
      <w:proofErr w:type="spellEnd"/>
      <w:r>
        <w:rPr>
          <w:lang w:val="uk-UA"/>
        </w:rPr>
        <w:t>. Перехід від одних вулиць до інших Гоголь змалював че</w:t>
      </w:r>
      <w:r w:rsidR="00FF4566">
        <w:rPr>
          <w:lang w:val="uk-UA"/>
        </w:rPr>
        <w:t>рез їх освітлення і опис шинелей</w:t>
      </w:r>
      <w:r>
        <w:rPr>
          <w:lang w:val="uk-UA"/>
        </w:rPr>
        <w:t xml:space="preserve"> чиновників: якщо на бідняцьких вулицях освітлення «</w:t>
      </w:r>
      <w:proofErr w:type="spellStart"/>
      <w:r>
        <w:rPr>
          <w:lang w:val="uk-UA"/>
        </w:rPr>
        <w:t>худое</w:t>
      </w:r>
      <w:proofErr w:type="spellEnd"/>
      <w:r>
        <w:rPr>
          <w:lang w:val="uk-UA"/>
        </w:rPr>
        <w:t xml:space="preserve">» і комір із куниці – рідкість, то чим ближче до багатих районів, то яскравіше стає світло ліхтарів і тим частіше трапляються </w:t>
      </w:r>
      <w:r w:rsidR="00A30926">
        <w:rPr>
          <w:lang w:val="uk-UA"/>
        </w:rPr>
        <w:t xml:space="preserve">боброві коміри. У  «Шинелі» описується також, як проводять свій вільний час дрібні чиновники та інші бідні люди. Так, деякі йшли в театр, або на вулицю, інші на вечір, а треті до </w:t>
      </w:r>
      <w:r w:rsidR="00A30926">
        <w:rPr>
          <w:lang w:val="uk-UA"/>
        </w:rPr>
        <w:lastRenderedPageBreak/>
        <w:t>якого-небудь іншого чиновника пограти в</w:t>
      </w:r>
      <w:r w:rsidR="00FF4566">
        <w:rPr>
          <w:lang w:val="uk-UA"/>
        </w:rPr>
        <w:t xml:space="preserve"> карти і попити чаю за базік</w:t>
      </w:r>
      <w:r w:rsidR="00A30926">
        <w:rPr>
          <w:lang w:val="uk-UA"/>
        </w:rPr>
        <w:t>анням і плітками. Дворові ж і всякий інший «люд» сиділи вечорами у забігайлівках. Про це Гоголь роз</w:t>
      </w:r>
      <w:r w:rsidR="00FF4566">
        <w:rPr>
          <w:lang w:val="uk-UA"/>
        </w:rPr>
        <w:t xml:space="preserve">повідає у протиставленні до </w:t>
      </w:r>
      <w:proofErr w:type="spellStart"/>
      <w:r w:rsidR="00FF4566">
        <w:rPr>
          <w:lang w:val="uk-UA"/>
        </w:rPr>
        <w:t>Акакія</w:t>
      </w:r>
      <w:proofErr w:type="spellEnd"/>
      <w:r w:rsidR="00FF4566">
        <w:rPr>
          <w:lang w:val="uk-UA"/>
        </w:rPr>
        <w:t xml:space="preserve"> </w:t>
      </w:r>
      <w:proofErr w:type="spellStart"/>
      <w:r w:rsidR="00FF4566">
        <w:rPr>
          <w:lang w:val="uk-UA"/>
        </w:rPr>
        <w:t>Акакійовича</w:t>
      </w:r>
      <w:proofErr w:type="spellEnd"/>
      <w:r w:rsidR="00A30926">
        <w:rPr>
          <w:lang w:val="uk-UA"/>
        </w:rPr>
        <w:t xml:space="preserve">,   у якого вся розвага полягала в переписуванні паперів. </w:t>
      </w:r>
    </w:p>
    <w:p w:rsidR="00A30926" w:rsidRDefault="00A30926" w:rsidP="00123642">
      <w:pPr>
        <w:pStyle w:val="a3"/>
        <w:ind w:left="0"/>
        <w:jc w:val="both"/>
        <w:rPr>
          <w:lang w:val="uk-UA"/>
        </w:rPr>
      </w:pPr>
      <w:r>
        <w:rPr>
          <w:lang w:val="uk-UA"/>
        </w:rPr>
        <w:tab/>
        <w:t xml:space="preserve">Багаті люди теж їздять в театр, гуляють по вулицях, грають в карти, тільки  квитки вони купують дорожче, одягаються краще, і, граючи в карти, п’ють не тільки чай, але й шампанське. </w:t>
      </w:r>
    </w:p>
    <w:p w:rsidR="00A30926" w:rsidRDefault="00A30926" w:rsidP="00123642">
      <w:pPr>
        <w:pStyle w:val="a3"/>
        <w:ind w:left="0"/>
        <w:jc w:val="both"/>
        <w:rPr>
          <w:lang w:val="uk-UA"/>
        </w:rPr>
      </w:pPr>
      <w:r>
        <w:rPr>
          <w:lang w:val="uk-UA"/>
        </w:rPr>
        <w:tab/>
        <w:t xml:space="preserve">Це наче два світи одного міста. </w:t>
      </w:r>
      <w:r w:rsidR="00113F3B">
        <w:rPr>
          <w:lang w:val="uk-UA"/>
        </w:rPr>
        <w:t xml:space="preserve">Вони дуже схожі, але в той час відмінностей між ними не менше. Багата частина міста за допомогою своїх грошей повністю підпорядковує собі бідну. Бідна частина Петербурга – це наче тінь другої, багатої частини. Вони мають схожі риси, але тінь сіра і не барвиста, тоді як саме багате місто переливається всіма кольорами веселки. </w:t>
      </w:r>
    </w:p>
    <w:p w:rsidR="00113F3B" w:rsidRPr="00FF4566" w:rsidRDefault="00FF4566" w:rsidP="00113F3B">
      <w:pPr>
        <w:pStyle w:val="a3"/>
        <w:jc w:val="both"/>
        <w:rPr>
          <w:b/>
          <w:lang w:val="uk-UA"/>
        </w:rPr>
      </w:pPr>
      <w:r w:rsidRPr="00FF4566">
        <w:rPr>
          <w:b/>
          <w:lang w:val="uk-UA"/>
        </w:rPr>
        <w:t xml:space="preserve">3. </w:t>
      </w:r>
      <w:r w:rsidR="00A50884">
        <w:rPr>
          <w:b/>
          <w:lang w:val="uk-UA"/>
        </w:rPr>
        <w:t>Репортаж з вулиць Петербурга (виступ учнів з використанням тексту повісті)</w:t>
      </w:r>
      <w:r w:rsidR="00113F3B" w:rsidRPr="00FF4566">
        <w:rPr>
          <w:b/>
          <w:lang w:val="uk-UA"/>
        </w:rPr>
        <w:t xml:space="preserve"> </w:t>
      </w:r>
    </w:p>
    <w:p w:rsidR="00113F3B" w:rsidRDefault="00113F3B" w:rsidP="00113F3B">
      <w:pPr>
        <w:pStyle w:val="a3"/>
        <w:numPr>
          <w:ilvl w:val="0"/>
          <w:numId w:val="1"/>
        </w:numPr>
        <w:jc w:val="both"/>
        <w:rPr>
          <w:lang w:val="uk-UA"/>
        </w:rPr>
      </w:pPr>
      <w:r>
        <w:rPr>
          <w:lang w:val="uk-UA"/>
        </w:rPr>
        <w:t xml:space="preserve">як почувається </w:t>
      </w:r>
      <w:proofErr w:type="spellStart"/>
      <w:r>
        <w:rPr>
          <w:lang w:val="uk-UA"/>
        </w:rPr>
        <w:t>Башмачкін</w:t>
      </w:r>
      <w:proofErr w:type="spellEnd"/>
      <w:r>
        <w:rPr>
          <w:lang w:val="uk-UA"/>
        </w:rPr>
        <w:t xml:space="preserve"> на вулицях Петербурга у старенькій шинелі? </w:t>
      </w:r>
    </w:p>
    <w:p w:rsidR="008A4503" w:rsidRDefault="008A4503" w:rsidP="008A4503">
      <w:pPr>
        <w:pStyle w:val="a3"/>
        <w:numPr>
          <w:ilvl w:val="0"/>
          <w:numId w:val="1"/>
        </w:numPr>
        <w:jc w:val="both"/>
        <w:rPr>
          <w:lang w:val="uk-UA"/>
        </w:rPr>
      </w:pPr>
      <w:r>
        <w:rPr>
          <w:lang w:val="uk-UA"/>
        </w:rPr>
        <w:t xml:space="preserve">чим закінчилася «казка» бідного чиновника </w:t>
      </w:r>
      <w:proofErr w:type="spellStart"/>
      <w:r>
        <w:rPr>
          <w:lang w:val="uk-UA"/>
        </w:rPr>
        <w:t>Акакія</w:t>
      </w:r>
      <w:proofErr w:type="spellEnd"/>
      <w:r>
        <w:rPr>
          <w:lang w:val="uk-UA"/>
        </w:rPr>
        <w:t xml:space="preserve"> </w:t>
      </w:r>
      <w:proofErr w:type="spellStart"/>
      <w:r>
        <w:rPr>
          <w:lang w:val="uk-UA"/>
        </w:rPr>
        <w:t>Акакійовича</w:t>
      </w:r>
      <w:proofErr w:type="spellEnd"/>
      <w:r>
        <w:rPr>
          <w:lang w:val="uk-UA"/>
        </w:rPr>
        <w:t xml:space="preserve"> </w:t>
      </w:r>
      <w:proofErr w:type="spellStart"/>
      <w:r>
        <w:rPr>
          <w:lang w:val="uk-UA"/>
        </w:rPr>
        <w:t>Башмачкіна</w:t>
      </w:r>
      <w:proofErr w:type="spellEnd"/>
      <w:r>
        <w:rPr>
          <w:lang w:val="uk-UA"/>
        </w:rPr>
        <w:t xml:space="preserve">?  (Тепер </w:t>
      </w:r>
      <w:proofErr w:type="spellStart"/>
      <w:r>
        <w:rPr>
          <w:lang w:val="uk-UA"/>
        </w:rPr>
        <w:t>Башмачкін</w:t>
      </w:r>
      <w:proofErr w:type="spellEnd"/>
      <w:r>
        <w:rPr>
          <w:lang w:val="uk-UA"/>
        </w:rPr>
        <w:t xml:space="preserve"> знову почувається незначною піщинкою байдужого міста. Він намагається  шукати справедливості, але Петербург  відібрав у нього не просто шинель, а й останню надію  і жагу до жи</w:t>
      </w:r>
      <w:r w:rsidR="00FF4566">
        <w:rPr>
          <w:lang w:val="uk-UA"/>
        </w:rPr>
        <w:t xml:space="preserve">ття.» Петербург залишився без </w:t>
      </w:r>
      <w:proofErr w:type="spellStart"/>
      <w:r w:rsidR="00FF4566">
        <w:rPr>
          <w:lang w:val="uk-UA"/>
        </w:rPr>
        <w:t>Акакія</w:t>
      </w:r>
      <w:proofErr w:type="spellEnd"/>
      <w:r w:rsidR="00FF4566">
        <w:rPr>
          <w:lang w:val="uk-UA"/>
        </w:rPr>
        <w:t xml:space="preserve"> </w:t>
      </w:r>
      <w:proofErr w:type="spellStart"/>
      <w:r w:rsidR="00FF4566">
        <w:rPr>
          <w:lang w:val="uk-UA"/>
        </w:rPr>
        <w:t>Акакійовича</w:t>
      </w:r>
      <w:proofErr w:type="spellEnd"/>
      <w:r>
        <w:rPr>
          <w:lang w:val="uk-UA"/>
        </w:rPr>
        <w:t xml:space="preserve">., ніби в ньому його ніколи не було» </w:t>
      </w:r>
    </w:p>
    <w:p w:rsidR="00800106" w:rsidRDefault="008A4503" w:rsidP="008A4503">
      <w:pPr>
        <w:pStyle w:val="a3"/>
        <w:ind w:left="0"/>
        <w:jc w:val="both"/>
        <w:rPr>
          <w:lang w:val="uk-UA"/>
        </w:rPr>
      </w:pPr>
      <w:r w:rsidRPr="00FF4566">
        <w:rPr>
          <w:b/>
          <w:lang w:val="uk-UA"/>
        </w:rPr>
        <w:t>Вчитель</w:t>
      </w:r>
      <w:r>
        <w:rPr>
          <w:lang w:val="uk-UA"/>
        </w:rPr>
        <w:t xml:space="preserve">. Чому Гоголь у фіналі повісті відступив від реалістичного зображення і ввів фантастичний елемент. (У фіналі М.. Гоголь стверджує думку про те, що у місті, яке викликає </w:t>
      </w:r>
      <w:r w:rsidR="00800106">
        <w:rPr>
          <w:lang w:val="uk-UA"/>
        </w:rPr>
        <w:t>самотність, несе смерть пограбованій і ображеній людині, ніде шукати захисту, окрім потойбічної сили).</w:t>
      </w:r>
    </w:p>
    <w:p w:rsidR="008A4503" w:rsidRPr="00FF4566" w:rsidRDefault="008A4503" w:rsidP="008A4503">
      <w:pPr>
        <w:pStyle w:val="a3"/>
        <w:ind w:left="0"/>
        <w:jc w:val="both"/>
        <w:rPr>
          <w:b/>
          <w:lang w:val="uk-UA"/>
        </w:rPr>
      </w:pPr>
      <w:r w:rsidRPr="00FF4566">
        <w:rPr>
          <w:b/>
          <w:lang w:val="uk-UA"/>
        </w:rPr>
        <w:t xml:space="preserve"> </w:t>
      </w:r>
      <w:r w:rsidR="00FF4566" w:rsidRPr="00FF4566">
        <w:rPr>
          <w:b/>
          <w:lang w:val="uk-UA"/>
        </w:rPr>
        <w:t>4</w:t>
      </w:r>
      <w:r w:rsidR="00800106" w:rsidRPr="00FF4566">
        <w:rPr>
          <w:b/>
          <w:lang w:val="uk-UA"/>
        </w:rPr>
        <w:t xml:space="preserve">. Перегляд визначних  місць сучасного Петербурга. (Презентація) </w:t>
      </w:r>
    </w:p>
    <w:p w:rsidR="00800106" w:rsidRPr="00FF4566" w:rsidRDefault="00FF4566" w:rsidP="008A4503">
      <w:pPr>
        <w:pStyle w:val="a3"/>
        <w:ind w:left="0"/>
        <w:jc w:val="both"/>
        <w:rPr>
          <w:b/>
          <w:lang w:val="uk-UA"/>
        </w:rPr>
      </w:pPr>
      <w:r w:rsidRPr="00FF4566">
        <w:rPr>
          <w:b/>
          <w:lang w:val="uk-UA"/>
        </w:rPr>
        <w:t>5.</w:t>
      </w:r>
      <w:r>
        <w:rPr>
          <w:b/>
          <w:lang w:val="uk-UA"/>
        </w:rPr>
        <w:t xml:space="preserve"> Складання </w:t>
      </w:r>
      <w:proofErr w:type="spellStart"/>
      <w:r>
        <w:rPr>
          <w:b/>
          <w:lang w:val="uk-UA"/>
        </w:rPr>
        <w:t>синквейнів</w:t>
      </w:r>
      <w:proofErr w:type="spellEnd"/>
      <w:r w:rsidR="00800106" w:rsidRPr="00FF4566">
        <w:rPr>
          <w:b/>
          <w:lang w:val="uk-UA"/>
        </w:rPr>
        <w:t>.</w:t>
      </w:r>
      <w:r>
        <w:rPr>
          <w:b/>
          <w:lang w:val="uk-UA"/>
        </w:rPr>
        <w:t xml:space="preserve"> «</w:t>
      </w:r>
      <w:r w:rsidR="00800106" w:rsidRPr="00FF4566">
        <w:rPr>
          <w:b/>
          <w:lang w:val="uk-UA"/>
        </w:rPr>
        <w:t xml:space="preserve"> Петербург у повісті «Шинель»</w:t>
      </w:r>
      <w:r w:rsidR="00822203">
        <w:rPr>
          <w:b/>
          <w:lang w:val="uk-UA"/>
        </w:rPr>
        <w:t xml:space="preserve"> і</w:t>
      </w:r>
      <w:r w:rsidR="00800106" w:rsidRPr="00FF4566">
        <w:rPr>
          <w:b/>
          <w:lang w:val="uk-UA"/>
        </w:rPr>
        <w:t xml:space="preserve"> «Сучасний Петербург». </w:t>
      </w:r>
    </w:p>
    <w:p w:rsidR="00800106" w:rsidRPr="00822203" w:rsidRDefault="00822203" w:rsidP="008A4503">
      <w:pPr>
        <w:pStyle w:val="a3"/>
        <w:ind w:left="0"/>
        <w:jc w:val="both"/>
        <w:rPr>
          <w:b/>
          <w:lang w:val="uk-UA"/>
        </w:rPr>
      </w:pPr>
      <w:r w:rsidRPr="00822203">
        <w:rPr>
          <w:b/>
          <w:lang w:val="uk-UA"/>
        </w:rPr>
        <w:t>6.</w:t>
      </w:r>
      <w:r w:rsidR="00800106" w:rsidRPr="00822203">
        <w:rPr>
          <w:b/>
          <w:lang w:val="uk-UA"/>
        </w:rPr>
        <w:t xml:space="preserve"> Розташуйте ілюстрації у логічній послідовності.</w:t>
      </w:r>
    </w:p>
    <w:p w:rsidR="00800106" w:rsidRPr="00822203" w:rsidRDefault="00822203" w:rsidP="008A4503">
      <w:pPr>
        <w:pStyle w:val="a3"/>
        <w:ind w:left="0"/>
        <w:jc w:val="both"/>
        <w:rPr>
          <w:b/>
          <w:lang w:val="uk-UA"/>
        </w:rPr>
      </w:pPr>
      <w:r w:rsidRPr="00822203">
        <w:rPr>
          <w:b/>
          <w:lang w:val="uk-UA"/>
        </w:rPr>
        <w:t>7</w:t>
      </w:r>
      <w:r w:rsidR="00800106" w:rsidRPr="00822203">
        <w:rPr>
          <w:b/>
          <w:lang w:val="uk-UA"/>
        </w:rPr>
        <w:t xml:space="preserve">. Перегляд епізоду з кінофільму режисера О. </w:t>
      </w:r>
      <w:proofErr w:type="spellStart"/>
      <w:r w:rsidR="00800106" w:rsidRPr="00822203">
        <w:rPr>
          <w:b/>
          <w:lang w:val="uk-UA"/>
        </w:rPr>
        <w:t>Баталова</w:t>
      </w:r>
      <w:proofErr w:type="spellEnd"/>
      <w:r w:rsidR="00800106" w:rsidRPr="00822203">
        <w:rPr>
          <w:b/>
          <w:lang w:val="uk-UA"/>
        </w:rPr>
        <w:t xml:space="preserve"> «Шинель»  («</w:t>
      </w:r>
      <w:proofErr w:type="spellStart"/>
      <w:r w:rsidR="00800106" w:rsidRPr="00822203">
        <w:rPr>
          <w:b/>
          <w:lang w:val="uk-UA"/>
        </w:rPr>
        <w:t>Башмачкін</w:t>
      </w:r>
      <w:proofErr w:type="spellEnd"/>
      <w:r w:rsidR="00800106" w:rsidRPr="00822203">
        <w:rPr>
          <w:b/>
          <w:lang w:val="uk-UA"/>
        </w:rPr>
        <w:t xml:space="preserve"> і чиновники»)</w:t>
      </w:r>
      <w:proofErr w:type="spellStart"/>
      <w:r w:rsidR="00800106" w:rsidRPr="00822203">
        <w:rPr>
          <w:b/>
          <w:lang w:val="uk-UA"/>
        </w:rPr>
        <w:t>.</w:t>
      </w:r>
      <w:r>
        <w:rPr>
          <w:b/>
          <w:lang w:val="uk-UA"/>
        </w:rPr>
        <w:t>Бесіда</w:t>
      </w:r>
      <w:proofErr w:type="spellEnd"/>
      <w:r>
        <w:rPr>
          <w:b/>
          <w:lang w:val="uk-UA"/>
        </w:rPr>
        <w:t>.</w:t>
      </w:r>
    </w:p>
    <w:p w:rsidR="00800106" w:rsidRDefault="00800106" w:rsidP="008A4503">
      <w:pPr>
        <w:pStyle w:val="a3"/>
        <w:ind w:left="0"/>
        <w:jc w:val="both"/>
        <w:rPr>
          <w:lang w:val="uk-UA"/>
        </w:rPr>
      </w:pPr>
      <w:r>
        <w:rPr>
          <w:lang w:val="uk-UA"/>
        </w:rPr>
        <w:t xml:space="preserve">- Чим вражає нас фраза «Залиште мене, навіщо ви мене ображаєте?» (У ній розкривається трагедія «маленької людини». У цих словах чути інші слова: «Я брат твій») </w:t>
      </w:r>
    </w:p>
    <w:p w:rsidR="00800106" w:rsidRDefault="00800106" w:rsidP="008A4503">
      <w:pPr>
        <w:pStyle w:val="a3"/>
        <w:ind w:left="0"/>
        <w:jc w:val="both"/>
        <w:rPr>
          <w:lang w:val="uk-UA"/>
        </w:rPr>
      </w:pPr>
      <w:r>
        <w:rPr>
          <w:lang w:val="uk-UA"/>
        </w:rPr>
        <w:t xml:space="preserve">- Якщо б ви грали роль </w:t>
      </w:r>
      <w:proofErr w:type="spellStart"/>
      <w:r>
        <w:rPr>
          <w:lang w:val="uk-UA"/>
        </w:rPr>
        <w:t>Б</w:t>
      </w:r>
      <w:r w:rsidR="00822203">
        <w:rPr>
          <w:lang w:val="uk-UA"/>
        </w:rPr>
        <w:t>ашмачкіна</w:t>
      </w:r>
      <w:proofErr w:type="spellEnd"/>
      <w:r w:rsidR="00822203">
        <w:rPr>
          <w:lang w:val="uk-UA"/>
        </w:rPr>
        <w:t>, з якою інтонацією вим</w:t>
      </w:r>
      <w:r>
        <w:rPr>
          <w:lang w:val="uk-UA"/>
        </w:rPr>
        <w:t xml:space="preserve">овили б фразу «Навіщо ви мене ображаєте?» Які почуття спробували б викликати у глядача? </w:t>
      </w:r>
    </w:p>
    <w:p w:rsidR="00800106" w:rsidRDefault="00800106" w:rsidP="008A4503">
      <w:pPr>
        <w:pStyle w:val="a3"/>
        <w:ind w:left="0"/>
        <w:jc w:val="both"/>
        <w:rPr>
          <w:lang w:val="uk-UA"/>
        </w:rPr>
      </w:pPr>
      <w:r>
        <w:rPr>
          <w:lang w:val="uk-UA"/>
        </w:rPr>
        <w:t>- Як ви думаєте, чи зможуть ці слова змінити інших людей?</w:t>
      </w:r>
    </w:p>
    <w:p w:rsidR="00800106" w:rsidRDefault="00800106" w:rsidP="008A4503">
      <w:pPr>
        <w:pStyle w:val="a3"/>
        <w:ind w:left="0"/>
        <w:jc w:val="both"/>
        <w:rPr>
          <w:lang w:val="uk-UA"/>
        </w:rPr>
      </w:pPr>
      <w:r w:rsidRPr="00822203">
        <w:rPr>
          <w:b/>
          <w:lang w:val="uk-UA"/>
        </w:rPr>
        <w:lastRenderedPageBreak/>
        <w:t>Слово вчител</w:t>
      </w:r>
      <w:r w:rsidR="00A50884">
        <w:rPr>
          <w:b/>
          <w:lang w:val="uk-UA"/>
        </w:rPr>
        <w:t>я.</w:t>
      </w:r>
      <w:r>
        <w:rPr>
          <w:lang w:val="uk-UA"/>
        </w:rPr>
        <w:t xml:space="preserve"> Сьогодні ми цікавимося сивою давниною. Здається, проблеми того часу дуже далекі від наших. Але то тільки на перший погляд. Хоча </w:t>
      </w:r>
      <w:r w:rsidR="004E3E0B">
        <w:rPr>
          <w:lang w:val="uk-UA"/>
        </w:rPr>
        <w:t>нас відділяють століття, та проблеми, моральні цінності, міжособистісні  стосунки героїв залишилися актуальними до наш</w:t>
      </w:r>
      <w:r w:rsidR="00822203">
        <w:rPr>
          <w:lang w:val="uk-UA"/>
        </w:rPr>
        <w:t>и</w:t>
      </w:r>
      <w:r w:rsidR="004E3E0B">
        <w:rPr>
          <w:lang w:val="uk-UA"/>
        </w:rPr>
        <w:t>х днів. Одвічне протиборство добра і зла є вічним. З ним ми зустрічаємося щодня і щохвилини.</w:t>
      </w:r>
    </w:p>
    <w:p w:rsidR="004E3E0B" w:rsidRDefault="004E3E0B" w:rsidP="008A4503">
      <w:pPr>
        <w:pStyle w:val="a3"/>
        <w:ind w:left="0"/>
        <w:jc w:val="both"/>
        <w:rPr>
          <w:lang w:val="uk-UA"/>
        </w:rPr>
      </w:pPr>
      <w:r>
        <w:rPr>
          <w:lang w:val="uk-UA"/>
        </w:rPr>
        <w:tab/>
        <w:t xml:space="preserve">Актуальність проблем посилюється і тими негативними факторами, що, на жаль, мають місце в нашому суспільстві. Дефіцит любові, співчуття, милосердя гостро відчувається у всіх сферах сучасного життя. Звідси проблема самотності, відчуженості, залежність від алкоголю, наркотиків як серед людей дорослих так і дітей, високий рівень суїциду.  Тільки духовність повертає людині образ Божий, звільняє її від знеособлення, піднімає до вершин свого призначення. </w:t>
      </w:r>
    </w:p>
    <w:p w:rsidR="004E3E0B" w:rsidRDefault="004E3E0B" w:rsidP="008A4503">
      <w:pPr>
        <w:pStyle w:val="a3"/>
        <w:ind w:left="0"/>
        <w:jc w:val="both"/>
        <w:rPr>
          <w:lang w:val="uk-UA"/>
        </w:rPr>
      </w:pPr>
      <w:r>
        <w:rPr>
          <w:lang w:val="uk-UA"/>
        </w:rPr>
        <w:tab/>
        <w:t>Наше телебачення щодня розповідає про цинічне знущання підлітків над однокласниками чи просто перехожими. Вони  не лише записують це на мобільний телефон, а й цинічно розповсюджують запис в мережі Інтернет, хизуючись своїм «геройством».</w:t>
      </w:r>
    </w:p>
    <w:p w:rsidR="004E3E0B" w:rsidRDefault="004E3E0B" w:rsidP="008A4503">
      <w:pPr>
        <w:pStyle w:val="a3"/>
        <w:ind w:left="0"/>
        <w:jc w:val="both"/>
        <w:rPr>
          <w:lang w:val="uk-UA"/>
        </w:rPr>
      </w:pPr>
    </w:p>
    <w:p w:rsidR="004E3E0B" w:rsidRDefault="004E3E0B" w:rsidP="004E3E0B">
      <w:pPr>
        <w:pStyle w:val="a3"/>
        <w:numPr>
          <w:ilvl w:val="0"/>
          <w:numId w:val="1"/>
        </w:numPr>
        <w:jc w:val="both"/>
        <w:rPr>
          <w:lang w:val="uk-UA"/>
        </w:rPr>
      </w:pPr>
      <w:r>
        <w:rPr>
          <w:lang w:val="uk-UA"/>
        </w:rPr>
        <w:t>Як в</w:t>
      </w:r>
      <w:r w:rsidR="00822203">
        <w:rPr>
          <w:lang w:val="uk-UA"/>
        </w:rPr>
        <w:t>и</w:t>
      </w:r>
      <w:r>
        <w:rPr>
          <w:lang w:val="uk-UA"/>
        </w:rPr>
        <w:t xml:space="preserve"> до цього відноситесь? </w:t>
      </w:r>
    </w:p>
    <w:p w:rsidR="00A50884" w:rsidRPr="00A50884" w:rsidRDefault="004E3E0B" w:rsidP="00A50884">
      <w:pPr>
        <w:pStyle w:val="a3"/>
        <w:numPr>
          <w:ilvl w:val="0"/>
          <w:numId w:val="1"/>
        </w:numPr>
        <w:jc w:val="both"/>
        <w:rPr>
          <w:b/>
          <w:lang w:val="uk-UA"/>
        </w:rPr>
      </w:pPr>
      <w:r w:rsidRPr="00A50884">
        <w:rPr>
          <w:lang w:val="uk-UA"/>
        </w:rPr>
        <w:t>Чи можна принижувати гідність іншої людини?</w:t>
      </w:r>
    </w:p>
    <w:p w:rsidR="00A50884" w:rsidRPr="00A50884" w:rsidRDefault="00A50884" w:rsidP="00A50884">
      <w:pPr>
        <w:pStyle w:val="a3"/>
        <w:numPr>
          <w:ilvl w:val="0"/>
          <w:numId w:val="1"/>
        </w:numPr>
        <w:jc w:val="both"/>
        <w:rPr>
          <w:b/>
          <w:lang w:val="uk-UA"/>
        </w:rPr>
      </w:pPr>
      <w:r>
        <w:rPr>
          <w:lang w:val="uk-UA"/>
        </w:rPr>
        <w:t>Назвіть головну думку твору(учні зачитують головне речення твору)</w:t>
      </w:r>
    </w:p>
    <w:p w:rsidR="00A50884" w:rsidRDefault="00E26EAF" w:rsidP="00A50884">
      <w:pPr>
        <w:pStyle w:val="a3"/>
        <w:ind w:left="0" w:firstLine="720"/>
        <w:jc w:val="both"/>
        <w:rPr>
          <w:b/>
          <w:lang w:val="uk-UA"/>
        </w:rPr>
      </w:pPr>
      <w:r>
        <w:rPr>
          <w:b/>
          <w:lang w:val="uk-UA"/>
        </w:rPr>
        <w:t xml:space="preserve">8. </w:t>
      </w:r>
      <w:proofErr w:type="spellStart"/>
      <w:r w:rsidR="00A50884" w:rsidRPr="00A50884">
        <w:rPr>
          <w:b/>
          <w:lang w:val="uk-UA"/>
        </w:rPr>
        <w:t>Руханка</w:t>
      </w:r>
      <w:proofErr w:type="spellEnd"/>
      <w:r w:rsidR="00A50884">
        <w:rPr>
          <w:b/>
          <w:lang w:val="uk-UA"/>
        </w:rPr>
        <w:t xml:space="preserve"> (учні, які не поділяють думки про приниження гідності іншої людини рухаються до вчителя, а ті хто думають інакше – рухаються в іншому напрямку)</w:t>
      </w:r>
    </w:p>
    <w:p w:rsidR="00A50884" w:rsidRDefault="00A50884" w:rsidP="00A50884">
      <w:pPr>
        <w:pStyle w:val="a3"/>
        <w:jc w:val="both"/>
        <w:rPr>
          <w:lang w:val="uk-UA"/>
        </w:rPr>
      </w:pPr>
      <w:r>
        <w:rPr>
          <w:b/>
          <w:lang w:val="uk-UA"/>
        </w:rPr>
        <w:t xml:space="preserve">Вчитель. </w:t>
      </w:r>
      <w:r>
        <w:rPr>
          <w:lang w:val="uk-UA"/>
        </w:rPr>
        <w:t xml:space="preserve">Давайте всі обнімемось, тому що ми браття і не дай Боже комусь із вас опинитися на місці </w:t>
      </w:r>
      <w:proofErr w:type="spellStart"/>
      <w:r>
        <w:rPr>
          <w:lang w:val="uk-UA"/>
        </w:rPr>
        <w:t>Башмачкіна</w:t>
      </w:r>
      <w:proofErr w:type="spellEnd"/>
      <w:r>
        <w:rPr>
          <w:lang w:val="uk-UA"/>
        </w:rPr>
        <w:t>, адже Гоголь стверджує, що кожен може опинитися на його місці.</w:t>
      </w:r>
    </w:p>
    <w:p w:rsidR="00E26EAF" w:rsidRPr="00E26EAF" w:rsidRDefault="00E26EAF" w:rsidP="00A50884">
      <w:pPr>
        <w:pStyle w:val="a3"/>
        <w:jc w:val="both"/>
        <w:rPr>
          <w:b/>
          <w:lang w:val="uk-UA"/>
        </w:rPr>
      </w:pPr>
      <w:r>
        <w:rPr>
          <w:b/>
          <w:lang w:val="uk-UA"/>
        </w:rPr>
        <w:t>9.</w:t>
      </w:r>
      <w:r>
        <w:rPr>
          <w:lang w:val="uk-UA"/>
        </w:rPr>
        <w:t xml:space="preserve"> </w:t>
      </w:r>
      <w:r w:rsidRPr="00E26EAF">
        <w:rPr>
          <w:b/>
          <w:lang w:val="uk-UA"/>
        </w:rPr>
        <w:t xml:space="preserve">Демонстрація фото двометрової шинелі з </w:t>
      </w:r>
      <w:proofErr w:type="spellStart"/>
      <w:r w:rsidRPr="00E26EAF">
        <w:rPr>
          <w:b/>
          <w:lang w:val="uk-UA"/>
        </w:rPr>
        <w:t>Гоголь-</w:t>
      </w:r>
      <w:r w:rsidRPr="00E26EAF">
        <w:rPr>
          <w:b/>
          <w:lang w:val="en-US"/>
        </w:rPr>
        <w:t>Festa</w:t>
      </w:r>
      <w:proofErr w:type="spellEnd"/>
      <w:r w:rsidRPr="00E26EAF">
        <w:rPr>
          <w:b/>
          <w:lang w:val="uk-UA"/>
        </w:rPr>
        <w:t xml:space="preserve"> 2009:</w:t>
      </w:r>
    </w:p>
    <w:p w:rsidR="00E26EAF" w:rsidRDefault="00E26EAF" w:rsidP="00A50884">
      <w:pPr>
        <w:pStyle w:val="a3"/>
        <w:jc w:val="both"/>
        <w:rPr>
          <w:lang w:val="uk-UA"/>
        </w:rPr>
      </w:pPr>
      <w:r>
        <w:rPr>
          <w:b/>
          <w:lang w:val="uk-UA"/>
        </w:rPr>
        <w:t>-</w:t>
      </w:r>
      <w:r>
        <w:rPr>
          <w:lang w:val="uk-UA"/>
        </w:rPr>
        <w:t xml:space="preserve"> Які асоціації виникають у вас при вигляді такої шинелі?</w:t>
      </w:r>
    </w:p>
    <w:p w:rsidR="00E26EAF" w:rsidRPr="00E26EAF" w:rsidRDefault="00E26EAF" w:rsidP="00A50884">
      <w:pPr>
        <w:pStyle w:val="a3"/>
        <w:jc w:val="both"/>
        <w:rPr>
          <w:b/>
          <w:lang w:val="uk-UA"/>
        </w:rPr>
      </w:pPr>
      <w:r>
        <w:rPr>
          <w:b/>
          <w:lang w:val="uk-UA"/>
        </w:rPr>
        <w:t>10.</w:t>
      </w:r>
      <w:r>
        <w:rPr>
          <w:lang w:val="uk-UA"/>
        </w:rPr>
        <w:t xml:space="preserve"> </w:t>
      </w:r>
      <w:r w:rsidRPr="00E26EAF">
        <w:rPr>
          <w:b/>
          <w:lang w:val="uk-UA"/>
        </w:rPr>
        <w:t>Розв’язання проблемного питання (учні наводять приклади із життя, які демонструють негативні явища)</w:t>
      </w:r>
    </w:p>
    <w:p w:rsidR="004E3E0B" w:rsidRPr="00822203" w:rsidRDefault="004E3E0B" w:rsidP="004E3E0B">
      <w:pPr>
        <w:pStyle w:val="a3"/>
        <w:ind w:left="0"/>
        <w:jc w:val="both"/>
        <w:rPr>
          <w:b/>
          <w:lang w:val="uk-UA"/>
        </w:rPr>
      </w:pPr>
      <w:proofErr w:type="gramStart"/>
      <w:r w:rsidRPr="00822203">
        <w:rPr>
          <w:b/>
          <w:lang w:val="en-US"/>
        </w:rPr>
        <w:t>V</w:t>
      </w:r>
      <w:r w:rsidRPr="00822203">
        <w:rPr>
          <w:b/>
        </w:rPr>
        <w:t>.</w:t>
      </w:r>
      <w:r w:rsidRPr="00822203">
        <w:rPr>
          <w:b/>
          <w:lang w:val="uk-UA"/>
        </w:rPr>
        <w:t xml:space="preserve"> Підсумок уроку.</w:t>
      </w:r>
      <w:proofErr w:type="gramEnd"/>
    </w:p>
    <w:p w:rsidR="004E3E0B" w:rsidRPr="004E3E0B" w:rsidRDefault="004E3E0B" w:rsidP="004E3E0B">
      <w:pPr>
        <w:pStyle w:val="a3"/>
        <w:ind w:left="0"/>
        <w:jc w:val="both"/>
        <w:rPr>
          <w:lang w:val="uk-UA"/>
        </w:rPr>
      </w:pPr>
      <w:proofErr w:type="spellStart"/>
      <w:r>
        <w:rPr>
          <w:lang w:val="uk-UA"/>
        </w:rPr>
        <w:t>Д\з</w:t>
      </w:r>
      <w:proofErr w:type="spellEnd"/>
      <w:r>
        <w:rPr>
          <w:lang w:val="uk-UA"/>
        </w:rPr>
        <w:t>: підготуватися до контрольної роботи.</w:t>
      </w:r>
      <w:r w:rsidR="001E389B">
        <w:rPr>
          <w:lang w:val="uk-UA"/>
        </w:rPr>
        <w:t xml:space="preserve"> Написати міні-твір «Як зробити людство щасливим ?»</w:t>
      </w:r>
      <w:r>
        <w:rPr>
          <w:lang w:val="uk-UA"/>
        </w:rPr>
        <w:t xml:space="preserve"> </w:t>
      </w:r>
    </w:p>
    <w:p w:rsidR="004E3E0B" w:rsidRPr="008A4503" w:rsidRDefault="004E3E0B" w:rsidP="008A4503">
      <w:pPr>
        <w:pStyle w:val="a3"/>
        <w:ind w:left="0"/>
        <w:jc w:val="both"/>
        <w:rPr>
          <w:lang w:val="uk-UA"/>
        </w:rPr>
      </w:pPr>
      <w:r>
        <w:rPr>
          <w:lang w:val="uk-UA"/>
        </w:rPr>
        <w:tab/>
        <w:t xml:space="preserve">  </w:t>
      </w:r>
    </w:p>
    <w:sectPr w:rsidR="004E3E0B" w:rsidRPr="008A4503" w:rsidSect="0026177D">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162" w:rsidRDefault="00060162" w:rsidP="00D96A2D">
      <w:pPr>
        <w:spacing w:after="0" w:line="240" w:lineRule="auto"/>
      </w:pPr>
      <w:r>
        <w:separator/>
      </w:r>
    </w:p>
  </w:endnote>
  <w:endnote w:type="continuationSeparator" w:id="0">
    <w:p w:rsidR="00060162" w:rsidRDefault="00060162" w:rsidP="00D96A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A2D" w:rsidRDefault="00D96A2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A2D" w:rsidRPr="009F14D7" w:rsidRDefault="009F14D7">
    <w:pPr>
      <w:pStyle w:val="a7"/>
      <w:rPr>
        <w:lang w:val="uk-UA"/>
      </w:rPr>
    </w:pPr>
    <w:r>
      <w:rPr>
        <w:lang w:val="uk-UA"/>
      </w:rP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A2D" w:rsidRDefault="00D96A2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162" w:rsidRDefault="00060162" w:rsidP="00D96A2D">
      <w:pPr>
        <w:spacing w:after="0" w:line="240" w:lineRule="auto"/>
      </w:pPr>
      <w:r>
        <w:separator/>
      </w:r>
    </w:p>
  </w:footnote>
  <w:footnote w:type="continuationSeparator" w:id="0">
    <w:p w:rsidR="00060162" w:rsidRDefault="00060162" w:rsidP="00D96A2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A2D" w:rsidRDefault="00D96A2D">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A2D" w:rsidRDefault="00D96A2D">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96A2D" w:rsidRDefault="00D96A2D">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1845DB"/>
    <w:multiLevelType w:val="hybridMultilevel"/>
    <w:tmpl w:val="38F6BC1C"/>
    <w:lvl w:ilvl="0" w:tplc="4D926ACA">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D1032"/>
    <w:rsid w:val="00026180"/>
    <w:rsid w:val="00060162"/>
    <w:rsid w:val="000B67C2"/>
    <w:rsid w:val="00113F3B"/>
    <w:rsid w:val="00123642"/>
    <w:rsid w:val="00172D43"/>
    <w:rsid w:val="001A2A55"/>
    <w:rsid w:val="001A6B8B"/>
    <w:rsid w:val="001E389B"/>
    <w:rsid w:val="001E67C6"/>
    <w:rsid w:val="00210EBF"/>
    <w:rsid w:val="00225F34"/>
    <w:rsid w:val="0026177D"/>
    <w:rsid w:val="002837D6"/>
    <w:rsid w:val="002E5EB5"/>
    <w:rsid w:val="002F73D3"/>
    <w:rsid w:val="00313CE5"/>
    <w:rsid w:val="003E1DED"/>
    <w:rsid w:val="00461A5E"/>
    <w:rsid w:val="004C4D1B"/>
    <w:rsid w:val="004E3E0B"/>
    <w:rsid w:val="004F21C3"/>
    <w:rsid w:val="00521C63"/>
    <w:rsid w:val="00525256"/>
    <w:rsid w:val="00576DDF"/>
    <w:rsid w:val="00577137"/>
    <w:rsid w:val="0059188B"/>
    <w:rsid w:val="005A6B55"/>
    <w:rsid w:val="00667B53"/>
    <w:rsid w:val="006B7AC8"/>
    <w:rsid w:val="006F7800"/>
    <w:rsid w:val="007037A8"/>
    <w:rsid w:val="00785594"/>
    <w:rsid w:val="007F151F"/>
    <w:rsid w:val="00800106"/>
    <w:rsid w:val="00822203"/>
    <w:rsid w:val="00880A4D"/>
    <w:rsid w:val="00896ADC"/>
    <w:rsid w:val="008A4503"/>
    <w:rsid w:val="008A5B00"/>
    <w:rsid w:val="00900954"/>
    <w:rsid w:val="00934933"/>
    <w:rsid w:val="0094617E"/>
    <w:rsid w:val="0094789C"/>
    <w:rsid w:val="00962F72"/>
    <w:rsid w:val="00994E64"/>
    <w:rsid w:val="009D1032"/>
    <w:rsid w:val="009F14D7"/>
    <w:rsid w:val="00A30926"/>
    <w:rsid w:val="00A350DD"/>
    <w:rsid w:val="00A3783E"/>
    <w:rsid w:val="00A50884"/>
    <w:rsid w:val="00A64F1D"/>
    <w:rsid w:val="00AC0523"/>
    <w:rsid w:val="00AD0987"/>
    <w:rsid w:val="00AF01B5"/>
    <w:rsid w:val="00AF50FB"/>
    <w:rsid w:val="00B43BFF"/>
    <w:rsid w:val="00BC1719"/>
    <w:rsid w:val="00C4015A"/>
    <w:rsid w:val="00C5225F"/>
    <w:rsid w:val="00C61F7D"/>
    <w:rsid w:val="00C91FCA"/>
    <w:rsid w:val="00CA3088"/>
    <w:rsid w:val="00CA5D44"/>
    <w:rsid w:val="00CF1667"/>
    <w:rsid w:val="00D875F1"/>
    <w:rsid w:val="00D96A2D"/>
    <w:rsid w:val="00E04A2C"/>
    <w:rsid w:val="00E06A1B"/>
    <w:rsid w:val="00E26EAF"/>
    <w:rsid w:val="00E8694F"/>
    <w:rsid w:val="00E95BA3"/>
    <w:rsid w:val="00E95DE9"/>
    <w:rsid w:val="00F603F8"/>
    <w:rsid w:val="00FB2494"/>
    <w:rsid w:val="00FE663A"/>
    <w:rsid w:val="00FF45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177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77137"/>
    <w:pPr>
      <w:ind w:left="720"/>
      <w:contextualSpacing/>
    </w:pPr>
  </w:style>
  <w:style w:type="table" w:styleId="a4">
    <w:name w:val="Table Grid"/>
    <w:basedOn w:val="a1"/>
    <w:uiPriority w:val="59"/>
    <w:rsid w:val="00B43BF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semiHidden/>
    <w:unhideWhenUsed/>
    <w:rsid w:val="00D96A2D"/>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D96A2D"/>
  </w:style>
  <w:style w:type="paragraph" w:styleId="a7">
    <w:name w:val="footer"/>
    <w:basedOn w:val="a"/>
    <w:link w:val="a8"/>
    <w:uiPriority w:val="99"/>
    <w:semiHidden/>
    <w:unhideWhenUsed/>
    <w:rsid w:val="00D96A2D"/>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D96A2D"/>
  </w:style>
</w:styles>
</file>

<file path=word/webSettings.xml><?xml version="1.0" encoding="utf-8"?>
<w:webSettings xmlns:r="http://schemas.openxmlformats.org/officeDocument/2006/relationships" xmlns:w="http://schemas.openxmlformats.org/wordprocessingml/2006/main">
  <w:divs>
    <w:div w:id="524830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8D7AE4-6FF9-456C-92CD-423B2A380C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2550</Words>
  <Characters>14538</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2019-03-22T11:03:00Z</dcterms:created>
  <dcterms:modified xsi:type="dcterms:W3CDTF">2019-03-22T11:03:00Z</dcterms:modified>
</cp:coreProperties>
</file>