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1D" w:rsidRDefault="00015B47" w:rsidP="00C92C1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Позакласний</w:t>
      </w:r>
      <w:proofErr w:type="spellEnd"/>
      <w:r w:rsidR="00C92C1D"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захід</w:t>
      </w:r>
      <w:proofErr w:type="spellEnd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proofErr w:type="spellEnd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92C1D"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зару</w:t>
      </w:r>
      <w:r w:rsidR="00C92C1D" w:rsidRPr="00971EF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біжної</w:t>
      </w:r>
      <w:proofErr w:type="spellEnd"/>
      <w:r w:rsidR="00C92C1D" w:rsidRPr="00971EF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літератури</w:t>
      </w:r>
      <w:proofErr w:type="spellEnd"/>
    </w:p>
    <w:p w:rsidR="00971EFD" w:rsidRPr="00971EFD" w:rsidRDefault="00971EFD" w:rsidP="00C92C1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учн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9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-х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клас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</w:p>
    <w:p w:rsidR="00C92C1D" w:rsidRPr="00971EFD" w:rsidRDefault="00015B47" w:rsidP="00C92C1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(за </w:t>
      </w:r>
      <w:proofErr w:type="spellStart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творчістю</w:t>
      </w:r>
      <w:proofErr w:type="spellEnd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М. Гоголя)</w:t>
      </w:r>
    </w:p>
    <w:p w:rsidR="00837C06" w:rsidRPr="00971EFD" w:rsidRDefault="00015B47" w:rsidP="00837C0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proofErr w:type="spellStart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Ласкаво</w:t>
      </w:r>
      <w:proofErr w:type="spellEnd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просимо в </w:t>
      </w:r>
      <w:proofErr w:type="spellStart"/>
      <w:proofErr w:type="gramStart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proofErr w:type="gramEnd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істо</w:t>
      </w:r>
      <w:proofErr w:type="spellEnd"/>
      <w:r w:rsidRPr="00971E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N!»</w:t>
      </w:r>
    </w:p>
    <w:p w:rsidR="00837C06" w:rsidRPr="00971EFD" w:rsidRDefault="00837C06" w:rsidP="00837C0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837C06" w:rsidRDefault="00837C06" w:rsidP="00837C06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                 </w:t>
      </w:r>
      <w:r w:rsidR="00E5748C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</w:t>
      </w:r>
      <w:proofErr w:type="spellStart"/>
      <w:r w:rsidRPr="00837C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Автори</w:t>
      </w:r>
      <w:proofErr w:type="spellEnd"/>
      <w:r w:rsidRPr="00837C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заходу: </w:t>
      </w:r>
    </w:p>
    <w:p w:rsidR="00837C06" w:rsidRDefault="00837C06" w:rsidP="00837C06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                              </w:t>
      </w:r>
      <w:r w:rsidR="00E5748C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 </w:t>
      </w:r>
      <w:proofErr w:type="spellStart"/>
      <w:r w:rsidRPr="00837C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творча</w:t>
      </w:r>
      <w:proofErr w:type="spellEnd"/>
      <w:r w:rsidRPr="00837C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группа </w:t>
      </w:r>
      <w:proofErr w:type="spellStart"/>
      <w:r w:rsidRPr="00837C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вчител</w:t>
      </w:r>
      <w:r w:rsidRPr="00837C0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і</w:t>
      </w:r>
      <w:proofErr w:type="gramStart"/>
      <w:r w:rsidRPr="00837C0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в</w:t>
      </w:r>
      <w:proofErr w:type="spellEnd"/>
      <w:proofErr w:type="gramEnd"/>
    </w:p>
    <w:p w:rsidR="00837C06" w:rsidRDefault="00837C06" w:rsidP="00837C06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                                    </w:t>
      </w:r>
      <w:r w:rsidR="00E5748C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філолого-естетичного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циклу </w:t>
      </w:r>
    </w:p>
    <w:p w:rsidR="00837C06" w:rsidRDefault="00837C06" w:rsidP="00837C06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                                               </w:t>
      </w:r>
      <w:r w:rsidR="00E5748C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Петропавлівської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ЗОШ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</w:t>
      </w:r>
      <w:r w:rsidRPr="00837C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III</w:t>
      </w:r>
      <w:r w:rsidRPr="00837C0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ст. №2</w:t>
      </w:r>
    </w:p>
    <w:p w:rsidR="00837C06" w:rsidRDefault="00837C06" w:rsidP="00837C06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Іщук Л.М., Земляна Л.В.,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Кривозуб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С.В.</w:t>
      </w:r>
    </w:p>
    <w:p w:rsidR="00837C06" w:rsidRPr="00837C06" w:rsidRDefault="00837C06" w:rsidP="00837C06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</w:p>
    <w:p w:rsidR="00C92C1D" w:rsidRPr="00C92C1D" w:rsidRDefault="00015B47" w:rsidP="00015B4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C92C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Технологічні</w:t>
      </w:r>
      <w:proofErr w:type="spellEnd"/>
      <w:r w:rsidR="00C92C1D" w:rsidRPr="00C92C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92C1D" w:rsidRPr="00C92C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особливості</w:t>
      </w:r>
      <w:proofErr w:type="spellEnd"/>
    </w:p>
    <w:p w:rsidR="00015B47" w:rsidRPr="00C92C1D" w:rsidRDefault="00015B47" w:rsidP="00015B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C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гри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необхідно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наступне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обладнання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комп'ютер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проектор,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комп'ютерна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презентація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"Своя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гра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",</w:t>
      </w:r>
      <w:r w:rsidR="002072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картки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цифрами для </w:t>
      </w:r>
      <w:proofErr w:type="spellStart"/>
      <w:proofErr w:type="gram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ідрахунку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балів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5B47" w:rsidRPr="00C92C1D" w:rsidRDefault="00015B47" w:rsidP="00015B4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C92C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Організація</w:t>
      </w:r>
      <w:proofErr w:type="spellEnd"/>
      <w:r w:rsidR="00C92C1D" w:rsidRPr="00C92C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92C1D" w:rsidRPr="00C92C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роботи</w:t>
      </w:r>
      <w:proofErr w:type="spellEnd"/>
    </w:p>
    <w:p w:rsidR="00015B47" w:rsidRPr="00C92C1D" w:rsidRDefault="00015B47" w:rsidP="00015B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ідготовки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гри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Необхідно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ідготувати</w:t>
      </w:r>
      <w:proofErr w:type="spellEnd"/>
      <w:r w:rsidR="00C92C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20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кожного туру.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Питання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розділити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чотири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івні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складності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вартістю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5, 10, 15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балів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синього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туру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10, 20, 30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балів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червоного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туру. </w:t>
      </w:r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нести</w:t>
      </w:r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складені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питання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відповіді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комп'ютерну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презентацію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Учасники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гри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це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весь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клас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попереджаються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зах</w:t>
      </w:r>
      <w:proofErr w:type="gram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ід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ще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початку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навчального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року.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Безпосередньо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 уроком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клас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ділиться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3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команди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Комп'ютерною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презентацією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управляє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 учитель, </w:t>
      </w:r>
      <w:proofErr w:type="spellStart"/>
      <w:proofErr w:type="gram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ідрахунок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балів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здійснює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лічильна</w:t>
      </w:r>
      <w:proofErr w:type="spellEnd"/>
      <w:r w:rsidR="00C92C1D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комісія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5B47" w:rsidRPr="00C92C1D" w:rsidRDefault="00C92C1D" w:rsidP="00015B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C1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Цілі</w:t>
      </w:r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15B47" w:rsidRPr="00C92C1D" w:rsidRDefault="00C92C1D" w:rsidP="00015B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C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олучити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школярів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творчої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спадщини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 Гоголя,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творів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культури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мистецтва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розвивати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навички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розумових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операцій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виховувати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інтерес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художнього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слова; </w:t>
      </w:r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ормува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ти </w:t>
      </w:r>
      <w:r w:rsidR="00224BEF" w:rsidRP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навчальн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культурн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224BEF" w:rsidRP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навич</w:t>
      </w:r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ки</w:t>
      </w:r>
      <w:proofErr w:type="spellEnd"/>
      <w:r w:rsidR="00224BEF" w:rsidRP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інформацією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розвивати</w:t>
      </w:r>
      <w:proofErr w:type="spellEnd"/>
      <w:r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вміння</w:t>
      </w:r>
      <w:proofErr w:type="spellEnd"/>
      <w:r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обробляти</w:t>
      </w:r>
      <w:proofErr w:type="spellEnd"/>
      <w:r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теоретичний</w:t>
      </w:r>
      <w:proofErr w:type="spellEnd"/>
      <w:r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матеріал</w:t>
      </w:r>
      <w:proofErr w:type="spellEnd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узагальнювати</w:t>
      </w:r>
      <w:proofErr w:type="spellEnd"/>
      <w:r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вивчене</w:t>
      </w:r>
      <w:proofErr w:type="spellEnd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виявити</w:t>
      </w:r>
      <w:proofErr w:type="spellEnd"/>
      <w:r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рівень</w:t>
      </w:r>
      <w:proofErr w:type="spellEnd"/>
      <w:r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224BEF">
        <w:rPr>
          <w:rFonts w:ascii="Times New Roman" w:hAnsi="Times New Roman" w:cs="Times New Roman"/>
          <w:color w:val="000000" w:themeColor="text1"/>
          <w:sz w:val="28"/>
          <w:szCs w:val="28"/>
        </w:rPr>
        <w:t>знань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творчості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письменника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удосконалювати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навички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вміння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усного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мовлення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виховувати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вміння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цінувати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берегти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справжню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красу,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любов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дружбу,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душевне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багатство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людини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талант, </w:t>
      </w:r>
      <w:proofErr w:type="spellStart"/>
      <w:r w:rsidR="00224BEF">
        <w:rPr>
          <w:rFonts w:ascii="Times New Roman" w:hAnsi="Times New Roman" w:cs="Times New Roman"/>
          <w:color w:val="000000" w:themeColor="text1"/>
          <w:sz w:val="28"/>
          <w:szCs w:val="28"/>
        </w:rPr>
        <w:t>гумор</w:t>
      </w:r>
      <w:proofErr w:type="spellEnd"/>
      <w:r w:rsidR="00224BE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удосконалювати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творчу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активність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художній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смак;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виховувати</w:t>
      </w:r>
      <w:proofErr w:type="spellEnd"/>
      <w:r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інтерес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>творчості</w:t>
      </w:r>
      <w:proofErr w:type="spellEnd"/>
      <w:r w:rsidR="00015B47" w:rsidRPr="00C9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 Гоголя.</w:t>
      </w:r>
    </w:p>
    <w:p w:rsidR="00015B47" w:rsidRPr="00001ED1" w:rsidRDefault="00C92C1D" w:rsidP="00015B4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1ED1">
        <w:rPr>
          <w:rFonts w:ascii="Times New Roman" w:hAnsi="Times New Roman" w:cs="Times New Roman"/>
          <w:b/>
          <w:sz w:val="28"/>
          <w:szCs w:val="28"/>
          <w:lang w:val="uk-UA"/>
        </w:rPr>
        <w:t>Оформлення і обладнання:</w:t>
      </w:r>
    </w:p>
    <w:p w:rsidR="00015B47" w:rsidRPr="00001ED1" w:rsidRDefault="00015B47" w:rsidP="00015B4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01E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C92C1D" w:rsidRPr="00001ED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формлення</w:t>
      </w:r>
      <w:r w:rsidR="00C92C1D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фойє</w:t>
      </w:r>
      <w:r w:rsidR="00C92C1D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7239">
        <w:rPr>
          <w:rFonts w:ascii="Times New Roman" w:hAnsi="Times New Roman" w:cs="Times New Roman"/>
          <w:sz w:val="28"/>
          <w:szCs w:val="28"/>
          <w:lang w:val="uk-UA"/>
        </w:rPr>
        <w:t>під рубрикою «Гоголь і Україна»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; конкурс газет по творчості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письменника; виставка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творчих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робіт, кросвордів, вікторин, малюнків до творів Н.В. Гоголя; комплект фільмів за творами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письменника ( «Ревізор», «Мертві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BEF">
        <w:rPr>
          <w:rFonts w:ascii="Times New Roman" w:hAnsi="Times New Roman" w:cs="Times New Roman"/>
          <w:sz w:val="28"/>
          <w:szCs w:val="28"/>
          <w:lang w:val="uk-UA"/>
        </w:rPr>
        <w:t xml:space="preserve">душі»,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«Тарас Бульба»). Слайди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української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BEF">
        <w:rPr>
          <w:rFonts w:ascii="Times New Roman" w:hAnsi="Times New Roman" w:cs="Times New Roman"/>
          <w:sz w:val="28"/>
          <w:szCs w:val="28"/>
          <w:lang w:val="uk-UA"/>
        </w:rPr>
        <w:t xml:space="preserve">природи, пам'яток; </w:t>
      </w:r>
      <w:proofErr w:type="spellStart"/>
      <w:r w:rsidRPr="00001ED1">
        <w:rPr>
          <w:rFonts w:ascii="Times New Roman" w:hAnsi="Times New Roman" w:cs="Times New Roman"/>
          <w:sz w:val="28"/>
          <w:szCs w:val="28"/>
          <w:lang w:val="uk-UA"/>
        </w:rPr>
        <w:t>мультимедія</w:t>
      </w:r>
      <w:proofErr w:type="spellEnd"/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, музика (укр. 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ародні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пісні, твори Мусор</w:t>
      </w:r>
      <w:r w:rsidR="0020723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ського «Майська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ніч», Римського - </w:t>
      </w:r>
      <w:proofErr w:type="spellStart"/>
      <w:r w:rsidRPr="00001ED1">
        <w:rPr>
          <w:rFonts w:ascii="Times New Roman" w:hAnsi="Times New Roman" w:cs="Times New Roman"/>
          <w:sz w:val="28"/>
          <w:szCs w:val="28"/>
          <w:lang w:val="uk-UA"/>
        </w:rPr>
        <w:t>Корсакого</w:t>
      </w:r>
      <w:proofErr w:type="spellEnd"/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«Ч</w:t>
      </w:r>
      <w:r w:rsidR="00224BEF">
        <w:rPr>
          <w:rFonts w:ascii="Times New Roman" w:hAnsi="Times New Roman" w:cs="Times New Roman"/>
          <w:sz w:val="28"/>
          <w:szCs w:val="28"/>
          <w:lang w:val="uk-UA"/>
        </w:rPr>
        <w:t>еревички»); свічка і портрети. У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використані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предмети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BEF">
        <w:rPr>
          <w:rFonts w:ascii="Times New Roman" w:hAnsi="Times New Roman" w:cs="Times New Roman"/>
          <w:sz w:val="28"/>
          <w:szCs w:val="28"/>
          <w:lang w:val="uk-UA"/>
        </w:rPr>
        <w:t xml:space="preserve">виконані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в одній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колірній</w:t>
      </w:r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гамі.</w:t>
      </w:r>
    </w:p>
    <w:p w:rsidR="00015B47" w:rsidRPr="00001ED1" w:rsidRDefault="00015B47" w:rsidP="00015B4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001ED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Вступне слово </w:t>
      </w:r>
      <w:r w:rsidR="00001ED1" w:rsidRPr="00001ED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вчителя</w:t>
      </w:r>
    </w:p>
    <w:p w:rsidR="00015B47" w:rsidRPr="00001ED1" w:rsidRDefault="00015B47" w:rsidP="00015B47">
      <w:pPr>
        <w:rPr>
          <w:rFonts w:ascii="Times New Roman" w:hAnsi="Times New Roman" w:cs="Times New Roman"/>
          <w:sz w:val="28"/>
          <w:szCs w:val="28"/>
        </w:rPr>
      </w:pPr>
      <w:r w:rsidRPr="00001E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Бувають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епохи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часи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, роки, коли та </w:t>
      </w:r>
      <w:proofErr w:type="spellStart"/>
      <w:proofErr w:type="gramStart"/>
      <w:r w:rsidRPr="00001ED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proofErr w:type="gram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класичної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спадщини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4BEF">
        <w:rPr>
          <w:rFonts w:ascii="Times New Roman" w:hAnsi="Times New Roman" w:cs="Times New Roman"/>
          <w:sz w:val="28"/>
          <w:szCs w:val="28"/>
        </w:rPr>
        <w:t>жити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особливим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життям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 людей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поколінь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>.</w:t>
      </w:r>
    </w:p>
    <w:p w:rsidR="00015B47" w:rsidRPr="00001ED1" w:rsidRDefault="00015B47" w:rsidP="00015B47">
      <w:pPr>
        <w:rPr>
          <w:rFonts w:ascii="Times New Roman" w:hAnsi="Times New Roman" w:cs="Times New Roman"/>
          <w:sz w:val="28"/>
          <w:szCs w:val="28"/>
        </w:rPr>
      </w:pPr>
      <w:r w:rsidRPr="00001E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01ED1">
        <w:rPr>
          <w:rFonts w:ascii="Times New Roman" w:hAnsi="Times New Roman" w:cs="Times New Roman"/>
          <w:sz w:val="28"/>
          <w:szCs w:val="28"/>
        </w:rPr>
        <w:t>Імена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 великих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письменників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минулого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комети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 часом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наближаються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 до нас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спалахують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нашому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небосхилі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 особливо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яскраво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BEF">
        <w:rPr>
          <w:rFonts w:ascii="Times New Roman" w:hAnsi="Times New Roman" w:cs="Times New Roman"/>
          <w:sz w:val="28"/>
          <w:szCs w:val="28"/>
        </w:rPr>
        <w:t xml:space="preserve">М.В.Гоголя в </w:t>
      </w:r>
      <w:proofErr w:type="spellStart"/>
      <w:r w:rsidR="00224BEF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="00224BEF"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gramStart"/>
      <w:r w:rsidR="00224BEF">
        <w:rPr>
          <w:rFonts w:ascii="Times New Roman" w:hAnsi="Times New Roman" w:cs="Times New Roman"/>
          <w:sz w:val="28"/>
          <w:szCs w:val="28"/>
        </w:rPr>
        <w:t>оточен</w:t>
      </w:r>
      <w:r w:rsidR="00224BE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gramEnd"/>
      <w:r w:rsidR="00001ED1"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4BEF">
        <w:rPr>
          <w:rFonts w:ascii="Times New Roman" w:hAnsi="Times New Roman" w:cs="Times New Roman"/>
          <w:sz w:val="28"/>
          <w:szCs w:val="28"/>
        </w:rPr>
        <w:t>особлив</w:t>
      </w:r>
      <w:r w:rsidR="00224BEF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224B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увагою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>.</w:t>
      </w:r>
    </w:p>
    <w:p w:rsidR="00015B47" w:rsidRPr="00001ED1" w:rsidRDefault="00001ED1" w:rsidP="00015B47">
      <w:pPr>
        <w:rPr>
          <w:rFonts w:ascii="Times New Roman" w:hAnsi="Times New Roman" w:cs="Times New Roman"/>
          <w:sz w:val="28"/>
          <w:szCs w:val="28"/>
        </w:rPr>
      </w:pPr>
      <w:r w:rsidRPr="00001ED1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01ED1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001ED1">
        <w:rPr>
          <w:rFonts w:ascii="Times New Roman" w:hAnsi="Times New Roman" w:cs="Times New Roman"/>
          <w:sz w:val="28"/>
          <w:szCs w:val="28"/>
        </w:rPr>
        <w:t xml:space="preserve"> 201</w:t>
      </w:r>
      <w:r w:rsidRPr="00001ED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15B47" w:rsidRPr="00001ED1">
        <w:rPr>
          <w:rFonts w:ascii="Times New Roman" w:hAnsi="Times New Roman" w:cs="Times New Roman"/>
          <w:sz w:val="28"/>
          <w:szCs w:val="28"/>
        </w:rPr>
        <w:t xml:space="preserve"> р</w:t>
      </w:r>
      <w:r w:rsidR="00A87F15">
        <w:rPr>
          <w:rFonts w:ascii="Times New Roman" w:hAnsi="Times New Roman" w:cs="Times New Roman"/>
          <w:sz w:val="28"/>
          <w:szCs w:val="28"/>
        </w:rPr>
        <w:t xml:space="preserve">оку М. В. Гоголю </w:t>
      </w:r>
      <w:proofErr w:type="spellStart"/>
      <w:r w:rsidR="00A87F15">
        <w:rPr>
          <w:rFonts w:ascii="Times New Roman" w:hAnsi="Times New Roman" w:cs="Times New Roman"/>
          <w:sz w:val="28"/>
          <w:szCs w:val="28"/>
        </w:rPr>
        <w:t>виповниться</w:t>
      </w:r>
      <w:proofErr w:type="spellEnd"/>
      <w:r w:rsidR="00A87F15">
        <w:rPr>
          <w:rFonts w:ascii="Times New Roman" w:hAnsi="Times New Roman" w:cs="Times New Roman"/>
          <w:sz w:val="28"/>
          <w:szCs w:val="28"/>
        </w:rPr>
        <w:t xml:space="preserve"> 2</w:t>
      </w:r>
      <w:r w:rsidR="00A87F1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001ED1">
        <w:rPr>
          <w:rFonts w:ascii="Times New Roman" w:hAnsi="Times New Roman" w:cs="Times New Roman"/>
          <w:sz w:val="28"/>
          <w:szCs w:val="28"/>
        </w:rPr>
        <w:t xml:space="preserve"> рок</w:t>
      </w:r>
      <w:proofErr w:type="spellStart"/>
      <w:r w:rsidRPr="00001ED1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015B47" w:rsidRPr="00001E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15B47" w:rsidRPr="00001E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5B47" w:rsidRPr="00001ED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015B47" w:rsidRPr="00001ED1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="00015B47" w:rsidRPr="00001ED1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більшості</w:t>
      </w:r>
      <w:proofErr w:type="spellEnd"/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сучасників</w:t>
      </w:r>
      <w:proofErr w:type="spellEnd"/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B47" w:rsidRPr="00001ED1">
        <w:rPr>
          <w:rFonts w:ascii="Times New Roman" w:hAnsi="Times New Roman" w:cs="Times New Roman"/>
          <w:sz w:val="28"/>
          <w:szCs w:val="28"/>
        </w:rPr>
        <w:t xml:space="preserve">Н.В.Гоголь не просто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класик</w:t>
      </w:r>
      <w:proofErr w:type="spellEnd"/>
      <w:r w:rsidR="00015B47" w:rsidRPr="00001ED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справді</w:t>
      </w:r>
      <w:proofErr w:type="spellEnd"/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улюблений</w:t>
      </w:r>
      <w:proofErr w:type="spellEnd"/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письменник</w:t>
      </w:r>
      <w:proofErr w:type="spellEnd"/>
      <w:r w:rsidR="00015B47" w:rsidRPr="00001E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015B47" w:rsidRPr="00001ED1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знають</w:t>
      </w:r>
      <w:proofErr w:type="spellEnd"/>
      <w:r w:rsidR="00015B47" w:rsidRPr="00001ED1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творця</w:t>
      </w:r>
      <w:proofErr w:type="spellEnd"/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сатиричних</w:t>
      </w:r>
      <w:proofErr w:type="spellEnd"/>
      <w:r w:rsidR="00015B47" w:rsidRPr="00001E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гумористичних</w:t>
      </w:r>
      <w:proofErr w:type="spellEnd"/>
      <w:r w:rsidR="00015B47" w:rsidRPr="00001E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історичних</w:t>
      </w:r>
      <w:proofErr w:type="spellEnd"/>
      <w:r w:rsidRPr="00001E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5B47" w:rsidRPr="00001ED1">
        <w:rPr>
          <w:rFonts w:ascii="Times New Roman" w:hAnsi="Times New Roman" w:cs="Times New Roman"/>
          <w:sz w:val="28"/>
          <w:szCs w:val="28"/>
        </w:rPr>
        <w:t>творі</w:t>
      </w:r>
      <w:proofErr w:type="gramStart"/>
      <w:r w:rsidR="00015B47" w:rsidRPr="00001ED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015B47" w:rsidRPr="00001ED1">
        <w:rPr>
          <w:rFonts w:ascii="Times New Roman" w:hAnsi="Times New Roman" w:cs="Times New Roman"/>
          <w:sz w:val="28"/>
          <w:szCs w:val="28"/>
        </w:rPr>
        <w:t>.</w:t>
      </w:r>
    </w:p>
    <w:p w:rsidR="00015B47" w:rsidRPr="00001ED1" w:rsidRDefault="00015B47" w:rsidP="00015B47">
      <w:pPr>
        <w:rPr>
          <w:sz w:val="28"/>
          <w:szCs w:val="28"/>
        </w:rPr>
      </w:pPr>
    </w:p>
    <w:p w:rsidR="00015B47" w:rsidRPr="00DD60C9" w:rsidRDefault="00A87F15" w:rsidP="00015B4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lang w:val="uk-UA"/>
        </w:rPr>
        <w:t xml:space="preserve">                                                                                              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Всього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 треба,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="00DD60C9" w:rsidRPr="00DD60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вчитатися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, - боже </w:t>
      </w:r>
      <w:proofErr w:type="spellStart"/>
      <w:proofErr w:type="gram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="00015B47" w:rsidRPr="00DD60C9">
        <w:rPr>
          <w:rFonts w:ascii="Times New Roman" w:hAnsi="Times New Roman" w:cs="Times New Roman"/>
          <w:i/>
          <w:sz w:val="28"/>
          <w:szCs w:val="28"/>
        </w:rPr>
        <w:t>ій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>,</w:t>
      </w:r>
    </w:p>
    <w:p w:rsidR="00015B47" w:rsidRPr="00DD60C9" w:rsidRDefault="00A87F15" w:rsidP="00015B4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Всього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справи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="00DD60C9" w:rsidRPr="00DD60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поспішати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 над строкою -</w:t>
      </w:r>
    </w:p>
    <w:p w:rsidR="00015B47" w:rsidRPr="00DD60C9" w:rsidRDefault="00A87F15" w:rsidP="00015B4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Чи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неперегорнути</w:t>
      </w:r>
      <w:proofErr w:type="spellEnd"/>
      <w:r w:rsidR="00DD60C9" w:rsidRPr="00DD60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етерпляче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 рукою,</w:t>
      </w:r>
    </w:p>
    <w:p w:rsidR="00015B47" w:rsidRPr="00DD60C9" w:rsidRDefault="00A87F15" w:rsidP="00015B4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</w:t>
      </w:r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А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затриматися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прочитати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перечитати</w:t>
      </w:r>
      <w:proofErr w:type="spellEnd"/>
      <w:r w:rsidR="00015B47" w:rsidRPr="00DD60C9">
        <w:rPr>
          <w:rFonts w:ascii="Times New Roman" w:hAnsi="Times New Roman" w:cs="Times New Roman"/>
          <w:i/>
          <w:sz w:val="28"/>
          <w:szCs w:val="28"/>
        </w:rPr>
        <w:t>.</w:t>
      </w:r>
    </w:p>
    <w:p w:rsidR="00015B47" w:rsidRPr="00DD60C9" w:rsidRDefault="00A87F15" w:rsidP="00015B4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015B47" w:rsidRPr="00DD60C9">
        <w:rPr>
          <w:rFonts w:ascii="Times New Roman" w:hAnsi="Times New Roman" w:cs="Times New Roman"/>
          <w:i/>
          <w:sz w:val="28"/>
          <w:szCs w:val="28"/>
        </w:rPr>
        <w:t xml:space="preserve">Ю. </w:t>
      </w:r>
      <w:proofErr w:type="spellStart"/>
      <w:r w:rsidR="00015B47" w:rsidRPr="00DD60C9">
        <w:rPr>
          <w:rFonts w:ascii="Times New Roman" w:hAnsi="Times New Roman" w:cs="Times New Roman"/>
          <w:i/>
          <w:sz w:val="28"/>
          <w:szCs w:val="28"/>
        </w:rPr>
        <w:t>Левитанский</w:t>
      </w:r>
      <w:proofErr w:type="spellEnd"/>
    </w:p>
    <w:p w:rsidR="00015B47" w:rsidRPr="00001ED1" w:rsidRDefault="00015B47" w:rsidP="00015B47">
      <w:pPr>
        <w:rPr>
          <w:sz w:val="28"/>
          <w:szCs w:val="28"/>
        </w:rPr>
      </w:pPr>
    </w:p>
    <w:p w:rsidR="00015B47" w:rsidRPr="00971EFD" w:rsidRDefault="00015B47" w:rsidP="00DD60C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71EFD">
        <w:rPr>
          <w:rFonts w:ascii="Times New Roman" w:hAnsi="Times New Roman" w:cs="Times New Roman"/>
          <w:color w:val="000000" w:themeColor="text1"/>
          <w:sz w:val="28"/>
          <w:szCs w:val="28"/>
        </w:rPr>
        <w:t>СЦЕНАРІЙ ГРИ</w:t>
      </w:r>
    </w:p>
    <w:p w:rsidR="00015B47" w:rsidRPr="00015B47" w:rsidRDefault="00015B47" w:rsidP="00015B47">
      <w:pPr>
        <w:rPr>
          <w:rFonts w:ascii="Helvetica" w:hAnsi="Helvetica" w:cs="Helvetica"/>
          <w:b/>
          <w:color w:val="595959" w:themeColor="text1" w:themeTint="A6"/>
          <w:sz w:val="24"/>
          <w:szCs w:val="24"/>
        </w:rPr>
      </w:pPr>
    </w:p>
    <w:p w:rsidR="00015B47" w:rsidRPr="00E77D02" w:rsidRDefault="00A87F15" w:rsidP="00015B4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                                              </w:t>
      </w:r>
      <w:r w:rsidR="00015B47" w:rsidRPr="00E77D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Х</w:t>
      </w:r>
      <w:proofErr w:type="spellStart"/>
      <w:r w:rsidR="00015B47" w:rsidRPr="00E77D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ід</w:t>
      </w:r>
      <w:proofErr w:type="spellEnd"/>
      <w:r w:rsidR="00DD60C9" w:rsidRPr="00E77D0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15B47" w:rsidRPr="00E77D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гри</w:t>
      </w:r>
      <w:proofErr w:type="spellEnd"/>
    </w:p>
    <w:p w:rsidR="00015B47" w:rsidRPr="00E77D02" w:rsidRDefault="00015B47" w:rsidP="00015B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Початок </w:t>
      </w:r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гри</w:t>
      </w:r>
      <w:proofErr w:type="spellEnd"/>
    </w:p>
    <w:p w:rsidR="00015B47" w:rsidRPr="00E77D02" w:rsidRDefault="00015B47" w:rsidP="00015B47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77D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учитель:</w:t>
      </w:r>
    </w:p>
    <w:p w:rsidR="00015B47" w:rsidRPr="00E77D02" w:rsidRDefault="00015B47" w:rsidP="00015B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Доброго дня</w:t>
      </w:r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діти</w:t>
      </w:r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015B47" w:rsidRPr="00E77D02" w:rsidRDefault="00A87F15" w:rsidP="00015B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Сьогодні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 проводимо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літературну гру</w:t>
      </w:r>
      <w:r w:rsidR="00015B47"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Pr="00A87F1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 w:rsidRPr="00C92C1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Ласкаво</w:t>
      </w:r>
      <w:proofErr w:type="spellEnd"/>
      <w:r w:rsidRPr="00C92C1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просимо в </w:t>
      </w:r>
      <w:proofErr w:type="spellStart"/>
      <w:r w:rsidRPr="00C92C1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місто</w:t>
      </w:r>
      <w:proofErr w:type="spellEnd"/>
      <w:r w:rsidRPr="00C92C1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N!</w:t>
      </w:r>
      <w:r w:rsidR="00015B47"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015B47" w:rsidRPr="00B32C57" w:rsidRDefault="00A87F15" w:rsidP="00015B47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вас буде змога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перевір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15B47"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свої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15B47"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знання</w:t>
      </w:r>
      <w:proofErr w:type="spellEnd"/>
      <w:r w:rsidR="00015B47"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015B47" w:rsidRPr="00B32C57">
        <w:rPr>
          <w:rFonts w:ascii="Times New Roman" w:hAnsi="Times New Roman" w:cs="Times New Roman"/>
          <w:color w:val="000000" w:themeColor="text1"/>
          <w:sz w:val="28"/>
          <w:szCs w:val="28"/>
        </w:rPr>
        <w:t>Переможці</w:t>
      </w:r>
      <w:proofErr w:type="spellEnd"/>
      <w:r w:rsidR="00DD60C9" w:rsidRPr="00B32C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15B47" w:rsidRPr="00B32C57">
        <w:rPr>
          <w:rFonts w:ascii="Times New Roman" w:hAnsi="Times New Roman" w:cs="Times New Roman"/>
          <w:color w:val="000000" w:themeColor="text1"/>
          <w:sz w:val="28"/>
          <w:szCs w:val="28"/>
        </w:rPr>
        <w:t>будуть</w:t>
      </w:r>
      <w:proofErr w:type="spellEnd"/>
      <w:r w:rsidR="00DD60C9" w:rsidRPr="00B32C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15B47" w:rsidRPr="00B32C57">
        <w:rPr>
          <w:rFonts w:ascii="Times New Roman" w:hAnsi="Times New Roman" w:cs="Times New Roman"/>
          <w:color w:val="000000" w:themeColor="text1"/>
          <w:sz w:val="28"/>
          <w:szCs w:val="28"/>
        </w:rPr>
        <w:t>нагороджені</w:t>
      </w:r>
      <w:proofErr w:type="spellEnd"/>
      <w:r w:rsidR="00DD60C9" w:rsidRPr="00B32C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D60C9" w:rsidRPr="00B32C57">
        <w:rPr>
          <w:rFonts w:ascii="Times New Roman" w:hAnsi="Times New Roman" w:cs="Times New Roman"/>
          <w:color w:val="000000" w:themeColor="text1"/>
          <w:sz w:val="28"/>
          <w:szCs w:val="28"/>
        </w:rPr>
        <w:t>оцінками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DD60C9" w:rsidRPr="00B32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 w:rsidR="00DD60C9" w:rsidRPr="00B32C57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DD60C9" w:rsidRPr="00B32C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="00DD60C9" w:rsidRPr="00B32C57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I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  <w:r w:rsidR="00DD60C9" w:rsidRPr="00B32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B32C57" w:rsidRPr="00B32C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</w:t>
      </w:r>
      <w:r w:rsidR="00B32C57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B32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32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II </w:t>
      </w:r>
      <w:proofErr w:type="spellStart"/>
      <w:r w:rsidR="00B32C57">
        <w:rPr>
          <w:rFonts w:ascii="Times New Roman" w:hAnsi="Times New Roman" w:cs="Times New Roman"/>
          <w:color w:val="000000" w:themeColor="text1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  <w:r w:rsidR="00B32C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32C5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="00B32C57" w:rsidRPr="00B32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2C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місце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 </w:t>
      </w:r>
      <w:r w:rsidR="00B32C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«10».</w:t>
      </w:r>
    </w:p>
    <w:p w:rsidR="00015B47" w:rsidRPr="00E77D02" w:rsidRDefault="00015B47" w:rsidP="00015B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Увага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Ознайомимося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правилами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гри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015B47" w:rsidRPr="00E77D02" w:rsidRDefault="00DD60C9" w:rsidP="00015B4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77D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Правила </w:t>
      </w:r>
      <w:proofErr w:type="spellStart"/>
      <w:r w:rsidRPr="00E77D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гри</w:t>
      </w:r>
      <w:proofErr w:type="spellEnd"/>
    </w:p>
    <w:p w:rsidR="00015B47" w:rsidRPr="00E77D02" w:rsidRDefault="00015B47" w:rsidP="00015B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Клас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ділиться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три </w:t>
      </w:r>
      <w:proofErr w:type="spellStart"/>
      <w:r w:rsidR="00A87F15">
        <w:rPr>
          <w:rFonts w:ascii="Times New Roman" w:hAnsi="Times New Roman" w:cs="Times New Roman"/>
          <w:color w:val="000000" w:themeColor="text1"/>
          <w:sz w:val="28"/>
          <w:szCs w:val="28"/>
        </w:rPr>
        <w:t>команди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Перемагає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</w:t>
      </w:r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команда</w:t>
      </w:r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набирає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найбільшу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кількість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87F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балів</w:t>
      </w:r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87F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Гра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складається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трьох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турів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синій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червоний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, "Своя</w:t>
      </w:r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гра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".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Отже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гравці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готові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Глядачів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прошу не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викрикувати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</w:t>
      </w:r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</w:t>
      </w:r>
      <w:proofErr w:type="spellStart"/>
      <w:proofErr w:type="gram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ідказувати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так як в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цьому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випадку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відповідь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зарахован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буде,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бали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будуть</w:t>
      </w:r>
      <w:proofErr w:type="spellEnd"/>
      <w:r w:rsidR="00DD60C9" w:rsidRPr="00E77D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зняті</w:t>
      </w:r>
      <w:proofErr w:type="spellEnd"/>
      <w:r w:rsidRPr="00E77D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87F15" w:rsidRDefault="00A87F15" w:rsidP="00E3477E">
      <w:pPr>
        <w:jc w:val="center"/>
        <w:rPr>
          <w:rFonts w:cs="Helvetica"/>
          <w:b/>
          <w:color w:val="1F497D" w:themeColor="text2"/>
          <w:sz w:val="32"/>
          <w:szCs w:val="24"/>
          <w:lang w:val="uk-UA"/>
        </w:rPr>
      </w:pPr>
    </w:p>
    <w:p w:rsidR="00015B47" w:rsidRPr="003E63E2" w:rsidRDefault="00015B47" w:rsidP="00E3477E">
      <w:pPr>
        <w:jc w:val="center"/>
        <w:rPr>
          <w:rFonts w:ascii="Times New Roman" w:hAnsi="Times New Roman" w:cs="Times New Roman"/>
          <w:b/>
          <w:color w:val="1F497D" w:themeColor="text2"/>
          <w:sz w:val="40"/>
          <w:szCs w:val="40"/>
        </w:rPr>
      </w:pPr>
      <w:r w:rsidRPr="003E63E2">
        <w:rPr>
          <w:rFonts w:ascii="Times New Roman" w:hAnsi="Times New Roman" w:cs="Times New Roman"/>
          <w:b/>
          <w:color w:val="1F497D" w:themeColor="text2"/>
          <w:sz w:val="40"/>
          <w:szCs w:val="40"/>
        </w:rPr>
        <w:t xml:space="preserve">Перший - </w:t>
      </w:r>
      <w:proofErr w:type="spellStart"/>
      <w:r w:rsidRPr="003E63E2">
        <w:rPr>
          <w:rFonts w:ascii="Times New Roman" w:hAnsi="Times New Roman" w:cs="Times New Roman"/>
          <w:b/>
          <w:color w:val="1F497D" w:themeColor="text2"/>
          <w:sz w:val="40"/>
          <w:szCs w:val="40"/>
        </w:rPr>
        <w:t>синій</w:t>
      </w:r>
      <w:proofErr w:type="spellEnd"/>
      <w:r w:rsidRPr="003E63E2">
        <w:rPr>
          <w:rFonts w:ascii="Times New Roman" w:hAnsi="Times New Roman" w:cs="Times New Roman"/>
          <w:b/>
          <w:color w:val="1F497D" w:themeColor="text2"/>
          <w:sz w:val="40"/>
          <w:szCs w:val="40"/>
        </w:rPr>
        <w:t xml:space="preserve"> тур</w:t>
      </w:r>
    </w:p>
    <w:p w:rsidR="00E3477E" w:rsidRPr="00DD60C9" w:rsidRDefault="00015B47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Гравцям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запропоновано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5 т</w:t>
      </w:r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</w:t>
      </w:r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м,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які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включають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себе 20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питань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 4 </w:t>
      </w:r>
      <w:proofErr w:type="gram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proofErr w:type="gram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кожному.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Питання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оцінено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балами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5 до 20, в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залежності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складності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Гравці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вибирають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тему,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поті</w:t>
      </w:r>
      <w:proofErr w:type="gram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proofErr w:type="spellEnd"/>
      <w:proofErr w:type="gram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питання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Ведучий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задає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питання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відповідає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нього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той,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хто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першим </w:t>
      </w:r>
      <w:proofErr w:type="spellStart"/>
      <w:proofErr w:type="gram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proofErr w:type="gram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ідніме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руку.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Якщо</w:t>
      </w:r>
      <w:proofErr w:type="spellEnd"/>
      <w:r w:rsidR="00A87F1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відповідь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gram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правильна</w:t>
      </w:r>
      <w:proofErr w:type="gram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то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гравець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отримує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бали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відповідно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номіналу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питання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Якщо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відповідь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gram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неправильна</w:t>
      </w:r>
      <w:proofErr w:type="gram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то </w:t>
      </w:r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бали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віднімаються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суми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набраної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гравцем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Право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вибору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питання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переходить до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гравця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A87F1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який </w:t>
      </w:r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правильно </w:t>
      </w:r>
      <w:r w:rsidR="00A87F1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відпові</w:t>
      </w:r>
      <w:proofErr w:type="gramStart"/>
      <w:r w:rsidR="00A87F1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</w:t>
      </w:r>
      <w:proofErr w:type="gramEnd"/>
      <w:r w:rsidR="00A87F1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 </w:t>
      </w:r>
      <w:proofErr w:type="spellStart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питання</w:t>
      </w:r>
      <w:proofErr w:type="spellEnd"/>
      <w:r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Якщо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відповідь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gramStart"/>
      <w:r w:rsidR="00A87F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</w:t>
      </w:r>
      <w:proofErr w:type="spellStart"/>
      <w:r w:rsidR="00A87F1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правиль</w:t>
      </w:r>
      <w:proofErr w:type="spellEnd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то тему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вибирає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наступний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гравець</w:t>
      </w:r>
      <w:proofErr w:type="spellEnd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Тур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може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тривати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певний</w:t>
      </w:r>
      <w:proofErr w:type="spellEnd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час (15-20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хвилин</w:t>
      </w:r>
      <w:proofErr w:type="spellEnd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),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або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поки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proofErr w:type="gram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вс</w:t>
      </w:r>
      <w:proofErr w:type="gramEnd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питання</w:t>
      </w:r>
      <w:proofErr w:type="spellEnd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не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будуть</w:t>
      </w:r>
      <w:proofErr w:type="spellEnd"/>
      <w:r w:rsidR="00DD60C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вичерпані</w:t>
      </w:r>
      <w:proofErr w:type="spellEnd"/>
      <w:r w:rsidR="00E3477E" w:rsidRPr="00DD60C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E3477E" w:rsidRPr="00DD60C9" w:rsidRDefault="00E3477E" w:rsidP="00E3477E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proofErr w:type="spellStart"/>
      <w:r w:rsidRPr="00DD60C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Питання</w:t>
      </w:r>
      <w:proofErr w:type="spellEnd"/>
      <w:r w:rsidR="00DD60C9" w:rsidRPr="00DD60C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DD60C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першого</w:t>
      </w:r>
      <w:proofErr w:type="spellEnd"/>
      <w:r w:rsidRPr="00DD60C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туру</w:t>
      </w:r>
    </w:p>
    <w:p w:rsidR="007B683D" w:rsidRPr="003E5BFA" w:rsidRDefault="00E77D02" w:rsidP="007B683D">
      <w:pPr>
        <w:spacing w:after="156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3E5B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Біографія письменника</w:t>
      </w:r>
      <w:r w:rsidR="007B683D" w:rsidRPr="003E5B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7B683D" w:rsidRPr="004C186B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C18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proofErr w:type="gramStart"/>
      <w:r w:rsidRPr="004C18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</w:t>
      </w:r>
      <w:proofErr w:type="gramEnd"/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 і коли народився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В.Гоголь? /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.В.Гоголь 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народився 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 селі </w:t>
      </w:r>
      <w:r w:rsidR="00D078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Сорочинці 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D078DD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D078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Полтавщині 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 квітня</w:t>
      </w:r>
      <w:r w:rsidR="00D078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77D02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1809 року</w:t>
      </w:r>
      <w:r w:rsidR="004C186B"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/</w:t>
      </w:r>
    </w:p>
    <w:p w:rsidR="007B683D" w:rsidRPr="004C186B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C18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Яки</w:t>
      </w:r>
      <w:r w:rsid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й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псевдон</w:t>
      </w:r>
      <w:proofErr w:type="spellEnd"/>
      <w:r w:rsid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078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мав </w:t>
      </w:r>
      <w:r w:rsid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письменник? 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/Алов/</w:t>
      </w:r>
    </w:p>
    <w:p w:rsidR="007B683D" w:rsidRPr="004C186B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C18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15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0759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Який предмет 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викладав М</w:t>
      </w:r>
      <w:r w:rsidR="000759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.В.Гоголь в </w:t>
      </w:r>
      <w:proofErr w:type="spellStart"/>
      <w:r w:rsidR="000759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Петербур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spellEnd"/>
      <w:r w:rsid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ь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</w:t>
      </w:r>
      <w:r w:rsid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 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</w:t>
      </w:r>
      <w:proofErr w:type="spellEnd"/>
      <w:r w:rsid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верситет</w:t>
      </w:r>
      <w:proofErr w:type="spellEnd"/>
      <w:r w:rsid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7B683D" w:rsidRPr="0000025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C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Історію/</w:t>
      </w:r>
    </w:p>
    <w:p w:rsidR="007B683D" w:rsidRPr="0000025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002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20</w:t>
      </w:r>
      <w:r w:rsidRP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Хто з російських літераторів зустрів появу «Вечорів на хуторі біля Диканьки» із надзвичайним захопленням? </w:t>
      </w:r>
      <w:r w:rsidRP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/</w:t>
      </w:r>
      <w:r w:rsid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О.С.Пушкін </w:t>
      </w:r>
      <w:r w:rsidRPr="000002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/</w:t>
      </w:r>
    </w:p>
    <w:p w:rsidR="007B683D" w:rsidRPr="003E5BFA" w:rsidRDefault="00000259" w:rsidP="007B683D">
      <w:pPr>
        <w:spacing w:after="156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 w:eastAsia="ru-RU"/>
        </w:rPr>
      </w:pPr>
      <w:r w:rsidRPr="003E5BF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Вгадай текст.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“…</w:t>
      </w:r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І зрадів старий і став дякувати </w:t>
      </w:r>
      <w:proofErr w:type="gramStart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вс</w:t>
      </w:r>
      <w:proofErr w:type="gramEnd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ім </w:t>
      </w:r>
      <w:proofErr w:type="spellStart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уманцям</w:t>
      </w:r>
      <w:proofErr w:type="spellEnd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честь, якою вшанували сина.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 /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</w:t>
      </w:r>
      <w:proofErr w:type="spellEnd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сть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“Тарас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Бульба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</w:t>
      </w:r>
      <w:proofErr w:type="spellStart"/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Написавшись</w:t>
      </w:r>
      <w:proofErr w:type="spellEnd"/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досхочу, він </w:t>
      </w:r>
      <w:proofErr w:type="gramStart"/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лягав</w:t>
      </w:r>
      <w:proofErr w:type="gramEnd"/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спати, усміхаючись заздалегідь від </w:t>
      </w:r>
      <w:r w:rsidR="000759EA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думки про завтрашній день: що </w:t>
      </w:r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Бог пошле переписувати завтра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 /</w:t>
      </w:r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Повість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</w:t>
      </w:r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Шинель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15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</w:t>
      </w:r>
      <w:r w:rsidR="00D078DD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Сіла вона на лаву й знову </w:t>
      </w:r>
      <w:proofErr w:type="gramStart"/>
      <w:r w:rsidR="00D078DD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глянула в дзеркало й стала</w:t>
      </w:r>
      <w:proofErr w:type="gramEnd"/>
      <w:r w:rsidR="00D078DD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поправляти на голові свої коси. Поглянула на шию, на нову сорочку, вишиту шовком, і тонке почуття самовдоволення з</w:t>
      </w:r>
      <w:r w:rsidR="00D078DD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’</w:t>
      </w:r>
      <w:r w:rsidR="00D078DD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явилося</w:t>
      </w:r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759EA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устах, на свіжих щічках і </w:t>
      </w:r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світилося в очах.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 /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</w:t>
      </w:r>
      <w:proofErr w:type="spellEnd"/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сть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“Н</w:t>
      </w:r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spellEnd"/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spellStart"/>
      <w:proofErr w:type="gramEnd"/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ізд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вом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20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</w:t>
      </w:r>
      <w:proofErr w:type="gramStart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</w:t>
      </w:r>
      <w:proofErr w:type="gramEnd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запросив вас, панове, на те, щоб сказати вам </w:t>
      </w:r>
      <w:proofErr w:type="spellStart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пренеприємну</w:t>
      </w:r>
      <w:proofErr w:type="spellEnd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звістку…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”. /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Комед</w:t>
      </w:r>
      <w:proofErr w:type="spellEnd"/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“Рев</w:t>
      </w:r>
      <w:r w:rsidR="00B32C57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зор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207239" w:rsidRDefault="00651868" w:rsidP="007B683D">
      <w:pPr>
        <w:spacing w:after="156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 w:eastAsia="ru-RU"/>
        </w:rPr>
      </w:pPr>
      <w:proofErr w:type="spellStart"/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Вгад</w:t>
      </w:r>
      <w:proofErr w:type="spellEnd"/>
      <w:r w:rsidR="007B683D"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ай героя</w:t>
      </w: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.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0759EA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«</w:t>
      </w:r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Молодий чолові</w:t>
      </w:r>
      <w:proofErr w:type="gramStart"/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proofErr w:type="gramEnd"/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років двадцять трьох, тоненький, худенький; трохи придуркуватий і, як кажуть, без царя в голові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0759EA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» 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/Хлестаков.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Комед</w:t>
      </w:r>
      <w:proofErr w:type="spellEnd"/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“Рев</w:t>
      </w:r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зор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“…</w:t>
      </w:r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 так, щоб гарною, </w:t>
      </w:r>
      <w:proofErr w:type="gramStart"/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але й</w:t>
      </w:r>
      <w:proofErr w:type="gramEnd"/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поганою не була собою. Та й бути гарною в таких літах не просто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.” /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Солоха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</w:t>
      </w:r>
      <w:proofErr w:type="spellEnd"/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сть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“Н</w:t>
      </w:r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перед </w:t>
      </w:r>
      <w:proofErr w:type="gram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spellStart"/>
      <w:proofErr w:type="gramEnd"/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ізд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вом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15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</w:t>
      </w:r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Низенький на зрі</w:t>
      </w:r>
      <w:proofErr w:type="gramStart"/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</w:t>
      </w:r>
      <w:proofErr w:type="gramEnd"/>
      <w:r w:rsidR="0065186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трохи рябуватий, трохи рудуватий, трохи навіть на вигляд підсліпуватий</w:t>
      </w:r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з невеличкою лисиною на лобі, з</w:t>
      </w:r>
      <w:r w:rsidR="000759EA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зморшками по обидва боки щік, із кольором обличчя, як то кажуть, гемороїдальним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”. /</w:t>
      </w:r>
      <w:proofErr w:type="spellStart"/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Башмачкін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Повість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</w:t>
      </w:r>
      <w:r w:rsidR="00840093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Шинель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20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</w:t>
      </w:r>
      <w:r w:rsidR="000759EA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Це були два дужі парубки, які о</w:t>
      </w:r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днак, сторожко поглядали…</w:t>
      </w:r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все це було </w:t>
      </w:r>
      <w:proofErr w:type="gramStart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 болю</w:t>
      </w:r>
      <w:proofErr w:type="gramEnd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знайоме двом молодцям…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 /С</w:t>
      </w:r>
      <w:proofErr w:type="spellStart"/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ини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Тараса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Бульб</w:t>
      </w:r>
      <w:proofErr w:type="spellEnd"/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и 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ста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і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Андр</w:t>
      </w:r>
      <w:proofErr w:type="spellEnd"/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</w:t>
      </w:r>
      <w:proofErr w:type="spellEnd"/>
      <w:r w:rsidR="0076433F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сть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“Тарас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Бульба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E5748C" w:rsidRDefault="007B683D" w:rsidP="007B683D">
      <w:pPr>
        <w:spacing w:after="156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07239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Ч</w:t>
      </w:r>
      <w:proofErr w:type="spellStart"/>
      <w:r w:rsidR="00840093" w:rsidRPr="00207239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shd w:val="clear" w:color="auto" w:fill="FFFFFF"/>
          <w:lang w:val="uk-UA" w:eastAsia="ru-RU"/>
        </w:rPr>
        <w:t>иї</w:t>
      </w:r>
      <w:proofErr w:type="spellEnd"/>
      <w:r w:rsidRPr="00207239">
        <w:rPr>
          <w:rFonts w:ascii="Helvetica" w:eastAsia="Times New Roman" w:hAnsi="Helvetica" w:cs="Helvetic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слова?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</w:t>
      </w:r>
      <w:proofErr w:type="spellStart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Ех</w:t>
      </w:r>
      <w:proofErr w:type="spellEnd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Петербург! Яке життя, справді! Ви, може, думаєте, що я тільки переписую; ні, начальник відділу зо мною на дружній нозі.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/Хлестаков.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Комед</w:t>
      </w:r>
      <w:proofErr w:type="spellEnd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“Рев</w:t>
      </w:r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зор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</w:t>
      </w:r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 з цього буде колись добрий полковник</w:t>
      </w:r>
      <w:proofErr w:type="gramStart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!... </w:t>
      </w:r>
      <w:proofErr w:type="gramEnd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 ще такий, що й батька за пояс заткне!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/Тарас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Бульба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</w:t>
      </w:r>
      <w:proofErr w:type="spellEnd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сть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“Тарас </w:t>
      </w:r>
      <w:proofErr w:type="spellStart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Бульба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15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</w:t>
      </w:r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Подивися, які я тобі приніс черевички! Ті самі, які носить цариця.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 /</w:t>
      </w:r>
      <w:r w:rsidR="006310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Вакула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Повість «Ніч перед Різдвом»/</w:t>
      </w:r>
    </w:p>
    <w:p w:rsidR="007B683D" w:rsidRPr="00207239" w:rsidRDefault="007B683D" w:rsidP="007B683D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23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20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</w:t>
      </w:r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Я, ваше превосходительство, насмілився утруднити тому, що секретарі, той…ненадійний народ…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 /</w:t>
      </w:r>
      <w:proofErr w:type="spellStart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Акакій</w:t>
      </w:r>
      <w:proofErr w:type="spellEnd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Акакійович</w:t>
      </w:r>
      <w:proofErr w:type="spellEnd"/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Повість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</w:t>
      </w:r>
      <w:r w:rsidR="00312538"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Шинель</w:t>
      </w:r>
      <w:r w:rsidRPr="002072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”/</w:t>
      </w:r>
    </w:p>
    <w:p w:rsidR="00E3477E" w:rsidRPr="00207239" w:rsidRDefault="00E3477E" w:rsidP="00515BD5">
      <w:pPr>
        <w:tabs>
          <w:tab w:val="left" w:pos="2325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3477E" w:rsidRPr="007E196A" w:rsidRDefault="00E3477E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9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Гоголь </w:t>
      </w:r>
      <w:proofErr w:type="spellStart"/>
      <w:r w:rsidRPr="007E19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</w:t>
      </w:r>
      <w:proofErr w:type="spellEnd"/>
      <w:r w:rsidRPr="007E19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театр</w:t>
      </w:r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477E" w:rsidRPr="007E196A" w:rsidRDefault="00E3477E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9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proofErr w:type="gram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proofErr w:type="gram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сюжет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якого</w:t>
      </w:r>
      <w:proofErr w:type="spellEnd"/>
      <w:r w:rsidR="00515BD5" w:rsidRPr="007E1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твору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Гоголя написав оперу "Черевички" П. І.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Чайковський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? /"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Ніч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 </w:t>
      </w:r>
      <w:proofErr w:type="spellStart"/>
      <w:proofErr w:type="gram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іздвом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"/</w:t>
      </w:r>
    </w:p>
    <w:p w:rsidR="00E3477E" w:rsidRPr="007E196A" w:rsidRDefault="00E3477E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9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proofErr w:type="gram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="00515BD5" w:rsidRPr="007E1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якому</w:t>
      </w:r>
      <w:proofErr w:type="spellEnd"/>
      <w:r w:rsidR="00515BD5" w:rsidRPr="007E1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театрі</w:t>
      </w:r>
      <w:proofErr w:type="spellEnd"/>
      <w:r w:rsidR="00515BD5" w:rsidRPr="007E1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вперше</w:t>
      </w:r>
      <w:proofErr w:type="spellEnd"/>
      <w:r w:rsidR="00515BD5" w:rsidRPr="007E1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була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</w:t>
      </w:r>
      <w:r w:rsidR="000759EA">
        <w:rPr>
          <w:rFonts w:ascii="Times New Roman" w:hAnsi="Times New Roman" w:cs="Times New Roman"/>
          <w:color w:val="000000" w:themeColor="text1"/>
          <w:sz w:val="28"/>
          <w:szCs w:val="28"/>
        </w:rPr>
        <w:t>тавлена ​​</w:t>
      </w:r>
      <w:proofErr w:type="spellStart"/>
      <w:r w:rsidR="000759EA">
        <w:rPr>
          <w:rFonts w:ascii="Times New Roman" w:hAnsi="Times New Roman" w:cs="Times New Roman"/>
          <w:color w:val="000000" w:themeColor="text1"/>
          <w:sz w:val="28"/>
          <w:szCs w:val="28"/>
        </w:rPr>
        <w:t>комедія</w:t>
      </w:r>
      <w:proofErr w:type="spellEnd"/>
      <w:r w:rsidR="000759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proofErr w:type="spellStart"/>
      <w:r w:rsidR="000759EA">
        <w:rPr>
          <w:rFonts w:ascii="Times New Roman" w:hAnsi="Times New Roman" w:cs="Times New Roman"/>
          <w:color w:val="000000" w:themeColor="text1"/>
          <w:sz w:val="28"/>
          <w:szCs w:val="28"/>
        </w:rPr>
        <w:t>Ревізор</w:t>
      </w:r>
      <w:proofErr w:type="spellEnd"/>
      <w:r w:rsidR="000759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"? / </w:t>
      </w:r>
      <w:r w:rsidR="000759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Петербурзі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Олександрійському</w:t>
      </w:r>
      <w:proofErr w:type="spellEnd"/>
      <w:r w:rsidR="00515BD5" w:rsidRPr="007E1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театрі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. /</w:t>
      </w:r>
    </w:p>
    <w:p w:rsidR="00E3477E" w:rsidRPr="007E196A" w:rsidRDefault="00E3477E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9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Яку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жіночу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роль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грав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Гоголь в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учнівському</w:t>
      </w:r>
      <w:proofErr w:type="spellEnd"/>
      <w:r w:rsidR="00515BD5" w:rsidRPr="007E1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театрі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/ Роль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Простакової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комедії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5BD5" w:rsidRPr="007E1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Д. І.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Фонвізіна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"Недоросль" /</w:t>
      </w:r>
    </w:p>
    <w:p w:rsidR="00E3477E" w:rsidRPr="007E196A" w:rsidRDefault="00E3477E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9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Хто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російських</w:t>
      </w:r>
      <w:proofErr w:type="spellEnd"/>
      <w:r w:rsidR="00515BD5" w:rsidRPr="007E1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композиторі</w:t>
      </w:r>
      <w:proofErr w:type="gram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написав</w:t>
      </w:r>
      <w:proofErr w:type="gram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оперу за 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повістю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Гоголя "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Сорочинський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ярмарок"? /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М.П.</w:t>
      </w:r>
      <w:r w:rsidR="000759EA">
        <w:rPr>
          <w:rFonts w:ascii="Times New Roman" w:hAnsi="Times New Roman" w:cs="Times New Roman"/>
          <w:color w:val="000000" w:themeColor="text1"/>
          <w:sz w:val="28"/>
          <w:szCs w:val="28"/>
        </w:rPr>
        <w:t>Мусор</w:t>
      </w:r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spellEnd"/>
      <w:r w:rsidR="000759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0759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proofErr w:type="spellStart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proofErr w:type="spellEnd"/>
      <w:r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</w:p>
    <w:p w:rsidR="00E3477E" w:rsidRPr="003E63E2" w:rsidRDefault="00E3477E" w:rsidP="00E3477E">
      <w:pPr>
        <w:jc w:val="center"/>
        <w:rPr>
          <w:rFonts w:ascii="Times New Roman" w:hAnsi="Times New Roman" w:cs="Times New Roman"/>
          <w:b/>
          <w:color w:val="FF0000"/>
          <w:sz w:val="40"/>
          <w:szCs w:val="24"/>
        </w:rPr>
      </w:pPr>
      <w:proofErr w:type="spellStart"/>
      <w:r w:rsidRPr="003E63E2">
        <w:rPr>
          <w:rFonts w:ascii="Times New Roman" w:hAnsi="Times New Roman" w:cs="Times New Roman"/>
          <w:b/>
          <w:color w:val="FF0000"/>
          <w:sz w:val="40"/>
          <w:szCs w:val="24"/>
        </w:rPr>
        <w:t>Другий</w:t>
      </w:r>
      <w:proofErr w:type="spellEnd"/>
      <w:r w:rsidRPr="003E63E2">
        <w:rPr>
          <w:rFonts w:ascii="Times New Roman" w:hAnsi="Times New Roman" w:cs="Times New Roman"/>
          <w:b/>
          <w:color w:val="FF0000"/>
          <w:sz w:val="40"/>
          <w:szCs w:val="24"/>
        </w:rPr>
        <w:t xml:space="preserve"> - </w:t>
      </w:r>
      <w:proofErr w:type="spellStart"/>
      <w:r w:rsidRPr="003E63E2">
        <w:rPr>
          <w:rFonts w:ascii="Times New Roman" w:hAnsi="Times New Roman" w:cs="Times New Roman"/>
          <w:b/>
          <w:color w:val="FF0000"/>
          <w:sz w:val="40"/>
          <w:szCs w:val="24"/>
        </w:rPr>
        <w:t>червоний</w:t>
      </w:r>
      <w:proofErr w:type="spellEnd"/>
      <w:r w:rsidRPr="003E63E2">
        <w:rPr>
          <w:rFonts w:ascii="Times New Roman" w:hAnsi="Times New Roman" w:cs="Times New Roman"/>
          <w:b/>
          <w:color w:val="FF0000"/>
          <w:sz w:val="40"/>
          <w:szCs w:val="24"/>
        </w:rPr>
        <w:t xml:space="preserve"> тур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Він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побудований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тим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же принципом,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що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перший</w:t>
      </w:r>
      <w:proofErr w:type="gram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Але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вартість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питань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номінал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збільшена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два рази (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10 до 40).</w:t>
      </w:r>
    </w:p>
    <w:p w:rsidR="00E3477E" w:rsidRPr="00515BD5" w:rsidRDefault="00E3477E" w:rsidP="00E3477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515B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Питання</w:t>
      </w:r>
      <w:proofErr w:type="spellEnd"/>
      <w:r w:rsidR="00515BD5" w:rsidRPr="00515BD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Pr="00515B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другого</w:t>
      </w:r>
      <w:proofErr w:type="gramEnd"/>
      <w:r w:rsidRPr="00515B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туру</w:t>
      </w:r>
    </w:p>
    <w:p w:rsidR="00E3477E" w:rsidRPr="00BC2A44" w:rsidRDefault="00BC2A44" w:rsidP="00E3477E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М</w:t>
      </w:r>
      <w:r w:rsidR="00E3477E" w:rsidRPr="00BC2A4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.В.Гоголь "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Шинель</w:t>
      </w:r>
      <w:r w:rsidR="00E3477E" w:rsidRPr="00BC2A4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"</w:t>
      </w:r>
    </w:p>
    <w:p w:rsidR="00E3477E" w:rsidRPr="00BC2A44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C2A4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Що означає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</w:t>
      </w:r>
      <w:proofErr w:type="gram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м</w:t>
      </w:r>
      <w:proofErr w:type="spellEnd"/>
      <w:r w:rsidR="00BC2A44"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’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</w:t>
      </w:r>
      <w:proofErr w:type="gramEnd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головного героя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? /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Сумирний</w:t>
      </w:r>
      <w:proofErr w:type="spellEnd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син</w:t>
      </w:r>
      <w:proofErr w:type="spellEnd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сумирного</w:t>
      </w:r>
      <w:proofErr w:type="spellEnd"/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/.</w:t>
      </w:r>
    </w:p>
    <w:p w:rsidR="00E3477E" w:rsidRPr="00BC2A44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C2A4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20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Чи</w:t>
      </w:r>
      <w:proofErr w:type="spellEnd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мав</w:t>
      </w:r>
      <w:proofErr w:type="spellEnd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Башмачк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ін</w:t>
      </w:r>
      <w:proofErr w:type="spellEnd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мету в житті, мрію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? / 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Ні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/.</w:t>
      </w:r>
    </w:p>
    <w:p w:rsidR="00E3477E" w:rsidRPr="00BC2A44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C2A4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30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Як вплинула розмова з генералом на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Акакія</w:t>
      </w:r>
      <w:proofErr w:type="spellEnd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Акакійовича</w:t>
      </w:r>
      <w:proofErr w:type="spellEnd"/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? / 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Захворів і помер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/.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C2A4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40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Як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Акакій</w:t>
      </w:r>
      <w:proofErr w:type="spellEnd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Акакійович</w:t>
      </w:r>
      <w:proofErr w:type="spellEnd"/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ставився до служби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? / 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З любов</w:t>
      </w:r>
      <w:r w:rsidR="00BC2A44"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’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ю</w:t>
      </w:r>
      <w:r w:rsidRPr="00BC2A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/.</w:t>
      </w:r>
    </w:p>
    <w:p w:rsidR="00E3477E" w:rsidRPr="00515BD5" w:rsidRDefault="00893E65" w:rsidP="00E3477E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М</w:t>
      </w:r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.В.Гоголь "</w:t>
      </w:r>
      <w:proofErr w:type="spellStart"/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Ніч</w:t>
      </w:r>
      <w:proofErr w:type="spellEnd"/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перед </w:t>
      </w:r>
      <w:proofErr w:type="spellStart"/>
      <w:proofErr w:type="gramStart"/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</w:t>
      </w:r>
      <w:proofErr w:type="gramEnd"/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іздвом</w:t>
      </w:r>
      <w:proofErr w:type="spellEnd"/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"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Куди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ховала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відьма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зірк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и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 / В рукав /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20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Чому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"одна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лише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"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ніч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залишалася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"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хитатися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білому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св</w:t>
      </w:r>
      <w:proofErr w:type="gram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іті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"? / Тому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що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ця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ніч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була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перед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Різдвом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/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30</w:t>
      </w:r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E28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Чим </w:t>
      </w:r>
      <w:proofErr w:type="spellStart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Вакул</w:t>
      </w:r>
      <w:proofErr w:type="spellEnd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і </w:t>
      </w:r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в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далося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приборкати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біса</w:t>
      </w:r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? / 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Хрестом.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40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Що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робить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Пацюк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той момент, коли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Вакула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з'явився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пороз</w:t>
      </w:r>
      <w:proofErr w:type="gram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його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будинку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</w:t>
      </w:r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       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/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Їсть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галушки,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потім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вареники. /</w:t>
      </w:r>
    </w:p>
    <w:p w:rsidR="00E3477E" w:rsidRPr="00515BD5" w:rsidRDefault="00893E65" w:rsidP="00E3477E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М</w:t>
      </w:r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.В.Гоголь "Тарас </w:t>
      </w:r>
      <w:proofErr w:type="spellStart"/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Бульба</w:t>
      </w:r>
      <w:proofErr w:type="spellEnd"/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"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Кого зі своїх синів тарас назвав «мазунчиком»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 /</w:t>
      </w:r>
      <w:r w:rsidR="00BC2A44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Андрія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20</w:t>
      </w:r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</w:t>
      </w:r>
      <w:proofErr w:type="gram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ро кого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братів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йдеться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 "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Він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...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кипів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жадобою подвигу,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але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душа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його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була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доступна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для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інших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почуттів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"</w:t>
      </w:r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.</w:t>
      </w:r>
      <w:proofErr w:type="gram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/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Андрій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/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30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Як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називається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збірник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до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якого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увійшла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повість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"Тарас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Бульба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"? / "Миргород" /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40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Яка картина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нагадує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нам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повість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М. В. Гоголя "Тарас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Бульба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"?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Хто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її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автор</w:t>
      </w:r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 /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І.</w:t>
      </w:r>
      <w:proofErr w:type="gram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Е.Репін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"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Запорожці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пишуть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листа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турецькому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султану" /</w:t>
      </w:r>
    </w:p>
    <w:p w:rsidR="00E3477E" w:rsidRPr="00515BD5" w:rsidRDefault="00893E65" w:rsidP="00E3477E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М</w:t>
      </w:r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.В.Гоголь "</w:t>
      </w:r>
      <w:proofErr w:type="spellStart"/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Ревізор</w:t>
      </w:r>
      <w:proofErr w:type="spellEnd"/>
      <w:r w:rsidR="00E3477E"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"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10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Хто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proofErr w:type="gram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ідказав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М. В. Гоголю сюжет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комедії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"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Ревізор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"? /</w:t>
      </w:r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О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С.Пушкін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20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Як</w:t>
      </w:r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народне </w:t>
      </w:r>
      <w:proofErr w:type="spellStart"/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прислів</w:t>
      </w:r>
      <w:proofErr w:type="spellEnd"/>
      <w:r w:rsidR="007E196A" w:rsidRPr="007E19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’</w:t>
      </w:r>
      <w:proofErr w:type="gramStart"/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</w:t>
      </w:r>
      <w:proofErr w:type="gramEnd"/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взяв </w:t>
      </w:r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.В.Гоголь</w:t>
      </w:r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епіграфом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до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комедії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"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Ревізор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"? / "Н</w:t>
      </w:r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кивай на </w:t>
      </w:r>
      <w:proofErr w:type="spellStart"/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дзеркало</w:t>
      </w:r>
      <w:proofErr w:type="spellEnd"/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коли </w:t>
      </w:r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пика крива</w:t>
      </w:r>
      <w:proofErr w:type="gram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" /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15BD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30</w:t>
      </w:r>
      <w:proofErr w:type="gram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</w:t>
      </w:r>
      <w:proofErr w:type="gram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яких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стосунках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за словами Хлестакова,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він</w:t>
      </w:r>
      <w:proofErr w:type="spellEnd"/>
      <w:r w:rsidR="00515BD5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знаходиться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E196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</w:t>
      </w:r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С.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Пушкіним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? / "...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Пушкіним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дружній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нозі</w:t>
      </w:r>
      <w:proofErr w:type="spellEnd"/>
      <w:r w:rsidRPr="00515BD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" /</w:t>
      </w:r>
    </w:p>
    <w:p w:rsidR="00E3477E" w:rsidRPr="00515BD5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05B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40</w:t>
      </w:r>
      <w:r w:rsidR="009705B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705B3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Хто хортенятами </w:t>
      </w:r>
      <w:proofErr w:type="gramStart"/>
      <w:r w:rsidR="009705B3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брав</w:t>
      </w:r>
      <w:proofErr w:type="gramEnd"/>
      <w:r w:rsidR="009705B3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хабарі</w:t>
      </w:r>
      <w:r w:rsidRPr="009705B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? / </w:t>
      </w:r>
      <w:proofErr w:type="spellStart"/>
      <w:r w:rsidR="009705B3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Ляпкін-Тяпкін</w:t>
      </w:r>
      <w:proofErr w:type="spellEnd"/>
      <w:r w:rsidRPr="009705B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/</w:t>
      </w:r>
    </w:p>
    <w:p w:rsidR="00E3477E" w:rsidRPr="005806EE" w:rsidRDefault="00E3477E" w:rsidP="00E3477E">
      <w:pPr>
        <w:jc w:val="center"/>
        <w:rPr>
          <w:rFonts w:ascii="Times New Roman" w:hAnsi="Times New Roman" w:cs="Times New Roman"/>
          <w:b/>
          <w:color w:val="00B050"/>
          <w:sz w:val="36"/>
          <w:szCs w:val="24"/>
        </w:rPr>
      </w:pPr>
      <w:proofErr w:type="spellStart"/>
      <w:r w:rsidRPr="005806EE">
        <w:rPr>
          <w:rFonts w:ascii="Times New Roman" w:hAnsi="Times New Roman" w:cs="Times New Roman"/>
          <w:b/>
          <w:color w:val="00B050"/>
          <w:sz w:val="36"/>
          <w:szCs w:val="24"/>
        </w:rPr>
        <w:t>Третій</w:t>
      </w:r>
      <w:proofErr w:type="spellEnd"/>
      <w:r w:rsidRPr="005806EE">
        <w:rPr>
          <w:rFonts w:ascii="Times New Roman" w:hAnsi="Times New Roman" w:cs="Times New Roman"/>
          <w:b/>
          <w:color w:val="00B050"/>
          <w:sz w:val="36"/>
          <w:szCs w:val="24"/>
        </w:rPr>
        <w:t xml:space="preserve"> тур - "</w:t>
      </w:r>
      <w:proofErr w:type="gramStart"/>
      <w:r w:rsidRPr="005806EE">
        <w:rPr>
          <w:rFonts w:ascii="Times New Roman" w:hAnsi="Times New Roman" w:cs="Times New Roman"/>
          <w:b/>
          <w:color w:val="00B050"/>
          <w:sz w:val="36"/>
          <w:szCs w:val="24"/>
        </w:rPr>
        <w:t>Своя</w:t>
      </w:r>
      <w:proofErr w:type="gramEnd"/>
      <w:r w:rsidR="00767036" w:rsidRPr="005806EE">
        <w:rPr>
          <w:rFonts w:ascii="Times New Roman" w:hAnsi="Times New Roman" w:cs="Times New Roman"/>
          <w:b/>
          <w:color w:val="00B050"/>
          <w:sz w:val="36"/>
          <w:szCs w:val="24"/>
          <w:lang w:val="uk-UA"/>
        </w:rPr>
        <w:t xml:space="preserve"> </w:t>
      </w:r>
      <w:proofErr w:type="spellStart"/>
      <w:r w:rsidRPr="005806EE">
        <w:rPr>
          <w:rFonts w:ascii="Times New Roman" w:hAnsi="Times New Roman" w:cs="Times New Roman"/>
          <w:b/>
          <w:color w:val="00B050"/>
          <w:sz w:val="36"/>
          <w:szCs w:val="24"/>
        </w:rPr>
        <w:t>гра</w:t>
      </w:r>
      <w:proofErr w:type="spellEnd"/>
      <w:r w:rsidRPr="005806EE">
        <w:rPr>
          <w:rFonts w:ascii="Times New Roman" w:hAnsi="Times New Roman" w:cs="Times New Roman"/>
          <w:b/>
          <w:color w:val="00B050"/>
          <w:sz w:val="36"/>
          <w:szCs w:val="24"/>
        </w:rPr>
        <w:t>"</w:t>
      </w:r>
    </w:p>
    <w:p w:rsidR="00E3477E" w:rsidRPr="00767036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цьому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турі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запропонована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одна тема: "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Закінчит</w:t>
      </w:r>
      <w:proofErr w:type="spellEnd"/>
      <w:r w:rsidR="005806EE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ь</w:t>
      </w:r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фразу"</w:t>
      </w:r>
    </w:p>
    <w:p w:rsidR="00E3477E" w:rsidRPr="00767036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Учитель (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ведучий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називає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її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учасникам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які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самі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визначають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вартість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питання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виходячи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набраних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балів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пишуть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її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картці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передають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ведучому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Поті</w:t>
      </w:r>
      <w:proofErr w:type="gram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proofErr w:type="spellEnd"/>
      <w:proofErr w:type="gram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вчитель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задає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питання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учасники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інших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картках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пишуть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відповідь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знову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віддають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їх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ведучому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Той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зачитує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відповіді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називає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суму, яку поставила команда.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Якщо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відповідь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правильна, то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команді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додається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зазначена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сума.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Якщо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відповідь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неправильна, то у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команди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віднімається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зазначена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сума.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Тепер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оголошується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переможець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ним стане той,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хто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набере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найбільшу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кількість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балі</w:t>
      </w:r>
      <w:proofErr w:type="gram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proofErr w:type="spellEnd"/>
      <w:proofErr w:type="gram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E3477E" w:rsidRPr="003E63E2" w:rsidRDefault="00E3477E" w:rsidP="00E3477E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4"/>
        </w:rPr>
      </w:pPr>
      <w:proofErr w:type="spellStart"/>
      <w:r w:rsidRPr="003E63E2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Питання</w:t>
      </w:r>
      <w:proofErr w:type="spellEnd"/>
      <w:r w:rsidRPr="003E63E2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для </w:t>
      </w:r>
      <w:proofErr w:type="spellStart"/>
      <w:r w:rsidRPr="003E63E2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третього</w:t>
      </w:r>
      <w:proofErr w:type="spellEnd"/>
      <w:r w:rsidRPr="003E63E2">
        <w:rPr>
          <w:rFonts w:ascii="Times New Roman" w:hAnsi="Times New Roman" w:cs="Times New Roman"/>
          <w:b/>
          <w:color w:val="000000" w:themeColor="text1"/>
          <w:sz w:val="32"/>
          <w:szCs w:val="24"/>
        </w:rPr>
        <w:t xml:space="preserve"> туру</w:t>
      </w:r>
    </w:p>
    <w:p w:rsidR="00E3477E" w:rsidRPr="007E196A" w:rsidRDefault="00C601CE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«Ніс», «Портрет», «Шинель» та ін. належать до одного літературного  циклу М.В.Гоголя ...</w:t>
      </w:r>
      <w:r w:rsidR="00E3477E"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/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«Петербурзькі повісті»</w:t>
      </w:r>
      <w:r w:rsidR="00E3477E" w:rsidRPr="007E19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</w:p>
    <w:p w:rsidR="00E3477E" w:rsidRPr="00767036" w:rsidRDefault="00E3477E" w:rsidP="00E3477E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proofErr w:type="spellStart"/>
      <w:proofErr w:type="gramStart"/>
      <w:r w:rsidRPr="007670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</w:t>
      </w:r>
      <w:proofErr w:type="gramEnd"/>
      <w:r w:rsidRPr="007670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ідведення</w:t>
      </w:r>
      <w:proofErr w:type="spellEnd"/>
      <w:r w:rsidR="00767036" w:rsidRPr="0076703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підсумків</w:t>
      </w:r>
      <w:proofErr w:type="spellEnd"/>
      <w:r w:rsidRPr="0076703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</w:p>
    <w:p w:rsidR="00E3477E" w:rsidRPr="00767036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Ось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ві</w:t>
      </w:r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</w:t>
      </w:r>
      <w:proofErr w:type="spellEnd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</w:t>
      </w:r>
      <w:proofErr w:type="spellStart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переможець</w:t>
      </w:r>
      <w:proofErr w:type="spellEnd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! Команда </w:t>
      </w:r>
      <w:proofErr w:type="spellStart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proofErr w:type="spellEnd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оказала </w:t>
      </w:r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знання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виявила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винахідливість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кмітливість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gramStart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у</w:t>
      </w:r>
      <w:proofErr w:type="gramEnd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нашій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грі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E3477E" w:rsidRPr="00767036" w:rsidRDefault="00E3477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proofErr w:type="gram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proofErr w:type="gram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і</w:t>
      </w:r>
      <w:proofErr w:type="gram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</w:t>
      </w:r>
      <w:proofErr w:type="gram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ємо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! (</w:t>
      </w:r>
      <w:proofErr w:type="spellStart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Нагородження</w:t>
      </w:r>
      <w:proofErr w:type="spellEnd"/>
      <w:r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).</w:t>
      </w:r>
    </w:p>
    <w:p w:rsidR="00E3477E" w:rsidRPr="00767036" w:rsidRDefault="00C601CE" w:rsidP="00E3477E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Дякуємо</w:t>
      </w:r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учасникам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гри</w:t>
      </w:r>
      <w:proofErr w:type="spellEnd"/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0759EA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у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сім</w:t>
      </w:r>
      <w:proofErr w:type="spellEnd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хто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допомагав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її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проводити</w:t>
      </w:r>
      <w:proofErr w:type="spellEnd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gram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Наша</w:t>
      </w:r>
      <w:proofErr w:type="gram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гра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пройшла</w:t>
      </w:r>
      <w:proofErr w:type="spellEnd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весело,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цікаво</w:t>
      </w:r>
      <w:proofErr w:type="spellEnd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ми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перевірили</w:t>
      </w:r>
      <w:proofErr w:type="spellEnd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свою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ерудицію</w:t>
      </w:r>
      <w:proofErr w:type="spellEnd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До нов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их</w:t>
      </w:r>
      <w:proofErr w:type="spellEnd"/>
      <w:r w:rsidR="00767036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зустріч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ей</w:t>
      </w:r>
      <w:proofErr w:type="spellEnd"/>
      <w:r w:rsidR="00E3477E" w:rsidRPr="0076703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!</w:t>
      </w:r>
    </w:p>
    <w:p w:rsidR="00E3477E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  <w:r>
        <w:rPr>
          <w:rFonts w:cs="Helvetica"/>
          <w:color w:val="0D0D0D" w:themeColor="text1" w:themeTint="F2"/>
          <w:sz w:val="28"/>
          <w:szCs w:val="28"/>
          <w:lang w:val="uk-UA"/>
        </w:rPr>
        <w:tab/>
      </w: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5748C" w:rsidRPr="00767036" w:rsidRDefault="00E5748C" w:rsidP="00E5748C">
      <w:pPr>
        <w:tabs>
          <w:tab w:val="left" w:pos="6240"/>
        </w:tabs>
        <w:rPr>
          <w:rFonts w:cs="Helvetica"/>
          <w:color w:val="0D0D0D" w:themeColor="text1" w:themeTint="F2"/>
          <w:sz w:val="28"/>
          <w:szCs w:val="28"/>
          <w:lang w:val="uk-UA"/>
        </w:rPr>
      </w:pPr>
    </w:p>
    <w:p w:rsidR="00E3477E" w:rsidRDefault="00E3477E" w:rsidP="00E3477E">
      <w:pPr>
        <w:rPr>
          <w:rFonts w:cs="Helvetica"/>
          <w:color w:val="0D0D0D" w:themeColor="text1" w:themeTint="F2"/>
          <w:sz w:val="28"/>
          <w:szCs w:val="24"/>
          <w:lang w:val="uk-UA"/>
        </w:rPr>
      </w:pPr>
    </w:p>
    <w:p w:rsidR="00E3477E" w:rsidRPr="00767036" w:rsidRDefault="00E3477E" w:rsidP="00E3477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7670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Використана</w:t>
      </w:r>
      <w:proofErr w:type="spellEnd"/>
      <w:r w:rsidR="00767036" w:rsidRPr="007670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література</w:t>
      </w:r>
      <w:proofErr w:type="spellEnd"/>
    </w:p>
    <w:p w:rsidR="00E3477E" w:rsidRPr="00767036" w:rsidRDefault="00FE618D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.В.Гоголь. "</w:t>
      </w:r>
      <w:proofErr w:type="spellStart"/>
      <w:proofErr w:type="gramStart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gramEnd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ібрання</w:t>
      </w:r>
      <w:proofErr w:type="spellEnd"/>
      <w:r w:rsidR="007670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творів</w:t>
      </w:r>
      <w:proofErr w:type="spellEnd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«Світ </w:t>
      </w:r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книги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», 2</w:t>
      </w:r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008 </w:t>
      </w:r>
      <w:proofErr w:type="spellStart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</w:p>
    <w:p w:rsidR="00E3477E" w:rsidRPr="00767036" w:rsidRDefault="00E3477E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Е.Л.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Демиденко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. "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Контрольні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перевірочні</w:t>
      </w:r>
      <w:proofErr w:type="spellEnd"/>
      <w:r w:rsidR="007670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літератури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", </w:t>
      </w:r>
      <w:r w:rsidR="000759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FE6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5-9 </w:t>
      </w:r>
      <w:proofErr w:type="spellStart"/>
      <w:r w:rsidR="00FE618D">
        <w:rPr>
          <w:rFonts w:ascii="Times New Roman" w:hAnsi="Times New Roman" w:cs="Times New Roman"/>
          <w:color w:val="000000" w:themeColor="text1"/>
          <w:sz w:val="28"/>
          <w:szCs w:val="28"/>
        </w:rPr>
        <w:t>класи</w:t>
      </w:r>
      <w:proofErr w:type="spellEnd"/>
      <w:r w:rsidR="00FE6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61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К.,</w:t>
      </w:r>
      <w:r w:rsidR="00FE6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2003 </w:t>
      </w:r>
      <w:proofErr w:type="spellStart"/>
      <w:proofErr w:type="gram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</w:p>
    <w:p w:rsidR="00E3477E" w:rsidRPr="00767036" w:rsidRDefault="007B683D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Н.Д.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Ільїна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"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Предметн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ий</w:t>
      </w:r>
      <w:proofErr w:type="spellEnd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тиждень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літератури</w:t>
      </w:r>
      <w:proofErr w:type="spellEnd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школі</w:t>
      </w:r>
      <w:proofErr w:type="spellEnd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", </w:t>
      </w:r>
      <w:r w:rsidR="00FE61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 журнал </w:t>
      </w:r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proofErr w:type="spellStart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Фенікс</w:t>
      </w:r>
      <w:proofErr w:type="spellEnd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", 2005 </w:t>
      </w:r>
      <w:proofErr w:type="spellStart"/>
      <w:proofErr w:type="gramStart"/>
      <w:r w:rsidR="00E3477E"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</w:p>
    <w:p w:rsidR="00E3477E" w:rsidRPr="00767036" w:rsidRDefault="00E3477E" w:rsidP="00E3477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О.Н.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Козак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. "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Літературні</w:t>
      </w:r>
      <w:proofErr w:type="spellEnd"/>
      <w:r w:rsidR="007B68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вікторини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", </w:t>
      </w:r>
      <w:r w:rsidR="000759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FE61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К., «Либідь», </w:t>
      </w:r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1998 </w:t>
      </w:r>
      <w:proofErr w:type="spellStart"/>
      <w:proofErr w:type="gram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</w:p>
    <w:p w:rsidR="00E3477E" w:rsidRPr="00837C06" w:rsidRDefault="00E3477E" w:rsidP="00E3477E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"Своя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гра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".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Матеріал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proofErr w:type="gramStart"/>
      <w:r w:rsidR="007B68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ікіпедії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83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вільної</w:t>
      </w:r>
      <w:proofErr w:type="spellEnd"/>
      <w:r w:rsidR="007B68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>енциклопедії</w:t>
      </w:r>
      <w:proofErr w:type="spellEnd"/>
      <w:r w:rsidRPr="007670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ru.wikipedia.org/wiki/Своя_гра</w:t>
      </w:r>
      <w:r w:rsidR="00837C0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</w:p>
    <w:p w:rsidR="00F74252" w:rsidRPr="00F74252" w:rsidRDefault="00F74252" w:rsidP="00F74252">
      <w:pPr>
        <w:rPr>
          <w:rFonts w:cs="Helvetica"/>
          <w:color w:val="0D0D0D" w:themeColor="text1" w:themeTint="F2"/>
          <w:sz w:val="28"/>
          <w:szCs w:val="24"/>
          <w:highlight w:val="yellow"/>
          <w:lang w:val="uk-UA"/>
        </w:rPr>
      </w:pPr>
    </w:p>
    <w:p w:rsidR="00F74252" w:rsidRP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Default="00F74252" w:rsidP="00F74252">
      <w:pPr>
        <w:pStyle w:val="a3"/>
        <w:spacing w:before="0" w:beforeAutospacing="0" w:after="0" w:afterAutospacing="0" w:line="330" w:lineRule="atLeast"/>
        <w:rPr>
          <w:rFonts w:ascii="Roboto" w:hAnsi="Roboto"/>
          <w:color w:val="000000"/>
          <w:sz w:val="28"/>
          <w:szCs w:val="22"/>
          <w:highlight w:val="yellow"/>
          <w:lang w:val="uk-UA"/>
        </w:rPr>
      </w:pPr>
    </w:p>
    <w:p w:rsidR="00F74252" w:rsidRDefault="00F74252" w:rsidP="00F74252">
      <w:pPr>
        <w:pStyle w:val="a3"/>
        <w:spacing w:before="0" w:beforeAutospacing="0" w:after="0" w:afterAutospacing="0" w:line="330" w:lineRule="atLeast"/>
        <w:rPr>
          <w:rFonts w:ascii="Roboto" w:hAnsi="Roboto"/>
          <w:color w:val="000000"/>
          <w:sz w:val="28"/>
          <w:szCs w:val="22"/>
          <w:highlight w:val="yellow"/>
          <w:lang w:val="uk-UA"/>
        </w:rPr>
      </w:pPr>
    </w:p>
    <w:p w:rsidR="00F74252" w:rsidRDefault="00F74252" w:rsidP="00F74252">
      <w:pPr>
        <w:pStyle w:val="a3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  <w:highlight w:val="yellow"/>
          <w:lang w:val="uk-UA"/>
        </w:rPr>
      </w:pPr>
    </w:p>
    <w:p w:rsidR="00F74252" w:rsidRPr="00F74252" w:rsidRDefault="00F74252" w:rsidP="00F74252">
      <w:pPr>
        <w:pStyle w:val="a3"/>
        <w:spacing w:before="0" w:beforeAutospacing="0" w:after="0" w:afterAutospacing="0" w:line="330" w:lineRule="atLeast"/>
        <w:rPr>
          <w:rFonts w:ascii="Roboto" w:hAnsi="Roboto"/>
          <w:color w:val="000000"/>
          <w:sz w:val="22"/>
          <w:szCs w:val="22"/>
          <w:highlight w:val="yellow"/>
          <w:lang w:val="uk-UA"/>
        </w:rPr>
      </w:pPr>
    </w:p>
    <w:p w:rsidR="00F74252" w:rsidRDefault="00F74252" w:rsidP="00F74252"/>
    <w:p w:rsidR="00F74252" w:rsidRDefault="00F74252" w:rsidP="00F74252"/>
    <w:p w:rsidR="00F74252" w:rsidRDefault="00F74252" w:rsidP="00F74252"/>
    <w:p w:rsid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P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P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P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P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Default="00F74252" w:rsidP="00F74252">
      <w:pPr>
        <w:rPr>
          <w:rFonts w:cs="Helvetica"/>
          <w:sz w:val="28"/>
          <w:szCs w:val="24"/>
          <w:lang w:val="uk-UA"/>
        </w:rPr>
      </w:pPr>
    </w:p>
    <w:p w:rsidR="00F74252" w:rsidRPr="00837C06" w:rsidRDefault="00F74252" w:rsidP="00837C06">
      <w:pPr>
        <w:rPr>
          <w:lang w:val="uk-UA"/>
        </w:rPr>
      </w:pPr>
    </w:p>
    <w:p w:rsidR="00F74252" w:rsidRDefault="00F74252" w:rsidP="00F74252">
      <w:pPr>
        <w:pStyle w:val="a6"/>
      </w:pPr>
    </w:p>
    <w:p w:rsidR="00F74252" w:rsidRDefault="00F74252" w:rsidP="00F74252">
      <w:pPr>
        <w:ind w:left="360"/>
      </w:pPr>
    </w:p>
    <w:p w:rsidR="00F74252" w:rsidRDefault="00F74252" w:rsidP="00F74252">
      <w:pPr>
        <w:pStyle w:val="a6"/>
      </w:pPr>
      <w:bookmarkStart w:id="0" w:name="_GoBack"/>
      <w:bookmarkEnd w:id="0"/>
    </w:p>
    <w:p w:rsidR="00F74252" w:rsidRDefault="00F74252" w:rsidP="00F74252">
      <w:pPr>
        <w:pStyle w:val="a6"/>
      </w:pPr>
    </w:p>
    <w:p w:rsidR="00F74252" w:rsidRDefault="00F74252" w:rsidP="00F74252">
      <w:pPr>
        <w:pStyle w:val="a6"/>
      </w:pPr>
    </w:p>
    <w:p w:rsidR="00F74252" w:rsidRDefault="00F74252" w:rsidP="00FE5777">
      <w:pPr>
        <w:pStyle w:val="a6"/>
      </w:pPr>
    </w:p>
    <w:p w:rsidR="00F74252" w:rsidRPr="00F74252" w:rsidRDefault="00F74252" w:rsidP="00F74252">
      <w:pPr>
        <w:pStyle w:val="a6"/>
        <w:spacing w:after="0" w:line="330" w:lineRule="atLeast"/>
        <w:rPr>
          <w:rFonts w:ascii="Roboto" w:eastAsia="Times New Roman" w:hAnsi="Roboto" w:cs="Times New Roman"/>
          <w:color w:val="000000"/>
          <w:highlight w:val="yellow"/>
          <w:lang w:val="uk-UA" w:eastAsia="ru-RU"/>
        </w:rPr>
      </w:pPr>
    </w:p>
    <w:p w:rsidR="00F74252" w:rsidRPr="00F74252" w:rsidRDefault="00F74252" w:rsidP="00F74252">
      <w:pPr>
        <w:rPr>
          <w:rFonts w:cs="Helvetica"/>
          <w:sz w:val="28"/>
          <w:szCs w:val="24"/>
        </w:rPr>
      </w:pPr>
    </w:p>
    <w:sectPr w:rsidR="00F74252" w:rsidRPr="00F74252" w:rsidSect="00015B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94026"/>
    <w:multiLevelType w:val="hybridMultilevel"/>
    <w:tmpl w:val="8AE27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8C1"/>
    <w:rsid w:val="00000259"/>
    <w:rsid w:val="00001ED1"/>
    <w:rsid w:val="00015B47"/>
    <w:rsid w:val="000759EA"/>
    <w:rsid w:val="00207239"/>
    <w:rsid w:val="00224BEF"/>
    <w:rsid w:val="002A68F4"/>
    <w:rsid w:val="002C795F"/>
    <w:rsid w:val="00312538"/>
    <w:rsid w:val="00357D16"/>
    <w:rsid w:val="003E5BFA"/>
    <w:rsid w:val="003E63E2"/>
    <w:rsid w:val="004C186B"/>
    <w:rsid w:val="00515BD5"/>
    <w:rsid w:val="00574CE4"/>
    <w:rsid w:val="005806EE"/>
    <w:rsid w:val="0063108A"/>
    <w:rsid w:val="00651868"/>
    <w:rsid w:val="00667A2E"/>
    <w:rsid w:val="006E755B"/>
    <w:rsid w:val="0076433F"/>
    <w:rsid w:val="00767036"/>
    <w:rsid w:val="007B683D"/>
    <w:rsid w:val="007D08C1"/>
    <w:rsid w:val="007E196A"/>
    <w:rsid w:val="00837C06"/>
    <w:rsid w:val="00840093"/>
    <w:rsid w:val="00893E65"/>
    <w:rsid w:val="009705B3"/>
    <w:rsid w:val="00971EFD"/>
    <w:rsid w:val="00A87F15"/>
    <w:rsid w:val="00B03E0A"/>
    <w:rsid w:val="00B32C57"/>
    <w:rsid w:val="00BC2A44"/>
    <w:rsid w:val="00C47E77"/>
    <w:rsid w:val="00C601CE"/>
    <w:rsid w:val="00C92C1D"/>
    <w:rsid w:val="00CC5AA2"/>
    <w:rsid w:val="00CE28C6"/>
    <w:rsid w:val="00D078DD"/>
    <w:rsid w:val="00DB6CD9"/>
    <w:rsid w:val="00DD60C9"/>
    <w:rsid w:val="00E3477E"/>
    <w:rsid w:val="00E5748C"/>
    <w:rsid w:val="00E77D02"/>
    <w:rsid w:val="00F5182B"/>
    <w:rsid w:val="00F74252"/>
    <w:rsid w:val="00FE5777"/>
    <w:rsid w:val="00FE6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4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4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2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742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4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4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2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74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</dc:creator>
  <cp:lastModifiedBy>User</cp:lastModifiedBy>
  <cp:revision>5</cp:revision>
  <dcterms:created xsi:type="dcterms:W3CDTF">2019-03-11T19:27:00Z</dcterms:created>
  <dcterms:modified xsi:type="dcterms:W3CDTF">2019-05-01T08:13:00Z</dcterms:modified>
</cp:coreProperties>
</file>