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</w:p>
    <w:p w:rsidR="00385FDA" w:rsidRPr="00385FDA" w:rsidRDefault="00385FDA" w:rsidP="00385FDA">
      <w:pPr>
        <w:rPr>
          <w:rFonts w:ascii="Times New Roman" w:hAnsi="Times New Roman"/>
          <w:b/>
          <w:i/>
          <w:sz w:val="72"/>
          <w:szCs w:val="72"/>
          <w:lang w:val="uk-UA"/>
        </w:rPr>
      </w:pPr>
      <w:r>
        <w:rPr>
          <w:rFonts w:ascii="Times New Roman" w:hAnsi="Times New Roman"/>
          <w:b/>
          <w:i/>
          <w:sz w:val="72"/>
          <w:szCs w:val="72"/>
          <w:lang w:val="uk-UA"/>
        </w:rPr>
        <w:t xml:space="preserve">   Додавання і віднімання                   десяткових дробів.</w:t>
      </w:r>
    </w:p>
    <w:p w:rsidR="00385FDA" w:rsidRPr="00C8156D" w:rsidRDefault="00385FDA" w:rsidP="00385FDA">
      <w:pPr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>Урок-подорож «Сім чудес України».</w:t>
      </w: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Урок математики у 5 класі.</w:t>
      </w: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Pr="00022887" w:rsidRDefault="00385FDA" w:rsidP="00385FDA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022887">
        <w:rPr>
          <w:rFonts w:ascii="Times New Roman" w:hAnsi="Times New Roman"/>
          <w:sz w:val="32"/>
          <w:szCs w:val="32"/>
          <w:lang w:val="uk-UA"/>
        </w:rPr>
        <w:t>Підготувала</w:t>
      </w:r>
    </w:p>
    <w:p w:rsidR="00385FDA" w:rsidRPr="00022887" w:rsidRDefault="00385FDA" w:rsidP="00385FDA">
      <w:pPr>
        <w:jc w:val="right"/>
        <w:rPr>
          <w:rFonts w:ascii="Times New Roman" w:hAnsi="Times New Roman"/>
          <w:sz w:val="32"/>
          <w:szCs w:val="32"/>
          <w:lang w:val="uk-UA"/>
        </w:rPr>
      </w:pPr>
      <w:r w:rsidRPr="00022887">
        <w:rPr>
          <w:rFonts w:ascii="Times New Roman" w:hAnsi="Times New Roman"/>
          <w:sz w:val="32"/>
          <w:szCs w:val="32"/>
          <w:lang w:val="uk-UA"/>
        </w:rPr>
        <w:t>вчитель математики</w:t>
      </w:r>
    </w:p>
    <w:p w:rsidR="00385FDA" w:rsidRPr="00022887" w:rsidRDefault="00A93BBA" w:rsidP="00385FDA">
      <w:pPr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Дем</w:t>
      </w:r>
      <w:r>
        <w:rPr>
          <w:rFonts w:ascii="Times New Roman" w:hAnsi="Times New Roman"/>
          <w:sz w:val="32"/>
          <w:szCs w:val="32"/>
          <w:lang w:val="en-US"/>
        </w:rPr>
        <w:t>’</w:t>
      </w:r>
      <w:r>
        <w:rPr>
          <w:rFonts w:ascii="Times New Roman" w:hAnsi="Times New Roman"/>
          <w:sz w:val="32"/>
          <w:szCs w:val="32"/>
          <w:lang w:val="uk-UA"/>
        </w:rPr>
        <w:t xml:space="preserve">янівської </w:t>
      </w:r>
      <w:r w:rsidR="00385FDA" w:rsidRPr="00022887">
        <w:rPr>
          <w:rFonts w:ascii="Times New Roman" w:hAnsi="Times New Roman"/>
          <w:sz w:val="32"/>
          <w:szCs w:val="32"/>
          <w:lang w:val="uk-UA"/>
        </w:rPr>
        <w:t xml:space="preserve"> ЗОШ І-ІІ</w:t>
      </w:r>
      <w:r w:rsidR="00AF16E2">
        <w:rPr>
          <w:rFonts w:ascii="Times New Roman" w:hAnsi="Times New Roman"/>
          <w:sz w:val="32"/>
          <w:szCs w:val="32"/>
          <w:lang w:val="uk-UA"/>
        </w:rPr>
        <w:t>І</w:t>
      </w:r>
      <w:r w:rsidR="00385FDA" w:rsidRPr="00022887">
        <w:rPr>
          <w:rFonts w:ascii="Times New Roman" w:hAnsi="Times New Roman"/>
          <w:sz w:val="32"/>
          <w:szCs w:val="32"/>
          <w:lang w:val="uk-UA"/>
        </w:rPr>
        <w:t xml:space="preserve"> ступенів</w:t>
      </w:r>
    </w:p>
    <w:p w:rsidR="00385FDA" w:rsidRPr="00022887" w:rsidRDefault="00385FDA" w:rsidP="00385FDA">
      <w:pPr>
        <w:jc w:val="right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Пічкурова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Олена Сергіївна</w:t>
      </w:r>
    </w:p>
    <w:p w:rsidR="00385FDA" w:rsidRDefault="00385FDA" w:rsidP="00385FDA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85FDA" w:rsidRDefault="00385FDA" w:rsidP="00385FDA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Т</w:t>
      </w:r>
      <w:r w:rsidRPr="00022887">
        <w:rPr>
          <w:rFonts w:ascii="Times New Roman" w:hAnsi="Times New Roman"/>
          <w:b/>
          <w:sz w:val="32"/>
          <w:szCs w:val="32"/>
          <w:lang w:val="uk-UA"/>
        </w:rPr>
        <w:t>ема:</w:t>
      </w:r>
      <w:r>
        <w:rPr>
          <w:rFonts w:ascii="Times New Roman" w:hAnsi="Times New Roman"/>
          <w:sz w:val="32"/>
          <w:szCs w:val="32"/>
          <w:lang w:val="uk-UA"/>
        </w:rPr>
        <w:t xml:space="preserve"> Додавання і віднімання десяткових дробів.  Урок-подорож «Сім чудес України».</w:t>
      </w:r>
    </w:p>
    <w:p w:rsidR="00385FDA" w:rsidRDefault="00385FDA" w:rsidP="00385FD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22887">
        <w:rPr>
          <w:rFonts w:ascii="Times New Roman" w:hAnsi="Times New Roman"/>
          <w:b/>
          <w:sz w:val="32"/>
          <w:szCs w:val="32"/>
          <w:lang w:val="uk-UA"/>
        </w:rPr>
        <w:t xml:space="preserve">Мета: </w:t>
      </w:r>
      <w:r w:rsidRPr="00022887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0228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85FDA" w:rsidRDefault="00385FDA" w:rsidP="00385FD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Навчальна:</w:t>
      </w:r>
      <w:r w:rsidRPr="000228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2288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узагальнити вміння і навички додавання і віднімання десяткових дробів.</w:t>
      </w:r>
    </w:p>
    <w:p w:rsidR="00385FDA" w:rsidRPr="00385FDA" w:rsidRDefault="00385FDA" w:rsidP="00385FD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Розвивальна:</w:t>
      </w:r>
      <w:r w:rsidRPr="00022887">
        <w:rPr>
          <w:rFonts w:ascii="Times New Roman" w:eastAsia="Times New Roman" w:hAnsi="Times New Roman"/>
          <w:sz w:val="28"/>
          <w:szCs w:val="28"/>
          <w:lang w:val="uk-UA"/>
        </w:rPr>
        <w:t xml:space="preserve">; розвивати  логічне мислення , вміння пояснювати власні дії;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пам</w:t>
      </w:r>
      <w:proofErr w:type="spellEnd"/>
      <w:r w:rsidRPr="00385FDA">
        <w:rPr>
          <w:rFonts w:ascii="Times New Roman" w:eastAsia="Times New Roman" w:hAnsi="Times New Roman"/>
          <w:sz w:val="28"/>
          <w:szCs w:val="28"/>
        </w:rPr>
        <w:t>’</w:t>
      </w:r>
      <w:r>
        <w:rPr>
          <w:rFonts w:ascii="Times New Roman" w:eastAsia="Times New Roman" w:hAnsi="Times New Roman"/>
          <w:sz w:val="28"/>
          <w:szCs w:val="28"/>
          <w:lang w:val="uk-UA"/>
        </w:rPr>
        <w:t>ять, математичну мову.</w:t>
      </w:r>
    </w:p>
    <w:p w:rsidR="00385FDA" w:rsidRPr="00016BE1" w:rsidRDefault="00385FDA" w:rsidP="00385FD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Виховна:</w:t>
      </w:r>
      <w:r w:rsidRPr="00022887">
        <w:rPr>
          <w:rFonts w:ascii="Times New Roman" w:eastAsia="Times New Roman" w:hAnsi="Times New Roman"/>
          <w:sz w:val="28"/>
          <w:szCs w:val="28"/>
          <w:lang w:val="uk-UA"/>
        </w:rPr>
        <w:t>виховувати інтерес до вивчення мат</w:t>
      </w:r>
      <w:r w:rsidR="00016BE1">
        <w:rPr>
          <w:rFonts w:ascii="Times New Roman" w:eastAsia="Times New Roman" w:hAnsi="Times New Roman"/>
          <w:sz w:val="28"/>
          <w:szCs w:val="28"/>
          <w:lang w:val="uk-UA"/>
        </w:rPr>
        <w:t>ематики, любов до рідної землі, пробуджувати інтерес до культурної спадщини рідного краю.</w:t>
      </w:r>
    </w:p>
    <w:p w:rsidR="00C64B80" w:rsidRPr="00022887" w:rsidRDefault="00C64B80" w:rsidP="00385FDA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85FDA" w:rsidRPr="00022887" w:rsidRDefault="00385FDA" w:rsidP="00385FDA">
      <w:pPr>
        <w:spacing w:after="60" w:line="360" w:lineRule="auto"/>
        <w:contextualSpacing/>
        <w:rPr>
          <w:rFonts w:ascii="Times New Roman" w:eastAsia="Times New Roman" w:hAnsi="Times New Roman"/>
          <w:kern w:val="24"/>
          <w:sz w:val="28"/>
          <w:szCs w:val="28"/>
          <w:lang w:val="uk-UA" w:eastAsia="uk-UA"/>
        </w:rPr>
      </w:pPr>
      <w:r w:rsidRPr="00022887">
        <w:rPr>
          <w:rFonts w:ascii="Times New Roman" w:eastAsia="Times New Roman" w:hAnsi="Times New Roman"/>
          <w:b/>
          <w:kern w:val="24"/>
          <w:sz w:val="28"/>
          <w:szCs w:val="28"/>
          <w:lang w:val="uk-UA" w:eastAsia="uk-UA"/>
        </w:rPr>
        <w:t xml:space="preserve">ФОРМА ПРОВЕДЕННЯ УРОКУ: </w:t>
      </w:r>
      <w:r w:rsidRPr="00022887">
        <w:rPr>
          <w:rFonts w:ascii="Times New Roman" w:eastAsia="Times New Roman" w:hAnsi="Times New Roman"/>
          <w:kern w:val="24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kern w:val="24"/>
          <w:sz w:val="28"/>
          <w:szCs w:val="28"/>
          <w:lang w:val="uk-UA" w:eastAsia="uk-UA"/>
        </w:rPr>
        <w:t>урок-подорож «Сім чудес України».</w:t>
      </w:r>
    </w:p>
    <w:p w:rsidR="00385FDA" w:rsidRPr="00022887" w:rsidRDefault="00385FDA" w:rsidP="00385FDA">
      <w:pPr>
        <w:spacing w:after="60" w:line="360" w:lineRule="auto"/>
        <w:contextualSpacing/>
        <w:rPr>
          <w:rFonts w:ascii="Times New Roman" w:eastAsia="Times New Roman" w:hAnsi="Times New Roman"/>
          <w:sz w:val="56"/>
          <w:szCs w:val="24"/>
          <w:lang w:val="uk-UA" w:eastAsia="uk-UA"/>
        </w:rPr>
      </w:pPr>
      <w:r w:rsidRPr="00022887">
        <w:rPr>
          <w:rFonts w:ascii="Times New Roman" w:eastAsia="Times New Roman" w:hAnsi="Times New Roman"/>
          <w:b/>
          <w:kern w:val="24"/>
          <w:sz w:val="28"/>
          <w:szCs w:val="28"/>
          <w:lang w:val="uk-UA" w:eastAsia="uk-UA"/>
        </w:rPr>
        <w:t>ТИП УРОКУ</w:t>
      </w:r>
      <w:r w:rsidRPr="00022887">
        <w:rPr>
          <w:rFonts w:ascii="Times New Roman" w:eastAsia="Times New Roman" w:hAnsi="Times New Roman"/>
          <w:kern w:val="24"/>
          <w:sz w:val="28"/>
          <w:szCs w:val="28"/>
          <w:lang w:val="uk-UA" w:eastAsia="uk-UA"/>
        </w:rPr>
        <w:t>: урок  вдосконалення вмінь і навичок.</w:t>
      </w:r>
    </w:p>
    <w:p w:rsidR="00385FDA" w:rsidRPr="00144FAD" w:rsidRDefault="00385FDA" w:rsidP="00385FDA">
      <w:pPr>
        <w:spacing w:after="6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2288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НАОЧНІСТЬ ТА ОБЛАДНАННЯ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  <w:r w:rsidRPr="00144F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мультимедійна презентація, картки із завданнями.</w:t>
      </w:r>
    </w:p>
    <w:p w:rsidR="00385FDA" w:rsidRPr="00C64B80" w:rsidRDefault="00385FDA" w:rsidP="00C64B80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02288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063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B0635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        </w:t>
      </w:r>
      <w:r w:rsidRPr="00B06357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="00C64B80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Нам з вами пощастило народитися на мальований, щедрій та багатій землі, </w:t>
      </w:r>
      <w:proofErr w:type="spellStart"/>
      <w:r w:rsidR="00C64B80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ім</w:t>
      </w:r>
      <w:proofErr w:type="spellEnd"/>
      <w:r w:rsidR="00C64B80" w:rsidRPr="00C64B80">
        <w:rPr>
          <w:rFonts w:ascii="Times New Roman" w:hAnsi="Times New Roman"/>
          <w:b/>
          <w:bCs/>
          <w:i/>
          <w:color w:val="000000"/>
          <w:sz w:val="28"/>
          <w:szCs w:val="28"/>
        </w:rPr>
        <w:t>’</w:t>
      </w:r>
      <w:r w:rsidR="00C64B80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я який « Україна». Ми – українці.</w:t>
      </w:r>
    </w:p>
    <w:p w:rsidR="00385FDA" w:rsidRPr="00022887" w:rsidRDefault="00385FDA" w:rsidP="00385FDA">
      <w:p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022887">
        <w:rPr>
          <w:rFonts w:ascii="Times New Roman" w:eastAsia="Times New Roman" w:hAnsi="Times New Roman"/>
          <w:b/>
          <w:sz w:val="28"/>
          <w:szCs w:val="28"/>
          <w:lang w:val="uk-UA"/>
        </w:rPr>
        <w:t>ХІД УРОКУ</w:t>
      </w:r>
      <w:r w:rsidRPr="00022887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85FDA" w:rsidRDefault="00385FDA" w:rsidP="00385FDA">
      <w:pPr>
        <w:numPr>
          <w:ilvl w:val="0"/>
          <w:numId w:val="3"/>
        </w:numPr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E726C">
        <w:rPr>
          <w:rFonts w:ascii="Times New Roman" w:eastAsia="Times New Roman" w:hAnsi="Times New Roman"/>
          <w:b/>
          <w:sz w:val="28"/>
          <w:szCs w:val="28"/>
          <w:lang w:val="uk-UA"/>
        </w:rPr>
        <w:t>Організація класу, підготовка до уроку.</w:t>
      </w:r>
    </w:p>
    <w:p w:rsidR="00C52EB9" w:rsidRPr="00FE726C" w:rsidRDefault="00195897" w:rsidP="00C52EB9">
      <w:pPr>
        <w:ind w:left="720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Перевірка домашнього завдання.</w:t>
      </w:r>
    </w:p>
    <w:p w:rsidR="00385FDA" w:rsidRPr="00B06357" w:rsidRDefault="00385FDA" w:rsidP="00385FDA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B063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Мотивація уроку</w:t>
      </w:r>
    </w:p>
    <w:p w:rsidR="00C52EB9" w:rsidRDefault="00385FDA" w:rsidP="00016BE1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063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Сього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дні урок математики пройде у вигляді подорожі до найцікавіших місць рідної країни. </w:t>
      </w:r>
    </w:p>
    <w:p w:rsidR="00C52EB9" w:rsidRPr="00C52EB9" w:rsidRDefault="00C52EB9" w:rsidP="00C52EB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52E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Девіз уроку:</w:t>
      </w:r>
    </w:p>
    <w:p w:rsidR="00C52EB9" w:rsidRDefault="00C52EB9" w:rsidP="00C52EB9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Міркуємо – швидко!</w:t>
      </w:r>
    </w:p>
    <w:p w:rsidR="00C52EB9" w:rsidRDefault="00C52EB9" w:rsidP="00C52EB9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Відповідаємо – правильно!</w:t>
      </w:r>
    </w:p>
    <w:p w:rsidR="00C52EB9" w:rsidRDefault="00C52EB9" w:rsidP="00C52EB9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Лічимо – точно!</w:t>
      </w:r>
    </w:p>
    <w:p w:rsidR="00C52EB9" w:rsidRDefault="00C52EB9" w:rsidP="00C52EB9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Пишемо – гарно!</w:t>
      </w:r>
    </w:p>
    <w:p w:rsidR="00385FDA" w:rsidRDefault="00C52EB9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85FDA" w:rsidRPr="00FE72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Актуалізація опорних знань та вмінь учнів. </w:t>
      </w:r>
    </w:p>
    <w:p w:rsidR="00C52EB9" w:rsidRDefault="00C52EB9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2EB9">
        <w:rPr>
          <w:rFonts w:ascii="Times New Roman" w:eastAsia="Times New Roman" w:hAnsi="Times New Roman"/>
          <w:sz w:val="28"/>
          <w:szCs w:val="28"/>
          <w:lang w:val="uk-UA"/>
        </w:rPr>
        <w:t xml:space="preserve">Для того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щоб придбати путівку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екскурс-бюро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, необхідно відповісти на кілька питань. ( Увага на екран)</w:t>
      </w:r>
    </w:p>
    <w:p w:rsidR="0023400A" w:rsidRDefault="00C52EB9" w:rsidP="0023400A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2EB9">
        <w:rPr>
          <w:rFonts w:ascii="Times New Roman" w:eastAsia="Times New Roman" w:hAnsi="Times New Roman"/>
          <w:b/>
          <w:sz w:val="28"/>
          <w:szCs w:val="28"/>
          <w:lang w:val="uk-UA"/>
        </w:rPr>
        <w:t>Усна робота з класом:</w:t>
      </w:r>
    </w:p>
    <w:p w:rsidR="00C52EB9" w:rsidRDefault="00016BE1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="00C52EB9" w:rsidRPr="0023400A">
        <w:rPr>
          <w:rFonts w:ascii="Times New Roman" w:eastAsia="Times New Roman" w:hAnsi="Times New Roman"/>
          <w:b/>
          <w:sz w:val="28"/>
          <w:szCs w:val="28"/>
          <w:lang w:val="uk-UA"/>
        </w:rPr>
        <w:t>.Як додати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два</w:t>
      </w:r>
      <w:r w:rsidR="00C52EB9" w:rsidRPr="002340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десяткові дроби?  ( правило)</w:t>
      </w:r>
    </w:p>
    <w:p w:rsidR="00016BE1" w:rsidRPr="0023400A" w:rsidRDefault="00016BE1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Як знайти різницю двох десяткових дробів?</w:t>
      </w:r>
    </w:p>
    <w:p w:rsidR="0023400A" w:rsidRP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3400A">
        <w:rPr>
          <w:rFonts w:ascii="Times New Roman" w:eastAsia="Times New Roman" w:hAnsi="Times New Roman"/>
          <w:b/>
          <w:sz w:val="28"/>
          <w:szCs w:val="28"/>
          <w:lang w:val="uk-UA"/>
        </w:rPr>
        <w:t>3.Як  називаються закони додавання?</w:t>
      </w:r>
    </w:p>
    <w:p w:rsid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а+в=в=а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( переставний)</w:t>
      </w:r>
    </w:p>
    <w:p w:rsid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а+(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в+с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)=(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а+в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)+с  ( сполучний)</w:t>
      </w:r>
    </w:p>
    <w:p w:rsidR="0023400A" w:rsidRP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3400A">
        <w:rPr>
          <w:rFonts w:ascii="Times New Roman" w:eastAsia="Times New Roman" w:hAnsi="Times New Roman"/>
          <w:b/>
          <w:sz w:val="28"/>
          <w:szCs w:val="28"/>
          <w:lang w:val="uk-UA"/>
        </w:rPr>
        <w:t>4. Для чого використовують закони додавання?</w:t>
      </w:r>
    </w:p>
    <w:p w:rsid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( для опрощення при обчисленні)</w:t>
      </w:r>
    </w:p>
    <w:p w:rsidR="00016BE1" w:rsidRDefault="00016BE1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16BE1">
        <w:rPr>
          <w:rFonts w:ascii="Times New Roman" w:eastAsia="Times New Roman" w:hAnsi="Times New Roman"/>
          <w:b/>
          <w:sz w:val="28"/>
          <w:szCs w:val="28"/>
          <w:lang w:val="uk-UA"/>
        </w:rPr>
        <w:t>Порахуйте усно:</w:t>
      </w:r>
    </w:p>
    <w:p w:rsidR="00016BE1" w:rsidRDefault="00016BE1" w:rsidP="00016BE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6,0+4,0=10</w:t>
      </w:r>
    </w:p>
    <w:p w:rsidR="00016BE1" w:rsidRDefault="00016BE1" w:rsidP="00016BE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13,7+8,3=22</w:t>
      </w:r>
    </w:p>
    <w:p w:rsidR="00016BE1" w:rsidRDefault="00016BE1" w:rsidP="00016BE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6,5-2,5=4</w:t>
      </w:r>
    </w:p>
    <w:p w:rsidR="00016BE1" w:rsidRPr="00016BE1" w:rsidRDefault="00016BE1" w:rsidP="00016BE1">
      <w:pPr>
        <w:pStyle w:val="Standard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15-6,5=8,5</w:t>
      </w:r>
    </w:p>
    <w:p w:rsid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Молодці!</w:t>
      </w:r>
    </w:p>
    <w:p w:rsidR="0023400A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Правильні відповіді на питання дали нам можливість вирушити в подорож.</w:t>
      </w:r>
    </w:p>
    <w:p w:rsidR="0023400A" w:rsidRPr="00C52EB9" w:rsidRDefault="0023400A" w:rsidP="00C52EB9">
      <w:pPr>
        <w:pStyle w:val="Standard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85FD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D7DE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із чудес України є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DB4E3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Хотинська фортеця.</w:t>
      </w:r>
    </w:p>
    <w:p w:rsidR="00016BE1" w:rsidRDefault="00016BE1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Фортеця, яка пережила століття і бачила під своїми мурами полчища воїнів</w:t>
      </w:r>
      <w:r w:rsidR="006953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Хотин, що приваблює туристів з усього світу, одне з найдавніших міст України, нещодавно відсвяткував своє 1000-річчя. На початку 11 ст. київський князь Володимир Великий створив Хотин.</w:t>
      </w:r>
    </w:p>
    <w:p w:rsidR="006953A7" w:rsidRPr="00A8454D" w:rsidRDefault="006953A7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45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Мандруємо далі: для цього треба виконати дії:</w:t>
      </w:r>
    </w:p>
    <w:p w:rsidR="006953A7" w:rsidRDefault="006953A7" w:rsidP="006953A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12,822+34,51=47,332</w:t>
      </w:r>
    </w:p>
    <w:p w:rsidR="006953A7" w:rsidRDefault="006953A7" w:rsidP="006953A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3,084+16,352=19,436</w:t>
      </w:r>
    </w:p>
    <w:p w:rsidR="006953A7" w:rsidRDefault="006953A7" w:rsidP="006953A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28,44-18,58=9,86</w:t>
      </w:r>
    </w:p>
    <w:p w:rsidR="006953A7" w:rsidRDefault="006953A7" w:rsidP="006953A7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52,302-25,59=26,712</w:t>
      </w:r>
    </w:p>
    <w:p w:rsidR="006953A7" w:rsidRPr="006953A7" w:rsidRDefault="00A8454D" w:rsidP="006953A7">
      <w:pPr>
        <w:pStyle w:val="Standard"/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Молодці</w:t>
      </w:r>
      <w:r w:rsidR="006953A7">
        <w:rPr>
          <w:rFonts w:ascii="Times New Roman" w:hAnsi="Times New Roman" w:cs="Times New Roman"/>
          <w:color w:val="00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53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Потра</w:t>
      </w:r>
      <w:r w:rsidR="00E9198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пляємо</w:t>
      </w:r>
    </w:p>
    <w:p w:rsidR="00D6465D" w:rsidRPr="00D6465D" w:rsidRDefault="00385FDA" w:rsidP="00E9198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Наступним із Семи чудес України є </w:t>
      </w:r>
      <w:r w:rsidRPr="00A96BC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Кам’янець-Подільська Стара фортеця.</w:t>
      </w:r>
      <w:r w:rsidRPr="00A96BC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Невід’ємною частиною Старого міста, його перлиною є Стара фортеця, яка стала візитною карткою Кам</w:t>
      </w:r>
      <w:r w:rsidRPr="001658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янця-Подільського, його символом. Історія її заснування починається в </w:t>
      </w:r>
      <w:r w:rsidR="00E9198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12 </w:t>
      </w:r>
      <w:r w:rsidRPr="00B063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670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століття 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9198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Одинадцать</w:t>
      </w:r>
      <w:proofErr w:type="spellEnd"/>
      <w:r w:rsidR="00E9198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башт входять до складу фортеці, кожна має свою назву і свою історію.</w:t>
      </w:r>
    </w:p>
    <w:p w:rsidR="00D6465D" w:rsidRDefault="00D6465D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91986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будемо рухатися до столиці нашої держави – міста Києва.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94F4A">
        <w:rPr>
          <w:rFonts w:ascii="Times New Roman" w:hAnsi="Times New Roman" w:cs="Times New Roman"/>
          <w:sz w:val="28"/>
          <w:szCs w:val="28"/>
          <w:lang w:val="uk-UA"/>
        </w:rPr>
        <w:t xml:space="preserve">Саме тут розмістилося аж два чуда України. </w:t>
      </w:r>
    </w:p>
    <w:p w:rsidR="00D6465D" w:rsidRDefault="00E91986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щоб потрапити </w:t>
      </w:r>
      <w:r w:rsidR="00385FDA">
        <w:rPr>
          <w:rFonts w:ascii="Times New Roman" w:hAnsi="Times New Roman" w:cs="Times New Roman"/>
          <w:sz w:val="28"/>
          <w:szCs w:val="28"/>
          <w:lang w:val="uk-UA"/>
        </w:rPr>
        <w:t>з Кам’янця-Подільського д</w:t>
      </w:r>
      <w:r w:rsidR="00D6465D">
        <w:rPr>
          <w:rFonts w:ascii="Times New Roman" w:hAnsi="Times New Roman" w:cs="Times New Roman"/>
          <w:sz w:val="28"/>
          <w:szCs w:val="28"/>
          <w:lang w:val="uk-UA"/>
        </w:rPr>
        <w:t xml:space="preserve">о Києва нам слід </w:t>
      </w:r>
      <w:proofErr w:type="spellStart"/>
      <w:r w:rsidR="00D6465D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D6465D" w:rsidRPr="00D646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 :</w:t>
      </w:r>
    </w:p>
    <w:p w:rsidR="00E91986" w:rsidRPr="00E91986" w:rsidRDefault="00E91986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986">
        <w:rPr>
          <w:rFonts w:ascii="Times New Roman" w:hAnsi="Times New Roman" w:cs="Times New Roman"/>
          <w:b/>
          <w:sz w:val="28"/>
          <w:szCs w:val="28"/>
          <w:lang w:val="uk-UA"/>
        </w:rPr>
        <w:t>Задача:</w:t>
      </w:r>
    </w:p>
    <w:p w:rsidR="00E91986" w:rsidRPr="00E91986" w:rsidRDefault="00E91986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986">
        <w:rPr>
          <w:rFonts w:ascii="Times New Roman" w:hAnsi="Times New Roman" w:cs="Times New Roman"/>
          <w:b/>
          <w:sz w:val="28"/>
          <w:szCs w:val="28"/>
          <w:lang w:val="uk-UA"/>
        </w:rPr>
        <w:t>Площа Запорізької області складає 27,180 км, а площа Київської області на 1,051 км більша. Знайдіть загальну площу двох областей.</w:t>
      </w:r>
    </w:p>
    <w:p w:rsidR="00D6465D" w:rsidRDefault="00E91986" w:rsidP="00E91986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27,180+1,051=28,231</w:t>
      </w:r>
    </w:p>
    <w:p w:rsidR="00E91986" w:rsidRDefault="00E91986" w:rsidP="00E91986">
      <w:pPr>
        <w:pStyle w:val="Standar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27,180+28,231=55,411</w:t>
      </w:r>
    </w:p>
    <w:p w:rsidR="00E91986" w:rsidRPr="00E91986" w:rsidRDefault="00E91986" w:rsidP="00E91986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Молодци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це…………..</w:t>
      </w:r>
    </w:p>
    <w:p w:rsidR="0050553A" w:rsidRDefault="00D6465D" w:rsidP="00E9198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1A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385FDA" w:rsidRPr="005F51A4">
        <w:rPr>
          <w:rFonts w:ascii="Times New Roman" w:hAnsi="Times New Roman" w:cs="Times New Roman"/>
          <w:b/>
          <w:sz w:val="36"/>
          <w:szCs w:val="36"/>
          <w:lang w:val="uk-UA"/>
        </w:rPr>
        <w:t>Києво-Печерська лавра</w:t>
      </w:r>
      <w:r w:rsidR="00385FDA">
        <w:rPr>
          <w:rFonts w:ascii="Times New Roman" w:hAnsi="Times New Roman" w:cs="Times New Roman"/>
          <w:sz w:val="28"/>
          <w:szCs w:val="28"/>
          <w:lang w:val="uk-UA"/>
        </w:rPr>
        <w:t xml:space="preserve"> – православний монастир, заснований  у 1051 році монахами Антонієм і Феодосієм </w:t>
      </w:r>
      <w:r w:rsidR="00E91986">
        <w:rPr>
          <w:rFonts w:ascii="Times New Roman" w:hAnsi="Times New Roman" w:cs="Times New Roman"/>
          <w:sz w:val="28"/>
          <w:szCs w:val="28"/>
          <w:lang w:val="uk-UA"/>
        </w:rPr>
        <w:t xml:space="preserve">. Свого часу Києво-Печерська лавра відіграла важливу роль у розвитку </w:t>
      </w:r>
      <w:r w:rsidR="0050553A">
        <w:rPr>
          <w:rFonts w:ascii="Times New Roman" w:hAnsi="Times New Roman" w:cs="Times New Roman"/>
          <w:sz w:val="28"/>
          <w:szCs w:val="28"/>
          <w:lang w:val="uk-UA"/>
        </w:rPr>
        <w:t>давньоруської культури.</w:t>
      </w:r>
    </w:p>
    <w:p w:rsidR="0050553A" w:rsidRPr="0050553A" w:rsidRDefault="0050553A" w:rsidP="00E9198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3A">
        <w:rPr>
          <w:rFonts w:ascii="Times New Roman" w:hAnsi="Times New Roman" w:cs="Times New Roman"/>
          <w:b/>
          <w:sz w:val="28"/>
          <w:szCs w:val="28"/>
          <w:lang w:val="uk-UA"/>
        </w:rPr>
        <w:t>Ми продовжуємо свою подорож Києвом. Назва місця до якого ми наближаємося зашифрована. Щоб дізнатися назву треба виконати завдання.</w:t>
      </w:r>
    </w:p>
    <w:p w:rsidR="00D6465D" w:rsidRDefault="00E91986" w:rsidP="00E91986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65D">
        <w:rPr>
          <w:rFonts w:ascii="Times New Roman" w:hAnsi="Times New Roman" w:cs="Times New Roman"/>
          <w:sz w:val="28"/>
          <w:szCs w:val="28"/>
          <w:lang w:val="uk-UA"/>
        </w:rPr>
        <w:t>Вирази у гривнях 75 коп.  (   0,75)</w:t>
      </w:r>
    </w:p>
    <w:p w:rsidR="00D6465D" w:rsidRDefault="00D6465D" w:rsidP="00D6465D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Знайди суму: 35ц+ 1,25т:    ( 3,5+1,25=4,75)</w:t>
      </w:r>
    </w:p>
    <w:p w:rsidR="00D6465D" w:rsidRDefault="00D6465D" w:rsidP="00D6465D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Запиши у метрах: 750см;  ( 7,5 м)</w:t>
      </w:r>
    </w:p>
    <w:p w:rsidR="00D6465D" w:rsidRDefault="00D6465D" w:rsidP="00D6465D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 потрібно додати до 0,3, щоб отримати 1 ?</w:t>
      </w:r>
      <w:r w:rsidR="00956610">
        <w:rPr>
          <w:rFonts w:ascii="Times New Roman" w:hAnsi="Times New Roman" w:cs="Times New Roman"/>
          <w:sz w:val="28"/>
          <w:szCs w:val="28"/>
          <w:lang w:val="uk-UA"/>
        </w:rPr>
        <w:t xml:space="preserve">  (  0,7 )</w:t>
      </w:r>
    </w:p>
    <w:p w:rsidR="00956610" w:rsidRDefault="00956610" w:rsidP="00956610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1914"/>
        <w:gridCol w:w="1914"/>
        <w:gridCol w:w="1919"/>
        <w:gridCol w:w="1899"/>
      </w:tblGrid>
      <w:tr w:rsidR="00385FDA" w:rsidRPr="00A96BC9" w:rsidTr="00210758">
        <w:tc>
          <w:tcPr>
            <w:tcW w:w="1925" w:type="dxa"/>
            <w:shd w:val="clear" w:color="auto" w:fill="auto"/>
          </w:tcPr>
          <w:p w:rsidR="00385FDA" w:rsidRPr="00A96BC9" w:rsidRDefault="00385FDA" w:rsidP="002107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</w:pP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28"/>
                <w:szCs w:val="28"/>
                <w:lang w:val="uk-UA"/>
              </w:rPr>
              <w:t xml:space="preserve">  </w:t>
            </w: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  <w:t>Ф</w:t>
            </w:r>
          </w:p>
        </w:tc>
        <w:tc>
          <w:tcPr>
            <w:tcW w:w="1914" w:type="dxa"/>
            <w:shd w:val="clear" w:color="auto" w:fill="auto"/>
          </w:tcPr>
          <w:p w:rsidR="00385FDA" w:rsidRPr="00A96BC9" w:rsidRDefault="00385FDA" w:rsidP="002107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</w:pP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  <w:t>С</w:t>
            </w:r>
          </w:p>
        </w:tc>
        <w:tc>
          <w:tcPr>
            <w:tcW w:w="1914" w:type="dxa"/>
            <w:shd w:val="clear" w:color="auto" w:fill="auto"/>
          </w:tcPr>
          <w:p w:rsidR="00385FDA" w:rsidRPr="00A96BC9" w:rsidRDefault="00385FDA" w:rsidP="002107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</w:pP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  <w:t>Я</w:t>
            </w:r>
          </w:p>
        </w:tc>
        <w:tc>
          <w:tcPr>
            <w:tcW w:w="1919" w:type="dxa"/>
            <w:shd w:val="clear" w:color="auto" w:fill="auto"/>
          </w:tcPr>
          <w:p w:rsidR="00385FDA" w:rsidRPr="00A96BC9" w:rsidRDefault="00385FDA" w:rsidP="002107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</w:pP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  <w:t>О</w:t>
            </w:r>
          </w:p>
        </w:tc>
        <w:tc>
          <w:tcPr>
            <w:tcW w:w="1899" w:type="dxa"/>
            <w:shd w:val="clear" w:color="auto" w:fill="auto"/>
          </w:tcPr>
          <w:p w:rsidR="00385FDA" w:rsidRPr="00A96BC9" w:rsidRDefault="00385FDA" w:rsidP="0021075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</w:pPr>
            <w:r w:rsidRPr="00A96BC9">
              <w:rPr>
                <w:rFonts w:ascii="Times New Roman" w:eastAsia="DejaVu LGC Sans" w:hAnsi="Times New Roman"/>
                <w:color w:val="000000"/>
                <w:kern w:val="3"/>
                <w:sz w:val="40"/>
                <w:szCs w:val="40"/>
                <w:lang w:val="uk-UA"/>
              </w:rPr>
              <w:t>І</w:t>
            </w:r>
          </w:p>
        </w:tc>
      </w:tr>
    </w:tbl>
    <w:p w:rsidR="00956610" w:rsidRDefault="00385FDA" w:rsidP="00385FDA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DejaVu LGC Sans" w:hAnsi="Times New Roman"/>
          <w:kern w:val="3"/>
          <w:sz w:val="28"/>
          <w:szCs w:val="28"/>
          <w:lang w:val="uk-UA"/>
        </w:rPr>
      </w:pPr>
      <w:r>
        <w:rPr>
          <w:rFonts w:ascii="Times New Roman" w:eastAsia="DejaVu LGC Sans" w:hAnsi="Times New Roman"/>
          <w:kern w:val="3"/>
          <w:sz w:val="28"/>
          <w:szCs w:val="28"/>
          <w:lang w:val="uk-UA"/>
        </w:rPr>
        <w:t xml:space="preserve"> </w:t>
      </w:r>
      <w:r w:rsidRPr="00A96BC9">
        <w:rPr>
          <w:rFonts w:ascii="Times New Roman" w:eastAsia="DejaVu LGC Sans" w:hAnsi="Times New Roman"/>
          <w:kern w:val="3"/>
          <w:sz w:val="28"/>
          <w:szCs w:val="28"/>
          <w:lang w:val="uk-UA"/>
        </w:rPr>
        <w:t xml:space="preserve">  </w:t>
      </w:r>
    </w:p>
    <w:p w:rsidR="00385FDA" w:rsidRPr="00A96BC9" w:rsidRDefault="00385FDA" w:rsidP="00385FDA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DejaVu LGC Sans" w:hAnsi="Times New Roman"/>
          <w:b/>
          <w:i/>
          <w:kern w:val="3"/>
          <w:sz w:val="28"/>
          <w:szCs w:val="28"/>
          <w:lang w:val="uk-UA"/>
        </w:rPr>
      </w:pPr>
      <w:r w:rsidRPr="00A96BC9">
        <w:rPr>
          <w:rFonts w:ascii="Times New Roman" w:eastAsia="DejaVu LGC Sans" w:hAnsi="Times New Roman"/>
          <w:b/>
          <w:i/>
          <w:kern w:val="3"/>
          <w:sz w:val="28"/>
          <w:szCs w:val="28"/>
          <w:lang w:val="uk-UA"/>
        </w:rPr>
        <w:t xml:space="preserve"> Софія Київська.</w:t>
      </w:r>
    </w:p>
    <w:p w:rsidR="00385FDA" w:rsidRPr="0050553A" w:rsidRDefault="00385FDA" w:rsidP="00385FDA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</w:pPr>
      <w:r>
        <w:rPr>
          <w:rFonts w:ascii="Times New Roman" w:eastAsia="DejaVu LGC Sans" w:hAnsi="Times New Roman"/>
          <w:b/>
          <w:color w:val="000000"/>
          <w:kern w:val="3"/>
          <w:sz w:val="28"/>
          <w:szCs w:val="28"/>
          <w:lang w:val="uk-UA"/>
        </w:rPr>
        <w:t xml:space="preserve"> </w:t>
      </w:r>
      <w:r w:rsidRPr="00A96BC9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 xml:space="preserve"> Дивне відчуття охоплює кожного, хто переступає поріг славетної Софії Київської . </w:t>
      </w:r>
      <w:r w:rsidR="0050553A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 xml:space="preserve">Всесвітньо відома </w:t>
      </w:r>
      <w:proofErr w:type="spellStart"/>
      <w:r w:rsidR="0050553A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>пам</w:t>
      </w:r>
      <w:proofErr w:type="spellEnd"/>
      <w:r w:rsidR="0050553A" w:rsidRPr="0050553A">
        <w:rPr>
          <w:rFonts w:ascii="Times New Roman" w:eastAsia="DejaVu LGC Sans" w:hAnsi="Times New Roman"/>
          <w:color w:val="000000"/>
          <w:kern w:val="3"/>
          <w:sz w:val="28"/>
          <w:szCs w:val="28"/>
        </w:rPr>
        <w:t>’</w:t>
      </w:r>
      <w:r w:rsidR="0050553A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>ятка архі</w:t>
      </w:r>
      <w:r w:rsidR="00195897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 xml:space="preserve">тектури який знаходиться в м. </w:t>
      </w:r>
      <w:proofErr w:type="spellStart"/>
      <w:r w:rsidR="00195897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>Кі</w:t>
      </w:r>
      <w:r w:rsidR="0050553A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>їві</w:t>
      </w:r>
      <w:proofErr w:type="spellEnd"/>
      <w:r w:rsidR="0050553A">
        <w:rPr>
          <w:rFonts w:ascii="Times New Roman" w:eastAsia="DejaVu LGC Sans" w:hAnsi="Times New Roman"/>
          <w:color w:val="000000"/>
          <w:kern w:val="3"/>
          <w:sz w:val="28"/>
          <w:szCs w:val="28"/>
          <w:lang w:val="uk-UA"/>
        </w:rPr>
        <w:t>. Був збудованим за наказом великого київського князя Ярослава Мудрого.</w:t>
      </w:r>
    </w:p>
    <w:p w:rsidR="00385FDA" w:rsidRPr="0050553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proofErr w:type="spellStart"/>
      <w:r w:rsidRPr="0050553A"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Фізкультхвилина</w:t>
      </w:r>
      <w:proofErr w:type="spellEnd"/>
    </w:p>
    <w:p w:rsidR="00385FDA" w:rsidRPr="0050553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055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Продовжимо нашу подорож</w:t>
      </w:r>
      <w:r w:rsidRPr="0050553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16346B" w:rsidRDefault="0016346B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0553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 xml:space="preserve"> </w:t>
      </w:r>
      <w:r w:rsidRPr="005D627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50553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Треба </w:t>
      </w:r>
      <w:proofErr w:type="spellStart"/>
      <w:r w:rsidR="005055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роставити</w:t>
      </w:r>
      <w:proofErr w:type="spellEnd"/>
      <w:r w:rsidR="005055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 числах коми, так щоб утворилася правильна рівність: </w:t>
      </w:r>
    </w:p>
    <w:p w:rsidR="0050553A" w:rsidRDefault="00742D58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31+2576=5676</w:t>
      </w:r>
    </w:p>
    <w:p w:rsidR="00742D58" w:rsidRDefault="00742D58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Відповідь:  31+25,756,76</w:t>
      </w:r>
    </w:p>
    <w:p w:rsidR="0050553A" w:rsidRDefault="00195897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 ми добрались  в місто Умань</w:t>
      </w:r>
    </w:p>
    <w:p w:rsidR="00385FDA" w:rsidRPr="00742D58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627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Національний дендрологічний парк  «Софіївка».</w:t>
      </w:r>
      <w:r w:rsidR="00742D58">
        <w:rPr>
          <w:rFonts w:ascii="Times New Roman" w:hAnsi="Times New Roman" w:cs="Times New Roman"/>
          <w:color w:val="000000"/>
          <w:sz w:val="28"/>
          <w:szCs w:val="28"/>
          <w:lang w:val="uk-UA"/>
        </w:rPr>
        <w:t>( місто Умань)</w:t>
      </w:r>
    </w:p>
    <w:p w:rsidR="00385FDA" w:rsidRDefault="00742D58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Національний дендрологічний парк</w:t>
      </w:r>
      <w:r w:rsidR="00385FDA" w:rsidRPr="007B48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«Софіївка». </w:t>
      </w:r>
      <w:r w:rsidR="00385F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Парк розкинувся на площі 154,7 га на узбіччі старовинного міста Умань Черкаської області. </w:t>
      </w:r>
    </w:p>
    <w:p w:rsidR="00385FD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Парк заснований у 1796 р. багатим польським магнатом Станіславом Потоцьким на честь своєї дружини красуні-гречанки Софії, і був подарований їй у день її янгола у травні 1802 р. </w:t>
      </w:r>
    </w:p>
    <w:p w:rsidR="005F51A4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42D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Продовжується наша подорож</w:t>
      </w:r>
    </w:p>
    <w:p w:rsidR="00742D58" w:rsidRDefault="005F51A4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Виконайте додавання, обираючи зручний порядок обчислення:</w:t>
      </w:r>
    </w:p>
    <w:p w:rsidR="00742D58" w:rsidRDefault="00742D58" w:rsidP="00742D58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(3,25+0,419)+6,75=( 3,25+6,75)+0,419=10+0,419=10,419</w:t>
      </w:r>
    </w:p>
    <w:p w:rsidR="00742D58" w:rsidRDefault="00742D58" w:rsidP="00742D58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( 7,26+26,8)+73,2=(26,8+73,2)+7,26=100+7,26=107,26</w:t>
      </w:r>
    </w:p>
    <w:p w:rsidR="00742D58" w:rsidRPr="00742D58" w:rsidRDefault="00A8454D" w:rsidP="00742D5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Молодці</w:t>
      </w:r>
      <w:r w:rsidR="00742D58" w:rsidRPr="00742D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!</w:t>
      </w:r>
    </w:p>
    <w:p w:rsidR="00385FDA" w:rsidRPr="001B7F7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Pr="001B7F7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аціональний заповідник-острів «Хортиця»</w:t>
      </w:r>
    </w:p>
    <w:p w:rsidR="0016346B" w:rsidRPr="0016346B" w:rsidRDefault="00385FDA" w:rsidP="00742D58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Острів Хортиця є найбільшим островом на Дніпрі, унікальність якого – в рідкісному поєднанні на одній території  різноманітних природних комплексів </w:t>
      </w:r>
      <w:r w:rsidR="00742D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.В 1965року острів Хортиця став </w:t>
      </w:r>
      <w:r w:rsidR="007F13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державним історико-культурним запо</w:t>
      </w:r>
      <w:r w:rsidR="00742D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відником</w:t>
      </w:r>
      <w:r w:rsidR="007F132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якому створили музейний комплекс, присвячений історії запорозького козацтва.</w:t>
      </w:r>
    </w:p>
    <w:p w:rsidR="00385FDA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6346B" w:rsidRDefault="0016346B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132F" w:rsidRPr="00A8454D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8454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А тепер знову в дорогу. Зараз  ми рухаємося далі по Дніпру,</w:t>
      </w:r>
    </w:p>
    <w:p w:rsidR="007F132F" w:rsidRDefault="007F132F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І </w:t>
      </w:r>
      <w:proofErr w:type="spellStart"/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>остане</w:t>
      </w:r>
      <w:proofErr w:type="spellEnd"/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чудо місто України дізнаємось </w:t>
      </w:r>
      <w:proofErr w:type="spellStart"/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>розв</w:t>
      </w:r>
      <w:proofErr w:type="spellEnd"/>
      <w:r w:rsidRPr="007F132F">
        <w:rPr>
          <w:rFonts w:ascii="Times New Roman" w:hAnsi="Times New Roman" w:cs="Times New Roman"/>
          <w:color w:val="000000"/>
          <w:sz w:val="32"/>
          <w:szCs w:val="32"/>
        </w:rPr>
        <w:t>’</w:t>
      </w:r>
      <w:proofErr w:type="spellStart"/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>язавші</w:t>
      </w:r>
      <w:proofErr w:type="spellEnd"/>
      <w:r w:rsidRPr="007F132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рівняння:</w:t>
      </w:r>
    </w:p>
    <w:p w:rsidR="007F132F" w:rsidRPr="007F132F" w:rsidRDefault="007F132F" w:rsidP="007F132F">
      <w:pPr>
        <w:pStyle w:val="Standar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Х-5,257=19,743                             2)х+29,3=69,351</w:t>
      </w:r>
    </w:p>
    <w:p w:rsidR="007F132F" w:rsidRDefault="007F132F" w:rsidP="007F132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Х=19,743+5,257                                 х=69,351-29,3              </w:t>
      </w:r>
    </w:p>
    <w:p w:rsidR="007F132F" w:rsidRDefault="007F132F" w:rsidP="007F132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Х=25                                                     х=40,051</w:t>
      </w:r>
    </w:p>
    <w:p w:rsidR="007F132F" w:rsidRPr="007F132F" w:rsidRDefault="007F132F" w:rsidP="007F132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Молодци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!</w:t>
      </w:r>
    </w:p>
    <w:p w:rsidR="007F132F" w:rsidRDefault="007F132F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385FDA" w:rsidRPr="002876FC" w:rsidRDefault="00385FDA" w:rsidP="00385FD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76FC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Херсонес Таврійський</w:t>
      </w:r>
      <w:r w:rsidRPr="002876F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64B80" w:rsidRDefault="00385FDA" w:rsidP="0016346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Місто Херсонес було засновано давньогрецькими колоністами  більше ніж, 2500 років тому на південному-заході Криму. Нині його руїни – одна з найвизначніших пам’яток Севастополя. До наших днів збереглося багато давніх споруд. Серед них еллінський театр, римська цитадель, середньовічні християнські храми, житлові квартали, вулиці, гончарні майстерні, колодязі тощо. </w:t>
      </w:r>
    </w:p>
    <w:p w:rsidR="00385FDA" w:rsidRPr="00FE726C" w:rsidRDefault="00AF16E2" w:rsidP="00195897">
      <w:pPr>
        <w:pStyle w:val="Standard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Ось і минула наша подорож, у цій подорожі ви довідалися дуже багато нового </w:t>
      </w:r>
      <w:r w:rsidR="00385FDA" w:rsidRPr="00FE726C">
        <w:rPr>
          <w:rFonts w:ascii="Times New Roman" w:hAnsi="Times New Roman"/>
          <w:b/>
          <w:color w:val="000000"/>
          <w:sz w:val="28"/>
          <w:szCs w:val="28"/>
          <w:lang w:val="uk-UA"/>
        </w:rPr>
        <w:t>Підсумки уроку.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022887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« Релаксація».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Прийом «Незакінчене речення»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Сьогодні на уроці я дізнався про…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Мені було цікаво, тому що…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Я навчився…</w:t>
      </w:r>
    </w:p>
    <w:p w:rsidR="00385FDA" w:rsidRDefault="00385FDA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Я хотів би …</w:t>
      </w:r>
    </w:p>
    <w:p w:rsidR="00385FDA" w:rsidRDefault="00385FDA" w:rsidP="00385FDA">
      <w:pPr>
        <w:pStyle w:val="Standar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66E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385FDA" w:rsidRDefault="00C64B80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Повторити правило:</w:t>
      </w:r>
    </w:p>
    <w:p w:rsidR="00C64B80" w:rsidRDefault="00C64B80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Розв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’</w:t>
      </w:r>
      <w:proofErr w:type="spellStart"/>
      <w:r w:rsidR="007F132F">
        <w:rPr>
          <w:rFonts w:ascii="Times New Roman" w:eastAsia="Times New Roman" w:hAnsi="Times New Roman"/>
          <w:sz w:val="28"/>
          <w:szCs w:val="28"/>
          <w:lang w:val="uk-UA"/>
        </w:rPr>
        <w:t>язати</w:t>
      </w:r>
      <w:proofErr w:type="spellEnd"/>
      <w:r w:rsidR="007F132F">
        <w:rPr>
          <w:rFonts w:ascii="Times New Roman" w:eastAsia="Times New Roman" w:hAnsi="Times New Roman"/>
          <w:sz w:val="28"/>
          <w:szCs w:val="28"/>
          <w:lang w:val="uk-UA"/>
        </w:rPr>
        <w:t xml:space="preserve">: № </w:t>
      </w:r>
      <w:r>
        <w:rPr>
          <w:rFonts w:ascii="Times New Roman" w:eastAsia="Times New Roman" w:hAnsi="Times New Roman"/>
          <w:sz w:val="28"/>
          <w:szCs w:val="28"/>
          <w:lang w:val="uk-UA"/>
        </w:rPr>
        <w:t>860.</w:t>
      </w:r>
    </w:p>
    <w:p w:rsidR="007F132F" w:rsidRPr="00195897" w:rsidRDefault="007F132F" w:rsidP="00385FDA">
      <w:pPr>
        <w:ind w:left="360"/>
        <w:rPr>
          <w:rFonts w:ascii="Times New Roman" w:eastAsia="Times New Roman" w:hAnsi="Times New Roman"/>
          <w:sz w:val="28"/>
          <w:szCs w:val="28"/>
          <w:lang w:val="uk-UA"/>
        </w:rPr>
      </w:pPr>
      <w:r w:rsidRPr="00195897">
        <w:rPr>
          <w:rFonts w:ascii="Times New Roman" w:eastAsia="Times New Roman" w:hAnsi="Times New Roman"/>
          <w:b/>
          <w:sz w:val="28"/>
          <w:szCs w:val="28"/>
          <w:lang w:val="uk-UA"/>
        </w:rPr>
        <w:t>Порада:</w:t>
      </w:r>
    </w:p>
    <w:p w:rsidR="00385FDA" w:rsidRPr="00022887" w:rsidRDefault="00385FDA" w:rsidP="00385FD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</w:p>
    <w:p w:rsidR="007F132F" w:rsidRDefault="00195897" w:rsidP="007F132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7F132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ще а хочу щоб ви брали участь у Міжнародному 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тематичному конкурсі « Кенгуру»</w:t>
      </w:r>
    </w:p>
    <w:p w:rsidR="00195897" w:rsidRPr="00195897" w:rsidRDefault="00195897" w:rsidP="007F132F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195897"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  <w:t>Урок завершено!</w:t>
      </w:r>
    </w:p>
    <w:p w:rsidR="00385FDA" w:rsidRPr="00022887" w:rsidRDefault="00385FDA" w:rsidP="00385FDA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85FDA" w:rsidRPr="00022887" w:rsidRDefault="00385FDA" w:rsidP="00385FDA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85FDA" w:rsidRPr="00022887" w:rsidRDefault="00385FDA" w:rsidP="00385FDA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12C4C" w:rsidRPr="00385FDA" w:rsidRDefault="00412C4C">
      <w:pPr>
        <w:rPr>
          <w:lang w:val="uk-UA"/>
        </w:rPr>
      </w:pPr>
    </w:p>
    <w:sectPr w:rsidR="00412C4C" w:rsidRPr="00385FDA" w:rsidSect="0041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LGC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703D"/>
    <w:multiLevelType w:val="hybridMultilevel"/>
    <w:tmpl w:val="3E967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3ACE"/>
    <w:multiLevelType w:val="hybridMultilevel"/>
    <w:tmpl w:val="0426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1D7C"/>
    <w:multiLevelType w:val="hybridMultilevel"/>
    <w:tmpl w:val="E0D00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766"/>
    <w:multiLevelType w:val="hybridMultilevel"/>
    <w:tmpl w:val="5D90C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160"/>
    <w:multiLevelType w:val="hybridMultilevel"/>
    <w:tmpl w:val="0CA68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507"/>
    <w:multiLevelType w:val="hybridMultilevel"/>
    <w:tmpl w:val="6F4C2BA6"/>
    <w:lvl w:ilvl="0" w:tplc="F1FE2A30">
      <w:start w:val="4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843D5"/>
    <w:multiLevelType w:val="hybridMultilevel"/>
    <w:tmpl w:val="97FC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4E91"/>
    <w:multiLevelType w:val="hybridMultilevel"/>
    <w:tmpl w:val="F4841CFA"/>
    <w:lvl w:ilvl="0" w:tplc="FB3A7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E2D08"/>
    <w:multiLevelType w:val="hybridMultilevel"/>
    <w:tmpl w:val="C324D6E2"/>
    <w:lvl w:ilvl="0" w:tplc="F6CCB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02949"/>
    <w:multiLevelType w:val="multilevel"/>
    <w:tmpl w:val="2182F1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6912776"/>
    <w:multiLevelType w:val="hybridMultilevel"/>
    <w:tmpl w:val="0660D826"/>
    <w:lvl w:ilvl="0" w:tplc="B3929A44">
      <w:start w:val="1"/>
      <w:numFmt w:val="bullet"/>
      <w:lvlText w:val="*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sz w:val="28"/>
      </w:rPr>
    </w:lvl>
    <w:lvl w:ilvl="1" w:tplc="E602880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BC6F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36D9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68282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78D0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647BB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9010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28A0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C067486"/>
    <w:multiLevelType w:val="hybridMultilevel"/>
    <w:tmpl w:val="249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67EF4"/>
    <w:multiLevelType w:val="hybridMultilevel"/>
    <w:tmpl w:val="20B4F028"/>
    <w:lvl w:ilvl="0" w:tplc="1ABA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326C7"/>
    <w:multiLevelType w:val="hybridMultilevel"/>
    <w:tmpl w:val="992EF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10FA9"/>
    <w:multiLevelType w:val="hybridMultilevel"/>
    <w:tmpl w:val="E18C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36038"/>
    <w:multiLevelType w:val="hybridMultilevel"/>
    <w:tmpl w:val="8F02B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1220C"/>
    <w:multiLevelType w:val="hybridMultilevel"/>
    <w:tmpl w:val="3994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473D8"/>
    <w:multiLevelType w:val="hybridMultilevel"/>
    <w:tmpl w:val="71066072"/>
    <w:lvl w:ilvl="0" w:tplc="09229DA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45114B6"/>
    <w:multiLevelType w:val="hybridMultilevel"/>
    <w:tmpl w:val="BA084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B2294"/>
    <w:multiLevelType w:val="hybridMultilevel"/>
    <w:tmpl w:val="74BCB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7"/>
  </w:num>
  <w:num w:numId="5">
    <w:abstractNumId w:val="6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19"/>
  </w:num>
  <w:num w:numId="14">
    <w:abstractNumId w:val="0"/>
  </w:num>
  <w:num w:numId="15">
    <w:abstractNumId w:val="13"/>
  </w:num>
  <w:num w:numId="16">
    <w:abstractNumId w:val="18"/>
  </w:num>
  <w:num w:numId="17">
    <w:abstractNumId w:val="8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DA"/>
    <w:rsid w:val="00016BE1"/>
    <w:rsid w:val="0016346B"/>
    <w:rsid w:val="00195897"/>
    <w:rsid w:val="0023400A"/>
    <w:rsid w:val="00385FDA"/>
    <w:rsid w:val="00412C4C"/>
    <w:rsid w:val="0050553A"/>
    <w:rsid w:val="005F51A4"/>
    <w:rsid w:val="00621B0E"/>
    <w:rsid w:val="006953A7"/>
    <w:rsid w:val="00742D58"/>
    <w:rsid w:val="007F132F"/>
    <w:rsid w:val="00956610"/>
    <w:rsid w:val="00A056A1"/>
    <w:rsid w:val="00A8454D"/>
    <w:rsid w:val="00A93BBA"/>
    <w:rsid w:val="00AF16E2"/>
    <w:rsid w:val="00BF379F"/>
    <w:rsid w:val="00C52EB9"/>
    <w:rsid w:val="00C64B80"/>
    <w:rsid w:val="00D6465D"/>
    <w:rsid w:val="00DA638B"/>
    <w:rsid w:val="00DC4084"/>
    <w:rsid w:val="00E22829"/>
    <w:rsid w:val="00E9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FDA"/>
    <w:pPr>
      <w:suppressAutoHyphens/>
      <w:autoSpaceDN w:val="0"/>
      <w:textAlignment w:val="baseline"/>
    </w:pPr>
    <w:rPr>
      <w:rFonts w:ascii="Calibri" w:eastAsia="DejaVu LGC Sans" w:hAnsi="Calibri" w:cs="F"/>
      <w:kern w:val="3"/>
    </w:rPr>
  </w:style>
  <w:style w:type="paragraph" w:styleId="a3">
    <w:name w:val="List Paragraph"/>
    <w:basedOn w:val="a"/>
    <w:uiPriority w:val="34"/>
    <w:qFormat/>
    <w:rsid w:val="00385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2017-02-21T22:40:00Z</cp:lastPrinted>
  <dcterms:created xsi:type="dcterms:W3CDTF">2017-02-19T12:56:00Z</dcterms:created>
  <dcterms:modified xsi:type="dcterms:W3CDTF">2019-05-09T20:24:00Z</dcterms:modified>
</cp:coreProperties>
</file>