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723" w:rsidRPr="00961308" w:rsidRDefault="000845C1" w:rsidP="00961308">
      <w:pPr>
        <w:pStyle w:val="a3"/>
        <w:shd w:val="clear" w:color="auto" w:fill="FFFFFF"/>
        <w:spacing w:before="0" w:beforeAutospacing="0" w:after="0" w:afterAutospacing="0" w:line="360" w:lineRule="auto"/>
        <w:jc w:val="center"/>
        <w:rPr>
          <w:rStyle w:val="a4"/>
          <w:color w:val="FF0000"/>
          <w:sz w:val="28"/>
          <w:szCs w:val="28"/>
          <w:lang w:val="uk-UA"/>
        </w:rPr>
      </w:pPr>
      <w:r w:rsidRPr="00961308">
        <w:rPr>
          <w:rStyle w:val="a4"/>
          <w:color w:val="FF0000"/>
          <w:sz w:val="28"/>
          <w:szCs w:val="28"/>
          <w:lang w:val="uk-UA"/>
        </w:rPr>
        <w:t>ВОРКШОП</w:t>
      </w:r>
    </w:p>
    <w:p w:rsidR="000845C1" w:rsidRPr="00961308" w:rsidRDefault="000845C1" w:rsidP="00961308">
      <w:pPr>
        <w:pStyle w:val="a3"/>
        <w:shd w:val="clear" w:color="auto" w:fill="FFFFFF"/>
        <w:spacing w:before="0" w:beforeAutospacing="0" w:after="0" w:afterAutospacing="0" w:line="360" w:lineRule="auto"/>
        <w:jc w:val="center"/>
        <w:rPr>
          <w:rStyle w:val="a4"/>
          <w:color w:val="FF0000"/>
          <w:sz w:val="28"/>
          <w:szCs w:val="28"/>
          <w:lang w:val="uk-UA"/>
        </w:rPr>
      </w:pPr>
      <w:r w:rsidRPr="00961308">
        <w:rPr>
          <w:rStyle w:val="a4"/>
          <w:color w:val="FF0000"/>
          <w:sz w:val="28"/>
          <w:szCs w:val="28"/>
          <w:lang w:val="uk-UA"/>
        </w:rPr>
        <w:t>«»</w:t>
      </w:r>
      <w:r w:rsidR="006D3638">
        <w:rPr>
          <w:rStyle w:val="a4"/>
          <w:color w:val="FF0000"/>
          <w:sz w:val="28"/>
          <w:szCs w:val="28"/>
          <w:lang w:val="en-US"/>
        </w:rPr>
        <w:t>ST</w:t>
      </w:r>
      <w:r w:rsidR="006D3638">
        <w:rPr>
          <w:rStyle w:val="a4"/>
          <w:color w:val="FF0000"/>
          <w:sz w:val="28"/>
          <w:szCs w:val="28"/>
          <w:lang w:val="uk-UA"/>
        </w:rPr>
        <w:t>А</w:t>
      </w:r>
      <w:r w:rsidRPr="00961308">
        <w:rPr>
          <w:rStyle w:val="a4"/>
          <w:color w:val="FF0000"/>
          <w:sz w:val="28"/>
          <w:szCs w:val="28"/>
          <w:lang w:val="en-US"/>
        </w:rPr>
        <w:t>ND</w:t>
      </w:r>
      <w:r w:rsidRPr="00961308">
        <w:rPr>
          <w:rStyle w:val="a4"/>
          <w:color w:val="FF0000"/>
          <w:sz w:val="28"/>
          <w:szCs w:val="28"/>
          <w:lang w:val="uk-UA"/>
        </w:rPr>
        <w:t xml:space="preserve"> </w:t>
      </w:r>
      <w:r w:rsidR="00433BF8">
        <w:rPr>
          <w:rStyle w:val="a4"/>
          <w:color w:val="FF0000"/>
          <w:sz w:val="28"/>
          <w:szCs w:val="28"/>
          <w:lang w:val="en-US"/>
        </w:rPr>
        <w:t>U</w:t>
      </w:r>
      <w:bookmarkStart w:id="0" w:name="_GoBack"/>
      <w:bookmarkEnd w:id="0"/>
      <w:r w:rsidRPr="00961308">
        <w:rPr>
          <w:rStyle w:val="a4"/>
          <w:color w:val="FF0000"/>
          <w:sz w:val="28"/>
          <w:szCs w:val="28"/>
          <w:lang w:val="en-US"/>
        </w:rPr>
        <w:t>P</w:t>
      </w:r>
      <w:r w:rsidRPr="00961308">
        <w:rPr>
          <w:rStyle w:val="a4"/>
          <w:color w:val="FF0000"/>
          <w:sz w:val="28"/>
          <w:szCs w:val="28"/>
          <w:lang w:val="uk-UA"/>
        </w:rPr>
        <w:t xml:space="preserve"> ДЛЯ ВЧИТЕЛЯ ОСНОВ ЗДОРОВ’</w:t>
      </w:r>
      <w:r w:rsidR="00DE1E56" w:rsidRPr="00961308">
        <w:rPr>
          <w:rStyle w:val="a4"/>
          <w:color w:val="FF0000"/>
          <w:sz w:val="28"/>
          <w:szCs w:val="28"/>
          <w:lang w:val="uk-UA"/>
        </w:rPr>
        <w:t>Я</w:t>
      </w:r>
      <w:r w:rsidRPr="00961308">
        <w:rPr>
          <w:rStyle w:val="a4"/>
          <w:color w:val="FF0000"/>
          <w:sz w:val="28"/>
          <w:szCs w:val="28"/>
          <w:lang w:val="uk-UA"/>
        </w:rPr>
        <w:t>»</w:t>
      </w:r>
    </w:p>
    <w:p w:rsidR="00A37723" w:rsidRPr="00961308" w:rsidRDefault="00A37723" w:rsidP="00961308">
      <w:pPr>
        <w:spacing w:after="0" w:line="360" w:lineRule="auto"/>
        <w:ind w:firstLine="567"/>
        <w:jc w:val="center"/>
        <w:rPr>
          <w:rFonts w:ascii="Times New Roman" w:hAnsi="Times New Roman" w:cs="Times New Roman"/>
          <w:b/>
          <w:color w:val="000000"/>
          <w:sz w:val="28"/>
          <w:szCs w:val="28"/>
          <w:shd w:val="clear" w:color="auto" w:fill="FFFFFF"/>
          <w:lang w:val="uk-UA"/>
        </w:rPr>
      </w:pPr>
      <w:r w:rsidRPr="00961308">
        <w:rPr>
          <w:rStyle w:val="apple-style-span"/>
          <w:rFonts w:ascii="Times New Roman" w:hAnsi="Times New Roman" w:cs="Times New Roman"/>
          <w:b/>
          <w:color w:val="000000"/>
          <w:sz w:val="28"/>
          <w:szCs w:val="28"/>
          <w:shd w:val="clear" w:color="auto" w:fill="FFFFFF"/>
          <w:lang w:val="uk-UA"/>
        </w:rPr>
        <w:t>Структура заняття</w:t>
      </w:r>
    </w:p>
    <w:tbl>
      <w:tblPr>
        <w:tblStyle w:val="a8"/>
        <w:tblW w:w="9587" w:type="dxa"/>
        <w:tblLook w:val="04A0" w:firstRow="1" w:lastRow="0" w:firstColumn="1" w:lastColumn="0" w:noHBand="0" w:noVBand="1"/>
      </w:tblPr>
      <w:tblGrid>
        <w:gridCol w:w="959"/>
        <w:gridCol w:w="6869"/>
        <w:gridCol w:w="1759"/>
      </w:tblGrid>
      <w:tr w:rsidR="00A37723" w:rsidRPr="00961308" w:rsidTr="00243DB1">
        <w:tc>
          <w:tcPr>
            <w:tcW w:w="959" w:type="dxa"/>
          </w:tcPr>
          <w:p w:rsidR="00A37723" w:rsidRPr="00961308" w:rsidRDefault="00A37723" w:rsidP="00961308">
            <w:pPr>
              <w:spacing w:line="360" w:lineRule="auto"/>
              <w:jc w:val="center"/>
              <w:rPr>
                <w:rStyle w:val="apple-style-span"/>
                <w:rFonts w:ascii="Times New Roman" w:hAnsi="Times New Roman" w:cs="Times New Roman"/>
                <w:b/>
                <w:color w:val="000000"/>
                <w:sz w:val="28"/>
                <w:szCs w:val="28"/>
                <w:shd w:val="clear" w:color="auto" w:fill="FFFFFF"/>
                <w:lang w:val="uk-UA"/>
              </w:rPr>
            </w:pPr>
            <w:r w:rsidRPr="00961308">
              <w:rPr>
                <w:rStyle w:val="apple-style-span"/>
                <w:rFonts w:ascii="Times New Roman" w:hAnsi="Times New Roman" w:cs="Times New Roman"/>
                <w:b/>
                <w:color w:val="000000"/>
                <w:sz w:val="28"/>
                <w:szCs w:val="28"/>
                <w:shd w:val="clear" w:color="auto" w:fill="FFFFFF"/>
                <w:lang w:val="uk-UA"/>
              </w:rPr>
              <w:t>№</w:t>
            </w:r>
          </w:p>
        </w:tc>
        <w:tc>
          <w:tcPr>
            <w:tcW w:w="6869" w:type="dxa"/>
          </w:tcPr>
          <w:p w:rsidR="00A37723" w:rsidRPr="00961308" w:rsidRDefault="00A37723" w:rsidP="00961308">
            <w:pPr>
              <w:spacing w:line="360" w:lineRule="auto"/>
              <w:ind w:firstLine="567"/>
              <w:jc w:val="center"/>
              <w:rPr>
                <w:rStyle w:val="apple-style-span"/>
                <w:rFonts w:ascii="Times New Roman" w:hAnsi="Times New Roman" w:cs="Times New Roman"/>
                <w:b/>
                <w:color w:val="000000"/>
                <w:sz w:val="28"/>
                <w:szCs w:val="28"/>
                <w:shd w:val="clear" w:color="auto" w:fill="FFFFFF"/>
                <w:lang w:val="uk-UA"/>
              </w:rPr>
            </w:pPr>
            <w:r w:rsidRPr="00961308">
              <w:rPr>
                <w:rStyle w:val="apple-style-span"/>
                <w:rFonts w:ascii="Times New Roman" w:hAnsi="Times New Roman" w:cs="Times New Roman"/>
                <w:b/>
                <w:color w:val="000000"/>
                <w:sz w:val="28"/>
                <w:szCs w:val="28"/>
                <w:shd w:val="clear" w:color="auto" w:fill="FFFFFF"/>
                <w:lang w:val="uk-UA"/>
              </w:rPr>
              <w:t>Зміст заняття</w:t>
            </w:r>
          </w:p>
        </w:tc>
        <w:tc>
          <w:tcPr>
            <w:tcW w:w="1759" w:type="dxa"/>
          </w:tcPr>
          <w:p w:rsidR="00A37723" w:rsidRPr="00961308" w:rsidRDefault="00A37723" w:rsidP="00961308">
            <w:pPr>
              <w:spacing w:line="360" w:lineRule="auto"/>
              <w:ind w:firstLine="567"/>
              <w:jc w:val="center"/>
              <w:rPr>
                <w:rStyle w:val="apple-style-span"/>
                <w:rFonts w:ascii="Times New Roman" w:hAnsi="Times New Roman" w:cs="Times New Roman"/>
                <w:b/>
                <w:color w:val="000000"/>
                <w:sz w:val="28"/>
                <w:szCs w:val="28"/>
                <w:shd w:val="clear" w:color="auto" w:fill="FFFFFF"/>
                <w:lang w:val="uk-UA"/>
              </w:rPr>
            </w:pPr>
            <w:r w:rsidRPr="00961308">
              <w:rPr>
                <w:rStyle w:val="apple-style-span"/>
                <w:rFonts w:ascii="Times New Roman" w:hAnsi="Times New Roman" w:cs="Times New Roman"/>
                <w:b/>
                <w:color w:val="000000"/>
                <w:sz w:val="28"/>
                <w:szCs w:val="28"/>
                <w:shd w:val="clear" w:color="auto" w:fill="FFFFFF"/>
                <w:lang w:val="uk-UA"/>
              </w:rPr>
              <w:t>Час</w:t>
            </w: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1</w:t>
            </w:r>
          </w:p>
        </w:tc>
        <w:tc>
          <w:tcPr>
            <w:tcW w:w="6869" w:type="dxa"/>
          </w:tcPr>
          <w:p w:rsidR="00A37723" w:rsidRPr="00961308" w:rsidRDefault="00A37723" w:rsidP="00961308">
            <w:pPr>
              <w:spacing w:line="360" w:lineRule="auto"/>
              <w:ind w:firstLine="567"/>
              <w:jc w:val="both"/>
              <w:rPr>
                <w:rStyle w:val="apple-style-span"/>
                <w:rFonts w:ascii="Times New Roman" w:hAnsi="Times New Roman" w:cs="Times New Roman"/>
                <w:color w:val="000000"/>
                <w:sz w:val="24"/>
                <w:szCs w:val="24"/>
                <w:shd w:val="clear" w:color="auto" w:fill="FFFFFF"/>
                <w:lang w:val="uk-UA"/>
              </w:rPr>
            </w:pPr>
            <w:r w:rsidRPr="00961308">
              <w:rPr>
                <w:rStyle w:val="apple-style-span"/>
                <w:rFonts w:ascii="Times New Roman" w:hAnsi="Times New Roman" w:cs="Times New Roman"/>
                <w:b/>
                <w:color w:val="000000"/>
                <w:sz w:val="24"/>
                <w:szCs w:val="24"/>
                <w:shd w:val="clear" w:color="auto" w:fill="FFFFFF"/>
                <w:lang w:val="uk-UA"/>
              </w:rPr>
              <w:t>Вступне слово</w:t>
            </w:r>
            <w:r w:rsidRPr="00961308">
              <w:rPr>
                <w:rStyle w:val="apple-style-span"/>
                <w:rFonts w:ascii="Times New Roman" w:hAnsi="Times New Roman" w:cs="Times New Roman"/>
                <w:color w:val="000000"/>
                <w:sz w:val="24"/>
                <w:szCs w:val="24"/>
                <w:shd w:val="clear" w:color="auto" w:fill="FFFFFF"/>
                <w:lang w:val="uk-UA"/>
              </w:rPr>
              <w:t xml:space="preserve"> тренера </w:t>
            </w:r>
          </w:p>
        </w:tc>
        <w:tc>
          <w:tcPr>
            <w:tcW w:w="1759" w:type="dxa"/>
          </w:tcPr>
          <w:p w:rsidR="00A37723" w:rsidRPr="00961308" w:rsidRDefault="00A37723" w:rsidP="00961308">
            <w:pPr>
              <w:spacing w:line="360" w:lineRule="auto"/>
              <w:ind w:firstLine="567"/>
              <w:jc w:val="both"/>
              <w:rPr>
                <w:rStyle w:val="apple-style-span"/>
                <w:rFonts w:ascii="Times New Roman" w:hAnsi="Times New Roman" w:cs="Times New Roman"/>
                <w:color w:val="000000"/>
                <w:sz w:val="28"/>
                <w:szCs w:val="28"/>
                <w:shd w:val="clear" w:color="auto" w:fill="FFFFFF"/>
              </w:rPr>
            </w:pPr>
            <w:r w:rsidRPr="00961308">
              <w:rPr>
                <w:rStyle w:val="apple-style-span"/>
                <w:rFonts w:ascii="Times New Roman" w:hAnsi="Times New Roman" w:cs="Times New Roman"/>
                <w:color w:val="000000"/>
                <w:sz w:val="28"/>
                <w:szCs w:val="28"/>
                <w:shd w:val="clear" w:color="auto" w:fill="FFFFFF"/>
                <w:lang w:val="uk-UA"/>
              </w:rPr>
              <w:t>5 хв</w:t>
            </w: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2</w:t>
            </w:r>
          </w:p>
        </w:tc>
        <w:tc>
          <w:tcPr>
            <w:tcW w:w="6869" w:type="dxa"/>
          </w:tcPr>
          <w:p w:rsidR="00A37723" w:rsidRPr="00961308" w:rsidRDefault="00A37723" w:rsidP="00961308">
            <w:pPr>
              <w:shd w:val="clear" w:color="auto" w:fill="FFFFFF"/>
              <w:spacing w:line="360" w:lineRule="auto"/>
              <w:ind w:right="14" w:firstLine="567"/>
              <w:jc w:val="both"/>
              <w:rPr>
                <w:rStyle w:val="apple-style-span"/>
                <w:rFonts w:ascii="Times New Roman" w:eastAsia="Times New Roman" w:hAnsi="Times New Roman" w:cs="Times New Roman"/>
                <w:bCs/>
                <w:iCs/>
                <w:sz w:val="24"/>
                <w:szCs w:val="24"/>
                <w:lang w:val="uk-UA"/>
              </w:rPr>
            </w:pPr>
            <w:r w:rsidRPr="00961308">
              <w:rPr>
                <w:rStyle w:val="apple-style-span"/>
                <w:rFonts w:ascii="Times New Roman" w:eastAsia="Times New Roman" w:hAnsi="Times New Roman" w:cs="Times New Roman"/>
                <w:bCs/>
                <w:iCs/>
                <w:sz w:val="24"/>
                <w:szCs w:val="24"/>
                <w:lang w:val="uk-UA"/>
              </w:rPr>
              <w:t>Гра – розминка «Хто я?»</w:t>
            </w:r>
          </w:p>
        </w:tc>
        <w:tc>
          <w:tcPr>
            <w:tcW w:w="1759" w:type="dxa"/>
          </w:tcPr>
          <w:p w:rsidR="00A37723" w:rsidRPr="00961308" w:rsidRDefault="00A75954" w:rsidP="00961308">
            <w:pPr>
              <w:spacing w:line="360" w:lineRule="auto"/>
              <w:ind w:firstLine="567"/>
              <w:jc w:val="both"/>
              <w:rPr>
                <w:rStyle w:val="apple-style-span"/>
                <w:rFonts w:ascii="Times New Roman" w:hAnsi="Times New Roman" w:cs="Times New Roman"/>
                <w:color w:val="000000"/>
                <w:sz w:val="28"/>
                <w:szCs w:val="28"/>
                <w:shd w:val="clear" w:color="auto" w:fill="FFFFFF"/>
                <w:lang w:val="uk-UA"/>
              </w:rPr>
            </w:pPr>
            <w:r>
              <w:rPr>
                <w:rStyle w:val="apple-style-span"/>
                <w:rFonts w:ascii="Times New Roman" w:hAnsi="Times New Roman" w:cs="Times New Roman"/>
                <w:color w:val="000000"/>
                <w:sz w:val="28"/>
                <w:szCs w:val="28"/>
                <w:shd w:val="clear" w:color="auto" w:fill="FFFFFF"/>
                <w:lang w:val="en-US"/>
              </w:rPr>
              <w:t>5</w:t>
            </w:r>
            <w:r w:rsidR="00A37723" w:rsidRPr="00961308">
              <w:rPr>
                <w:rStyle w:val="apple-style-span"/>
                <w:rFonts w:ascii="Times New Roman" w:hAnsi="Times New Roman" w:cs="Times New Roman"/>
                <w:color w:val="000000"/>
                <w:sz w:val="28"/>
                <w:szCs w:val="28"/>
                <w:shd w:val="clear" w:color="auto" w:fill="FFFFFF"/>
                <w:lang w:val="uk-UA"/>
              </w:rPr>
              <w:t xml:space="preserve"> хв</w:t>
            </w: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3</w:t>
            </w:r>
          </w:p>
        </w:tc>
        <w:tc>
          <w:tcPr>
            <w:tcW w:w="6869" w:type="dxa"/>
          </w:tcPr>
          <w:p w:rsidR="00A37723" w:rsidRPr="00961308" w:rsidRDefault="00A37723" w:rsidP="00961308">
            <w:pPr>
              <w:spacing w:line="360" w:lineRule="auto"/>
              <w:ind w:firstLine="567"/>
              <w:jc w:val="both"/>
              <w:rPr>
                <w:rStyle w:val="apple-style-span"/>
                <w:rFonts w:ascii="Times New Roman" w:hAnsi="Times New Roman" w:cs="Times New Roman"/>
                <w:color w:val="000000"/>
                <w:sz w:val="24"/>
                <w:szCs w:val="24"/>
                <w:shd w:val="clear" w:color="auto" w:fill="FFFFFF"/>
                <w:lang w:val="uk-UA"/>
              </w:rPr>
            </w:pPr>
            <w:r w:rsidRPr="00961308">
              <w:rPr>
                <w:rStyle w:val="apple-style-span"/>
                <w:rFonts w:ascii="Times New Roman" w:hAnsi="Times New Roman" w:cs="Times New Roman"/>
                <w:color w:val="000000"/>
                <w:sz w:val="24"/>
                <w:szCs w:val="24"/>
                <w:shd w:val="clear" w:color="auto" w:fill="FFFFFF"/>
                <w:lang w:val="uk-UA"/>
              </w:rPr>
              <w:t>Інтерактивна лекція «Що таке воркшоп?»</w:t>
            </w:r>
          </w:p>
        </w:tc>
        <w:tc>
          <w:tcPr>
            <w:tcW w:w="1759" w:type="dxa"/>
          </w:tcPr>
          <w:p w:rsidR="00A37723" w:rsidRPr="00961308" w:rsidRDefault="00A37723" w:rsidP="00961308">
            <w:pPr>
              <w:spacing w:line="360" w:lineRule="auto"/>
              <w:ind w:firstLine="567"/>
              <w:jc w:val="both"/>
              <w:rPr>
                <w:rStyle w:val="apple-style-span"/>
                <w:rFonts w:ascii="Times New Roman" w:hAnsi="Times New Roman" w:cs="Times New Roman"/>
                <w:color w:val="000000"/>
                <w:sz w:val="28"/>
                <w:szCs w:val="28"/>
                <w:shd w:val="clear" w:color="auto" w:fill="FFFFFF"/>
              </w:rPr>
            </w:pPr>
            <w:r w:rsidRPr="00961308">
              <w:rPr>
                <w:rStyle w:val="apple-style-span"/>
                <w:rFonts w:ascii="Times New Roman" w:hAnsi="Times New Roman" w:cs="Times New Roman"/>
                <w:color w:val="000000"/>
                <w:sz w:val="28"/>
                <w:szCs w:val="28"/>
                <w:shd w:val="clear" w:color="auto" w:fill="FFFFFF"/>
                <w:lang w:val="uk-UA"/>
              </w:rPr>
              <w:t>5 хв</w:t>
            </w: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4</w:t>
            </w:r>
          </w:p>
        </w:tc>
        <w:tc>
          <w:tcPr>
            <w:tcW w:w="6869" w:type="dxa"/>
          </w:tcPr>
          <w:p w:rsidR="00A37723" w:rsidRPr="00961308" w:rsidRDefault="00A37723" w:rsidP="00961308">
            <w:pPr>
              <w:spacing w:line="360" w:lineRule="auto"/>
              <w:ind w:firstLine="567"/>
              <w:jc w:val="both"/>
              <w:rPr>
                <w:rStyle w:val="apple-style-span"/>
                <w:rFonts w:ascii="Times New Roman" w:hAnsi="Times New Roman" w:cs="Times New Roman"/>
                <w:color w:val="000000"/>
                <w:sz w:val="24"/>
                <w:szCs w:val="24"/>
                <w:shd w:val="clear" w:color="auto" w:fill="FFFFFF"/>
                <w:lang w:val="uk-UA"/>
              </w:rPr>
            </w:pPr>
            <w:r w:rsidRPr="00961308">
              <w:rPr>
                <w:rFonts w:ascii="Times New Roman" w:hAnsi="Times New Roman" w:cs="Times New Roman"/>
                <w:bCs/>
                <w:iCs/>
                <w:sz w:val="24"/>
                <w:szCs w:val="24"/>
                <w:lang w:val="uk-UA"/>
              </w:rPr>
              <w:t>Інтерактив «Сюрприз»</w:t>
            </w:r>
          </w:p>
        </w:tc>
        <w:tc>
          <w:tcPr>
            <w:tcW w:w="1759" w:type="dxa"/>
          </w:tcPr>
          <w:p w:rsidR="00A37723" w:rsidRPr="00961308" w:rsidRDefault="00A75954" w:rsidP="00961308">
            <w:pPr>
              <w:spacing w:line="360" w:lineRule="auto"/>
              <w:ind w:firstLine="567"/>
              <w:jc w:val="both"/>
              <w:rPr>
                <w:rStyle w:val="apple-style-span"/>
                <w:rFonts w:ascii="Times New Roman" w:hAnsi="Times New Roman" w:cs="Times New Roman"/>
                <w:color w:val="000000"/>
                <w:sz w:val="28"/>
                <w:szCs w:val="28"/>
                <w:shd w:val="clear" w:color="auto" w:fill="FFFFFF"/>
              </w:rPr>
            </w:pPr>
            <w:r>
              <w:rPr>
                <w:rStyle w:val="apple-style-span"/>
                <w:rFonts w:ascii="Times New Roman" w:hAnsi="Times New Roman" w:cs="Times New Roman"/>
                <w:color w:val="000000"/>
                <w:sz w:val="28"/>
                <w:szCs w:val="28"/>
                <w:shd w:val="clear" w:color="auto" w:fill="FFFFFF"/>
                <w:lang w:val="en-US"/>
              </w:rPr>
              <w:t>3</w:t>
            </w:r>
            <w:r w:rsidR="00A37723" w:rsidRPr="00961308">
              <w:rPr>
                <w:rStyle w:val="apple-style-span"/>
                <w:rFonts w:ascii="Times New Roman" w:hAnsi="Times New Roman" w:cs="Times New Roman"/>
                <w:color w:val="000000"/>
                <w:sz w:val="28"/>
                <w:szCs w:val="28"/>
                <w:shd w:val="clear" w:color="auto" w:fill="FFFFFF"/>
                <w:lang w:val="uk-UA"/>
              </w:rPr>
              <w:t xml:space="preserve"> хв</w:t>
            </w:r>
          </w:p>
        </w:tc>
      </w:tr>
      <w:tr w:rsidR="00A37723" w:rsidRPr="00961308" w:rsidTr="00961308">
        <w:trPr>
          <w:trHeight w:val="575"/>
        </w:trPr>
        <w:tc>
          <w:tcPr>
            <w:tcW w:w="9587" w:type="dxa"/>
            <w:gridSpan w:val="3"/>
          </w:tcPr>
          <w:p w:rsidR="00961308" w:rsidRPr="00961308" w:rsidRDefault="00961308" w:rsidP="00961308">
            <w:pPr>
              <w:spacing w:line="360" w:lineRule="auto"/>
              <w:rPr>
                <w:rFonts w:ascii="Times New Roman" w:hAnsi="Times New Roman" w:cs="Times New Roman"/>
                <w:sz w:val="24"/>
                <w:szCs w:val="24"/>
                <w:lang w:val="uk-UA"/>
              </w:rPr>
            </w:pPr>
          </w:p>
          <w:p w:rsidR="00A37723" w:rsidRPr="00961308" w:rsidRDefault="00A37723" w:rsidP="00961308">
            <w:pPr>
              <w:spacing w:line="360" w:lineRule="auto"/>
              <w:ind w:firstLine="567"/>
              <w:jc w:val="center"/>
              <w:rPr>
                <w:rStyle w:val="apple-style-span"/>
                <w:rFonts w:ascii="Times New Roman" w:hAnsi="Times New Roman" w:cs="Times New Roman"/>
                <w:color w:val="000000"/>
                <w:sz w:val="24"/>
                <w:szCs w:val="24"/>
                <w:shd w:val="clear" w:color="auto" w:fill="FFFFFF"/>
                <w:lang w:val="uk-UA"/>
              </w:rPr>
            </w:pPr>
            <w:r w:rsidRPr="00961308">
              <w:rPr>
                <w:rFonts w:ascii="Times New Roman" w:hAnsi="Times New Roman" w:cs="Times New Roman"/>
                <w:sz w:val="24"/>
                <w:szCs w:val="24"/>
                <w:lang w:val="uk-UA"/>
              </w:rPr>
              <w:t xml:space="preserve">Медодичний </w:t>
            </w:r>
            <w:r w:rsidR="006D3638">
              <w:rPr>
                <w:rStyle w:val="a4"/>
                <w:rFonts w:ascii="Times New Roman" w:hAnsi="Times New Roman" w:cs="Times New Roman"/>
                <w:sz w:val="24"/>
                <w:szCs w:val="24"/>
                <w:lang w:val="en-US"/>
              </w:rPr>
              <w:t>ST</w:t>
            </w:r>
            <w:r w:rsidR="006D3638">
              <w:rPr>
                <w:rStyle w:val="a4"/>
                <w:rFonts w:ascii="Times New Roman" w:hAnsi="Times New Roman" w:cs="Times New Roman"/>
                <w:sz w:val="24"/>
                <w:szCs w:val="24"/>
                <w:lang w:val="uk-UA"/>
              </w:rPr>
              <w:t>А</w:t>
            </w:r>
            <w:r w:rsidRPr="00961308">
              <w:rPr>
                <w:rStyle w:val="a4"/>
                <w:rFonts w:ascii="Times New Roman" w:hAnsi="Times New Roman" w:cs="Times New Roman"/>
                <w:sz w:val="24"/>
                <w:szCs w:val="24"/>
                <w:lang w:val="en-US"/>
              </w:rPr>
              <w:t>ND</w:t>
            </w:r>
            <w:r w:rsidRPr="00961308">
              <w:rPr>
                <w:rStyle w:val="a4"/>
                <w:rFonts w:ascii="Times New Roman" w:hAnsi="Times New Roman" w:cs="Times New Roman"/>
                <w:sz w:val="24"/>
                <w:szCs w:val="24"/>
                <w:lang w:val="uk-UA"/>
              </w:rPr>
              <w:t xml:space="preserve"> </w:t>
            </w:r>
            <w:r w:rsidRPr="00961308">
              <w:rPr>
                <w:rStyle w:val="a4"/>
                <w:rFonts w:ascii="Times New Roman" w:hAnsi="Times New Roman" w:cs="Times New Roman"/>
                <w:sz w:val="24"/>
                <w:szCs w:val="24"/>
                <w:lang w:val="en-US"/>
              </w:rPr>
              <w:t>UP</w:t>
            </w:r>
          </w:p>
          <w:p w:rsidR="00A37723" w:rsidRPr="00961308" w:rsidRDefault="00A37723" w:rsidP="00961308">
            <w:pPr>
              <w:spacing w:line="360" w:lineRule="auto"/>
              <w:ind w:firstLine="567"/>
              <w:jc w:val="both"/>
              <w:rPr>
                <w:rStyle w:val="apple-style-span"/>
                <w:rFonts w:ascii="Times New Roman" w:hAnsi="Times New Roman" w:cs="Times New Roman"/>
                <w:color w:val="000000"/>
                <w:sz w:val="24"/>
                <w:szCs w:val="24"/>
                <w:shd w:val="clear" w:color="auto" w:fill="FFFFFF"/>
                <w:lang w:val="uk-UA"/>
              </w:rPr>
            </w:pP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5</w:t>
            </w:r>
          </w:p>
        </w:tc>
        <w:tc>
          <w:tcPr>
            <w:tcW w:w="6869" w:type="dxa"/>
          </w:tcPr>
          <w:p w:rsidR="00A37723" w:rsidRPr="00961308" w:rsidRDefault="00A37723" w:rsidP="00961308">
            <w:pPr>
              <w:spacing w:line="360" w:lineRule="auto"/>
              <w:ind w:firstLine="567"/>
              <w:jc w:val="both"/>
              <w:rPr>
                <w:rStyle w:val="apple-style-span"/>
                <w:rFonts w:ascii="Times New Roman" w:hAnsi="Times New Roman" w:cs="Times New Roman"/>
                <w:bCs/>
                <w:iCs/>
                <w:sz w:val="24"/>
                <w:szCs w:val="24"/>
                <w:lang w:val="uk-UA"/>
              </w:rPr>
            </w:pPr>
            <w:r w:rsidRPr="00961308">
              <w:rPr>
                <w:rStyle w:val="apple-style-span"/>
                <w:rFonts w:ascii="Times New Roman" w:hAnsi="Times New Roman" w:cs="Times New Roman"/>
                <w:color w:val="000000"/>
                <w:sz w:val="24"/>
                <w:szCs w:val="24"/>
                <w:shd w:val="clear" w:color="auto" w:fill="FFFFFF"/>
                <w:lang w:val="en-US"/>
              </w:rPr>
              <w:t xml:space="preserve">STEAM - </w:t>
            </w:r>
            <w:r w:rsidRPr="00961308">
              <w:rPr>
                <w:rStyle w:val="apple-style-span"/>
                <w:rFonts w:ascii="Times New Roman" w:hAnsi="Times New Roman" w:cs="Times New Roman"/>
                <w:color w:val="000000"/>
                <w:sz w:val="24"/>
                <w:szCs w:val="24"/>
                <w:shd w:val="clear" w:color="auto" w:fill="FFFFFF"/>
                <w:lang w:val="uk-UA"/>
              </w:rPr>
              <w:t>підхід</w:t>
            </w:r>
          </w:p>
        </w:tc>
        <w:tc>
          <w:tcPr>
            <w:tcW w:w="1759" w:type="dxa"/>
          </w:tcPr>
          <w:p w:rsidR="00A37723" w:rsidRPr="00961308" w:rsidRDefault="00A75954" w:rsidP="00961308">
            <w:pPr>
              <w:spacing w:line="360" w:lineRule="auto"/>
              <w:ind w:firstLine="567"/>
              <w:jc w:val="both"/>
              <w:rPr>
                <w:rStyle w:val="apple-style-span"/>
                <w:rFonts w:ascii="Times New Roman" w:hAnsi="Times New Roman" w:cs="Times New Roman"/>
                <w:color w:val="000000"/>
                <w:sz w:val="28"/>
                <w:szCs w:val="28"/>
                <w:shd w:val="clear" w:color="auto" w:fill="FFFFFF"/>
                <w:lang w:val="uk-UA"/>
              </w:rPr>
            </w:pPr>
            <w:r>
              <w:rPr>
                <w:rFonts w:ascii="Times New Roman" w:hAnsi="Times New Roman" w:cs="Times New Roman"/>
                <w:bCs/>
                <w:iCs/>
                <w:sz w:val="28"/>
                <w:szCs w:val="28"/>
                <w:lang w:val="en-US"/>
              </w:rPr>
              <w:t>3</w:t>
            </w:r>
            <w:r w:rsidR="00A37723" w:rsidRPr="00961308">
              <w:rPr>
                <w:rFonts w:ascii="Times New Roman" w:hAnsi="Times New Roman" w:cs="Times New Roman"/>
                <w:bCs/>
                <w:iCs/>
                <w:sz w:val="28"/>
                <w:szCs w:val="28"/>
                <w:lang w:val="uk-UA"/>
              </w:rPr>
              <w:t xml:space="preserve"> хв</w:t>
            </w: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6</w:t>
            </w:r>
          </w:p>
        </w:tc>
        <w:tc>
          <w:tcPr>
            <w:tcW w:w="6869" w:type="dxa"/>
          </w:tcPr>
          <w:p w:rsidR="00A37723" w:rsidRPr="00961308" w:rsidRDefault="00961308" w:rsidP="00961308">
            <w:pPr>
              <w:spacing w:line="360" w:lineRule="auto"/>
              <w:ind w:firstLine="567"/>
              <w:jc w:val="both"/>
              <w:rPr>
                <w:rStyle w:val="apple-style-span"/>
                <w:rFonts w:ascii="Times New Roman" w:hAnsi="Times New Roman" w:cs="Times New Roman"/>
                <w:bCs/>
                <w:iCs/>
                <w:sz w:val="24"/>
                <w:szCs w:val="24"/>
                <w:lang w:val="uk-UA"/>
              </w:rPr>
            </w:pPr>
            <w:r w:rsidRPr="00961308">
              <w:rPr>
                <w:rStyle w:val="apple-style-span"/>
                <w:rFonts w:ascii="Times New Roman" w:hAnsi="Times New Roman" w:cs="Times New Roman"/>
                <w:bCs/>
                <w:iCs/>
                <w:sz w:val="24"/>
                <w:szCs w:val="24"/>
                <w:lang w:val="uk-UA"/>
              </w:rPr>
              <w:t xml:space="preserve">Тайм лайн </w:t>
            </w:r>
          </w:p>
        </w:tc>
        <w:tc>
          <w:tcPr>
            <w:tcW w:w="1759" w:type="dxa"/>
          </w:tcPr>
          <w:p w:rsidR="00A37723" w:rsidRPr="00961308" w:rsidRDefault="00A75954" w:rsidP="00961308">
            <w:pPr>
              <w:spacing w:line="360" w:lineRule="auto"/>
              <w:ind w:firstLine="567"/>
              <w:jc w:val="both"/>
              <w:rPr>
                <w:rStyle w:val="apple-style-span"/>
                <w:rFonts w:ascii="Times New Roman" w:hAnsi="Times New Roman" w:cs="Times New Roman"/>
                <w:color w:val="000000"/>
                <w:sz w:val="28"/>
                <w:szCs w:val="28"/>
                <w:shd w:val="clear" w:color="auto" w:fill="FFFFFF"/>
                <w:lang w:val="uk-UA"/>
              </w:rPr>
            </w:pPr>
            <w:r>
              <w:rPr>
                <w:rStyle w:val="apple-style-span"/>
                <w:rFonts w:ascii="Times New Roman" w:hAnsi="Times New Roman" w:cs="Times New Roman"/>
                <w:color w:val="000000"/>
                <w:sz w:val="28"/>
                <w:szCs w:val="28"/>
                <w:shd w:val="clear" w:color="auto" w:fill="FFFFFF"/>
                <w:lang w:val="en-US"/>
              </w:rPr>
              <w:t>3</w:t>
            </w:r>
            <w:r w:rsidR="00A37723" w:rsidRPr="00961308">
              <w:rPr>
                <w:rStyle w:val="apple-style-span"/>
                <w:rFonts w:ascii="Times New Roman" w:hAnsi="Times New Roman" w:cs="Times New Roman"/>
                <w:color w:val="000000"/>
                <w:sz w:val="28"/>
                <w:szCs w:val="28"/>
                <w:shd w:val="clear" w:color="auto" w:fill="FFFFFF"/>
                <w:lang w:val="uk-UA"/>
              </w:rPr>
              <w:t xml:space="preserve"> хв</w:t>
            </w: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7</w:t>
            </w:r>
          </w:p>
        </w:tc>
        <w:tc>
          <w:tcPr>
            <w:tcW w:w="6869" w:type="dxa"/>
          </w:tcPr>
          <w:p w:rsidR="00A37723" w:rsidRPr="00961308" w:rsidRDefault="00961308" w:rsidP="00961308">
            <w:pPr>
              <w:spacing w:line="360" w:lineRule="auto"/>
              <w:ind w:firstLine="567"/>
              <w:jc w:val="both"/>
              <w:rPr>
                <w:rFonts w:ascii="Times New Roman" w:hAnsi="Times New Roman" w:cs="Times New Roman"/>
                <w:color w:val="000000"/>
                <w:sz w:val="24"/>
                <w:szCs w:val="24"/>
                <w:shd w:val="clear" w:color="auto" w:fill="FFFFFF"/>
                <w:lang w:val="uk-UA"/>
              </w:rPr>
            </w:pPr>
            <w:r w:rsidRPr="00961308">
              <w:rPr>
                <w:rFonts w:ascii="Times New Roman" w:hAnsi="Times New Roman" w:cs="Times New Roman"/>
                <w:sz w:val="24"/>
                <w:szCs w:val="24"/>
                <w:lang w:val="en-US"/>
              </w:rPr>
              <w:t>INSERT</w:t>
            </w:r>
          </w:p>
        </w:tc>
        <w:tc>
          <w:tcPr>
            <w:tcW w:w="1759" w:type="dxa"/>
          </w:tcPr>
          <w:p w:rsidR="00A37723" w:rsidRPr="00961308" w:rsidRDefault="00A75954" w:rsidP="00961308">
            <w:pPr>
              <w:spacing w:line="360" w:lineRule="auto"/>
              <w:ind w:firstLine="567"/>
              <w:jc w:val="both"/>
              <w:rPr>
                <w:rStyle w:val="apple-style-span"/>
                <w:rFonts w:ascii="Times New Roman" w:hAnsi="Times New Roman" w:cs="Times New Roman"/>
                <w:color w:val="000000"/>
                <w:sz w:val="28"/>
                <w:szCs w:val="28"/>
                <w:shd w:val="clear" w:color="auto" w:fill="FFFFFF"/>
                <w:lang w:val="uk-UA"/>
              </w:rPr>
            </w:pPr>
            <w:r>
              <w:rPr>
                <w:rStyle w:val="apple-style-span"/>
                <w:rFonts w:ascii="Times New Roman" w:hAnsi="Times New Roman" w:cs="Times New Roman"/>
                <w:color w:val="000000"/>
                <w:sz w:val="28"/>
                <w:szCs w:val="28"/>
                <w:shd w:val="clear" w:color="auto" w:fill="FFFFFF"/>
                <w:lang w:val="en-US"/>
              </w:rPr>
              <w:t>3</w:t>
            </w:r>
            <w:r w:rsidR="00A37723" w:rsidRPr="00961308">
              <w:rPr>
                <w:rStyle w:val="apple-style-span"/>
                <w:rFonts w:ascii="Times New Roman" w:hAnsi="Times New Roman" w:cs="Times New Roman"/>
                <w:color w:val="000000"/>
                <w:sz w:val="28"/>
                <w:szCs w:val="28"/>
                <w:shd w:val="clear" w:color="auto" w:fill="FFFFFF"/>
                <w:lang w:val="uk-UA"/>
              </w:rPr>
              <w:t xml:space="preserve"> хв</w:t>
            </w: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8</w:t>
            </w:r>
          </w:p>
        </w:tc>
        <w:tc>
          <w:tcPr>
            <w:tcW w:w="6869" w:type="dxa"/>
          </w:tcPr>
          <w:p w:rsidR="00A37723" w:rsidRPr="00961308" w:rsidRDefault="00961308" w:rsidP="00961308">
            <w:pPr>
              <w:autoSpaceDE w:val="0"/>
              <w:autoSpaceDN w:val="0"/>
              <w:adjustRightInd w:val="0"/>
              <w:spacing w:line="360" w:lineRule="auto"/>
              <w:ind w:firstLine="567"/>
              <w:jc w:val="both"/>
              <w:rPr>
                <w:rFonts w:ascii="Times New Roman" w:hAnsi="Times New Roman" w:cs="Times New Roman"/>
                <w:snapToGrid w:val="0"/>
                <w:color w:val="000000"/>
                <w:w w:val="0"/>
                <w:sz w:val="24"/>
                <w:szCs w:val="24"/>
                <w:u w:color="000000"/>
                <w:bdr w:val="none" w:sz="0" w:space="0" w:color="000000"/>
                <w:shd w:val="clear" w:color="000000" w:fill="000000"/>
                <w:lang w:val="uk-UA"/>
              </w:rPr>
            </w:pPr>
            <w:r w:rsidRPr="00961308">
              <w:rPr>
                <w:rStyle w:val="apple-style-span"/>
                <w:rFonts w:ascii="Times New Roman" w:hAnsi="Times New Roman" w:cs="Times New Roman"/>
                <w:color w:val="000000"/>
                <w:sz w:val="24"/>
                <w:szCs w:val="24"/>
                <w:shd w:val="clear" w:color="auto" w:fill="FFFFFF"/>
                <w:lang w:val="uk-UA"/>
              </w:rPr>
              <w:t xml:space="preserve">Фішбоун </w:t>
            </w:r>
          </w:p>
        </w:tc>
        <w:tc>
          <w:tcPr>
            <w:tcW w:w="1759" w:type="dxa"/>
          </w:tcPr>
          <w:p w:rsidR="00A37723" w:rsidRPr="00961308" w:rsidRDefault="00A75954" w:rsidP="00961308">
            <w:pPr>
              <w:spacing w:line="360" w:lineRule="auto"/>
              <w:ind w:firstLine="567"/>
              <w:jc w:val="both"/>
              <w:rPr>
                <w:rStyle w:val="apple-style-span"/>
                <w:rFonts w:ascii="Times New Roman" w:hAnsi="Times New Roman" w:cs="Times New Roman"/>
                <w:color w:val="000000"/>
                <w:sz w:val="28"/>
                <w:szCs w:val="28"/>
                <w:shd w:val="clear" w:color="auto" w:fill="FFFFFF"/>
                <w:lang w:val="uk-UA"/>
              </w:rPr>
            </w:pPr>
            <w:r>
              <w:rPr>
                <w:rStyle w:val="apple-style-span"/>
                <w:rFonts w:ascii="Times New Roman" w:hAnsi="Times New Roman" w:cs="Times New Roman"/>
                <w:color w:val="000000"/>
                <w:sz w:val="28"/>
                <w:szCs w:val="28"/>
                <w:shd w:val="clear" w:color="auto" w:fill="FFFFFF"/>
                <w:lang w:val="en-US"/>
              </w:rPr>
              <w:t>5</w:t>
            </w:r>
            <w:r w:rsidR="00A37723" w:rsidRPr="00961308">
              <w:rPr>
                <w:rStyle w:val="apple-style-span"/>
                <w:rFonts w:ascii="Times New Roman" w:hAnsi="Times New Roman" w:cs="Times New Roman"/>
                <w:color w:val="000000"/>
                <w:sz w:val="28"/>
                <w:szCs w:val="28"/>
                <w:shd w:val="clear" w:color="auto" w:fill="FFFFFF"/>
                <w:lang w:val="uk-UA"/>
              </w:rPr>
              <w:t xml:space="preserve"> хв</w:t>
            </w: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9</w:t>
            </w:r>
          </w:p>
        </w:tc>
        <w:tc>
          <w:tcPr>
            <w:tcW w:w="6869" w:type="dxa"/>
          </w:tcPr>
          <w:p w:rsidR="00A37723" w:rsidRPr="00961308" w:rsidRDefault="00961308" w:rsidP="00961308">
            <w:pPr>
              <w:spacing w:line="360" w:lineRule="auto"/>
              <w:ind w:firstLine="567"/>
              <w:jc w:val="both"/>
              <w:rPr>
                <w:rFonts w:ascii="Times New Roman" w:hAnsi="Times New Roman" w:cs="Times New Roman"/>
                <w:sz w:val="24"/>
                <w:szCs w:val="24"/>
                <w:lang w:val="uk-UA"/>
              </w:rPr>
            </w:pPr>
            <w:r w:rsidRPr="00961308">
              <w:rPr>
                <w:rFonts w:ascii="Times New Roman" w:hAnsi="Times New Roman" w:cs="Times New Roman"/>
                <w:sz w:val="24"/>
                <w:szCs w:val="24"/>
                <w:lang w:val="uk-UA"/>
              </w:rPr>
              <w:t xml:space="preserve">Кроссенс </w:t>
            </w:r>
            <w:r w:rsidR="00A75954">
              <w:rPr>
                <w:rFonts w:ascii="Times New Roman" w:hAnsi="Times New Roman" w:cs="Times New Roman"/>
                <w:sz w:val="24"/>
                <w:szCs w:val="24"/>
                <w:lang w:val="uk-UA"/>
              </w:rPr>
              <w:t>(практичний інтенсив)</w:t>
            </w:r>
          </w:p>
        </w:tc>
        <w:tc>
          <w:tcPr>
            <w:tcW w:w="1759" w:type="dxa"/>
          </w:tcPr>
          <w:p w:rsidR="00A37723" w:rsidRPr="00961308" w:rsidRDefault="00A75954" w:rsidP="00961308">
            <w:pPr>
              <w:spacing w:line="360" w:lineRule="auto"/>
              <w:ind w:firstLine="567"/>
              <w:jc w:val="both"/>
              <w:rPr>
                <w:rStyle w:val="apple-style-span"/>
                <w:rFonts w:ascii="Times New Roman" w:hAnsi="Times New Roman" w:cs="Times New Roman"/>
                <w:color w:val="000000"/>
                <w:sz w:val="28"/>
                <w:szCs w:val="28"/>
                <w:shd w:val="clear" w:color="auto" w:fill="FFFFFF"/>
                <w:lang w:val="uk-UA"/>
              </w:rPr>
            </w:pPr>
            <w:r>
              <w:rPr>
                <w:rStyle w:val="apple-style-span"/>
                <w:rFonts w:ascii="Times New Roman" w:hAnsi="Times New Roman" w:cs="Times New Roman"/>
                <w:color w:val="000000"/>
                <w:sz w:val="28"/>
                <w:szCs w:val="28"/>
                <w:shd w:val="clear" w:color="auto" w:fill="FFFFFF"/>
                <w:lang w:val="uk-UA"/>
              </w:rPr>
              <w:t xml:space="preserve">10 </w:t>
            </w:r>
            <w:r w:rsidR="00A37723" w:rsidRPr="00961308">
              <w:rPr>
                <w:rStyle w:val="apple-style-span"/>
                <w:rFonts w:ascii="Times New Roman" w:hAnsi="Times New Roman" w:cs="Times New Roman"/>
                <w:color w:val="000000"/>
                <w:sz w:val="28"/>
                <w:szCs w:val="28"/>
                <w:shd w:val="clear" w:color="auto" w:fill="FFFFFF"/>
                <w:lang w:val="uk-UA"/>
              </w:rPr>
              <w:t>хв</w:t>
            </w: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10</w:t>
            </w:r>
          </w:p>
        </w:tc>
        <w:tc>
          <w:tcPr>
            <w:tcW w:w="6869" w:type="dxa"/>
          </w:tcPr>
          <w:p w:rsidR="00A37723" w:rsidRPr="00961308" w:rsidRDefault="00961308" w:rsidP="00961308">
            <w:pPr>
              <w:autoSpaceDE w:val="0"/>
              <w:autoSpaceDN w:val="0"/>
              <w:adjustRightInd w:val="0"/>
              <w:spacing w:line="360" w:lineRule="auto"/>
              <w:ind w:left="-567" w:firstLine="567"/>
              <w:jc w:val="both"/>
              <w:rPr>
                <w:rFonts w:ascii="Times New Roman" w:eastAsia="Times New Roman" w:hAnsi="Times New Roman" w:cs="Times New Roman"/>
                <w:sz w:val="24"/>
                <w:szCs w:val="24"/>
                <w:lang w:val="uk-UA"/>
              </w:rPr>
            </w:pPr>
            <w:r w:rsidRPr="00961308">
              <w:rPr>
                <w:rStyle w:val="FontStyle66"/>
                <w:rFonts w:ascii="Times New Roman" w:eastAsia="Times New Roman" w:hAnsi="Times New Roman" w:cs="Times New Roman"/>
                <w:sz w:val="24"/>
                <w:szCs w:val="24"/>
                <w:lang w:val="uk-UA"/>
              </w:rPr>
              <w:t>Метод «ДРІД»</w:t>
            </w:r>
          </w:p>
        </w:tc>
        <w:tc>
          <w:tcPr>
            <w:tcW w:w="1759" w:type="dxa"/>
          </w:tcPr>
          <w:p w:rsidR="00A37723" w:rsidRPr="00961308" w:rsidRDefault="00A75954" w:rsidP="00961308">
            <w:pPr>
              <w:spacing w:line="360" w:lineRule="auto"/>
              <w:ind w:firstLine="567"/>
              <w:jc w:val="both"/>
              <w:rPr>
                <w:rStyle w:val="apple-style-span"/>
                <w:rFonts w:ascii="Times New Roman" w:hAnsi="Times New Roman" w:cs="Times New Roman"/>
                <w:color w:val="000000"/>
                <w:sz w:val="28"/>
                <w:szCs w:val="28"/>
                <w:shd w:val="clear" w:color="auto" w:fill="FFFFFF"/>
                <w:lang w:val="uk-UA"/>
              </w:rPr>
            </w:pPr>
            <w:r>
              <w:rPr>
                <w:rStyle w:val="apple-style-span"/>
                <w:rFonts w:ascii="Times New Roman" w:hAnsi="Times New Roman" w:cs="Times New Roman"/>
                <w:color w:val="000000"/>
                <w:sz w:val="28"/>
                <w:szCs w:val="28"/>
                <w:shd w:val="clear" w:color="auto" w:fill="FFFFFF"/>
                <w:lang w:val="en-US"/>
              </w:rPr>
              <w:t>3</w:t>
            </w:r>
            <w:r w:rsidR="00A37723" w:rsidRPr="00961308">
              <w:rPr>
                <w:rStyle w:val="apple-style-span"/>
                <w:rFonts w:ascii="Times New Roman" w:hAnsi="Times New Roman" w:cs="Times New Roman"/>
                <w:color w:val="000000"/>
                <w:sz w:val="28"/>
                <w:szCs w:val="28"/>
                <w:shd w:val="clear" w:color="auto" w:fill="FFFFFF"/>
                <w:lang w:val="uk-UA"/>
              </w:rPr>
              <w:t xml:space="preserve"> хв</w:t>
            </w: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11</w:t>
            </w:r>
          </w:p>
        </w:tc>
        <w:tc>
          <w:tcPr>
            <w:tcW w:w="6869" w:type="dxa"/>
          </w:tcPr>
          <w:p w:rsidR="00A37723" w:rsidRPr="00961308" w:rsidRDefault="00961308" w:rsidP="00961308">
            <w:pPr>
              <w:spacing w:line="360" w:lineRule="auto"/>
              <w:ind w:firstLine="567"/>
              <w:jc w:val="both"/>
              <w:rPr>
                <w:rFonts w:ascii="Times New Roman" w:hAnsi="Times New Roman" w:cs="Times New Roman"/>
                <w:color w:val="000000"/>
                <w:sz w:val="24"/>
                <w:szCs w:val="24"/>
                <w:shd w:val="clear" w:color="auto" w:fill="FFFFFF"/>
                <w:lang w:val="uk-UA"/>
              </w:rPr>
            </w:pPr>
            <w:r w:rsidRPr="00961308">
              <w:rPr>
                <w:rFonts w:ascii="Times New Roman" w:hAnsi="Times New Roman" w:cs="Times New Roman"/>
                <w:color w:val="000000"/>
                <w:sz w:val="24"/>
                <w:szCs w:val="24"/>
                <w:shd w:val="clear" w:color="auto" w:fill="FFFFFF"/>
                <w:lang w:val="uk-UA"/>
              </w:rPr>
              <w:t>Метод «РАФТ»</w:t>
            </w:r>
          </w:p>
        </w:tc>
        <w:tc>
          <w:tcPr>
            <w:tcW w:w="1759" w:type="dxa"/>
          </w:tcPr>
          <w:p w:rsidR="00A37723" w:rsidRPr="00961308" w:rsidRDefault="00A75954" w:rsidP="00961308">
            <w:pPr>
              <w:spacing w:line="360" w:lineRule="auto"/>
              <w:ind w:firstLine="567"/>
              <w:jc w:val="both"/>
              <w:rPr>
                <w:rStyle w:val="apple-style-span"/>
                <w:rFonts w:ascii="Times New Roman" w:hAnsi="Times New Roman" w:cs="Times New Roman"/>
                <w:color w:val="000000"/>
                <w:sz w:val="28"/>
                <w:szCs w:val="28"/>
                <w:shd w:val="clear" w:color="auto" w:fill="FFFFFF"/>
              </w:rPr>
            </w:pPr>
            <w:r>
              <w:rPr>
                <w:rStyle w:val="apple-style-span"/>
                <w:rFonts w:ascii="Times New Roman" w:hAnsi="Times New Roman" w:cs="Times New Roman"/>
                <w:color w:val="000000"/>
                <w:sz w:val="28"/>
                <w:szCs w:val="28"/>
                <w:shd w:val="clear" w:color="auto" w:fill="FFFFFF"/>
                <w:lang w:val="en-US"/>
              </w:rPr>
              <w:t>3</w:t>
            </w:r>
            <w:r w:rsidR="00A37723" w:rsidRPr="00961308">
              <w:rPr>
                <w:rStyle w:val="apple-style-span"/>
                <w:rFonts w:ascii="Times New Roman" w:hAnsi="Times New Roman" w:cs="Times New Roman"/>
                <w:color w:val="000000"/>
                <w:sz w:val="28"/>
                <w:szCs w:val="28"/>
                <w:shd w:val="clear" w:color="auto" w:fill="FFFFFF"/>
                <w:lang w:val="uk-UA"/>
              </w:rPr>
              <w:t xml:space="preserve"> хв</w:t>
            </w: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12</w:t>
            </w:r>
          </w:p>
        </w:tc>
        <w:tc>
          <w:tcPr>
            <w:tcW w:w="6869" w:type="dxa"/>
          </w:tcPr>
          <w:p w:rsidR="00A37723" w:rsidRPr="00961308" w:rsidRDefault="00961308" w:rsidP="00961308">
            <w:pPr>
              <w:spacing w:line="360" w:lineRule="auto"/>
              <w:ind w:firstLine="567"/>
              <w:jc w:val="both"/>
              <w:rPr>
                <w:rFonts w:ascii="Times New Roman" w:hAnsi="Times New Roman" w:cs="Times New Roman"/>
                <w:sz w:val="24"/>
                <w:szCs w:val="24"/>
              </w:rPr>
            </w:pPr>
            <w:r w:rsidRPr="00961308">
              <w:rPr>
                <w:rFonts w:ascii="Times New Roman" w:hAnsi="Times New Roman" w:cs="Times New Roman"/>
                <w:sz w:val="24"/>
                <w:szCs w:val="24"/>
                <w:lang w:val="uk-UA"/>
              </w:rPr>
              <w:t>Таблиця Елвермана</w:t>
            </w:r>
          </w:p>
        </w:tc>
        <w:tc>
          <w:tcPr>
            <w:tcW w:w="1759" w:type="dxa"/>
          </w:tcPr>
          <w:p w:rsidR="00A37723" w:rsidRPr="00961308" w:rsidRDefault="00A75954" w:rsidP="00961308">
            <w:pPr>
              <w:spacing w:line="360" w:lineRule="auto"/>
              <w:ind w:firstLine="567"/>
              <w:jc w:val="both"/>
              <w:rPr>
                <w:rStyle w:val="apple-style-span"/>
                <w:rFonts w:ascii="Times New Roman" w:hAnsi="Times New Roman" w:cs="Times New Roman"/>
                <w:color w:val="000000"/>
                <w:sz w:val="28"/>
                <w:szCs w:val="28"/>
                <w:shd w:val="clear" w:color="auto" w:fill="FFFFFF"/>
                <w:lang w:val="uk-UA"/>
              </w:rPr>
            </w:pPr>
            <w:r>
              <w:rPr>
                <w:rStyle w:val="apple-style-span"/>
                <w:rFonts w:ascii="Times New Roman" w:hAnsi="Times New Roman" w:cs="Times New Roman"/>
                <w:color w:val="000000"/>
                <w:sz w:val="28"/>
                <w:szCs w:val="28"/>
                <w:shd w:val="clear" w:color="auto" w:fill="FFFFFF"/>
                <w:lang w:val="en-US"/>
              </w:rPr>
              <w:t>3</w:t>
            </w:r>
            <w:r w:rsidR="00A37723" w:rsidRPr="00961308">
              <w:rPr>
                <w:rStyle w:val="apple-style-span"/>
                <w:rFonts w:ascii="Times New Roman" w:hAnsi="Times New Roman" w:cs="Times New Roman"/>
                <w:color w:val="000000"/>
                <w:sz w:val="28"/>
                <w:szCs w:val="28"/>
                <w:shd w:val="clear" w:color="auto" w:fill="FFFFFF"/>
                <w:lang w:val="uk-UA"/>
              </w:rPr>
              <w:t xml:space="preserve"> хв</w:t>
            </w: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13</w:t>
            </w:r>
          </w:p>
        </w:tc>
        <w:tc>
          <w:tcPr>
            <w:tcW w:w="6869" w:type="dxa"/>
          </w:tcPr>
          <w:p w:rsidR="00A37723" w:rsidRPr="00961308" w:rsidRDefault="00961308" w:rsidP="00961308">
            <w:pPr>
              <w:autoSpaceDE w:val="0"/>
              <w:autoSpaceDN w:val="0"/>
              <w:adjustRightInd w:val="0"/>
              <w:spacing w:line="360" w:lineRule="auto"/>
              <w:ind w:left="-567" w:firstLine="567"/>
              <w:jc w:val="both"/>
              <w:rPr>
                <w:rFonts w:ascii="Times New Roman" w:hAnsi="Times New Roman" w:cs="Times New Roman"/>
                <w:sz w:val="24"/>
                <w:szCs w:val="24"/>
                <w:lang w:val="uk-UA"/>
              </w:rPr>
            </w:pPr>
            <w:r w:rsidRPr="00961308">
              <w:rPr>
                <w:rFonts w:ascii="Times New Roman" w:hAnsi="Times New Roman" w:cs="Times New Roman"/>
                <w:sz w:val="24"/>
                <w:szCs w:val="24"/>
                <w:lang w:val="uk-UA"/>
              </w:rPr>
              <w:t>Хмара тегів</w:t>
            </w:r>
          </w:p>
        </w:tc>
        <w:tc>
          <w:tcPr>
            <w:tcW w:w="1759" w:type="dxa"/>
          </w:tcPr>
          <w:p w:rsidR="00A37723" w:rsidRPr="00961308" w:rsidRDefault="00A37723" w:rsidP="00961308">
            <w:pPr>
              <w:spacing w:line="360" w:lineRule="auto"/>
              <w:ind w:firstLine="567"/>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5  хв</w:t>
            </w:r>
          </w:p>
        </w:tc>
      </w:tr>
      <w:tr w:rsidR="00A37723" w:rsidRPr="00961308" w:rsidTr="00243DB1">
        <w:tc>
          <w:tcPr>
            <w:tcW w:w="959" w:type="dxa"/>
          </w:tcPr>
          <w:p w:rsidR="00A37723" w:rsidRPr="00961308" w:rsidRDefault="00A37723"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14</w:t>
            </w:r>
          </w:p>
        </w:tc>
        <w:tc>
          <w:tcPr>
            <w:tcW w:w="6869" w:type="dxa"/>
          </w:tcPr>
          <w:p w:rsidR="00A37723" w:rsidRPr="00961308" w:rsidRDefault="00961308" w:rsidP="00961308">
            <w:pPr>
              <w:spacing w:line="360" w:lineRule="auto"/>
              <w:ind w:firstLine="567"/>
              <w:jc w:val="both"/>
              <w:rPr>
                <w:rStyle w:val="FontStyle66"/>
                <w:rFonts w:ascii="Times New Roman" w:hAnsi="Times New Roman" w:cs="Times New Roman"/>
                <w:bCs/>
                <w:iCs/>
                <w:sz w:val="24"/>
                <w:szCs w:val="24"/>
                <w:lang w:val="uk-UA"/>
              </w:rPr>
            </w:pPr>
            <w:r w:rsidRPr="00961308">
              <w:rPr>
                <w:rFonts w:ascii="Times New Roman" w:hAnsi="Times New Roman" w:cs="Times New Roman"/>
                <w:bCs/>
                <w:iCs/>
                <w:sz w:val="24"/>
                <w:szCs w:val="24"/>
                <w:lang w:val="uk-UA"/>
              </w:rPr>
              <w:t>Методика «Імена по батькові»</w:t>
            </w:r>
            <w:r w:rsidR="00A37723" w:rsidRPr="00961308">
              <w:rPr>
                <w:rFonts w:ascii="Times New Roman" w:hAnsi="Times New Roman" w:cs="Times New Roman"/>
                <w:bCs/>
                <w:iCs/>
                <w:sz w:val="24"/>
                <w:szCs w:val="24"/>
                <w:lang w:val="uk-UA"/>
              </w:rPr>
              <w:t xml:space="preserve"> </w:t>
            </w:r>
          </w:p>
        </w:tc>
        <w:tc>
          <w:tcPr>
            <w:tcW w:w="1759" w:type="dxa"/>
          </w:tcPr>
          <w:p w:rsidR="00A37723" w:rsidRPr="00961308" w:rsidRDefault="00A75954" w:rsidP="00961308">
            <w:pPr>
              <w:spacing w:line="360" w:lineRule="auto"/>
              <w:ind w:firstLine="567"/>
              <w:jc w:val="both"/>
              <w:rPr>
                <w:rStyle w:val="apple-style-span"/>
                <w:rFonts w:ascii="Times New Roman" w:hAnsi="Times New Roman" w:cs="Times New Roman"/>
                <w:color w:val="000000"/>
                <w:sz w:val="28"/>
                <w:szCs w:val="28"/>
                <w:shd w:val="clear" w:color="auto" w:fill="FFFFFF"/>
                <w:lang w:val="uk-UA"/>
              </w:rPr>
            </w:pPr>
            <w:r>
              <w:rPr>
                <w:rFonts w:ascii="Times New Roman" w:hAnsi="Times New Roman" w:cs="Times New Roman"/>
                <w:bCs/>
                <w:iCs/>
                <w:sz w:val="28"/>
                <w:szCs w:val="28"/>
                <w:lang w:val="uk-UA"/>
              </w:rPr>
              <w:t>3</w:t>
            </w:r>
            <w:r w:rsidR="00A37723" w:rsidRPr="00961308">
              <w:rPr>
                <w:rFonts w:ascii="Times New Roman" w:hAnsi="Times New Roman" w:cs="Times New Roman"/>
                <w:bCs/>
                <w:iCs/>
                <w:sz w:val="28"/>
                <w:szCs w:val="28"/>
                <w:lang w:val="uk-UA"/>
              </w:rPr>
              <w:t xml:space="preserve">  хв</w:t>
            </w:r>
          </w:p>
        </w:tc>
      </w:tr>
      <w:tr w:rsidR="00961308" w:rsidRPr="00961308" w:rsidTr="00243DB1">
        <w:tc>
          <w:tcPr>
            <w:tcW w:w="959" w:type="dxa"/>
          </w:tcPr>
          <w:p w:rsidR="00961308" w:rsidRPr="00961308" w:rsidRDefault="00961308"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15</w:t>
            </w:r>
          </w:p>
        </w:tc>
        <w:tc>
          <w:tcPr>
            <w:tcW w:w="6869" w:type="dxa"/>
          </w:tcPr>
          <w:p w:rsidR="00961308" w:rsidRPr="00961308" w:rsidRDefault="00961308" w:rsidP="00961308">
            <w:pPr>
              <w:spacing w:line="360" w:lineRule="auto"/>
              <w:ind w:firstLine="567"/>
              <w:jc w:val="both"/>
              <w:rPr>
                <w:rFonts w:ascii="Times New Roman" w:hAnsi="Times New Roman" w:cs="Times New Roman"/>
                <w:bCs/>
                <w:iCs/>
                <w:sz w:val="24"/>
                <w:szCs w:val="24"/>
                <w:lang w:val="uk-UA"/>
              </w:rPr>
            </w:pPr>
            <w:r w:rsidRPr="00961308">
              <w:rPr>
                <w:rFonts w:ascii="Times New Roman" w:hAnsi="Times New Roman" w:cs="Times New Roman"/>
                <w:bCs/>
                <w:iCs/>
                <w:sz w:val="24"/>
                <w:szCs w:val="24"/>
                <w:lang w:val="uk-UA"/>
              </w:rPr>
              <w:t xml:space="preserve">Вчитель онлайн </w:t>
            </w:r>
          </w:p>
        </w:tc>
        <w:tc>
          <w:tcPr>
            <w:tcW w:w="1759" w:type="dxa"/>
          </w:tcPr>
          <w:p w:rsidR="00961308" w:rsidRPr="00A75954" w:rsidRDefault="00A75954" w:rsidP="00961308">
            <w:pPr>
              <w:spacing w:line="360" w:lineRule="auto"/>
              <w:ind w:firstLine="567"/>
              <w:jc w:val="both"/>
              <w:rPr>
                <w:rFonts w:ascii="Times New Roman" w:hAnsi="Times New Roman" w:cs="Times New Roman"/>
                <w:bCs/>
                <w:iCs/>
                <w:sz w:val="28"/>
                <w:szCs w:val="28"/>
                <w:lang w:val="uk-UA"/>
              </w:rPr>
            </w:pPr>
            <w:r>
              <w:rPr>
                <w:rFonts w:ascii="Times New Roman" w:hAnsi="Times New Roman" w:cs="Times New Roman"/>
                <w:bCs/>
                <w:iCs/>
                <w:sz w:val="28"/>
                <w:szCs w:val="28"/>
                <w:lang w:val="en-US"/>
              </w:rPr>
              <w:t>3 хв</w:t>
            </w:r>
          </w:p>
        </w:tc>
      </w:tr>
      <w:tr w:rsidR="00961308" w:rsidRPr="00961308" w:rsidTr="00243DB1">
        <w:tc>
          <w:tcPr>
            <w:tcW w:w="959" w:type="dxa"/>
          </w:tcPr>
          <w:p w:rsidR="00961308" w:rsidRPr="00961308" w:rsidRDefault="00961308"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16</w:t>
            </w:r>
          </w:p>
        </w:tc>
        <w:tc>
          <w:tcPr>
            <w:tcW w:w="6869" w:type="dxa"/>
          </w:tcPr>
          <w:p w:rsidR="00961308" w:rsidRPr="00961308" w:rsidRDefault="00961308" w:rsidP="00961308">
            <w:pPr>
              <w:spacing w:line="360" w:lineRule="auto"/>
              <w:ind w:firstLine="567"/>
              <w:jc w:val="both"/>
              <w:rPr>
                <w:rFonts w:ascii="Times New Roman" w:hAnsi="Times New Roman" w:cs="Times New Roman"/>
                <w:bCs/>
                <w:iCs/>
                <w:sz w:val="24"/>
                <w:szCs w:val="24"/>
                <w:lang w:val="uk-UA"/>
              </w:rPr>
            </w:pPr>
            <w:r w:rsidRPr="00961308">
              <w:rPr>
                <w:rFonts w:ascii="Times New Roman" w:hAnsi="Times New Roman" w:cs="Times New Roman"/>
                <w:bCs/>
                <w:iCs/>
                <w:sz w:val="24"/>
                <w:szCs w:val="24"/>
                <w:lang w:val="uk-UA"/>
              </w:rPr>
              <w:t>Гра «Вгадай мелодію»</w:t>
            </w:r>
          </w:p>
        </w:tc>
        <w:tc>
          <w:tcPr>
            <w:tcW w:w="1759" w:type="dxa"/>
          </w:tcPr>
          <w:p w:rsidR="00961308" w:rsidRPr="00961308" w:rsidRDefault="00A75954" w:rsidP="00961308">
            <w:pPr>
              <w:spacing w:line="360" w:lineRule="auto"/>
              <w:ind w:firstLine="567"/>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5 хв</w:t>
            </w:r>
          </w:p>
        </w:tc>
      </w:tr>
      <w:tr w:rsidR="00961308" w:rsidRPr="00961308" w:rsidTr="00243DB1">
        <w:tc>
          <w:tcPr>
            <w:tcW w:w="959" w:type="dxa"/>
          </w:tcPr>
          <w:p w:rsidR="00961308" w:rsidRPr="00961308" w:rsidRDefault="00961308"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17</w:t>
            </w:r>
          </w:p>
        </w:tc>
        <w:tc>
          <w:tcPr>
            <w:tcW w:w="6869" w:type="dxa"/>
          </w:tcPr>
          <w:p w:rsidR="00961308" w:rsidRPr="00961308" w:rsidRDefault="00961308" w:rsidP="00961308">
            <w:pPr>
              <w:spacing w:line="360" w:lineRule="auto"/>
              <w:ind w:firstLine="567"/>
              <w:jc w:val="both"/>
              <w:rPr>
                <w:rFonts w:ascii="Times New Roman" w:hAnsi="Times New Roman" w:cs="Times New Roman"/>
                <w:bCs/>
                <w:iCs/>
                <w:sz w:val="24"/>
                <w:szCs w:val="24"/>
                <w:lang w:val="uk-UA"/>
              </w:rPr>
            </w:pPr>
            <w:r w:rsidRPr="00961308">
              <w:rPr>
                <w:rFonts w:ascii="Times New Roman" w:hAnsi="Times New Roman" w:cs="Times New Roman"/>
                <w:bCs/>
                <w:iCs/>
                <w:sz w:val="24"/>
                <w:szCs w:val="24"/>
                <w:lang w:val="uk-UA"/>
              </w:rPr>
              <w:t>Вправа «Магазин»</w:t>
            </w:r>
          </w:p>
        </w:tc>
        <w:tc>
          <w:tcPr>
            <w:tcW w:w="1759" w:type="dxa"/>
          </w:tcPr>
          <w:p w:rsidR="00961308" w:rsidRPr="00961308" w:rsidRDefault="00A75954" w:rsidP="00961308">
            <w:pPr>
              <w:spacing w:line="360" w:lineRule="auto"/>
              <w:ind w:firstLine="567"/>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3 хв</w:t>
            </w:r>
          </w:p>
        </w:tc>
      </w:tr>
      <w:tr w:rsidR="00961308" w:rsidRPr="00961308" w:rsidTr="00243DB1">
        <w:tc>
          <w:tcPr>
            <w:tcW w:w="959" w:type="dxa"/>
          </w:tcPr>
          <w:p w:rsidR="00961308" w:rsidRPr="00961308" w:rsidRDefault="00961308"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18</w:t>
            </w:r>
          </w:p>
        </w:tc>
        <w:tc>
          <w:tcPr>
            <w:tcW w:w="6869" w:type="dxa"/>
          </w:tcPr>
          <w:p w:rsidR="00961308" w:rsidRPr="00961308" w:rsidRDefault="00961308" w:rsidP="00961308">
            <w:pPr>
              <w:spacing w:line="360" w:lineRule="auto"/>
              <w:ind w:firstLine="567"/>
              <w:jc w:val="both"/>
              <w:rPr>
                <w:rFonts w:ascii="Times New Roman" w:hAnsi="Times New Roman" w:cs="Times New Roman"/>
                <w:bCs/>
                <w:iCs/>
                <w:sz w:val="24"/>
                <w:szCs w:val="24"/>
                <w:lang w:val="uk-UA"/>
              </w:rPr>
            </w:pPr>
            <w:r w:rsidRPr="00961308">
              <w:rPr>
                <w:rFonts w:ascii="Times New Roman" w:hAnsi="Times New Roman" w:cs="Times New Roman"/>
                <w:bCs/>
                <w:iCs/>
                <w:sz w:val="24"/>
                <w:szCs w:val="24"/>
                <w:lang w:val="uk-UA"/>
              </w:rPr>
              <w:t>Вправа «Сходинки»</w:t>
            </w:r>
          </w:p>
        </w:tc>
        <w:tc>
          <w:tcPr>
            <w:tcW w:w="1759" w:type="dxa"/>
          </w:tcPr>
          <w:p w:rsidR="00961308" w:rsidRPr="00961308" w:rsidRDefault="00A75954" w:rsidP="00961308">
            <w:pPr>
              <w:spacing w:line="360" w:lineRule="auto"/>
              <w:ind w:firstLine="567"/>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3 хв</w:t>
            </w:r>
          </w:p>
        </w:tc>
      </w:tr>
      <w:tr w:rsidR="00961308" w:rsidRPr="00961308" w:rsidTr="00243DB1">
        <w:tc>
          <w:tcPr>
            <w:tcW w:w="959" w:type="dxa"/>
          </w:tcPr>
          <w:p w:rsidR="00961308" w:rsidRPr="00961308" w:rsidRDefault="00961308"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19</w:t>
            </w:r>
          </w:p>
        </w:tc>
        <w:tc>
          <w:tcPr>
            <w:tcW w:w="6869" w:type="dxa"/>
          </w:tcPr>
          <w:p w:rsidR="00961308" w:rsidRPr="00961308" w:rsidRDefault="00961308" w:rsidP="00961308">
            <w:pPr>
              <w:spacing w:line="360" w:lineRule="auto"/>
              <w:ind w:firstLine="567"/>
              <w:jc w:val="both"/>
              <w:rPr>
                <w:rFonts w:ascii="Times New Roman" w:hAnsi="Times New Roman" w:cs="Times New Roman"/>
                <w:bCs/>
                <w:iCs/>
                <w:sz w:val="24"/>
                <w:szCs w:val="24"/>
                <w:lang w:val="uk-UA"/>
              </w:rPr>
            </w:pPr>
            <w:r w:rsidRPr="00961308">
              <w:rPr>
                <w:rFonts w:ascii="Times New Roman" w:hAnsi="Times New Roman" w:cs="Times New Roman"/>
                <w:bCs/>
                <w:iCs/>
                <w:sz w:val="24"/>
                <w:szCs w:val="24"/>
                <w:lang w:val="uk-UA"/>
              </w:rPr>
              <w:t>Вправа «Мова кольору»</w:t>
            </w:r>
          </w:p>
        </w:tc>
        <w:tc>
          <w:tcPr>
            <w:tcW w:w="1759" w:type="dxa"/>
          </w:tcPr>
          <w:p w:rsidR="00961308" w:rsidRPr="00961308" w:rsidRDefault="00A75954" w:rsidP="00961308">
            <w:pPr>
              <w:spacing w:line="360" w:lineRule="auto"/>
              <w:ind w:firstLine="567"/>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5 хв</w:t>
            </w:r>
          </w:p>
        </w:tc>
      </w:tr>
      <w:tr w:rsidR="00961308" w:rsidRPr="00961308" w:rsidTr="00243DB1">
        <w:tc>
          <w:tcPr>
            <w:tcW w:w="959" w:type="dxa"/>
          </w:tcPr>
          <w:p w:rsidR="00961308" w:rsidRPr="00961308" w:rsidRDefault="00961308" w:rsidP="00961308">
            <w:pPr>
              <w:spacing w:line="360" w:lineRule="auto"/>
              <w:jc w:val="both"/>
              <w:rPr>
                <w:rStyle w:val="apple-style-span"/>
                <w:rFonts w:ascii="Times New Roman" w:hAnsi="Times New Roman" w:cs="Times New Roman"/>
                <w:color w:val="000000"/>
                <w:sz w:val="28"/>
                <w:szCs w:val="28"/>
                <w:shd w:val="clear" w:color="auto" w:fill="FFFFFF"/>
                <w:lang w:val="uk-UA"/>
              </w:rPr>
            </w:pPr>
            <w:r w:rsidRPr="00961308">
              <w:rPr>
                <w:rStyle w:val="apple-style-span"/>
                <w:rFonts w:ascii="Times New Roman" w:hAnsi="Times New Roman" w:cs="Times New Roman"/>
                <w:color w:val="000000"/>
                <w:sz w:val="28"/>
                <w:szCs w:val="28"/>
                <w:shd w:val="clear" w:color="auto" w:fill="FFFFFF"/>
                <w:lang w:val="uk-UA"/>
              </w:rPr>
              <w:t>20</w:t>
            </w:r>
          </w:p>
        </w:tc>
        <w:tc>
          <w:tcPr>
            <w:tcW w:w="6869" w:type="dxa"/>
          </w:tcPr>
          <w:p w:rsidR="00961308" w:rsidRPr="00961308" w:rsidRDefault="00961308" w:rsidP="00961308">
            <w:pPr>
              <w:spacing w:line="360" w:lineRule="auto"/>
              <w:ind w:firstLine="567"/>
              <w:jc w:val="both"/>
              <w:rPr>
                <w:rFonts w:ascii="Times New Roman" w:hAnsi="Times New Roman" w:cs="Times New Roman"/>
                <w:bCs/>
                <w:iCs/>
                <w:sz w:val="24"/>
                <w:szCs w:val="24"/>
                <w:lang w:val="uk-UA"/>
              </w:rPr>
            </w:pPr>
            <w:r w:rsidRPr="00961308">
              <w:rPr>
                <w:rFonts w:ascii="Times New Roman" w:hAnsi="Times New Roman" w:cs="Times New Roman"/>
                <w:bCs/>
                <w:iCs/>
                <w:sz w:val="24"/>
                <w:szCs w:val="24"/>
                <w:lang w:val="uk-UA"/>
              </w:rPr>
              <w:t xml:space="preserve">Фідбек </w:t>
            </w:r>
          </w:p>
        </w:tc>
        <w:tc>
          <w:tcPr>
            <w:tcW w:w="1759" w:type="dxa"/>
          </w:tcPr>
          <w:p w:rsidR="00961308" w:rsidRPr="00961308" w:rsidRDefault="00A75954" w:rsidP="00961308">
            <w:pPr>
              <w:spacing w:line="360" w:lineRule="auto"/>
              <w:ind w:firstLine="567"/>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5 хв</w:t>
            </w:r>
          </w:p>
        </w:tc>
      </w:tr>
    </w:tbl>
    <w:p w:rsidR="00A75954" w:rsidRDefault="00A75954" w:rsidP="00961308">
      <w:pPr>
        <w:pStyle w:val="a3"/>
        <w:shd w:val="clear" w:color="auto" w:fill="FFFFFF"/>
        <w:spacing w:before="0" w:beforeAutospacing="0" w:after="0" w:afterAutospacing="0" w:line="360" w:lineRule="auto"/>
        <w:ind w:firstLine="708"/>
        <w:jc w:val="both"/>
        <w:rPr>
          <w:rStyle w:val="a4"/>
          <w:b w:val="0"/>
          <w:sz w:val="28"/>
          <w:szCs w:val="28"/>
          <w:lang w:val="en-US"/>
        </w:rPr>
      </w:pPr>
    </w:p>
    <w:p w:rsidR="00A75954" w:rsidRDefault="00A75954" w:rsidP="00961308">
      <w:pPr>
        <w:pStyle w:val="a3"/>
        <w:shd w:val="clear" w:color="auto" w:fill="FFFFFF"/>
        <w:spacing w:before="0" w:beforeAutospacing="0" w:after="0" w:afterAutospacing="0" w:line="360" w:lineRule="auto"/>
        <w:ind w:firstLine="708"/>
        <w:jc w:val="both"/>
        <w:rPr>
          <w:rStyle w:val="a4"/>
          <w:b w:val="0"/>
          <w:sz w:val="28"/>
          <w:szCs w:val="28"/>
          <w:lang w:val="en-US"/>
        </w:rPr>
      </w:pPr>
    </w:p>
    <w:p w:rsidR="00A75954" w:rsidRDefault="00A75954" w:rsidP="00961308">
      <w:pPr>
        <w:pStyle w:val="a3"/>
        <w:shd w:val="clear" w:color="auto" w:fill="FFFFFF"/>
        <w:spacing w:before="0" w:beforeAutospacing="0" w:after="0" w:afterAutospacing="0" w:line="360" w:lineRule="auto"/>
        <w:ind w:firstLine="708"/>
        <w:jc w:val="both"/>
        <w:rPr>
          <w:rStyle w:val="a4"/>
          <w:b w:val="0"/>
          <w:sz w:val="28"/>
          <w:szCs w:val="28"/>
          <w:lang w:val="en-US"/>
        </w:rPr>
      </w:pPr>
    </w:p>
    <w:p w:rsidR="000845C1" w:rsidRPr="00961308" w:rsidRDefault="00D70D9D" w:rsidP="00961308">
      <w:pPr>
        <w:pStyle w:val="a3"/>
        <w:shd w:val="clear" w:color="auto" w:fill="FFFFFF"/>
        <w:spacing w:before="0" w:beforeAutospacing="0" w:after="0" w:afterAutospacing="0" w:line="360" w:lineRule="auto"/>
        <w:ind w:firstLine="708"/>
        <w:jc w:val="both"/>
        <w:rPr>
          <w:rStyle w:val="a4"/>
          <w:b w:val="0"/>
          <w:sz w:val="28"/>
          <w:szCs w:val="28"/>
          <w:lang w:val="uk-UA"/>
        </w:rPr>
      </w:pPr>
      <w:r w:rsidRPr="00961308">
        <w:rPr>
          <w:rStyle w:val="a4"/>
          <w:b w:val="0"/>
          <w:sz w:val="28"/>
          <w:szCs w:val="28"/>
          <w:lang w:val="uk-UA"/>
        </w:rPr>
        <w:lastRenderedPageBreak/>
        <w:t xml:space="preserve">Доброго дня! </w:t>
      </w:r>
      <w:r w:rsidR="000845C1" w:rsidRPr="00961308">
        <w:rPr>
          <w:rStyle w:val="a4"/>
          <w:b w:val="0"/>
          <w:sz w:val="28"/>
          <w:szCs w:val="28"/>
          <w:lang w:val="uk-UA"/>
        </w:rPr>
        <w:t>Що ви думаєте про мене?</w:t>
      </w:r>
    </w:p>
    <w:p w:rsidR="000845C1" w:rsidRPr="00961308" w:rsidRDefault="000845C1" w:rsidP="00961308">
      <w:pPr>
        <w:pStyle w:val="a3"/>
        <w:shd w:val="clear" w:color="auto" w:fill="FFFFFF"/>
        <w:spacing w:before="0" w:beforeAutospacing="0" w:after="0" w:afterAutospacing="0" w:line="360" w:lineRule="auto"/>
        <w:jc w:val="center"/>
        <w:rPr>
          <w:rStyle w:val="a4"/>
          <w:b w:val="0"/>
          <w:i/>
          <w:sz w:val="28"/>
          <w:szCs w:val="28"/>
          <w:lang w:val="uk-UA"/>
        </w:rPr>
      </w:pPr>
      <w:r w:rsidRPr="00961308">
        <w:rPr>
          <w:rStyle w:val="a4"/>
          <w:b w:val="0"/>
          <w:i/>
          <w:sz w:val="28"/>
          <w:szCs w:val="28"/>
          <w:lang w:val="uk-UA"/>
        </w:rPr>
        <w:t>(відповіді)</w:t>
      </w:r>
    </w:p>
    <w:p w:rsidR="00D70D9D" w:rsidRPr="00961308" w:rsidRDefault="00D70D9D" w:rsidP="00961308">
      <w:pPr>
        <w:pStyle w:val="a3"/>
        <w:shd w:val="clear" w:color="auto" w:fill="FFFFFF"/>
        <w:spacing w:before="0" w:beforeAutospacing="0" w:after="0" w:afterAutospacing="0" w:line="360" w:lineRule="auto"/>
        <w:ind w:firstLine="708"/>
        <w:jc w:val="both"/>
        <w:rPr>
          <w:rStyle w:val="a5"/>
          <w:bCs/>
          <w:i w:val="0"/>
          <w:iCs w:val="0"/>
          <w:sz w:val="28"/>
          <w:szCs w:val="28"/>
          <w:lang w:val="uk-UA"/>
        </w:rPr>
      </w:pPr>
      <w:r w:rsidRPr="00961308">
        <w:rPr>
          <w:rStyle w:val="a5"/>
          <w:bCs/>
          <w:i w:val="0"/>
          <w:sz w:val="28"/>
          <w:szCs w:val="28"/>
          <w:lang w:val="uk-UA"/>
        </w:rPr>
        <w:t xml:space="preserve">Для початку </w:t>
      </w:r>
      <w:r w:rsidR="000845C1" w:rsidRPr="00961308">
        <w:rPr>
          <w:rStyle w:val="a5"/>
          <w:bCs/>
          <w:i w:val="0"/>
          <w:sz w:val="28"/>
          <w:szCs w:val="28"/>
          <w:lang w:val="uk-UA"/>
        </w:rPr>
        <w:t xml:space="preserve"> потрібно познайомити</w:t>
      </w:r>
      <w:r w:rsidRPr="00961308">
        <w:rPr>
          <w:rStyle w:val="a5"/>
          <w:bCs/>
          <w:i w:val="0"/>
          <w:sz w:val="28"/>
          <w:szCs w:val="28"/>
          <w:lang w:val="uk-UA"/>
        </w:rPr>
        <w:t>ся. Напишіть будь-ласка на папері відповідь на запитання «Хто я?».Ви маєте дати 10 відповідей. У вас є 3 хвилини. Написали. Давайте зачитаємо. Дякую!</w:t>
      </w:r>
    </w:p>
    <w:p w:rsidR="00D70D9D" w:rsidRPr="00961308" w:rsidRDefault="00D70D9D" w:rsidP="00961308">
      <w:pPr>
        <w:pStyle w:val="a3"/>
        <w:shd w:val="clear" w:color="auto" w:fill="FFFFFF"/>
        <w:spacing w:before="0" w:beforeAutospacing="0" w:after="0" w:afterAutospacing="0" w:line="360" w:lineRule="auto"/>
        <w:jc w:val="center"/>
        <w:rPr>
          <w:b/>
          <w:sz w:val="28"/>
          <w:szCs w:val="28"/>
          <w:lang w:val="uk-UA"/>
        </w:rPr>
      </w:pPr>
      <w:r w:rsidRPr="00961308">
        <w:rPr>
          <w:rStyle w:val="a5"/>
          <w:b/>
          <w:bCs/>
          <w:i w:val="0"/>
          <w:sz w:val="28"/>
          <w:szCs w:val="28"/>
          <w:lang w:val="uk-UA"/>
        </w:rPr>
        <w:t>Гра-розминка «Хто я?»</w:t>
      </w:r>
    </w:p>
    <w:p w:rsidR="00D70D9D" w:rsidRPr="00961308" w:rsidRDefault="00D70D9D" w:rsidP="00961308">
      <w:pPr>
        <w:pStyle w:val="a3"/>
        <w:shd w:val="clear" w:color="auto" w:fill="FFFFFF"/>
        <w:spacing w:before="0" w:beforeAutospacing="0" w:after="0" w:afterAutospacing="0" w:line="360" w:lineRule="auto"/>
        <w:jc w:val="center"/>
        <w:rPr>
          <w:lang w:val="uk-UA"/>
        </w:rPr>
      </w:pPr>
      <w:r w:rsidRPr="00961308">
        <w:rPr>
          <w:i/>
          <w:u w:val="single"/>
          <w:lang w:val="uk-UA"/>
        </w:rPr>
        <w:t xml:space="preserve">Гра, що дозволяє презентувати себе як особистість, свої індивідуальні особливості. Учні записують на папірцях 10 відповідей на </w:t>
      </w:r>
      <w:r w:rsidRPr="00961308">
        <w:rPr>
          <w:i/>
          <w:u w:val="single"/>
        </w:rPr>
        <w:t>запитання: «Хто я?». Потім за бажання</w:t>
      </w:r>
      <w:r w:rsidRPr="00961308">
        <w:rPr>
          <w:i/>
          <w:u w:val="single"/>
          <w:lang w:val="uk-UA"/>
        </w:rPr>
        <w:t xml:space="preserve">м  </w:t>
      </w:r>
      <w:r w:rsidRPr="00961308">
        <w:rPr>
          <w:i/>
          <w:u w:val="single"/>
        </w:rPr>
        <w:t>зачитують власні характеристики</w:t>
      </w:r>
      <w:r w:rsidRPr="00961308">
        <w:t>.</w:t>
      </w:r>
    </w:p>
    <w:p w:rsidR="00D70D9D" w:rsidRPr="00961308" w:rsidRDefault="00D70D9D" w:rsidP="00961308">
      <w:pPr>
        <w:pStyle w:val="a3"/>
        <w:shd w:val="clear" w:color="auto" w:fill="FFFFFF"/>
        <w:spacing w:before="0" w:beforeAutospacing="0" w:after="0" w:afterAutospacing="0" w:line="360" w:lineRule="auto"/>
        <w:jc w:val="both"/>
        <w:rPr>
          <w:sz w:val="28"/>
          <w:szCs w:val="28"/>
          <w:lang w:val="uk-UA"/>
        </w:rPr>
      </w:pPr>
      <w:r w:rsidRPr="00961308">
        <w:rPr>
          <w:b/>
          <w:sz w:val="28"/>
          <w:szCs w:val="28"/>
          <w:lang w:val="uk-UA"/>
        </w:rPr>
        <w:t>Підсумок</w:t>
      </w:r>
      <w:r w:rsidRPr="00961308">
        <w:rPr>
          <w:sz w:val="28"/>
          <w:szCs w:val="28"/>
          <w:lang w:val="uk-UA"/>
        </w:rPr>
        <w:t>. Вміння себе презентувати дуже важливе для лідера. Потрібно вміти звернути увагу оточуючих на власні позитивні риси.</w:t>
      </w:r>
    </w:p>
    <w:p w:rsidR="00DE1E56" w:rsidRPr="00961308" w:rsidRDefault="00DE1E56" w:rsidP="00961308">
      <w:pPr>
        <w:pStyle w:val="a3"/>
        <w:shd w:val="clear" w:color="auto" w:fill="FFFFFF"/>
        <w:spacing w:before="0" w:beforeAutospacing="0" w:after="0" w:afterAutospacing="0" w:line="360" w:lineRule="auto"/>
        <w:ind w:firstLine="708"/>
        <w:jc w:val="both"/>
        <w:rPr>
          <w:sz w:val="28"/>
          <w:szCs w:val="28"/>
          <w:lang w:val="uk-UA"/>
        </w:rPr>
      </w:pPr>
      <w:r w:rsidRPr="00961308">
        <w:rPr>
          <w:sz w:val="28"/>
          <w:szCs w:val="28"/>
          <w:lang w:val="uk-UA"/>
        </w:rPr>
        <w:t>Я, Сауляк Наталія Володимирівна, вчитель основ здоров’я Вилянської школи І – ІІ ступенів Томашпільського району.</w:t>
      </w:r>
    </w:p>
    <w:p w:rsidR="001B5ADA" w:rsidRPr="00961308" w:rsidRDefault="00057A9F" w:rsidP="00961308">
      <w:pPr>
        <w:spacing w:after="0" w:line="360" w:lineRule="auto"/>
        <w:ind w:firstLine="708"/>
        <w:jc w:val="both"/>
        <w:rPr>
          <w:rFonts w:ascii="Times New Roman" w:eastAsia="Calibri" w:hAnsi="Times New Roman" w:cs="Times New Roman"/>
          <w:sz w:val="28"/>
          <w:szCs w:val="28"/>
        </w:rPr>
      </w:pPr>
      <w:r w:rsidRPr="00961308">
        <w:rPr>
          <w:rFonts w:ascii="Times New Roman" w:hAnsi="Times New Roman" w:cs="Times New Roman"/>
          <w:sz w:val="28"/>
          <w:szCs w:val="28"/>
          <w:lang w:val="uk-UA"/>
        </w:rPr>
        <w:t xml:space="preserve">Сьогодні форма нашої роботи – </w:t>
      </w:r>
      <w:r w:rsidRPr="00961308">
        <w:rPr>
          <w:rFonts w:ascii="Times New Roman" w:hAnsi="Times New Roman" w:cs="Times New Roman"/>
          <w:b/>
          <w:sz w:val="28"/>
          <w:szCs w:val="28"/>
          <w:lang w:val="uk-UA"/>
        </w:rPr>
        <w:t>воркшоп. Воркшоп</w:t>
      </w:r>
      <w:r w:rsidRPr="00961308">
        <w:rPr>
          <w:rFonts w:ascii="Times New Roman" w:hAnsi="Times New Roman" w:cs="Times New Roman"/>
          <w:sz w:val="28"/>
          <w:szCs w:val="28"/>
          <w:lang w:val="uk-UA"/>
        </w:rPr>
        <w:t xml:space="preserve"> – це навчальний процес, у якому кожен бере активну участь, багато дізнається від інших. Це тренінг, результати якого залежать насамперед від внеску учасників. І, нарешті, це можливість відкрити для себе, що знаєш і вмієш більше, ніж думав досі, і навчитися чомусь новому. </w:t>
      </w:r>
      <w:r w:rsidR="001B5ADA" w:rsidRPr="00961308">
        <w:rPr>
          <w:rFonts w:ascii="Times New Roman" w:eastAsia="Calibri" w:hAnsi="Times New Roman" w:cs="Times New Roman"/>
          <w:sz w:val="28"/>
          <w:szCs w:val="28"/>
          <w:lang w:val="uk-UA"/>
        </w:rPr>
        <w:t xml:space="preserve">Воркшоп є активним розвиваючим методом групової роботи. Саме поняття (в перекладі з англійської </w:t>
      </w:r>
      <w:r w:rsidR="001B5ADA" w:rsidRPr="00961308">
        <w:rPr>
          <w:rFonts w:ascii="Times New Roman" w:eastAsia="Calibri" w:hAnsi="Times New Roman" w:cs="Times New Roman"/>
          <w:sz w:val="28"/>
          <w:szCs w:val="28"/>
        </w:rPr>
        <w:t>workshop</w:t>
      </w:r>
      <w:r w:rsidR="001B5ADA" w:rsidRPr="00961308">
        <w:rPr>
          <w:rFonts w:ascii="Times New Roman" w:eastAsia="Calibri" w:hAnsi="Times New Roman" w:cs="Times New Roman"/>
          <w:sz w:val="28"/>
          <w:szCs w:val="28"/>
          <w:lang w:val="uk-UA"/>
        </w:rPr>
        <w:t xml:space="preserve"> – майстерня) вказує на його центральну ідею: на воркшопі всі учасники активні і самостійні. </w:t>
      </w:r>
      <w:r w:rsidR="001B5ADA" w:rsidRPr="00961308">
        <w:rPr>
          <w:rFonts w:ascii="Times New Roman" w:eastAsia="Calibri" w:hAnsi="Times New Roman" w:cs="Times New Roman"/>
          <w:sz w:val="28"/>
          <w:szCs w:val="28"/>
        </w:rPr>
        <w:t>В основі методу лежить інтенсивн</w:t>
      </w:r>
      <w:r w:rsidR="001B5ADA" w:rsidRPr="00961308">
        <w:rPr>
          <w:rFonts w:ascii="Times New Roman" w:eastAsia="Calibri" w:hAnsi="Times New Roman" w:cs="Times New Roman"/>
          <w:sz w:val="28"/>
          <w:szCs w:val="28"/>
          <w:lang w:val="uk-UA"/>
        </w:rPr>
        <w:t>а</w:t>
      </w:r>
      <w:r w:rsidR="001B5ADA" w:rsidRPr="00961308">
        <w:rPr>
          <w:rFonts w:ascii="Times New Roman" w:eastAsia="Calibri" w:hAnsi="Times New Roman" w:cs="Times New Roman"/>
          <w:sz w:val="28"/>
          <w:szCs w:val="28"/>
        </w:rPr>
        <w:t xml:space="preserve"> групов</w:t>
      </w:r>
      <w:r w:rsidR="001B5ADA" w:rsidRPr="00961308">
        <w:rPr>
          <w:rFonts w:ascii="Times New Roman" w:eastAsia="Calibri" w:hAnsi="Times New Roman" w:cs="Times New Roman"/>
          <w:sz w:val="28"/>
          <w:szCs w:val="28"/>
          <w:lang w:val="uk-UA"/>
        </w:rPr>
        <w:t>а</w:t>
      </w:r>
      <w:r w:rsidR="001B5ADA" w:rsidRPr="00961308">
        <w:rPr>
          <w:rFonts w:ascii="Times New Roman" w:eastAsia="Calibri" w:hAnsi="Times New Roman" w:cs="Times New Roman"/>
          <w:sz w:val="28"/>
          <w:szCs w:val="28"/>
        </w:rPr>
        <w:t xml:space="preserve"> взаємодія, при цьому акцент робиться на отриманн</w:t>
      </w:r>
      <w:r w:rsidR="001B5ADA" w:rsidRPr="00961308">
        <w:rPr>
          <w:rFonts w:ascii="Times New Roman" w:eastAsia="Calibri" w:hAnsi="Times New Roman" w:cs="Times New Roman"/>
          <w:sz w:val="28"/>
          <w:szCs w:val="28"/>
          <w:lang w:val="uk-UA"/>
        </w:rPr>
        <w:t xml:space="preserve">я </w:t>
      </w:r>
      <w:r w:rsidR="001B5ADA" w:rsidRPr="00961308">
        <w:rPr>
          <w:rFonts w:ascii="Times New Roman" w:eastAsia="Calibri" w:hAnsi="Times New Roman" w:cs="Times New Roman"/>
          <w:sz w:val="28"/>
          <w:szCs w:val="28"/>
        </w:rPr>
        <w:t>динамічного знання.</w:t>
      </w:r>
    </w:p>
    <w:p w:rsidR="001B5ADA" w:rsidRPr="00961308" w:rsidRDefault="00DE1E56" w:rsidP="00961308">
      <w:pPr>
        <w:spacing w:after="0" w:line="360" w:lineRule="auto"/>
        <w:ind w:firstLine="708"/>
        <w:jc w:val="both"/>
        <w:rPr>
          <w:rFonts w:ascii="Times New Roman" w:eastAsia="Calibri" w:hAnsi="Times New Roman" w:cs="Times New Roman"/>
          <w:sz w:val="28"/>
          <w:szCs w:val="28"/>
        </w:rPr>
      </w:pPr>
      <w:r w:rsidRPr="00961308">
        <w:rPr>
          <w:rFonts w:ascii="Times New Roman" w:eastAsia="Calibri" w:hAnsi="Times New Roman" w:cs="Times New Roman"/>
          <w:sz w:val="28"/>
          <w:szCs w:val="28"/>
          <w:highlight w:val="red"/>
          <w:lang w:val="uk-UA"/>
        </w:rPr>
        <w:t>В</w:t>
      </w:r>
      <w:r w:rsidR="001B5ADA" w:rsidRPr="00961308">
        <w:rPr>
          <w:rFonts w:ascii="Times New Roman" w:eastAsia="Calibri" w:hAnsi="Times New Roman" w:cs="Times New Roman"/>
          <w:sz w:val="28"/>
          <w:szCs w:val="28"/>
          <w:highlight w:val="red"/>
        </w:rPr>
        <w:t xml:space="preserve">оркшоп </w:t>
      </w:r>
      <w:r w:rsidR="001B5ADA" w:rsidRPr="00961308">
        <w:rPr>
          <w:rFonts w:ascii="Times New Roman" w:eastAsia="Calibri" w:hAnsi="Times New Roman" w:cs="Times New Roman"/>
          <w:sz w:val="28"/>
          <w:szCs w:val="28"/>
          <w:highlight w:val="red"/>
          <w:lang w:val="uk-UA"/>
        </w:rPr>
        <w:t>–</w:t>
      </w:r>
      <w:r w:rsidR="001B5ADA" w:rsidRPr="00961308">
        <w:rPr>
          <w:rFonts w:ascii="Times New Roman" w:eastAsia="Calibri" w:hAnsi="Times New Roman" w:cs="Times New Roman"/>
          <w:sz w:val="28"/>
          <w:szCs w:val="28"/>
          <w:highlight w:val="red"/>
        </w:rPr>
        <w:t xml:space="preserve"> це:</w:t>
      </w:r>
    </w:p>
    <w:p w:rsidR="001B5ADA" w:rsidRPr="00961308" w:rsidRDefault="001B5ADA" w:rsidP="00961308">
      <w:pPr>
        <w:spacing w:after="0" w:line="360" w:lineRule="auto"/>
        <w:ind w:firstLine="708"/>
        <w:jc w:val="both"/>
        <w:rPr>
          <w:rFonts w:ascii="Times New Roman" w:eastAsia="Calibri" w:hAnsi="Times New Roman" w:cs="Times New Roman"/>
          <w:sz w:val="28"/>
          <w:szCs w:val="28"/>
          <w:lang w:val="uk-UA"/>
        </w:rPr>
      </w:pPr>
      <w:r w:rsidRPr="00961308">
        <w:rPr>
          <w:rFonts w:ascii="Times New Roman" w:eastAsia="Calibri" w:hAnsi="Times New Roman" w:cs="Times New Roman"/>
          <w:sz w:val="28"/>
          <w:szCs w:val="28"/>
          <w:lang w:val="uk-UA"/>
        </w:rPr>
        <w:t>– н</w:t>
      </w:r>
      <w:r w:rsidRPr="00961308">
        <w:rPr>
          <w:rFonts w:ascii="Times New Roman" w:eastAsia="Calibri" w:hAnsi="Times New Roman" w:cs="Times New Roman"/>
          <w:sz w:val="28"/>
          <w:szCs w:val="28"/>
        </w:rPr>
        <w:t>авчальна група, яка допомагає всім учасникам стати після закінчення навчання більш компетентними, ніж на початку</w:t>
      </w:r>
      <w:r w:rsidRPr="00961308">
        <w:rPr>
          <w:rFonts w:ascii="Times New Roman" w:eastAsia="Calibri" w:hAnsi="Times New Roman" w:cs="Times New Roman"/>
          <w:sz w:val="28"/>
          <w:szCs w:val="28"/>
          <w:lang w:val="uk-UA"/>
        </w:rPr>
        <w:t>;</w:t>
      </w:r>
    </w:p>
    <w:p w:rsidR="001B5ADA" w:rsidRPr="00961308" w:rsidRDefault="001B5ADA" w:rsidP="00961308">
      <w:pPr>
        <w:spacing w:after="0" w:line="360" w:lineRule="auto"/>
        <w:ind w:firstLine="708"/>
        <w:jc w:val="both"/>
        <w:rPr>
          <w:rFonts w:ascii="Times New Roman" w:eastAsia="Calibri" w:hAnsi="Times New Roman" w:cs="Times New Roman"/>
          <w:sz w:val="28"/>
          <w:szCs w:val="28"/>
          <w:lang w:val="uk-UA"/>
        </w:rPr>
      </w:pPr>
      <w:r w:rsidRPr="00961308">
        <w:rPr>
          <w:rFonts w:ascii="Times New Roman" w:eastAsia="Calibri" w:hAnsi="Times New Roman" w:cs="Times New Roman"/>
          <w:sz w:val="28"/>
          <w:szCs w:val="28"/>
          <w:lang w:val="uk-UA"/>
        </w:rPr>
        <w:t>– н</w:t>
      </w:r>
      <w:r w:rsidRPr="00961308">
        <w:rPr>
          <w:rFonts w:ascii="Times New Roman" w:eastAsia="Calibri" w:hAnsi="Times New Roman" w:cs="Times New Roman"/>
          <w:sz w:val="28"/>
          <w:szCs w:val="28"/>
        </w:rPr>
        <w:t>авчальний процес, в якому кожен бере активну участь</w:t>
      </w:r>
      <w:r w:rsidRPr="00961308">
        <w:rPr>
          <w:rFonts w:ascii="Times New Roman" w:eastAsia="Calibri" w:hAnsi="Times New Roman" w:cs="Times New Roman"/>
          <w:sz w:val="28"/>
          <w:szCs w:val="28"/>
          <w:lang w:val="uk-UA"/>
        </w:rPr>
        <w:t>;</w:t>
      </w:r>
    </w:p>
    <w:p w:rsidR="001B5ADA" w:rsidRPr="00961308" w:rsidRDefault="001B5ADA" w:rsidP="00961308">
      <w:pPr>
        <w:spacing w:after="0" w:line="360" w:lineRule="auto"/>
        <w:ind w:firstLine="708"/>
        <w:jc w:val="both"/>
        <w:rPr>
          <w:rFonts w:ascii="Times New Roman" w:eastAsia="Calibri" w:hAnsi="Times New Roman" w:cs="Times New Roman"/>
          <w:sz w:val="28"/>
          <w:szCs w:val="28"/>
          <w:lang w:val="uk-UA"/>
        </w:rPr>
      </w:pPr>
      <w:r w:rsidRPr="00961308">
        <w:rPr>
          <w:rFonts w:ascii="Times New Roman" w:eastAsia="Calibri" w:hAnsi="Times New Roman" w:cs="Times New Roman"/>
          <w:sz w:val="28"/>
          <w:szCs w:val="28"/>
          <w:lang w:val="uk-UA"/>
        </w:rPr>
        <w:t>– н</w:t>
      </w:r>
      <w:r w:rsidRPr="00961308">
        <w:rPr>
          <w:rFonts w:ascii="Times New Roman" w:eastAsia="Calibri" w:hAnsi="Times New Roman" w:cs="Times New Roman"/>
          <w:sz w:val="28"/>
          <w:szCs w:val="28"/>
        </w:rPr>
        <w:t>авчальний процес, під час якого учасники багато дізнаються один від одного</w:t>
      </w:r>
      <w:r w:rsidRPr="00961308">
        <w:rPr>
          <w:rFonts w:ascii="Times New Roman" w:eastAsia="Calibri" w:hAnsi="Times New Roman" w:cs="Times New Roman"/>
          <w:sz w:val="28"/>
          <w:szCs w:val="28"/>
          <w:lang w:val="uk-UA"/>
        </w:rPr>
        <w:t>;</w:t>
      </w:r>
    </w:p>
    <w:p w:rsidR="001B5ADA" w:rsidRPr="00961308" w:rsidRDefault="001B5ADA" w:rsidP="00961308">
      <w:pPr>
        <w:spacing w:after="0" w:line="360" w:lineRule="auto"/>
        <w:ind w:firstLine="708"/>
        <w:jc w:val="both"/>
        <w:rPr>
          <w:rFonts w:ascii="Times New Roman" w:eastAsia="Calibri" w:hAnsi="Times New Roman" w:cs="Times New Roman"/>
          <w:sz w:val="28"/>
          <w:szCs w:val="28"/>
          <w:lang w:val="uk-UA"/>
        </w:rPr>
      </w:pPr>
      <w:r w:rsidRPr="00961308">
        <w:rPr>
          <w:rFonts w:ascii="Times New Roman" w:eastAsia="Calibri" w:hAnsi="Times New Roman" w:cs="Times New Roman"/>
          <w:sz w:val="28"/>
          <w:szCs w:val="28"/>
          <w:lang w:val="uk-UA"/>
        </w:rPr>
        <w:t>– т</w:t>
      </w:r>
      <w:r w:rsidRPr="00961308">
        <w:rPr>
          <w:rFonts w:ascii="Times New Roman" w:eastAsia="Calibri" w:hAnsi="Times New Roman" w:cs="Times New Roman"/>
          <w:sz w:val="28"/>
          <w:szCs w:val="28"/>
        </w:rPr>
        <w:t xml:space="preserve">ренінг, результати якого залежать насамперед від вкладу учасників і меншою мірою </w:t>
      </w:r>
      <w:r w:rsidRPr="00961308">
        <w:rPr>
          <w:rFonts w:ascii="Times New Roman" w:eastAsia="Calibri" w:hAnsi="Times New Roman" w:cs="Times New Roman"/>
          <w:sz w:val="28"/>
          <w:szCs w:val="28"/>
          <w:lang w:val="uk-UA"/>
        </w:rPr>
        <w:t>–</w:t>
      </w:r>
      <w:r w:rsidRPr="00961308">
        <w:rPr>
          <w:rFonts w:ascii="Times New Roman" w:eastAsia="Calibri" w:hAnsi="Times New Roman" w:cs="Times New Roman"/>
          <w:sz w:val="28"/>
          <w:szCs w:val="28"/>
        </w:rPr>
        <w:t xml:space="preserve"> від знань ведучого</w:t>
      </w:r>
      <w:r w:rsidRPr="00961308">
        <w:rPr>
          <w:rFonts w:ascii="Times New Roman" w:eastAsia="Calibri" w:hAnsi="Times New Roman" w:cs="Times New Roman"/>
          <w:sz w:val="28"/>
          <w:szCs w:val="28"/>
          <w:lang w:val="uk-UA"/>
        </w:rPr>
        <w:t>;</w:t>
      </w:r>
    </w:p>
    <w:p w:rsidR="001B5ADA" w:rsidRPr="00961308" w:rsidRDefault="001B5ADA" w:rsidP="00961308">
      <w:pPr>
        <w:spacing w:after="0" w:line="360" w:lineRule="auto"/>
        <w:ind w:left="708"/>
        <w:jc w:val="both"/>
        <w:rPr>
          <w:rFonts w:ascii="Times New Roman" w:eastAsia="Calibri" w:hAnsi="Times New Roman" w:cs="Times New Roman"/>
          <w:sz w:val="28"/>
          <w:szCs w:val="28"/>
          <w:lang w:val="uk-UA"/>
        </w:rPr>
      </w:pPr>
      <w:r w:rsidRPr="00961308">
        <w:rPr>
          <w:rFonts w:ascii="Times New Roman" w:eastAsia="Calibri" w:hAnsi="Times New Roman" w:cs="Times New Roman"/>
          <w:sz w:val="28"/>
          <w:szCs w:val="28"/>
          <w:lang w:val="uk-UA"/>
        </w:rPr>
        <w:lastRenderedPageBreak/>
        <w:t>– н</w:t>
      </w:r>
      <w:r w:rsidRPr="00961308">
        <w:rPr>
          <w:rFonts w:ascii="Times New Roman" w:eastAsia="Calibri" w:hAnsi="Times New Roman" w:cs="Times New Roman"/>
          <w:sz w:val="28"/>
          <w:szCs w:val="28"/>
        </w:rPr>
        <w:t xml:space="preserve">авчальний процес, на якому в центрі уваги </w:t>
      </w:r>
      <w:r w:rsidRPr="00961308">
        <w:rPr>
          <w:rFonts w:ascii="Times New Roman" w:eastAsia="Calibri" w:hAnsi="Times New Roman" w:cs="Times New Roman"/>
          <w:sz w:val="28"/>
          <w:szCs w:val="28"/>
          <w:lang w:val="uk-UA"/>
        </w:rPr>
        <w:t>–</w:t>
      </w:r>
      <w:r w:rsidRPr="00961308">
        <w:rPr>
          <w:rFonts w:ascii="Times New Roman" w:eastAsia="Calibri" w:hAnsi="Times New Roman" w:cs="Times New Roman"/>
          <w:sz w:val="28"/>
          <w:szCs w:val="28"/>
        </w:rPr>
        <w:t xml:space="preserve"> переживання учасників, а</w:t>
      </w:r>
      <w:r w:rsidRPr="00961308">
        <w:rPr>
          <w:rFonts w:ascii="Times New Roman" w:eastAsia="Calibri" w:hAnsi="Times New Roman" w:cs="Times New Roman"/>
          <w:sz w:val="28"/>
          <w:szCs w:val="28"/>
          <w:lang w:val="uk-UA"/>
        </w:rPr>
        <w:t xml:space="preserve"> </w:t>
      </w:r>
      <w:r w:rsidRPr="00961308">
        <w:rPr>
          <w:rFonts w:ascii="Times New Roman" w:eastAsia="Calibri" w:hAnsi="Times New Roman" w:cs="Times New Roman"/>
          <w:sz w:val="28"/>
          <w:szCs w:val="28"/>
        </w:rPr>
        <w:t>не компетентність ведучого</w:t>
      </w:r>
      <w:r w:rsidRPr="00961308">
        <w:rPr>
          <w:rFonts w:ascii="Times New Roman" w:eastAsia="Calibri" w:hAnsi="Times New Roman" w:cs="Times New Roman"/>
          <w:sz w:val="28"/>
          <w:szCs w:val="28"/>
          <w:lang w:val="uk-UA"/>
        </w:rPr>
        <w:t>;</w:t>
      </w:r>
    </w:p>
    <w:p w:rsidR="001B5ADA" w:rsidRPr="00961308" w:rsidRDefault="001B5ADA" w:rsidP="00961308">
      <w:pPr>
        <w:spacing w:after="0" w:line="360" w:lineRule="auto"/>
        <w:ind w:firstLine="708"/>
        <w:jc w:val="both"/>
        <w:rPr>
          <w:rFonts w:ascii="Times New Roman" w:eastAsia="Calibri" w:hAnsi="Times New Roman" w:cs="Times New Roman"/>
          <w:sz w:val="28"/>
          <w:szCs w:val="28"/>
          <w:lang w:val="uk-UA"/>
        </w:rPr>
      </w:pPr>
      <w:r w:rsidRPr="00961308">
        <w:rPr>
          <w:rFonts w:ascii="Times New Roman" w:eastAsia="Calibri" w:hAnsi="Times New Roman" w:cs="Times New Roman"/>
          <w:sz w:val="28"/>
          <w:szCs w:val="28"/>
          <w:lang w:val="uk-UA"/>
        </w:rPr>
        <w:t>– можливість відкрити для себе, що знаєш і вмієш більше, ніж думав досі, і навчитися чомусь від людей, від яких цього не очікував.</w:t>
      </w:r>
    </w:p>
    <w:p w:rsidR="001B5ADA" w:rsidRPr="00961308" w:rsidRDefault="001B5ADA" w:rsidP="00961308">
      <w:pPr>
        <w:pStyle w:val="a3"/>
        <w:shd w:val="clear" w:color="auto" w:fill="FFFFFF"/>
        <w:spacing w:before="0" w:beforeAutospacing="0" w:after="0" w:afterAutospacing="0" w:line="360" w:lineRule="auto"/>
        <w:ind w:firstLine="708"/>
        <w:jc w:val="both"/>
        <w:rPr>
          <w:sz w:val="28"/>
          <w:szCs w:val="28"/>
          <w:lang w:val="uk-UA"/>
        </w:rPr>
      </w:pPr>
      <w:r w:rsidRPr="00961308">
        <w:rPr>
          <w:rStyle w:val="a5"/>
          <w:b/>
          <w:bCs/>
          <w:i w:val="0"/>
          <w:sz w:val="28"/>
          <w:szCs w:val="28"/>
          <w:highlight w:val="yellow"/>
          <w:lang w:val="uk-UA"/>
        </w:rPr>
        <w:t>Провідна м</w:t>
      </w:r>
      <w:r w:rsidRPr="00961308">
        <w:rPr>
          <w:rStyle w:val="a5"/>
          <w:b/>
          <w:bCs/>
          <w:i w:val="0"/>
          <w:sz w:val="28"/>
          <w:szCs w:val="28"/>
          <w:highlight w:val="yellow"/>
        </w:rPr>
        <w:t>ета</w:t>
      </w:r>
      <w:r w:rsidRPr="00961308">
        <w:rPr>
          <w:b/>
          <w:sz w:val="28"/>
          <w:szCs w:val="28"/>
        </w:rPr>
        <w:t>:</w:t>
      </w:r>
      <w:r w:rsidRPr="00961308">
        <w:rPr>
          <w:sz w:val="28"/>
          <w:szCs w:val="28"/>
        </w:rPr>
        <w:t xml:space="preserve"> вдосконалення лідерських здібностей</w:t>
      </w:r>
      <w:r w:rsidRPr="00961308">
        <w:rPr>
          <w:sz w:val="28"/>
          <w:szCs w:val="28"/>
          <w:lang w:val="uk-UA"/>
        </w:rPr>
        <w:t>, обмін досвідом роботи.</w:t>
      </w:r>
    </w:p>
    <w:p w:rsidR="000845C1" w:rsidRPr="00961308" w:rsidRDefault="000F2CE4" w:rsidP="00961308">
      <w:pPr>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Є ряд ключових слів, які характеризують воркшоп як навчальний захід: </w:t>
      </w:r>
    </w:p>
    <w:p w:rsidR="000845C1" w:rsidRPr="00961308" w:rsidRDefault="000F2CE4" w:rsidP="00961308">
      <w:pPr>
        <w:pStyle w:val="a6"/>
        <w:numPr>
          <w:ilvl w:val="0"/>
          <w:numId w:val="2"/>
        </w:num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активність,</w:t>
      </w:r>
    </w:p>
    <w:p w:rsidR="000845C1" w:rsidRPr="00961308" w:rsidRDefault="000F2CE4" w:rsidP="00961308">
      <w:pPr>
        <w:pStyle w:val="a6"/>
        <w:numPr>
          <w:ilvl w:val="0"/>
          <w:numId w:val="2"/>
        </w:num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 експеримент, </w:t>
      </w:r>
    </w:p>
    <w:p w:rsidR="000845C1" w:rsidRPr="00961308" w:rsidRDefault="000F2CE4" w:rsidP="00961308">
      <w:pPr>
        <w:pStyle w:val="a6"/>
        <w:numPr>
          <w:ilvl w:val="0"/>
          <w:numId w:val="2"/>
        </w:num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ризик, </w:t>
      </w:r>
    </w:p>
    <w:p w:rsidR="000845C1" w:rsidRPr="00961308" w:rsidRDefault="000F2CE4" w:rsidP="00961308">
      <w:pPr>
        <w:pStyle w:val="a6"/>
        <w:numPr>
          <w:ilvl w:val="0"/>
          <w:numId w:val="2"/>
        </w:num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зміни, </w:t>
      </w:r>
    </w:p>
    <w:p w:rsidR="000845C1" w:rsidRPr="00961308" w:rsidRDefault="000F2CE4" w:rsidP="00961308">
      <w:pPr>
        <w:pStyle w:val="a6"/>
        <w:numPr>
          <w:ilvl w:val="0"/>
          <w:numId w:val="2"/>
        </w:num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демократичне прийняття рішень, </w:t>
      </w:r>
    </w:p>
    <w:p w:rsidR="000845C1" w:rsidRPr="00961308" w:rsidRDefault="000F2CE4" w:rsidP="00961308">
      <w:pPr>
        <w:pStyle w:val="a6"/>
        <w:numPr>
          <w:ilvl w:val="0"/>
          <w:numId w:val="2"/>
        </w:num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цілісність навчання, </w:t>
      </w:r>
    </w:p>
    <w:p w:rsidR="000845C1" w:rsidRPr="00961308" w:rsidRDefault="000F2CE4" w:rsidP="00961308">
      <w:pPr>
        <w:pStyle w:val="a6"/>
        <w:numPr>
          <w:ilvl w:val="0"/>
          <w:numId w:val="2"/>
        </w:num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самовираження, </w:t>
      </w:r>
    </w:p>
    <w:p w:rsidR="000845C1" w:rsidRPr="00961308" w:rsidRDefault="000F2CE4" w:rsidP="00961308">
      <w:pPr>
        <w:pStyle w:val="a6"/>
        <w:numPr>
          <w:ilvl w:val="0"/>
          <w:numId w:val="2"/>
        </w:num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внутрішні зміни, </w:t>
      </w:r>
    </w:p>
    <w:p w:rsidR="000845C1" w:rsidRPr="00961308" w:rsidRDefault="000F2CE4" w:rsidP="00961308">
      <w:pPr>
        <w:pStyle w:val="a6"/>
        <w:numPr>
          <w:ilvl w:val="0"/>
          <w:numId w:val="2"/>
        </w:num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позитивна взаємодія, ауторефлексія, </w:t>
      </w:r>
    </w:p>
    <w:p w:rsidR="000845C1" w:rsidRPr="00961308" w:rsidRDefault="000F2CE4" w:rsidP="00961308">
      <w:pPr>
        <w:pStyle w:val="a6"/>
        <w:numPr>
          <w:ilvl w:val="0"/>
          <w:numId w:val="2"/>
        </w:num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фасилітація, </w:t>
      </w:r>
    </w:p>
    <w:p w:rsidR="000845C1" w:rsidRPr="00961308" w:rsidRDefault="000F2CE4" w:rsidP="00961308">
      <w:pPr>
        <w:pStyle w:val="a6"/>
        <w:numPr>
          <w:ilvl w:val="0"/>
          <w:numId w:val="2"/>
        </w:num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гнучкість,</w:t>
      </w:r>
    </w:p>
    <w:p w:rsidR="00057A9F" w:rsidRPr="00961308" w:rsidRDefault="000F2CE4" w:rsidP="00961308">
      <w:pPr>
        <w:pStyle w:val="a6"/>
        <w:numPr>
          <w:ilvl w:val="0"/>
          <w:numId w:val="2"/>
        </w:num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 самопізнання.</w:t>
      </w:r>
    </w:p>
    <w:p w:rsidR="00057A9F" w:rsidRPr="00961308" w:rsidRDefault="00057A9F" w:rsidP="00961308">
      <w:pPr>
        <w:pStyle w:val="a3"/>
        <w:shd w:val="clear" w:color="auto" w:fill="FFFFFF"/>
        <w:spacing w:before="0" w:beforeAutospacing="0" w:after="0" w:afterAutospacing="0" w:line="360" w:lineRule="auto"/>
        <w:ind w:firstLine="708"/>
        <w:jc w:val="both"/>
        <w:rPr>
          <w:sz w:val="28"/>
          <w:szCs w:val="28"/>
          <w:lang w:val="uk-UA" w:eastAsia="uk-UA"/>
        </w:rPr>
      </w:pPr>
      <w:r w:rsidRPr="00961308">
        <w:rPr>
          <w:sz w:val="28"/>
          <w:szCs w:val="28"/>
          <w:lang w:val="uk-UA" w:eastAsia="uk-UA"/>
        </w:rPr>
        <w:t xml:space="preserve">Гаслом нашої роботи будуть слова  </w:t>
      </w:r>
    </w:p>
    <w:p w:rsidR="00057A9F" w:rsidRPr="00961308" w:rsidRDefault="00057A9F" w:rsidP="00961308">
      <w:pPr>
        <w:spacing w:after="0" w:line="360" w:lineRule="auto"/>
        <w:ind w:firstLine="708"/>
        <w:contextualSpacing/>
        <w:jc w:val="both"/>
        <w:rPr>
          <w:rFonts w:ascii="Times New Roman" w:eastAsia="Calibri" w:hAnsi="Times New Roman" w:cs="Times New Roman"/>
          <w:sz w:val="28"/>
          <w:szCs w:val="28"/>
          <w:lang w:val="uk-UA"/>
        </w:rPr>
      </w:pPr>
      <w:r w:rsidRPr="00961308">
        <w:rPr>
          <w:rFonts w:ascii="Times New Roman" w:eastAsia="Calibri" w:hAnsi="Times New Roman" w:cs="Times New Roman"/>
          <w:sz w:val="28"/>
          <w:szCs w:val="28"/>
          <w:lang w:val="uk-UA"/>
        </w:rPr>
        <w:t>Яким повинен бути сучасний вчитель?</w:t>
      </w:r>
      <w:r w:rsidR="00DE1E56" w:rsidRPr="00961308">
        <w:rPr>
          <w:rFonts w:ascii="Times New Roman" w:eastAsia="Calibri" w:hAnsi="Times New Roman" w:cs="Times New Roman"/>
          <w:sz w:val="28"/>
          <w:szCs w:val="28"/>
          <w:lang w:val="uk-UA"/>
        </w:rPr>
        <w:t xml:space="preserve"> </w:t>
      </w:r>
      <w:r w:rsidRPr="00961308">
        <w:rPr>
          <w:rFonts w:ascii="Times New Roman" w:eastAsia="Calibri" w:hAnsi="Times New Roman" w:cs="Times New Roman"/>
          <w:sz w:val="28"/>
          <w:szCs w:val="28"/>
          <w:lang w:val="uk-UA"/>
        </w:rPr>
        <w:t>Якими педагогічними технологіями повинен вчитель володіти  та як їх застосовувати в умовах особистісно зорієнтованого навчання?  Спробуймо  сьогодні  дати відповідь на ці  та інші питання.</w:t>
      </w:r>
      <w:r w:rsidR="00DE1E56" w:rsidRPr="00961308">
        <w:rPr>
          <w:rFonts w:ascii="Times New Roman" w:eastAsia="Calibri" w:hAnsi="Times New Roman" w:cs="Times New Roman"/>
          <w:sz w:val="28"/>
          <w:szCs w:val="28"/>
          <w:lang w:val="uk-UA"/>
        </w:rPr>
        <w:t xml:space="preserve"> </w:t>
      </w:r>
      <w:r w:rsidRPr="00961308">
        <w:rPr>
          <w:rFonts w:ascii="Times New Roman" w:eastAsia="Calibri" w:hAnsi="Times New Roman" w:cs="Times New Roman"/>
          <w:sz w:val="28"/>
          <w:szCs w:val="28"/>
          <w:lang w:val="uk-UA"/>
        </w:rPr>
        <w:t>Отже, до роботи.</w:t>
      </w:r>
    </w:p>
    <w:p w:rsidR="00057A9F" w:rsidRPr="00961308" w:rsidRDefault="001B5ADA" w:rsidP="00961308">
      <w:pPr>
        <w:spacing w:after="0" w:line="360" w:lineRule="auto"/>
        <w:ind w:firstLine="708"/>
        <w:contextualSpacing/>
        <w:jc w:val="both"/>
        <w:rPr>
          <w:rFonts w:ascii="Times New Roman" w:hAnsi="Times New Roman" w:cs="Times New Roman"/>
          <w:sz w:val="28"/>
          <w:szCs w:val="28"/>
          <w:lang w:val="uk-UA"/>
        </w:rPr>
      </w:pPr>
      <w:r w:rsidRPr="00961308">
        <w:rPr>
          <w:rFonts w:ascii="Times New Roman" w:hAnsi="Times New Roman" w:cs="Times New Roman"/>
          <w:sz w:val="28"/>
          <w:szCs w:val="28"/>
          <w:shd w:val="clear" w:color="auto" w:fill="FFFFFF"/>
          <w:lang w:val="uk-UA"/>
        </w:rPr>
        <w:t xml:space="preserve">Кожен з нас в дитинстві любив отримувати сюрпризи. На сьогоднішньому воркшопі я пропоную вам також сюрприз . </w:t>
      </w:r>
      <w:r w:rsidR="00057A9F" w:rsidRPr="00961308">
        <w:rPr>
          <w:rFonts w:ascii="Times New Roman" w:eastAsia="Calibri" w:hAnsi="Times New Roman" w:cs="Times New Roman"/>
          <w:sz w:val="28"/>
          <w:szCs w:val="28"/>
          <w:lang w:val="uk-UA"/>
        </w:rPr>
        <w:t xml:space="preserve">Зараз </w:t>
      </w:r>
      <w:r w:rsidR="00057A9F" w:rsidRPr="00961308">
        <w:rPr>
          <w:rFonts w:ascii="Times New Roman" w:hAnsi="Times New Roman" w:cs="Times New Roman"/>
          <w:sz w:val="28"/>
          <w:szCs w:val="28"/>
          <w:lang w:val="uk-UA"/>
        </w:rPr>
        <w:t xml:space="preserve">ми з вами об’єднаємося на 3 групи. </w:t>
      </w:r>
    </w:p>
    <w:p w:rsidR="00057A9F" w:rsidRPr="00961308" w:rsidRDefault="00057A9F" w:rsidP="00961308">
      <w:pPr>
        <w:spacing w:after="0" w:line="360" w:lineRule="auto"/>
        <w:contextualSpacing/>
        <w:jc w:val="both"/>
        <w:rPr>
          <w:rFonts w:ascii="Times New Roman" w:hAnsi="Times New Roman" w:cs="Times New Roman"/>
          <w:i/>
          <w:sz w:val="28"/>
          <w:szCs w:val="28"/>
          <w:u w:val="single"/>
          <w:lang w:val="uk-UA"/>
        </w:rPr>
      </w:pPr>
      <w:r w:rsidRPr="00961308">
        <w:rPr>
          <w:rFonts w:ascii="Times New Roman" w:hAnsi="Times New Roman" w:cs="Times New Roman"/>
          <w:i/>
          <w:sz w:val="28"/>
          <w:szCs w:val="28"/>
          <w:u w:val="single"/>
          <w:lang w:val="uk-UA"/>
        </w:rPr>
        <w:t>(поділ з допомогою ……)</w:t>
      </w:r>
    </w:p>
    <w:p w:rsidR="00A37723" w:rsidRPr="00961308" w:rsidRDefault="00A37723" w:rsidP="00961308">
      <w:pPr>
        <w:spacing w:after="0" w:line="360" w:lineRule="auto"/>
        <w:ind w:firstLine="708"/>
        <w:contextualSpacing/>
        <w:jc w:val="center"/>
        <w:rPr>
          <w:rFonts w:ascii="Times New Roman" w:hAnsi="Times New Roman" w:cs="Times New Roman"/>
          <w:b/>
          <w:sz w:val="28"/>
          <w:szCs w:val="28"/>
          <w:lang w:val="uk-UA"/>
        </w:rPr>
      </w:pPr>
      <w:r w:rsidRPr="00961308">
        <w:rPr>
          <w:rFonts w:ascii="Times New Roman" w:hAnsi="Times New Roman" w:cs="Times New Roman"/>
          <w:b/>
          <w:sz w:val="28"/>
          <w:szCs w:val="28"/>
          <w:lang w:val="uk-UA"/>
        </w:rPr>
        <w:t>Інтерактив «Сюрприз»</w:t>
      </w:r>
    </w:p>
    <w:p w:rsidR="00A64D86" w:rsidRPr="00961308" w:rsidRDefault="00057A9F" w:rsidP="00961308">
      <w:pPr>
        <w:spacing w:after="0" w:line="360" w:lineRule="auto"/>
        <w:ind w:firstLine="708"/>
        <w:contextualSpacing/>
        <w:jc w:val="both"/>
        <w:rPr>
          <w:rFonts w:ascii="Times New Roman" w:eastAsia="Calibri" w:hAnsi="Times New Roman" w:cs="Times New Roman"/>
          <w:sz w:val="28"/>
          <w:szCs w:val="28"/>
          <w:lang w:val="uk-UA"/>
        </w:rPr>
      </w:pPr>
      <w:r w:rsidRPr="00961308">
        <w:rPr>
          <w:rFonts w:ascii="Times New Roman" w:hAnsi="Times New Roman" w:cs="Times New Roman"/>
          <w:sz w:val="28"/>
          <w:szCs w:val="28"/>
          <w:lang w:val="uk-UA"/>
        </w:rPr>
        <w:lastRenderedPageBreak/>
        <w:t>К</w:t>
      </w:r>
      <w:r w:rsidRPr="00961308">
        <w:rPr>
          <w:rFonts w:ascii="Times New Roman" w:eastAsia="Calibri" w:hAnsi="Times New Roman" w:cs="Times New Roman"/>
          <w:sz w:val="28"/>
          <w:szCs w:val="28"/>
          <w:lang w:val="uk-UA"/>
        </w:rPr>
        <w:t xml:space="preserve">ожна група  відкриває  конверт під </w:t>
      </w:r>
      <w:r w:rsidRPr="00961308">
        <w:rPr>
          <w:rFonts w:ascii="Times New Roman" w:hAnsi="Times New Roman" w:cs="Times New Roman"/>
          <w:sz w:val="28"/>
          <w:szCs w:val="28"/>
          <w:lang w:val="uk-UA"/>
        </w:rPr>
        <w:t>своїм номером</w:t>
      </w:r>
      <w:r w:rsidRPr="00961308">
        <w:rPr>
          <w:rFonts w:ascii="Times New Roman" w:eastAsia="Calibri" w:hAnsi="Times New Roman" w:cs="Times New Roman"/>
          <w:sz w:val="28"/>
          <w:szCs w:val="28"/>
          <w:lang w:val="uk-UA"/>
        </w:rPr>
        <w:t xml:space="preserve"> і отримує завдання, на виконання якого у вас буде </w:t>
      </w:r>
      <w:r w:rsidR="00DE1E56" w:rsidRPr="00961308">
        <w:rPr>
          <w:rFonts w:ascii="Times New Roman" w:hAnsi="Times New Roman" w:cs="Times New Roman"/>
          <w:sz w:val="28"/>
          <w:szCs w:val="28"/>
          <w:lang w:val="uk-UA"/>
        </w:rPr>
        <w:t>10</w:t>
      </w:r>
      <w:r w:rsidRPr="00961308">
        <w:rPr>
          <w:rFonts w:ascii="Times New Roman" w:eastAsia="Calibri" w:hAnsi="Times New Roman" w:cs="Times New Roman"/>
          <w:sz w:val="28"/>
          <w:szCs w:val="28"/>
          <w:lang w:val="uk-UA"/>
        </w:rPr>
        <w:t xml:space="preserve"> хвилин.</w:t>
      </w:r>
      <w:r w:rsidR="00DE1E56" w:rsidRPr="00961308">
        <w:rPr>
          <w:rFonts w:ascii="Times New Roman" w:eastAsia="Calibri" w:hAnsi="Times New Roman" w:cs="Times New Roman"/>
          <w:sz w:val="28"/>
          <w:szCs w:val="28"/>
          <w:lang w:val="uk-UA"/>
        </w:rPr>
        <w:t xml:space="preserve"> </w:t>
      </w:r>
    </w:p>
    <w:p w:rsidR="00A64D86" w:rsidRPr="00961308" w:rsidRDefault="00A64D86" w:rsidP="00961308">
      <w:pPr>
        <w:spacing w:after="0" w:line="360" w:lineRule="auto"/>
        <w:ind w:firstLine="708"/>
        <w:contextualSpacing/>
        <w:jc w:val="both"/>
        <w:rPr>
          <w:rFonts w:ascii="Times New Roman" w:eastAsia="Calibri" w:hAnsi="Times New Roman" w:cs="Times New Roman"/>
          <w:sz w:val="28"/>
          <w:szCs w:val="28"/>
          <w:lang w:val="uk-UA"/>
        </w:rPr>
      </w:pPr>
      <w:r w:rsidRPr="00961308">
        <w:rPr>
          <w:rFonts w:ascii="Times New Roman" w:eastAsia="Calibri" w:hAnsi="Times New Roman" w:cs="Times New Roman"/>
          <w:sz w:val="28"/>
          <w:szCs w:val="28"/>
          <w:lang w:val="uk-UA"/>
        </w:rPr>
        <w:t>1 – Який він: вчитель основ здоров’я?</w:t>
      </w:r>
    </w:p>
    <w:p w:rsidR="00A64D86" w:rsidRPr="00961308" w:rsidRDefault="00A64D86" w:rsidP="00961308">
      <w:pPr>
        <w:spacing w:after="0" w:line="360" w:lineRule="auto"/>
        <w:ind w:firstLine="708"/>
        <w:contextualSpacing/>
        <w:jc w:val="both"/>
        <w:rPr>
          <w:rFonts w:ascii="Times New Roman" w:eastAsia="Calibri" w:hAnsi="Times New Roman" w:cs="Times New Roman"/>
          <w:sz w:val="28"/>
          <w:szCs w:val="28"/>
          <w:lang w:val="uk-UA"/>
        </w:rPr>
      </w:pPr>
      <w:r w:rsidRPr="00961308">
        <w:rPr>
          <w:rFonts w:ascii="Times New Roman" w:eastAsia="Calibri" w:hAnsi="Times New Roman" w:cs="Times New Roman"/>
          <w:sz w:val="28"/>
          <w:szCs w:val="28"/>
          <w:lang w:val="uk-UA"/>
        </w:rPr>
        <w:t>2 – Яким має бути сучасний урок?</w:t>
      </w:r>
    </w:p>
    <w:p w:rsidR="00A64D86" w:rsidRPr="00961308" w:rsidRDefault="00A64D86" w:rsidP="00961308">
      <w:pPr>
        <w:spacing w:after="0" w:line="360" w:lineRule="auto"/>
        <w:ind w:firstLine="708"/>
        <w:contextualSpacing/>
        <w:jc w:val="both"/>
        <w:rPr>
          <w:rFonts w:ascii="Times New Roman" w:eastAsia="Calibri" w:hAnsi="Times New Roman" w:cs="Times New Roman"/>
          <w:sz w:val="28"/>
          <w:szCs w:val="28"/>
          <w:lang w:val="uk-UA"/>
        </w:rPr>
      </w:pPr>
      <w:r w:rsidRPr="00961308">
        <w:rPr>
          <w:rFonts w:ascii="Times New Roman" w:eastAsia="Calibri" w:hAnsi="Times New Roman" w:cs="Times New Roman"/>
          <w:sz w:val="28"/>
          <w:szCs w:val="28"/>
          <w:lang w:val="uk-UA"/>
        </w:rPr>
        <w:t>3 – Інноваційні технології на уроках основ здоров’я</w:t>
      </w:r>
    </w:p>
    <w:p w:rsidR="00057A9F" w:rsidRPr="00961308" w:rsidRDefault="00057A9F" w:rsidP="00961308">
      <w:pPr>
        <w:spacing w:after="0" w:line="360" w:lineRule="auto"/>
        <w:ind w:firstLine="708"/>
        <w:contextualSpacing/>
        <w:jc w:val="both"/>
        <w:rPr>
          <w:rFonts w:ascii="Times New Roman" w:eastAsia="Calibri" w:hAnsi="Times New Roman" w:cs="Times New Roman"/>
          <w:sz w:val="28"/>
          <w:szCs w:val="28"/>
          <w:lang w:val="uk-UA"/>
        </w:rPr>
      </w:pPr>
      <w:r w:rsidRPr="00961308">
        <w:rPr>
          <w:rFonts w:ascii="Times New Roman" w:hAnsi="Times New Roman" w:cs="Times New Roman"/>
          <w:sz w:val="28"/>
          <w:szCs w:val="28"/>
          <w:lang w:val="uk-UA"/>
        </w:rPr>
        <w:t>Бажаю</w:t>
      </w:r>
      <w:r w:rsidRPr="00961308">
        <w:rPr>
          <w:rFonts w:ascii="Times New Roman" w:eastAsia="Calibri" w:hAnsi="Times New Roman" w:cs="Times New Roman"/>
          <w:sz w:val="28"/>
          <w:szCs w:val="28"/>
          <w:lang w:val="uk-UA"/>
        </w:rPr>
        <w:t xml:space="preserve">  натхнення.</w:t>
      </w:r>
    </w:p>
    <w:p w:rsidR="00057A9F" w:rsidRPr="00961308" w:rsidRDefault="00057A9F" w:rsidP="00961308">
      <w:pPr>
        <w:spacing w:after="0" w:line="360" w:lineRule="auto"/>
        <w:contextualSpacing/>
        <w:jc w:val="center"/>
        <w:rPr>
          <w:rFonts w:ascii="Times New Roman" w:eastAsia="Calibri" w:hAnsi="Times New Roman" w:cs="Times New Roman"/>
          <w:i/>
          <w:sz w:val="28"/>
          <w:szCs w:val="28"/>
          <w:u w:val="single"/>
          <w:lang w:val="uk-UA"/>
        </w:rPr>
      </w:pPr>
      <w:r w:rsidRPr="00961308">
        <w:rPr>
          <w:rFonts w:ascii="Times New Roman" w:hAnsi="Times New Roman" w:cs="Times New Roman"/>
          <w:i/>
          <w:sz w:val="28"/>
          <w:szCs w:val="28"/>
          <w:u w:val="single"/>
          <w:lang w:val="uk-UA"/>
        </w:rPr>
        <w:t>(музичний супровід)</w:t>
      </w:r>
    </w:p>
    <w:p w:rsidR="00FD4910" w:rsidRPr="00961308" w:rsidRDefault="00FD4910" w:rsidP="00961308">
      <w:pPr>
        <w:pStyle w:val="a3"/>
        <w:shd w:val="clear" w:color="auto" w:fill="FFFFFF"/>
        <w:spacing w:before="0" w:beforeAutospacing="0" w:after="0" w:afterAutospacing="0" w:line="360" w:lineRule="auto"/>
        <w:ind w:firstLine="708"/>
        <w:jc w:val="center"/>
        <w:rPr>
          <w:rStyle w:val="a5"/>
          <w:bCs/>
          <w:sz w:val="28"/>
          <w:szCs w:val="28"/>
          <w:u w:val="single"/>
          <w:lang w:val="uk-UA"/>
        </w:rPr>
      </w:pPr>
      <w:r w:rsidRPr="00961308">
        <w:rPr>
          <w:rStyle w:val="a5"/>
          <w:bCs/>
          <w:sz w:val="28"/>
          <w:szCs w:val="28"/>
          <w:u w:val="single"/>
          <w:lang w:val="uk-UA"/>
        </w:rPr>
        <w:t>Презентація напрацьованого матеріалу вчителями. До 3 хв.</w:t>
      </w:r>
    </w:p>
    <w:p w:rsidR="00FD4910" w:rsidRPr="00961308" w:rsidRDefault="00A64D86" w:rsidP="00961308">
      <w:pPr>
        <w:pStyle w:val="a3"/>
        <w:shd w:val="clear" w:color="auto" w:fill="FFFFFF"/>
        <w:spacing w:before="0" w:beforeAutospacing="0" w:after="0" w:afterAutospacing="0" w:line="360" w:lineRule="auto"/>
        <w:ind w:firstLine="708"/>
        <w:jc w:val="both"/>
        <w:rPr>
          <w:sz w:val="28"/>
          <w:szCs w:val="28"/>
          <w:lang w:val="uk-UA"/>
        </w:rPr>
      </w:pPr>
      <w:r w:rsidRPr="00961308">
        <w:rPr>
          <w:sz w:val="28"/>
          <w:szCs w:val="28"/>
        </w:rPr>
        <w:t>Вічне питання: чи гарантують хороші оцінки успішність дитині у подальшому житті? Так, але тільки в одному випадку: якщо наявна система освіти буде змінена. Адже що ми бачимо зараз?</w:t>
      </w:r>
    </w:p>
    <w:p w:rsidR="00A64D86" w:rsidRPr="00961308" w:rsidRDefault="00A64D86" w:rsidP="00961308">
      <w:pPr>
        <w:pStyle w:val="a3"/>
        <w:shd w:val="clear" w:color="auto" w:fill="FFFFFF"/>
        <w:spacing w:before="0" w:beforeAutospacing="0" w:after="0" w:afterAutospacing="0" w:line="360" w:lineRule="auto"/>
        <w:ind w:firstLine="708"/>
        <w:jc w:val="center"/>
        <w:rPr>
          <w:i/>
          <w:sz w:val="28"/>
          <w:szCs w:val="28"/>
          <w:u w:val="single"/>
          <w:lang w:val="uk-UA"/>
        </w:rPr>
      </w:pPr>
      <w:r w:rsidRPr="00961308">
        <w:rPr>
          <w:i/>
          <w:sz w:val="28"/>
          <w:szCs w:val="28"/>
          <w:u w:val="single"/>
          <w:lang w:val="uk-UA"/>
        </w:rPr>
        <w:t>(обговорення в групах)</w:t>
      </w:r>
    </w:p>
    <w:p w:rsidR="00A64D86" w:rsidRPr="00961308" w:rsidRDefault="00A64D86" w:rsidP="00961308">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961308">
        <w:rPr>
          <w:rFonts w:ascii="Times New Roman" w:eastAsia="Times New Roman" w:hAnsi="Times New Roman" w:cs="Times New Roman"/>
          <w:sz w:val="28"/>
          <w:szCs w:val="28"/>
          <w:lang w:eastAsia="ru-RU"/>
        </w:rPr>
        <w:t>Критичне мислення – справжній тренд сучасності. Це те, без чого учням ніяк не обійтися! А де критичному мисленню навчать краще, ніж у школі?</w:t>
      </w:r>
      <w:r w:rsidRPr="00961308">
        <w:rPr>
          <w:rFonts w:ascii="Times New Roman" w:eastAsia="Times New Roman" w:hAnsi="Times New Roman" w:cs="Times New Roman"/>
          <w:sz w:val="28"/>
          <w:szCs w:val="28"/>
          <w:lang w:val="uk-UA" w:eastAsia="ru-RU"/>
        </w:rPr>
        <w:t xml:space="preserve"> Зараз існує безліч інструментів для розвитку критичності у школярів. Предмет «Основи здоров’я» </w:t>
      </w:r>
      <w:r w:rsidRPr="00961308">
        <w:rPr>
          <w:rFonts w:ascii="Times New Roman" w:eastAsia="Calibri" w:hAnsi="Times New Roman" w:cs="Times New Roman"/>
          <w:color w:val="000000"/>
          <w:sz w:val="28"/>
          <w:szCs w:val="28"/>
        </w:rPr>
        <w:t>повинен виховувати, стимулювати у дітей бажання жити, бути здоровими, вчить їх відчувати радість від кожного прожитого дня, показувати їм, що життя – це чудово, викликати у них позитивну самооцінку</w:t>
      </w:r>
      <w:r w:rsidRPr="00961308">
        <w:rPr>
          <w:rFonts w:ascii="Times New Roman" w:hAnsi="Times New Roman" w:cs="Times New Roman"/>
          <w:color w:val="000000"/>
          <w:sz w:val="28"/>
          <w:szCs w:val="28"/>
          <w:lang w:val="uk-UA"/>
        </w:rPr>
        <w:t>. А найголовніше – вміти застосувати свої знання на практиці.</w:t>
      </w:r>
    </w:p>
    <w:p w:rsidR="00A64D86" w:rsidRPr="00961308" w:rsidRDefault="00A64D86" w:rsidP="00961308">
      <w:pPr>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Один урок -  це 2 700 секунд, на кожній з яких може народитися знання або нудьга, захоплива творча робота або бездіяльність. А цінність кожній такій секунді, хвилині, годині надає  вчитель, який своїм потенціалом та творчим підходом до уроку пробуджує в душах дітей цікавість, яка є рушійною силою прагнення до знань.</w:t>
      </w:r>
    </w:p>
    <w:p w:rsidR="00A64D86" w:rsidRPr="00961308" w:rsidRDefault="00A64D86" w:rsidP="00961308">
      <w:pPr>
        <w:pStyle w:val="a6"/>
        <w:numPr>
          <w:ilvl w:val="0"/>
          <w:numId w:val="3"/>
        </w:numPr>
        <w:shd w:val="clear" w:color="auto" w:fill="FDFEFF"/>
        <w:spacing w:after="0" w:line="360" w:lineRule="auto"/>
        <w:jc w:val="center"/>
        <w:rPr>
          <w:rFonts w:ascii="Times New Roman" w:eastAsia="Times New Roman" w:hAnsi="Times New Roman" w:cs="Times New Roman"/>
          <w:b/>
          <w:color w:val="0F0F0F"/>
          <w:sz w:val="28"/>
          <w:szCs w:val="28"/>
          <w:lang w:val="uk-UA" w:eastAsia="ru-RU"/>
        </w:rPr>
      </w:pPr>
      <w:r w:rsidRPr="00961308">
        <w:rPr>
          <w:rFonts w:ascii="Times New Roman" w:eastAsia="Times New Roman" w:hAnsi="Times New Roman" w:cs="Times New Roman"/>
          <w:b/>
          <w:color w:val="0F0F0F"/>
          <w:sz w:val="28"/>
          <w:szCs w:val="28"/>
          <w:lang w:val="en-US" w:eastAsia="ru-RU"/>
        </w:rPr>
        <w:t>STEAM</w:t>
      </w:r>
      <w:r w:rsidRPr="00961308">
        <w:rPr>
          <w:rFonts w:ascii="Times New Roman" w:eastAsia="Times New Roman" w:hAnsi="Times New Roman" w:cs="Times New Roman"/>
          <w:b/>
          <w:color w:val="0F0F0F"/>
          <w:sz w:val="28"/>
          <w:szCs w:val="28"/>
          <w:lang w:eastAsia="ru-RU"/>
        </w:rPr>
        <w:t xml:space="preserve"> </w:t>
      </w:r>
      <w:r w:rsidRPr="00961308">
        <w:rPr>
          <w:rFonts w:ascii="Times New Roman" w:eastAsia="Times New Roman" w:hAnsi="Times New Roman" w:cs="Times New Roman"/>
          <w:b/>
          <w:color w:val="0F0F0F"/>
          <w:sz w:val="28"/>
          <w:szCs w:val="28"/>
          <w:lang w:val="uk-UA" w:eastAsia="ru-RU"/>
        </w:rPr>
        <w:t>підхід</w:t>
      </w:r>
    </w:p>
    <w:p w:rsidR="00A64D86" w:rsidRPr="00961308" w:rsidRDefault="00A64D86" w:rsidP="00961308">
      <w:pPr>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468038</wp:posOffset>
            </wp:positionH>
            <wp:positionV relativeFrom="paragraph">
              <wp:posOffset>3693</wp:posOffset>
            </wp:positionV>
            <wp:extent cx="1217444" cy="1221761"/>
            <wp:effectExtent l="19050" t="0" r="1756" b="0"/>
            <wp:wrapSquare wrapText="bothSides"/>
            <wp:docPr id="2" name="Рисунок 4" descr="C:\Users\Админ\Desktop\я\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я\images (7).jpg"/>
                    <pic:cNvPicPr>
                      <a:picLocks noChangeAspect="1" noChangeArrowheads="1"/>
                    </pic:cNvPicPr>
                  </pic:nvPicPr>
                  <pic:blipFill>
                    <a:blip r:embed="rId6" cstate="print"/>
                    <a:srcRect/>
                    <a:stretch>
                      <a:fillRect/>
                    </a:stretch>
                  </pic:blipFill>
                  <pic:spPr bwMode="auto">
                    <a:xfrm>
                      <a:off x="0" y="0"/>
                      <a:ext cx="1217444" cy="1221761"/>
                    </a:xfrm>
                    <a:prstGeom prst="rect">
                      <a:avLst/>
                    </a:prstGeom>
                    <a:noFill/>
                    <a:ln w="9525">
                      <a:noFill/>
                      <a:miter lim="800000"/>
                      <a:headEnd/>
                      <a:tailEnd/>
                    </a:ln>
                  </pic:spPr>
                </pic:pic>
              </a:graphicData>
            </a:graphic>
          </wp:anchor>
        </w:drawing>
      </w:r>
      <w:r w:rsidRPr="00961308">
        <w:rPr>
          <w:rFonts w:ascii="Times New Roman" w:hAnsi="Times New Roman" w:cs="Times New Roman"/>
          <w:sz w:val="28"/>
          <w:szCs w:val="28"/>
          <w:lang w:val="uk-UA"/>
        </w:rPr>
        <w:t xml:space="preserve">Сьогодні ми часто чуємо про </w:t>
      </w:r>
      <w:r w:rsidRPr="00961308">
        <w:rPr>
          <w:rFonts w:ascii="Times New Roman" w:hAnsi="Times New Roman" w:cs="Times New Roman"/>
          <w:sz w:val="28"/>
          <w:szCs w:val="28"/>
        </w:rPr>
        <w:t>STEM</w:t>
      </w:r>
      <w:r w:rsidRPr="00961308">
        <w:rPr>
          <w:rFonts w:ascii="Times New Roman" w:hAnsi="Times New Roman" w:cs="Times New Roman"/>
          <w:sz w:val="28"/>
          <w:szCs w:val="28"/>
          <w:lang w:val="uk-UA"/>
        </w:rPr>
        <w:t xml:space="preserve">-освіту, </w:t>
      </w:r>
      <w:r w:rsidRPr="00961308">
        <w:rPr>
          <w:rFonts w:ascii="Times New Roman" w:hAnsi="Times New Roman" w:cs="Times New Roman"/>
          <w:sz w:val="28"/>
          <w:szCs w:val="28"/>
        </w:rPr>
        <w:t>STEM</w:t>
      </w:r>
      <w:r w:rsidRPr="00961308">
        <w:rPr>
          <w:rFonts w:ascii="Times New Roman" w:hAnsi="Times New Roman" w:cs="Times New Roman"/>
          <w:sz w:val="28"/>
          <w:szCs w:val="28"/>
          <w:lang w:val="uk-UA"/>
        </w:rPr>
        <w:t xml:space="preserve">-технології, </w:t>
      </w:r>
      <w:r w:rsidRPr="00961308">
        <w:rPr>
          <w:rFonts w:ascii="Times New Roman" w:hAnsi="Times New Roman" w:cs="Times New Roman"/>
          <w:sz w:val="28"/>
          <w:szCs w:val="28"/>
        </w:rPr>
        <w:t>STEM</w:t>
      </w:r>
      <w:r w:rsidRPr="00961308">
        <w:rPr>
          <w:rFonts w:ascii="Times New Roman" w:hAnsi="Times New Roman" w:cs="Times New Roman"/>
          <w:sz w:val="28"/>
          <w:szCs w:val="28"/>
          <w:lang w:val="uk-UA"/>
        </w:rPr>
        <w:t xml:space="preserve">-лабораторії тощо. Що ж таке </w:t>
      </w:r>
      <w:r w:rsidRPr="00961308">
        <w:rPr>
          <w:rFonts w:ascii="Times New Roman" w:hAnsi="Times New Roman" w:cs="Times New Roman"/>
          <w:sz w:val="28"/>
          <w:szCs w:val="28"/>
        </w:rPr>
        <w:t>STEM</w:t>
      </w:r>
      <w:r w:rsidRPr="00961308">
        <w:rPr>
          <w:rFonts w:ascii="Times New Roman" w:hAnsi="Times New Roman" w:cs="Times New Roman"/>
          <w:sz w:val="28"/>
          <w:szCs w:val="28"/>
          <w:lang w:val="uk-UA"/>
        </w:rPr>
        <w:t xml:space="preserve">?  </w:t>
      </w:r>
    </w:p>
    <w:p w:rsidR="00A64D86" w:rsidRPr="00961308" w:rsidRDefault="00A64D86"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Абревіатура </w:t>
      </w:r>
      <w:r w:rsidRPr="00961308">
        <w:rPr>
          <w:rFonts w:ascii="Times New Roman" w:hAnsi="Times New Roman" w:cs="Times New Roman"/>
          <w:sz w:val="28"/>
          <w:szCs w:val="28"/>
        </w:rPr>
        <w:t>STEM</w:t>
      </w:r>
      <w:r w:rsidRPr="00961308">
        <w:rPr>
          <w:rFonts w:ascii="Times New Roman" w:hAnsi="Times New Roman" w:cs="Times New Roman"/>
          <w:sz w:val="28"/>
          <w:szCs w:val="28"/>
          <w:lang w:val="uk-UA"/>
        </w:rPr>
        <w:t xml:space="preserve"> утворюється від слів </w:t>
      </w:r>
    </w:p>
    <w:p w:rsidR="00A64D86" w:rsidRPr="00961308" w:rsidRDefault="00A64D86"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b/>
          <w:sz w:val="28"/>
          <w:szCs w:val="28"/>
        </w:rPr>
        <w:lastRenderedPageBreak/>
        <w:t>Science</w:t>
      </w:r>
      <w:r w:rsidRPr="00961308">
        <w:rPr>
          <w:rFonts w:ascii="Times New Roman" w:hAnsi="Times New Roman" w:cs="Times New Roman"/>
          <w:sz w:val="28"/>
          <w:szCs w:val="28"/>
          <w:lang w:val="uk-UA"/>
        </w:rPr>
        <w:t xml:space="preserve"> (Наука), </w:t>
      </w:r>
    </w:p>
    <w:p w:rsidR="00A64D86" w:rsidRPr="00961308" w:rsidRDefault="00A64D86"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b/>
          <w:sz w:val="28"/>
          <w:szCs w:val="28"/>
          <w:lang w:val="en-US"/>
        </w:rPr>
        <w:t>Technology</w:t>
      </w:r>
      <w:r w:rsidRPr="00961308">
        <w:rPr>
          <w:rFonts w:ascii="Times New Roman" w:hAnsi="Times New Roman" w:cs="Times New Roman"/>
          <w:b/>
          <w:sz w:val="28"/>
          <w:szCs w:val="28"/>
          <w:lang w:val="uk-UA"/>
        </w:rPr>
        <w:t xml:space="preserve"> </w:t>
      </w:r>
      <w:r w:rsidRPr="00961308">
        <w:rPr>
          <w:rFonts w:ascii="Times New Roman" w:hAnsi="Times New Roman" w:cs="Times New Roman"/>
          <w:sz w:val="28"/>
          <w:szCs w:val="28"/>
          <w:lang w:val="uk-UA"/>
        </w:rPr>
        <w:t xml:space="preserve">(Технології), </w:t>
      </w:r>
    </w:p>
    <w:p w:rsidR="00A64D86" w:rsidRPr="00961308" w:rsidRDefault="00A64D86"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b/>
          <w:sz w:val="28"/>
          <w:szCs w:val="28"/>
          <w:lang w:val="en-US"/>
        </w:rPr>
        <w:t>Engineering</w:t>
      </w:r>
      <w:r w:rsidRPr="00961308">
        <w:rPr>
          <w:rFonts w:ascii="Times New Roman" w:hAnsi="Times New Roman" w:cs="Times New Roman"/>
          <w:b/>
          <w:sz w:val="28"/>
          <w:szCs w:val="28"/>
          <w:lang w:val="uk-UA"/>
        </w:rPr>
        <w:t xml:space="preserve"> </w:t>
      </w:r>
      <w:r w:rsidRPr="00961308">
        <w:rPr>
          <w:rFonts w:ascii="Times New Roman" w:hAnsi="Times New Roman" w:cs="Times New Roman"/>
          <w:sz w:val="28"/>
          <w:szCs w:val="28"/>
          <w:lang w:val="uk-UA"/>
        </w:rPr>
        <w:t xml:space="preserve">(Інженерія) </w:t>
      </w:r>
    </w:p>
    <w:p w:rsidR="00A64D86" w:rsidRPr="00961308" w:rsidRDefault="00A64D86"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b/>
          <w:sz w:val="28"/>
          <w:szCs w:val="28"/>
          <w:lang w:val="en-US"/>
        </w:rPr>
        <w:t>Mathematics</w:t>
      </w:r>
      <w:r w:rsidRPr="00961308">
        <w:rPr>
          <w:rFonts w:ascii="Times New Roman" w:hAnsi="Times New Roman" w:cs="Times New Roman"/>
          <w:sz w:val="28"/>
          <w:szCs w:val="28"/>
          <w:lang w:val="uk-UA"/>
        </w:rPr>
        <w:t xml:space="preserve"> (Математика). </w:t>
      </w:r>
    </w:p>
    <w:p w:rsidR="00A64D86" w:rsidRPr="00961308" w:rsidRDefault="00A64D86" w:rsidP="00961308">
      <w:pPr>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sz w:val="28"/>
          <w:szCs w:val="28"/>
        </w:rPr>
        <w:t>Легко зрозуміти, що саме ці поняття формують основу нової методики в освіті.</w:t>
      </w:r>
      <w:r w:rsidRPr="00961308">
        <w:rPr>
          <w:rFonts w:ascii="Times New Roman" w:hAnsi="Times New Roman" w:cs="Times New Roman"/>
          <w:sz w:val="28"/>
          <w:szCs w:val="28"/>
          <w:lang w:val="uk-UA"/>
        </w:rPr>
        <w:t xml:space="preserve"> О</w:t>
      </w:r>
      <w:r w:rsidRPr="00961308">
        <w:rPr>
          <w:rFonts w:ascii="Times New Roman" w:hAnsi="Times New Roman" w:cs="Times New Roman"/>
          <w:sz w:val="28"/>
          <w:szCs w:val="28"/>
        </w:rPr>
        <w:t>собливість у тому, що вчитель перестає бути основним джерелом знань. У центрі уроку – проблема чи практичне завдання. А діти мають самостійно знайти шляхи вирішення проблеми, застосувавши наявні знання, здійснивши експеримент і, можливо, зробивши помилки.</w:t>
      </w:r>
    </w:p>
    <w:p w:rsidR="00A64D86" w:rsidRPr="00961308" w:rsidRDefault="00A64D86" w:rsidP="00961308">
      <w:pPr>
        <w:pStyle w:val="a7"/>
        <w:spacing w:line="360" w:lineRule="auto"/>
        <w:ind w:firstLine="708"/>
        <w:jc w:val="both"/>
        <w:rPr>
          <w:rFonts w:ascii="Times New Roman" w:hAnsi="Times New Roman"/>
          <w:sz w:val="28"/>
          <w:szCs w:val="28"/>
          <w:lang w:val="uk-UA" w:eastAsia="ru-RU"/>
        </w:rPr>
      </w:pPr>
      <w:r w:rsidRPr="00961308">
        <w:rPr>
          <w:rFonts w:ascii="Times New Roman" w:hAnsi="Times New Roman"/>
          <w:sz w:val="28"/>
          <w:szCs w:val="28"/>
          <w:lang w:val="uk-UA" w:eastAsia="ru-RU"/>
        </w:rPr>
        <w:t>STEM – нова методика навчання учнів, яка має таку основу:</w:t>
      </w:r>
    </w:p>
    <w:p w:rsidR="00A64D86" w:rsidRPr="00961308" w:rsidRDefault="00A64D86" w:rsidP="00961308">
      <w:pPr>
        <w:pStyle w:val="a7"/>
        <w:spacing w:line="360" w:lineRule="auto"/>
        <w:jc w:val="both"/>
        <w:rPr>
          <w:rFonts w:ascii="Times New Roman" w:hAnsi="Times New Roman"/>
          <w:i/>
          <w:sz w:val="28"/>
          <w:szCs w:val="28"/>
          <w:lang w:val="uk-UA" w:eastAsia="ru-RU"/>
        </w:rPr>
      </w:pPr>
      <w:r w:rsidRPr="00961308">
        <w:rPr>
          <w:rFonts w:ascii="Times New Roman" w:hAnsi="Times New Roman"/>
          <w:i/>
          <w:sz w:val="28"/>
          <w:szCs w:val="28"/>
          <w:lang w:val="uk-UA" w:eastAsia="ru-RU"/>
        </w:rPr>
        <w:t>1.Інтегроване навчання за темами, а не за предметами.</w:t>
      </w:r>
    </w:p>
    <w:p w:rsidR="00A64D86" w:rsidRPr="00961308" w:rsidRDefault="00A64D86" w:rsidP="00961308">
      <w:pPr>
        <w:pStyle w:val="a7"/>
        <w:spacing w:line="360" w:lineRule="auto"/>
        <w:ind w:firstLine="708"/>
        <w:jc w:val="both"/>
        <w:rPr>
          <w:rFonts w:ascii="Times New Roman" w:hAnsi="Times New Roman"/>
          <w:sz w:val="28"/>
          <w:szCs w:val="28"/>
          <w:lang w:val="uk-UA" w:eastAsia="ru-RU"/>
        </w:rPr>
      </w:pPr>
      <w:r w:rsidRPr="00961308">
        <w:rPr>
          <w:rFonts w:ascii="Times New Roman" w:hAnsi="Times New Roman"/>
          <w:sz w:val="28"/>
          <w:szCs w:val="28"/>
          <w:lang w:val="uk-UA" w:eastAsia="ru-RU"/>
        </w:rPr>
        <w:t>Інтегроване навчання математики, природничих предметів, технології, інженерії. Ці сфери навчання тісно пов’язані між собою на практиці.</w:t>
      </w:r>
    </w:p>
    <w:p w:rsidR="00A64D86" w:rsidRPr="00961308" w:rsidRDefault="00A64D86" w:rsidP="00961308">
      <w:pPr>
        <w:pStyle w:val="a7"/>
        <w:spacing w:line="360" w:lineRule="auto"/>
        <w:jc w:val="both"/>
        <w:rPr>
          <w:rFonts w:ascii="Times New Roman" w:hAnsi="Times New Roman"/>
          <w:i/>
          <w:sz w:val="28"/>
          <w:szCs w:val="28"/>
          <w:lang w:val="uk-UA" w:eastAsia="ru-RU"/>
        </w:rPr>
      </w:pPr>
      <w:r w:rsidRPr="00961308">
        <w:rPr>
          <w:rFonts w:ascii="Times New Roman" w:hAnsi="Times New Roman"/>
          <w:i/>
          <w:sz w:val="28"/>
          <w:szCs w:val="28"/>
          <w:lang w:val="uk-UA" w:eastAsia="ru-RU"/>
        </w:rPr>
        <w:t>2.Використання науково-технічних знань у реальному житті.</w:t>
      </w:r>
    </w:p>
    <w:p w:rsidR="00A64D86" w:rsidRPr="00961308" w:rsidRDefault="00A64D86" w:rsidP="00961308">
      <w:pPr>
        <w:pStyle w:val="a7"/>
        <w:spacing w:line="360" w:lineRule="auto"/>
        <w:ind w:firstLine="708"/>
        <w:jc w:val="both"/>
        <w:rPr>
          <w:rFonts w:ascii="Times New Roman" w:hAnsi="Times New Roman"/>
          <w:color w:val="000000"/>
          <w:sz w:val="28"/>
          <w:szCs w:val="28"/>
          <w:lang w:eastAsia="ru-RU"/>
        </w:rPr>
      </w:pPr>
      <w:r w:rsidRPr="00961308">
        <w:rPr>
          <w:rFonts w:ascii="Times New Roman" w:hAnsi="Times New Roman"/>
          <w:color w:val="000000"/>
          <w:sz w:val="28"/>
          <w:szCs w:val="28"/>
          <w:lang w:val="uk-UA" w:eastAsia="ru-RU"/>
        </w:rPr>
        <w:t>Впровадження в навчально-виховний процес методичних рішень </w:t>
      </w:r>
      <w:r w:rsidRPr="00961308">
        <w:rPr>
          <w:rFonts w:ascii="Times New Roman" w:hAnsi="Times New Roman"/>
          <w:color w:val="000000"/>
          <w:sz w:val="28"/>
          <w:szCs w:val="28"/>
          <w:lang w:val="en-US" w:eastAsia="ru-RU"/>
        </w:rPr>
        <w:t>STEM</w:t>
      </w:r>
      <w:r w:rsidRPr="00961308">
        <w:rPr>
          <w:rFonts w:ascii="Times New Roman" w:hAnsi="Times New Roman"/>
          <w:color w:val="000000"/>
          <w:sz w:val="28"/>
          <w:szCs w:val="28"/>
          <w:lang w:val="uk-UA" w:eastAsia="ru-RU"/>
        </w:rPr>
        <w:t>-освіти дозволить сформувати в учнів найважливіші характеристики, які визначають компетентного фахівця:</w:t>
      </w:r>
    </w:p>
    <w:p w:rsidR="00A64D86" w:rsidRPr="00961308" w:rsidRDefault="00A64D86" w:rsidP="00961308">
      <w:pPr>
        <w:pStyle w:val="a7"/>
        <w:spacing w:line="360" w:lineRule="auto"/>
        <w:jc w:val="both"/>
        <w:rPr>
          <w:rFonts w:ascii="Times New Roman" w:hAnsi="Times New Roman"/>
          <w:i/>
          <w:color w:val="000000"/>
          <w:sz w:val="28"/>
          <w:szCs w:val="28"/>
          <w:lang w:eastAsia="ru-RU"/>
        </w:rPr>
      </w:pPr>
      <w:r w:rsidRPr="00961308">
        <w:rPr>
          <w:rFonts w:ascii="Times New Roman" w:hAnsi="Times New Roman"/>
          <w:color w:val="000000"/>
          <w:sz w:val="28"/>
          <w:szCs w:val="28"/>
          <w:lang w:val="uk-UA" w:eastAsia="ru-RU"/>
        </w:rPr>
        <w:t xml:space="preserve">- </w:t>
      </w:r>
      <w:r w:rsidRPr="00961308">
        <w:rPr>
          <w:rFonts w:ascii="Times New Roman" w:hAnsi="Times New Roman"/>
          <w:i/>
          <w:color w:val="000000"/>
          <w:sz w:val="28"/>
          <w:szCs w:val="28"/>
          <w:lang w:val="uk-UA" w:eastAsia="ru-RU"/>
        </w:rPr>
        <w:t>уміння побачити проблему;</w:t>
      </w:r>
    </w:p>
    <w:p w:rsidR="00A64D86" w:rsidRPr="00961308" w:rsidRDefault="00A64D86" w:rsidP="00961308">
      <w:pPr>
        <w:pStyle w:val="a7"/>
        <w:spacing w:line="360" w:lineRule="auto"/>
        <w:jc w:val="both"/>
        <w:rPr>
          <w:rFonts w:ascii="Times New Roman" w:hAnsi="Times New Roman"/>
          <w:i/>
          <w:color w:val="000000"/>
          <w:sz w:val="28"/>
          <w:szCs w:val="28"/>
          <w:lang w:eastAsia="ru-RU"/>
        </w:rPr>
      </w:pPr>
      <w:r w:rsidRPr="00961308">
        <w:rPr>
          <w:rFonts w:ascii="Times New Roman" w:hAnsi="Times New Roman"/>
          <w:i/>
          <w:color w:val="000000"/>
          <w:sz w:val="28"/>
          <w:szCs w:val="28"/>
          <w:lang w:val="uk-UA" w:eastAsia="ru-RU"/>
        </w:rPr>
        <w:t>- уміння побачити в проблемі якомога більше можливих сторін і зв'язків;</w:t>
      </w:r>
    </w:p>
    <w:p w:rsidR="00A64D86" w:rsidRPr="00961308" w:rsidRDefault="00A64D86" w:rsidP="00961308">
      <w:pPr>
        <w:pStyle w:val="a7"/>
        <w:spacing w:line="360" w:lineRule="auto"/>
        <w:jc w:val="both"/>
        <w:rPr>
          <w:rFonts w:ascii="Times New Roman" w:hAnsi="Times New Roman"/>
          <w:i/>
          <w:color w:val="000000"/>
          <w:sz w:val="28"/>
          <w:szCs w:val="28"/>
          <w:lang w:eastAsia="ru-RU"/>
        </w:rPr>
      </w:pPr>
      <w:r w:rsidRPr="00961308">
        <w:rPr>
          <w:rFonts w:ascii="Times New Roman" w:hAnsi="Times New Roman"/>
          <w:i/>
          <w:color w:val="000000"/>
          <w:sz w:val="28"/>
          <w:szCs w:val="28"/>
          <w:lang w:val="uk-UA" w:eastAsia="ru-RU"/>
        </w:rPr>
        <w:t>- уміння сформулювати дослідницьке запитання і шляхи його вирішення;</w:t>
      </w:r>
    </w:p>
    <w:p w:rsidR="00A64D86" w:rsidRPr="00961308" w:rsidRDefault="00A64D86" w:rsidP="00961308">
      <w:pPr>
        <w:pStyle w:val="a7"/>
        <w:spacing w:line="360" w:lineRule="auto"/>
        <w:jc w:val="both"/>
        <w:rPr>
          <w:rFonts w:ascii="Times New Roman" w:hAnsi="Times New Roman"/>
          <w:i/>
          <w:color w:val="000000"/>
          <w:sz w:val="28"/>
          <w:szCs w:val="28"/>
          <w:lang w:eastAsia="ru-RU"/>
        </w:rPr>
      </w:pPr>
      <w:r w:rsidRPr="00961308">
        <w:rPr>
          <w:rFonts w:ascii="Times New Roman" w:hAnsi="Times New Roman"/>
          <w:i/>
          <w:color w:val="000000"/>
          <w:sz w:val="28"/>
          <w:szCs w:val="28"/>
          <w:lang w:val="uk-UA" w:eastAsia="ru-RU"/>
        </w:rPr>
        <w:t>- гнучкість як уміння зрозуміти нову точку зору і стійкість у відстоюванні своєї позиції;</w:t>
      </w:r>
    </w:p>
    <w:p w:rsidR="00A64D86" w:rsidRPr="00961308" w:rsidRDefault="00A64D86" w:rsidP="00961308">
      <w:pPr>
        <w:pStyle w:val="a7"/>
        <w:spacing w:line="360" w:lineRule="auto"/>
        <w:jc w:val="both"/>
        <w:rPr>
          <w:rFonts w:ascii="Times New Roman" w:hAnsi="Times New Roman"/>
          <w:i/>
          <w:color w:val="000000"/>
          <w:sz w:val="28"/>
          <w:szCs w:val="28"/>
          <w:lang w:eastAsia="ru-RU"/>
        </w:rPr>
      </w:pPr>
      <w:r w:rsidRPr="00961308">
        <w:rPr>
          <w:rFonts w:ascii="Times New Roman" w:hAnsi="Times New Roman"/>
          <w:i/>
          <w:color w:val="000000"/>
          <w:sz w:val="28"/>
          <w:szCs w:val="28"/>
          <w:lang w:val="uk-UA" w:eastAsia="ru-RU"/>
        </w:rPr>
        <w:t>- оригінальність, відхід від шаблону;</w:t>
      </w:r>
    </w:p>
    <w:p w:rsidR="00A64D86" w:rsidRPr="00961308" w:rsidRDefault="00A64D86" w:rsidP="00961308">
      <w:pPr>
        <w:pStyle w:val="a7"/>
        <w:spacing w:line="360" w:lineRule="auto"/>
        <w:jc w:val="both"/>
        <w:rPr>
          <w:rFonts w:ascii="Times New Roman" w:hAnsi="Times New Roman"/>
          <w:i/>
          <w:color w:val="000000"/>
          <w:sz w:val="28"/>
          <w:szCs w:val="28"/>
          <w:lang w:eastAsia="ru-RU"/>
        </w:rPr>
      </w:pPr>
      <w:r w:rsidRPr="00961308">
        <w:rPr>
          <w:rFonts w:ascii="Times New Roman" w:hAnsi="Times New Roman"/>
          <w:i/>
          <w:color w:val="000000"/>
          <w:sz w:val="28"/>
          <w:szCs w:val="28"/>
          <w:lang w:val="uk-UA" w:eastAsia="ru-RU"/>
        </w:rPr>
        <w:t>- здатність до перегруповування ідей та зв'язків;</w:t>
      </w:r>
    </w:p>
    <w:p w:rsidR="00A64D86" w:rsidRPr="00961308" w:rsidRDefault="00A64D86" w:rsidP="00961308">
      <w:pPr>
        <w:pStyle w:val="a7"/>
        <w:spacing w:line="360" w:lineRule="auto"/>
        <w:jc w:val="both"/>
        <w:rPr>
          <w:rFonts w:ascii="Times New Roman" w:hAnsi="Times New Roman"/>
          <w:i/>
          <w:color w:val="000000"/>
          <w:sz w:val="28"/>
          <w:szCs w:val="28"/>
          <w:lang w:val="uk-UA" w:eastAsia="ru-RU"/>
        </w:rPr>
      </w:pPr>
      <w:r w:rsidRPr="00961308">
        <w:rPr>
          <w:rFonts w:ascii="Times New Roman" w:hAnsi="Times New Roman"/>
          <w:i/>
          <w:color w:val="000000"/>
          <w:sz w:val="28"/>
          <w:szCs w:val="28"/>
          <w:lang w:val="uk-UA" w:eastAsia="ru-RU"/>
        </w:rPr>
        <w:t>- здатність до абстрагування або аналізу;</w:t>
      </w:r>
    </w:p>
    <w:p w:rsidR="00A64D86" w:rsidRPr="00961308" w:rsidRDefault="00A64D86" w:rsidP="00961308">
      <w:pPr>
        <w:pStyle w:val="a7"/>
        <w:spacing w:line="360" w:lineRule="auto"/>
        <w:jc w:val="center"/>
        <w:rPr>
          <w:rFonts w:ascii="Times New Roman" w:hAnsi="Times New Roman"/>
          <w:i/>
          <w:color w:val="FF0000"/>
          <w:sz w:val="28"/>
          <w:szCs w:val="28"/>
          <w:lang w:val="uk-UA" w:eastAsia="ru-RU"/>
        </w:rPr>
      </w:pPr>
      <w:r w:rsidRPr="00961308">
        <w:rPr>
          <w:rFonts w:ascii="Times New Roman" w:hAnsi="Times New Roman"/>
          <w:i/>
          <w:color w:val="FF0000"/>
          <w:sz w:val="28"/>
          <w:szCs w:val="28"/>
          <w:lang w:val="uk-UA" w:eastAsia="ru-RU"/>
        </w:rPr>
        <w:t xml:space="preserve">Використання </w:t>
      </w:r>
      <w:r w:rsidRPr="00961308">
        <w:rPr>
          <w:rFonts w:ascii="Times New Roman" w:hAnsi="Times New Roman"/>
          <w:color w:val="FF0000"/>
          <w:sz w:val="28"/>
          <w:szCs w:val="28"/>
          <w:lang w:val="en-US" w:eastAsia="ru-RU"/>
        </w:rPr>
        <w:t>STEM</w:t>
      </w:r>
      <w:r w:rsidRPr="00961308">
        <w:rPr>
          <w:rFonts w:ascii="Times New Roman" w:hAnsi="Times New Roman"/>
          <w:color w:val="FF0000"/>
          <w:sz w:val="28"/>
          <w:szCs w:val="28"/>
          <w:lang w:val="uk-UA" w:eastAsia="ru-RU"/>
        </w:rPr>
        <w:t xml:space="preserve"> – елементів на уроках основ здоров’я</w:t>
      </w:r>
    </w:p>
    <w:tbl>
      <w:tblPr>
        <w:tblStyle w:val="a8"/>
        <w:tblW w:w="0" w:type="auto"/>
        <w:tblLook w:val="04A0" w:firstRow="1" w:lastRow="0" w:firstColumn="1" w:lastColumn="0" w:noHBand="0" w:noVBand="1"/>
      </w:tblPr>
      <w:tblGrid>
        <w:gridCol w:w="4785"/>
        <w:gridCol w:w="4786"/>
      </w:tblGrid>
      <w:tr w:rsidR="00A64D86" w:rsidRPr="00961308" w:rsidTr="009A32EF">
        <w:tc>
          <w:tcPr>
            <w:tcW w:w="4785" w:type="dxa"/>
          </w:tcPr>
          <w:p w:rsidR="00A64D86" w:rsidRPr="00961308" w:rsidRDefault="00961308" w:rsidP="00961308">
            <w:pPr>
              <w:pStyle w:val="a7"/>
              <w:spacing w:line="360" w:lineRule="auto"/>
              <w:jc w:val="both"/>
              <w:rPr>
                <w:rFonts w:ascii="Times New Roman" w:hAnsi="Times New Roman"/>
                <w:sz w:val="28"/>
                <w:szCs w:val="28"/>
                <w:lang w:val="en-US" w:eastAsia="ru-RU"/>
              </w:rPr>
            </w:pPr>
            <w:r w:rsidRPr="00961308">
              <w:rPr>
                <w:rFonts w:ascii="Times New Roman" w:hAnsi="Times New Roman"/>
                <w:sz w:val="28"/>
                <w:szCs w:val="28"/>
                <w:highlight w:val="yellow"/>
                <w:lang w:val="en-US" w:eastAsia="ru-RU"/>
              </w:rPr>
              <w:t>S</w:t>
            </w:r>
          </w:p>
        </w:tc>
        <w:tc>
          <w:tcPr>
            <w:tcW w:w="4786" w:type="dxa"/>
          </w:tcPr>
          <w:p w:rsidR="00A64D86" w:rsidRPr="00961308" w:rsidRDefault="00A64D86" w:rsidP="00961308">
            <w:pPr>
              <w:pStyle w:val="a7"/>
              <w:spacing w:line="360" w:lineRule="auto"/>
              <w:jc w:val="both"/>
              <w:rPr>
                <w:rFonts w:ascii="Times New Roman" w:hAnsi="Times New Roman"/>
                <w:i/>
                <w:sz w:val="28"/>
                <w:szCs w:val="28"/>
                <w:lang w:val="uk-UA" w:eastAsia="ru-RU"/>
              </w:rPr>
            </w:pPr>
            <w:r w:rsidRPr="00961308">
              <w:rPr>
                <w:rFonts w:ascii="Times New Roman" w:hAnsi="Times New Roman"/>
                <w:i/>
                <w:sz w:val="28"/>
                <w:szCs w:val="28"/>
                <w:highlight w:val="yellow"/>
                <w:lang w:val="uk-UA" w:eastAsia="ru-RU"/>
              </w:rPr>
              <w:t xml:space="preserve">Ціль: подати новий матеріал, висвітлити проблемне питання, насичення інформацією, постановка теми і основного завдання, </w:t>
            </w:r>
            <w:r w:rsidRPr="00961308">
              <w:rPr>
                <w:rFonts w:ascii="Times New Roman" w:hAnsi="Times New Roman"/>
                <w:i/>
                <w:sz w:val="28"/>
                <w:szCs w:val="28"/>
                <w:highlight w:val="yellow"/>
                <w:lang w:val="uk-UA" w:eastAsia="ru-RU"/>
              </w:rPr>
              <w:lastRenderedPageBreak/>
              <w:t>розвивати інформаційно – цифрову компетентність. Форми роботи: повідомлення, виступ, презентація, слово вчителя,кейс - подача, робот з підручником, джерелами.</w:t>
            </w:r>
          </w:p>
        </w:tc>
      </w:tr>
      <w:tr w:rsidR="00A64D86" w:rsidRPr="00961308" w:rsidTr="009A32EF">
        <w:tc>
          <w:tcPr>
            <w:tcW w:w="4785" w:type="dxa"/>
          </w:tcPr>
          <w:p w:rsidR="00A64D86" w:rsidRPr="00961308" w:rsidRDefault="00A64D86" w:rsidP="00961308">
            <w:pPr>
              <w:pStyle w:val="a7"/>
              <w:spacing w:line="360" w:lineRule="auto"/>
              <w:jc w:val="both"/>
              <w:rPr>
                <w:rFonts w:ascii="Times New Roman" w:hAnsi="Times New Roman"/>
                <w:i/>
                <w:sz w:val="28"/>
                <w:szCs w:val="28"/>
                <w:highlight w:val="cyan"/>
                <w:lang w:val="uk-UA" w:eastAsia="ru-RU"/>
              </w:rPr>
            </w:pPr>
            <w:r w:rsidRPr="00961308">
              <w:rPr>
                <w:rFonts w:ascii="Times New Roman" w:hAnsi="Times New Roman"/>
                <w:i/>
                <w:sz w:val="28"/>
                <w:szCs w:val="28"/>
                <w:highlight w:val="cyan"/>
                <w:lang w:val="en-US" w:eastAsia="ru-RU"/>
              </w:rPr>
              <w:lastRenderedPageBreak/>
              <w:t>T</w:t>
            </w:r>
            <w:r w:rsidRPr="00961308">
              <w:rPr>
                <w:rFonts w:ascii="Times New Roman" w:hAnsi="Times New Roman"/>
                <w:i/>
                <w:sz w:val="28"/>
                <w:szCs w:val="28"/>
                <w:highlight w:val="cyan"/>
                <w:lang w:val="uk-UA" w:eastAsia="ru-RU"/>
              </w:rPr>
              <w:t xml:space="preserve"> (</w:t>
            </w:r>
            <w:r w:rsidRPr="00961308">
              <w:rPr>
                <w:rFonts w:ascii="Times New Roman" w:hAnsi="Times New Roman"/>
                <w:sz w:val="28"/>
                <w:szCs w:val="28"/>
                <w:highlight w:val="cyan"/>
                <w:lang w:val="uk-UA" w:eastAsia="ru-RU"/>
              </w:rPr>
              <w:t>технології</w:t>
            </w:r>
            <w:r w:rsidRPr="00961308">
              <w:rPr>
                <w:rFonts w:ascii="Times New Roman" w:hAnsi="Times New Roman"/>
                <w:i/>
                <w:sz w:val="28"/>
                <w:szCs w:val="28"/>
                <w:highlight w:val="cyan"/>
                <w:lang w:val="uk-UA" w:eastAsia="ru-RU"/>
              </w:rPr>
              <w:t>)</w:t>
            </w:r>
          </w:p>
        </w:tc>
        <w:tc>
          <w:tcPr>
            <w:tcW w:w="4786" w:type="dxa"/>
          </w:tcPr>
          <w:p w:rsidR="00A64D86" w:rsidRPr="00961308" w:rsidRDefault="00A64D86" w:rsidP="00961308">
            <w:pPr>
              <w:pStyle w:val="a7"/>
              <w:spacing w:line="360" w:lineRule="auto"/>
              <w:jc w:val="both"/>
              <w:rPr>
                <w:rFonts w:ascii="Times New Roman" w:hAnsi="Times New Roman"/>
                <w:i/>
                <w:sz w:val="28"/>
                <w:szCs w:val="28"/>
                <w:highlight w:val="cyan"/>
                <w:lang w:val="uk-UA" w:eastAsia="ru-RU"/>
              </w:rPr>
            </w:pPr>
            <w:r w:rsidRPr="00961308">
              <w:rPr>
                <w:rFonts w:ascii="Times New Roman" w:hAnsi="Times New Roman"/>
                <w:i/>
                <w:sz w:val="28"/>
                <w:szCs w:val="28"/>
                <w:highlight w:val="cyan"/>
                <w:lang w:val="uk-UA" w:eastAsia="ru-RU"/>
              </w:rPr>
              <w:t>Ціль: візуалізація інформації на уроці, показати практичне застосування знань і вмінь, розвивати творчі навики школярів, розвивати ініціативність і підприємливість. Форми роботи: презентація, відео кліп, соціальні промо – ролики.</w:t>
            </w:r>
          </w:p>
        </w:tc>
      </w:tr>
      <w:tr w:rsidR="00A64D86" w:rsidRPr="00673121" w:rsidTr="009A32EF">
        <w:tc>
          <w:tcPr>
            <w:tcW w:w="4785" w:type="dxa"/>
          </w:tcPr>
          <w:p w:rsidR="00A64D86" w:rsidRPr="00961308" w:rsidRDefault="00A64D86" w:rsidP="00961308">
            <w:pPr>
              <w:pStyle w:val="a7"/>
              <w:spacing w:line="360" w:lineRule="auto"/>
              <w:jc w:val="both"/>
              <w:rPr>
                <w:rFonts w:ascii="Times New Roman" w:hAnsi="Times New Roman"/>
                <w:i/>
                <w:sz w:val="28"/>
                <w:szCs w:val="28"/>
                <w:highlight w:val="magenta"/>
                <w:lang w:val="uk-UA" w:eastAsia="ru-RU"/>
              </w:rPr>
            </w:pPr>
            <w:r w:rsidRPr="00961308">
              <w:rPr>
                <w:rFonts w:ascii="Times New Roman" w:hAnsi="Times New Roman"/>
                <w:i/>
                <w:sz w:val="28"/>
                <w:szCs w:val="28"/>
                <w:highlight w:val="magenta"/>
                <w:lang w:val="en-US" w:eastAsia="ru-RU"/>
              </w:rPr>
              <w:t>R</w:t>
            </w:r>
            <w:r w:rsidRPr="00961308">
              <w:rPr>
                <w:rFonts w:ascii="Times New Roman" w:hAnsi="Times New Roman"/>
                <w:i/>
                <w:sz w:val="28"/>
                <w:szCs w:val="28"/>
                <w:highlight w:val="magenta"/>
                <w:lang w:val="uk-UA" w:eastAsia="ru-RU"/>
              </w:rPr>
              <w:t xml:space="preserve"> </w:t>
            </w:r>
            <w:r w:rsidRPr="00961308">
              <w:rPr>
                <w:rFonts w:ascii="Times New Roman" w:hAnsi="Times New Roman"/>
                <w:sz w:val="28"/>
                <w:szCs w:val="28"/>
                <w:highlight w:val="magenta"/>
                <w:lang w:val="uk-UA" w:eastAsia="ru-RU"/>
              </w:rPr>
              <w:t>(читання+ письмо)</w:t>
            </w:r>
          </w:p>
        </w:tc>
        <w:tc>
          <w:tcPr>
            <w:tcW w:w="4786" w:type="dxa"/>
          </w:tcPr>
          <w:p w:rsidR="00A64D86" w:rsidRPr="00961308" w:rsidRDefault="00A64D86" w:rsidP="00961308">
            <w:pPr>
              <w:pStyle w:val="a7"/>
              <w:spacing w:line="360" w:lineRule="auto"/>
              <w:jc w:val="both"/>
              <w:rPr>
                <w:rFonts w:ascii="Times New Roman" w:hAnsi="Times New Roman"/>
                <w:i/>
                <w:sz w:val="28"/>
                <w:szCs w:val="28"/>
                <w:highlight w:val="magenta"/>
                <w:lang w:val="uk-UA" w:eastAsia="ru-RU"/>
              </w:rPr>
            </w:pPr>
            <w:r w:rsidRPr="00961308">
              <w:rPr>
                <w:rFonts w:ascii="Times New Roman" w:hAnsi="Times New Roman"/>
                <w:i/>
                <w:sz w:val="28"/>
                <w:szCs w:val="28"/>
                <w:highlight w:val="magenta"/>
                <w:lang w:val="uk-UA" w:eastAsia="ru-RU"/>
              </w:rPr>
              <w:t>Ціль: навчити працювати з додатковою інформацією, розвивати критичне мислення, креативно оформлювати засвоєну інформацію,розвивати основні компетентності в природничих науках і технологіях. Форми роботи: журналістське розслідування, опитування, тестування, складання лозунгів, коротких текстів, опис прочитаної додаткової літератури до уроку чи теми у вигляді анонсу чи трейлеру.</w:t>
            </w:r>
          </w:p>
        </w:tc>
      </w:tr>
      <w:tr w:rsidR="00A64D86" w:rsidRPr="00961308" w:rsidTr="009A32EF">
        <w:tc>
          <w:tcPr>
            <w:tcW w:w="4785" w:type="dxa"/>
          </w:tcPr>
          <w:p w:rsidR="00A64D86" w:rsidRPr="00961308" w:rsidRDefault="00A64D86" w:rsidP="00961308">
            <w:pPr>
              <w:pStyle w:val="a7"/>
              <w:spacing w:line="360" w:lineRule="auto"/>
              <w:jc w:val="both"/>
              <w:rPr>
                <w:rFonts w:ascii="Times New Roman" w:hAnsi="Times New Roman"/>
                <w:sz w:val="28"/>
                <w:szCs w:val="28"/>
                <w:highlight w:val="green"/>
                <w:lang w:val="uk-UA" w:eastAsia="ru-RU"/>
              </w:rPr>
            </w:pPr>
            <w:r w:rsidRPr="00961308">
              <w:rPr>
                <w:rFonts w:ascii="Times New Roman" w:hAnsi="Times New Roman"/>
                <w:sz w:val="28"/>
                <w:szCs w:val="28"/>
                <w:highlight w:val="green"/>
                <w:lang w:val="en-US" w:eastAsia="ru-RU"/>
              </w:rPr>
              <w:t>E</w:t>
            </w:r>
            <w:r w:rsidRPr="00961308">
              <w:rPr>
                <w:rFonts w:ascii="Times New Roman" w:hAnsi="Times New Roman"/>
                <w:sz w:val="28"/>
                <w:szCs w:val="28"/>
                <w:highlight w:val="green"/>
                <w:lang w:val="uk-UA" w:eastAsia="ru-RU"/>
              </w:rPr>
              <w:t xml:space="preserve"> (інжиніринг)</w:t>
            </w:r>
          </w:p>
        </w:tc>
        <w:tc>
          <w:tcPr>
            <w:tcW w:w="4786" w:type="dxa"/>
          </w:tcPr>
          <w:p w:rsidR="00A64D86" w:rsidRPr="00961308" w:rsidRDefault="00A64D86" w:rsidP="00961308">
            <w:pPr>
              <w:pStyle w:val="a7"/>
              <w:spacing w:line="360" w:lineRule="auto"/>
              <w:jc w:val="both"/>
              <w:rPr>
                <w:rFonts w:ascii="Times New Roman" w:hAnsi="Times New Roman"/>
                <w:i/>
                <w:sz w:val="28"/>
                <w:szCs w:val="28"/>
                <w:highlight w:val="green"/>
                <w:lang w:val="uk-UA" w:eastAsia="ru-RU"/>
              </w:rPr>
            </w:pPr>
            <w:r w:rsidRPr="00961308">
              <w:rPr>
                <w:rFonts w:ascii="Times New Roman" w:hAnsi="Times New Roman"/>
                <w:i/>
                <w:sz w:val="28"/>
                <w:szCs w:val="28"/>
                <w:highlight w:val="green"/>
                <w:lang w:val="uk-UA" w:eastAsia="ru-RU"/>
              </w:rPr>
              <w:t xml:space="preserve">Ціль: вміння подати практичний результат роботи, розвивати компетентність уміння вчитися впродовж життя. Форми роботи: леп бук, скрайбінг, колаж, фото </w:t>
            </w:r>
            <w:r w:rsidRPr="00961308">
              <w:rPr>
                <w:rFonts w:ascii="Times New Roman" w:hAnsi="Times New Roman"/>
                <w:i/>
                <w:sz w:val="28"/>
                <w:szCs w:val="28"/>
                <w:highlight w:val="green"/>
                <w:lang w:val="uk-UA" w:eastAsia="ru-RU"/>
              </w:rPr>
              <w:lastRenderedPageBreak/>
              <w:t>проект, листівки,шкільна газета, блог, власний сайт чи заповнення уже існуючого шкільного.</w:t>
            </w:r>
          </w:p>
        </w:tc>
      </w:tr>
      <w:tr w:rsidR="00A64D86" w:rsidRPr="00673121" w:rsidTr="009A32EF">
        <w:tc>
          <w:tcPr>
            <w:tcW w:w="4785" w:type="dxa"/>
          </w:tcPr>
          <w:p w:rsidR="00A64D86" w:rsidRPr="00961308" w:rsidRDefault="00A64D86" w:rsidP="00961308">
            <w:pPr>
              <w:pStyle w:val="a7"/>
              <w:spacing w:line="360" w:lineRule="auto"/>
              <w:jc w:val="both"/>
              <w:rPr>
                <w:rFonts w:ascii="Times New Roman" w:hAnsi="Times New Roman"/>
                <w:sz w:val="28"/>
                <w:szCs w:val="28"/>
                <w:highlight w:val="cyan"/>
                <w:lang w:val="uk-UA" w:eastAsia="ru-RU"/>
              </w:rPr>
            </w:pPr>
            <w:r w:rsidRPr="00961308">
              <w:rPr>
                <w:rFonts w:ascii="Times New Roman" w:hAnsi="Times New Roman"/>
                <w:sz w:val="28"/>
                <w:szCs w:val="28"/>
                <w:highlight w:val="cyan"/>
                <w:lang w:val="en-US" w:eastAsia="ru-RU"/>
              </w:rPr>
              <w:lastRenderedPageBreak/>
              <w:t>A</w:t>
            </w:r>
            <w:r w:rsidRPr="00961308">
              <w:rPr>
                <w:rFonts w:ascii="Times New Roman" w:hAnsi="Times New Roman"/>
                <w:sz w:val="28"/>
                <w:szCs w:val="28"/>
                <w:highlight w:val="cyan"/>
                <w:lang w:val="uk-UA" w:eastAsia="ru-RU"/>
              </w:rPr>
              <w:t xml:space="preserve"> (мистецтво)</w:t>
            </w:r>
          </w:p>
        </w:tc>
        <w:tc>
          <w:tcPr>
            <w:tcW w:w="4786" w:type="dxa"/>
          </w:tcPr>
          <w:p w:rsidR="00A64D86" w:rsidRPr="00961308" w:rsidRDefault="00A64D86" w:rsidP="00961308">
            <w:pPr>
              <w:pStyle w:val="a7"/>
              <w:spacing w:line="360" w:lineRule="auto"/>
              <w:jc w:val="both"/>
              <w:rPr>
                <w:rFonts w:ascii="Times New Roman" w:hAnsi="Times New Roman"/>
                <w:i/>
                <w:sz w:val="28"/>
                <w:szCs w:val="28"/>
                <w:highlight w:val="cyan"/>
                <w:lang w:val="uk-UA" w:eastAsia="ru-RU"/>
              </w:rPr>
            </w:pPr>
            <w:r w:rsidRPr="00961308">
              <w:rPr>
                <w:rFonts w:ascii="Times New Roman" w:hAnsi="Times New Roman"/>
                <w:i/>
                <w:sz w:val="28"/>
                <w:szCs w:val="28"/>
                <w:highlight w:val="cyan"/>
                <w:lang w:val="uk-UA" w:eastAsia="ru-RU"/>
              </w:rPr>
              <w:t xml:space="preserve">Ціль:розкрити в учневі естетично розвинену особистість, здатну до самореалізації, розкрити обізнаність і самовираження в сфері культури. Форми роботи:створення інфографік, карт пам’яті, плейлистів, хот листів, малюнків до теми, графічних робіт, бук трейлерів. </w:t>
            </w:r>
          </w:p>
        </w:tc>
      </w:tr>
      <w:tr w:rsidR="00A64D86" w:rsidRPr="00961308" w:rsidTr="009A32EF">
        <w:tc>
          <w:tcPr>
            <w:tcW w:w="4785" w:type="dxa"/>
          </w:tcPr>
          <w:p w:rsidR="00A64D86" w:rsidRPr="00961308" w:rsidRDefault="00A64D86" w:rsidP="00961308">
            <w:pPr>
              <w:pStyle w:val="a7"/>
              <w:spacing w:line="360" w:lineRule="auto"/>
              <w:jc w:val="both"/>
              <w:rPr>
                <w:rFonts w:ascii="Times New Roman" w:hAnsi="Times New Roman"/>
                <w:sz w:val="28"/>
                <w:szCs w:val="28"/>
                <w:highlight w:val="yellow"/>
                <w:lang w:val="uk-UA" w:eastAsia="ru-RU"/>
              </w:rPr>
            </w:pPr>
            <w:r w:rsidRPr="00961308">
              <w:rPr>
                <w:rFonts w:ascii="Times New Roman" w:hAnsi="Times New Roman"/>
                <w:sz w:val="28"/>
                <w:szCs w:val="28"/>
                <w:highlight w:val="yellow"/>
                <w:lang w:val="en-US" w:eastAsia="ru-RU"/>
              </w:rPr>
              <w:t>M</w:t>
            </w:r>
            <w:r w:rsidRPr="00961308">
              <w:rPr>
                <w:rFonts w:ascii="Times New Roman" w:hAnsi="Times New Roman"/>
                <w:sz w:val="28"/>
                <w:szCs w:val="28"/>
                <w:highlight w:val="yellow"/>
                <w:lang w:val="uk-UA" w:eastAsia="ru-RU"/>
              </w:rPr>
              <w:t xml:space="preserve"> (математика)</w:t>
            </w:r>
          </w:p>
        </w:tc>
        <w:tc>
          <w:tcPr>
            <w:tcW w:w="4786" w:type="dxa"/>
          </w:tcPr>
          <w:p w:rsidR="00A64D86" w:rsidRPr="00961308" w:rsidRDefault="00A64D86" w:rsidP="00961308">
            <w:pPr>
              <w:pStyle w:val="a7"/>
              <w:spacing w:line="360" w:lineRule="auto"/>
              <w:jc w:val="both"/>
              <w:rPr>
                <w:rFonts w:ascii="Times New Roman" w:hAnsi="Times New Roman"/>
                <w:i/>
                <w:sz w:val="28"/>
                <w:szCs w:val="28"/>
                <w:highlight w:val="yellow"/>
                <w:lang w:val="uk-UA" w:eastAsia="ru-RU"/>
              </w:rPr>
            </w:pPr>
            <w:r w:rsidRPr="00961308">
              <w:rPr>
                <w:rFonts w:ascii="Times New Roman" w:hAnsi="Times New Roman"/>
                <w:i/>
                <w:sz w:val="28"/>
                <w:szCs w:val="28"/>
                <w:highlight w:val="yellow"/>
                <w:lang w:val="uk-UA" w:eastAsia="ru-RU"/>
              </w:rPr>
              <w:t>Ціль: вміння узагальнювати факти, розвивати логічне мислення, розвивати соціальну та громадянську компетентності. Форми роботи: таблиці, схеми, обчислення, проведення розрахунків, опрацювання статистичних даних.</w:t>
            </w:r>
          </w:p>
        </w:tc>
      </w:tr>
    </w:tbl>
    <w:p w:rsidR="00A64D86" w:rsidRPr="00961308" w:rsidRDefault="00A64D86" w:rsidP="00961308">
      <w:pPr>
        <w:pStyle w:val="a6"/>
        <w:spacing w:after="0" w:line="360" w:lineRule="auto"/>
        <w:ind w:left="1440"/>
        <w:jc w:val="both"/>
        <w:rPr>
          <w:rFonts w:ascii="Times New Roman" w:eastAsia="Calibri" w:hAnsi="Times New Roman" w:cs="Times New Roman"/>
          <w:sz w:val="28"/>
          <w:szCs w:val="28"/>
          <w:lang w:val="uk-UA"/>
        </w:rPr>
      </w:pPr>
      <w:r w:rsidRPr="00961308">
        <w:rPr>
          <w:rFonts w:ascii="Times New Roman" w:hAnsi="Times New Roman" w:cs="Times New Roman"/>
          <w:b/>
          <w:sz w:val="28"/>
          <w:szCs w:val="28"/>
          <w:lang w:val="uk-UA"/>
        </w:rPr>
        <w:t>Таймлайн</w:t>
      </w:r>
    </w:p>
    <w:p w:rsidR="00A64D86" w:rsidRPr="00961308" w:rsidRDefault="00A64D86" w:rsidP="00961308">
      <w:pPr>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b/>
          <w:noProof/>
          <w:sz w:val="28"/>
          <w:szCs w:val="28"/>
          <w:lang w:eastAsia="ru-RU"/>
        </w:rPr>
        <w:drawing>
          <wp:anchor distT="0" distB="0" distL="114300" distR="114300" simplePos="0" relativeHeight="251661312" behindDoc="0" locked="0" layoutInCell="1" allowOverlap="1">
            <wp:simplePos x="0" y="0"/>
            <wp:positionH relativeFrom="column">
              <wp:posOffset>468038</wp:posOffset>
            </wp:positionH>
            <wp:positionV relativeFrom="paragraph">
              <wp:posOffset>-710</wp:posOffset>
            </wp:positionV>
            <wp:extent cx="2378368" cy="1713540"/>
            <wp:effectExtent l="19050" t="0" r="2882" b="0"/>
            <wp:wrapSquare wrapText="bothSides"/>
            <wp:docPr id="8" name="Рисунок 8" descr="C:\Users\Админ\Desktop\я\таймлай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Desktop\я\таймлайн.jpg"/>
                    <pic:cNvPicPr>
                      <a:picLocks noChangeAspect="1" noChangeArrowheads="1"/>
                    </pic:cNvPicPr>
                  </pic:nvPicPr>
                  <pic:blipFill>
                    <a:blip r:embed="rId7" cstate="print"/>
                    <a:srcRect/>
                    <a:stretch>
                      <a:fillRect/>
                    </a:stretch>
                  </pic:blipFill>
                  <pic:spPr bwMode="auto">
                    <a:xfrm>
                      <a:off x="0" y="0"/>
                      <a:ext cx="2378368" cy="1713540"/>
                    </a:xfrm>
                    <a:prstGeom prst="rect">
                      <a:avLst/>
                    </a:prstGeom>
                    <a:noFill/>
                    <a:ln w="9525">
                      <a:noFill/>
                      <a:miter lim="800000"/>
                      <a:headEnd/>
                      <a:tailEnd/>
                    </a:ln>
                  </pic:spPr>
                </pic:pic>
              </a:graphicData>
            </a:graphic>
          </wp:anchor>
        </w:drawing>
      </w:r>
      <w:r w:rsidRPr="00961308">
        <w:rPr>
          <w:rFonts w:ascii="Times New Roman" w:hAnsi="Times New Roman" w:cs="Times New Roman"/>
          <w:b/>
          <w:sz w:val="28"/>
          <w:szCs w:val="28"/>
          <w:lang w:val="uk-UA"/>
        </w:rPr>
        <w:t xml:space="preserve">Таймлайн </w:t>
      </w:r>
      <w:r w:rsidRPr="00961308">
        <w:rPr>
          <w:rFonts w:ascii="Times New Roman" w:hAnsi="Times New Roman" w:cs="Times New Roman"/>
          <w:sz w:val="28"/>
          <w:szCs w:val="28"/>
          <w:lang w:val="uk-UA"/>
        </w:rPr>
        <w:t xml:space="preserve">(з англ. </w:t>
      </w:r>
      <w:r w:rsidRPr="00961308">
        <w:rPr>
          <w:rFonts w:ascii="Times New Roman" w:hAnsi="Times New Roman" w:cs="Times New Roman"/>
          <w:sz w:val="28"/>
          <w:szCs w:val="28"/>
        </w:rPr>
        <w:t>Timeline</w:t>
      </w:r>
      <w:r w:rsidRPr="00961308">
        <w:rPr>
          <w:rFonts w:ascii="Times New Roman" w:hAnsi="Times New Roman" w:cs="Times New Roman"/>
          <w:sz w:val="28"/>
          <w:szCs w:val="28"/>
          <w:lang w:val="uk-UA"/>
        </w:rPr>
        <w:t xml:space="preserve"> — подорожувати) — це інструмент, який допомагає проілюструвати розвиток певної події у часі та просторі. </w:t>
      </w:r>
      <w:r w:rsidRPr="00961308">
        <w:rPr>
          <w:rFonts w:ascii="Times New Roman" w:hAnsi="Times New Roman" w:cs="Times New Roman"/>
          <w:sz w:val="28"/>
          <w:szCs w:val="28"/>
        </w:rPr>
        <w:t xml:space="preserve">Це можуть бути біографічні довідки, хронологія подій, історія певних заходів чи процесів. У тайм-лайн ви можете вбудовувати зображення, фотоматеріали, аудіо- та відеофайли, місце на карті (через GoogleMaps). </w:t>
      </w:r>
      <w:r w:rsidRPr="00961308">
        <w:rPr>
          <w:rFonts w:ascii="Times New Roman" w:hAnsi="Times New Roman" w:cs="Times New Roman"/>
          <w:sz w:val="28"/>
          <w:szCs w:val="28"/>
          <w:lang w:val="uk-UA"/>
        </w:rPr>
        <w:t xml:space="preserve">Принцип простий: ви визначаєте, як у вас відбувались події – погодинно, щоденно, помісячно і т.д. Визначивши цей крок, вибудовуєте свою стрічку </w:t>
      </w:r>
      <w:r w:rsidRPr="00961308">
        <w:rPr>
          <w:rFonts w:ascii="Times New Roman" w:hAnsi="Times New Roman" w:cs="Times New Roman"/>
          <w:sz w:val="28"/>
          <w:szCs w:val="28"/>
          <w:lang w:val="uk-UA"/>
        </w:rPr>
        <w:lastRenderedPageBreak/>
        <w:t xml:space="preserve">часу. Короткий перелік та опис найпопулярніших програм для створенняцього типу візуалізації інформації: Timeline.JS, , DIPITY, Whenintime, timeglider, </w:t>
      </w:r>
    </w:p>
    <w:p w:rsidR="00A64D86" w:rsidRPr="00961308" w:rsidRDefault="00A64D86" w:rsidP="00961308">
      <w:pPr>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b/>
          <w:sz w:val="28"/>
          <w:szCs w:val="28"/>
          <w:lang w:val="uk-UA"/>
        </w:rPr>
        <w:t>Timeline.JS</w:t>
      </w:r>
      <w:r w:rsidRPr="00961308">
        <w:rPr>
          <w:rFonts w:ascii="Times New Roman" w:hAnsi="Times New Roman" w:cs="Times New Roman"/>
          <w:sz w:val="28"/>
          <w:szCs w:val="28"/>
          <w:lang w:val="uk-UA"/>
        </w:rPr>
        <w:t xml:space="preserve"> – найбільш використовувана в медіа. Дуже проста в користуванні, абсолютно безкоштовна. Цікава тим, що є єдиним програмним засобом, який дозволяє створювати україномовні тайм-лайни. В ній можна змінювати шрифти підписів до матеріалів, обирати порядок показу слайдів. </w:t>
      </w:r>
    </w:p>
    <w:p w:rsidR="00A64D86" w:rsidRPr="00961308" w:rsidRDefault="00A64D86" w:rsidP="00961308">
      <w:pPr>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b/>
          <w:sz w:val="28"/>
          <w:szCs w:val="28"/>
          <w:lang w:val="uk-UA"/>
        </w:rPr>
        <w:t>DIPITY</w:t>
      </w:r>
      <w:r w:rsidRPr="00961308">
        <w:rPr>
          <w:rFonts w:ascii="Times New Roman" w:hAnsi="Times New Roman" w:cs="Times New Roman"/>
          <w:sz w:val="28"/>
          <w:szCs w:val="28"/>
          <w:lang w:val="uk-UA"/>
        </w:rPr>
        <w:t xml:space="preserve"> – безкоштовна версія цієї програми дозволяє створити тільки 3 тайм-лайни. Потім потрібно переходити на платну платформу Пропонує на вибір три варіанти зовнішнього вигляду стрічки.</w:t>
      </w:r>
    </w:p>
    <w:p w:rsidR="00A64D86" w:rsidRPr="00961308" w:rsidRDefault="00A64D86" w:rsidP="00961308">
      <w:pPr>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b/>
          <w:sz w:val="28"/>
          <w:szCs w:val="28"/>
          <w:lang w:val="uk-UA"/>
        </w:rPr>
        <w:t>Whenintime</w:t>
      </w:r>
      <w:r w:rsidRPr="00961308">
        <w:rPr>
          <w:rFonts w:ascii="Times New Roman" w:hAnsi="Times New Roman" w:cs="Times New Roman"/>
          <w:sz w:val="28"/>
          <w:szCs w:val="28"/>
          <w:lang w:val="uk-UA"/>
        </w:rPr>
        <w:t xml:space="preserve"> – ресурс пропонує менш професійний вибір інструментів для роботи над таймлайнами. Більше використовується у навчальній практиці, аніж в медіях. Абсолютно безкоштовний. Цікавий тим, що ви можете змінювати макет вашої стрічки – пропонується близько 20 варіантів різних макетів. Можна змінювати фон – як обрати певний колір, так і ставити конкретну картинку,а ще вставляти посилання з інших сайтів, описуючи подію. Тому щодо дизайну та варіацій вигляду вашого тайм-лайну цей ресурс є одним із найцікавіших.</w:t>
      </w:r>
    </w:p>
    <w:p w:rsidR="00A64D86" w:rsidRPr="00961308" w:rsidRDefault="00A64D86" w:rsidP="00961308">
      <w:pPr>
        <w:spacing w:after="0" w:line="360" w:lineRule="auto"/>
        <w:jc w:val="center"/>
        <w:rPr>
          <w:rFonts w:ascii="Times New Roman" w:hAnsi="Times New Roman" w:cs="Times New Roman"/>
          <w:b/>
          <w:sz w:val="28"/>
          <w:szCs w:val="28"/>
          <w:lang w:val="uk-UA"/>
        </w:rPr>
      </w:pPr>
      <w:r w:rsidRPr="00961308">
        <w:rPr>
          <w:rFonts w:ascii="Times New Roman" w:hAnsi="Times New Roman" w:cs="Times New Roman"/>
          <w:b/>
          <w:sz w:val="28"/>
          <w:szCs w:val="28"/>
          <w:lang w:val="en-US"/>
        </w:rPr>
        <w:t>INSERT</w:t>
      </w:r>
    </w:p>
    <w:p w:rsidR="00A64D86" w:rsidRPr="00961308" w:rsidRDefault="00A64D86" w:rsidP="00961308">
      <w:pPr>
        <w:spacing w:after="0" w:line="360" w:lineRule="auto"/>
        <w:ind w:firstLine="708"/>
        <w:jc w:val="both"/>
        <w:rPr>
          <w:rFonts w:ascii="Times New Roman" w:hAnsi="Times New Roman" w:cs="Times New Roman"/>
          <w:sz w:val="28"/>
          <w:szCs w:val="28"/>
        </w:rPr>
      </w:pPr>
      <w:r w:rsidRPr="00961308">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468038</wp:posOffset>
            </wp:positionH>
            <wp:positionV relativeFrom="paragraph">
              <wp:posOffset>3335</wp:posOffset>
            </wp:positionV>
            <wp:extent cx="2462893" cy="1844168"/>
            <wp:effectExtent l="19050" t="0" r="0" b="0"/>
            <wp:wrapSquare wrapText="bothSides"/>
            <wp:docPr id="10" name="Рисунок 10" descr="C:\Users\Админ\Desktop\я\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Desktop\я\images (1).jpg"/>
                    <pic:cNvPicPr>
                      <a:picLocks noChangeAspect="1" noChangeArrowheads="1"/>
                    </pic:cNvPicPr>
                  </pic:nvPicPr>
                  <pic:blipFill>
                    <a:blip r:embed="rId8" cstate="print"/>
                    <a:srcRect/>
                    <a:stretch>
                      <a:fillRect/>
                    </a:stretch>
                  </pic:blipFill>
                  <pic:spPr bwMode="auto">
                    <a:xfrm>
                      <a:off x="0" y="0"/>
                      <a:ext cx="2462893" cy="1844168"/>
                    </a:xfrm>
                    <a:prstGeom prst="rect">
                      <a:avLst/>
                    </a:prstGeom>
                    <a:noFill/>
                    <a:ln w="9525">
                      <a:noFill/>
                      <a:miter lim="800000"/>
                      <a:headEnd/>
                      <a:tailEnd/>
                    </a:ln>
                  </pic:spPr>
                </pic:pic>
              </a:graphicData>
            </a:graphic>
          </wp:anchor>
        </w:drawing>
      </w:r>
      <w:r w:rsidRPr="00961308">
        <w:rPr>
          <w:rFonts w:ascii="Times New Roman" w:hAnsi="Times New Roman" w:cs="Times New Roman"/>
          <w:sz w:val="28"/>
          <w:szCs w:val="28"/>
          <w:lang w:val="uk-UA"/>
        </w:rPr>
        <w:t xml:space="preserve">Ще один прийом з розвитку критичного мислення. </w:t>
      </w:r>
      <w:r w:rsidRPr="00961308">
        <w:rPr>
          <w:rFonts w:ascii="Times New Roman" w:hAnsi="Times New Roman" w:cs="Times New Roman"/>
          <w:sz w:val="28"/>
          <w:szCs w:val="28"/>
        </w:rPr>
        <w:t xml:space="preserve">Цей прийом дає можливість по-новому працювати з текстом – повторити вже відоме, виділити нове, визначити питання для поглиблення тощо. </w:t>
      </w:r>
    </w:p>
    <w:p w:rsidR="00A64D86" w:rsidRPr="00961308" w:rsidRDefault="00A64D86" w:rsidP="00961308">
      <w:pPr>
        <w:spacing w:after="0" w:line="360" w:lineRule="auto"/>
        <w:jc w:val="both"/>
        <w:rPr>
          <w:rFonts w:ascii="Times New Roman" w:hAnsi="Times New Roman" w:cs="Times New Roman"/>
          <w:b/>
          <w:sz w:val="28"/>
          <w:szCs w:val="28"/>
          <w:lang w:val="en-US"/>
        </w:rPr>
      </w:pPr>
      <w:r w:rsidRPr="00961308">
        <w:rPr>
          <w:rFonts w:ascii="Times New Roman" w:hAnsi="Times New Roman" w:cs="Times New Roman"/>
          <w:b/>
          <w:sz w:val="28"/>
          <w:szCs w:val="28"/>
          <w:lang w:val="en-US"/>
        </w:rPr>
        <w:t>INSERT:</w:t>
      </w:r>
    </w:p>
    <w:p w:rsidR="00A64D86" w:rsidRPr="00961308" w:rsidRDefault="00A64D86" w:rsidP="00961308">
      <w:pPr>
        <w:spacing w:after="0" w:line="360" w:lineRule="auto"/>
        <w:jc w:val="both"/>
        <w:rPr>
          <w:rFonts w:ascii="Times New Roman" w:hAnsi="Times New Roman" w:cs="Times New Roman"/>
          <w:sz w:val="28"/>
          <w:szCs w:val="28"/>
          <w:lang w:val="en-US"/>
        </w:rPr>
      </w:pPr>
      <w:r w:rsidRPr="00961308">
        <w:rPr>
          <w:rFonts w:ascii="Times New Roman" w:hAnsi="Times New Roman" w:cs="Times New Roman"/>
          <w:sz w:val="28"/>
          <w:szCs w:val="28"/>
          <w:lang w:val="en-US"/>
        </w:rPr>
        <w:t xml:space="preserve">I – interactive – </w:t>
      </w:r>
      <w:r w:rsidRPr="00961308">
        <w:rPr>
          <w:rFonts w:ascii="Times New Roman" w:hAnsi="Times New Roman" w:cs="Times New Roman"/>
          <w:sz w:val="28"/>
          <w:szCs w:val="28"/>
        </w:rPr>
        <w:t>самоактивізація</w:t>
      </w:r>
      <w:r w:rsidRPr="00961308">
        <w:rPr>
          <w:rFonts w:ascii="Times New Roman" w:hAnsi="Times New Roman" w:cs="Times New Roman"/>
          <w:sz w:val="28"/>
          <w:szCs w:val="28"/>
          <w:lang w:val="en-US"/>
        </w:rPr>
        <w:t xml:space="preserve"> – «v» – </w:t>
      </w:r>
      <w:r w:rsidRPr="00961308">
        <w:rPr>
          <w:rFonts w:ascii="Times New Roman" w:hAnsi="Times New Roman" w:cs="Times New Roman"/>
          <w:sz w:val="28"/>
          <w:szCs w:val="28"/>
        </w:rPr>
        <w:t>вже</w:t>
      </w:r>
      <w:r w:rsidRPr="00961308">
        <w:rPr>
          <w:rFonts w:ascii="Times New Roman" w:hAnsi="Times New Roman" w:cs="Times New Roman"/>
          <w:sz w:val="28"/>
          <w:szCs w:val="28"/>
          <w:lang w:val="en-US"/>
        </w:rPr>
        <w:t xml:space="preserve"> </w:t>
      </w:r>
      <w:r w:rsidRPr="00961308">
        <w:rPr>
          <w:rFonts w:ascii="Times New Roman" w:hAnsi="Times New Roman" w:cs="Times New Roman"/>
          <w:sz w:val="28"/>
          <w:szCs w:val="28"/>
        </w:rPr>
        <w:t>знав</w:t>
      </w:r>
      <w:r w:rsidRPr="00961308">
        <w:rPr>
          <w:rFonts w:ascii="Times New Roman" w:hAnsi="Times New Roman" w:cs="Times New Roman"/>
          <w:sz w:val="28"/>
          <w:szCs w:val="28"/>
          <w:lang w:val="en-US"/>
        </w:rPr>
        <w:t>;</w:t>
      </w:r>
    </w:p>
    <w:p w:rsidR="00A64D86" w:rsidRPr="00961308" w:rsidRDefault="00A64D86" w:rsidP="00961308">
      <w:pPr>
        <w:spacing w:after="0" w:line="360" w:lineRule="auto"/>
        <w:jc w:val="both"/>
        <w:rPr>
          <w:rFonts w:ascii="Times New Roman" w:hAnsi="Times New Roman" w:cs="Times New Roman"/>
          <w:sz w:val="28"/>
          <w:szCs w:val="28"/>
        </w:rPr>
      </w:pPr>
      <w:r w:rsidRPr="00961308">
        <w:rPr>
          <w:rFonts w:ascii="Times New Roman" w:hAnsi="Times New Roman" w:cs="Times New Roman"/>
          <w:sz w:val="28"/>
          <w:szCs w:val="28"/>
        </w:rPr>
        <w:t>N – noting – нова інформація – «+» – нове;</w:t>
      </w:r>
    </w:p>
    <w:p w:rsidR="00A64D86" w:rsidRPr="00961308" w:rsidRDefault="00A64D86" w:rsidP="00961308">
      <w:pPr>
        <w:spacing w:after="0" w:line="360" w:lineRule="auto"/>
        <w:jc w:val="both"/>
        <w:rPr>
          <w:rFonts w:ascii="Times New Roman" w:hAnsi="Times New Roman" w:cs="Times New Roman"/>
          <w:sz w:val="28"/>
          <w:szCs w:val="28"/>
        </w:rPr>
      </w:pPr>
      <w:r w:rsidRPr="00961308">
        <w:rPr>
          <w:rFonts w:ascii="Times New Roman" w:hAnsi="Times New Roman" w:cs="Times New Roman"/>
          <w:sz w:val="28"/>
          <w:szCs w:val="28"/>
        </w:rPr>
        <w:t>S – system – системна розмітка – «–» – думав інакше;</w:t>
      </w:r>
    </w:p>
    <w:p w:rsidR="00A64D86" w:rsidRPr="00961308" w:rsidRDefault="00A64D86" w:rsidP="00961308">
      <w:pPr>
        <w:spacing w:after="0" w:line="360" w:lineRule="auto"/>
        <w:jc w:val="both"/>
        <w:rPr>
          <w:rFonts w:ascii="Times New Roman" w:hAnsi="Times New Roman" w:cs="Times New Roman"/>
          <w:sz w:val="28"/>
          <w:szCs w:val="28"/>
        </w:rPr>
      </w:pPr>
      <w:r w:rsidRPr="00961308">
        <w:rPr>
          <w:rFonts w:ascii="Times New Roman" w:hAnsi="Times New Roman" w:cs="Times New Roman"/>
          <w:sz w:val="28"/>
          <w:szCs w:val="28"/>
        </w:rPr>
        <w:t>E – effective - ефективна інформація – «?» – не зрозумів, є питання;</w:t>
      </w:r>
    </w:p>
    <w:p w:rsidR="00A64D86" w:rsidRPr="00961308" w:rsidRDefault="00A64D86" w:rsidP="00961308">
      <w:pPr>
        <w:spacing w:after="0" w:line="360" w:lineRule="auto"/>
        <w:jc w:val="both"/>
        <w:rPr>
          <w:rFonts w:ascii="Times New Roman" w:hAnsi="Times New Roman" w:cs="Times New Roman"/>
          <w:sz w:val="28"/>
          <w:szCs w:val="28"/>
          <w:lang w:val="en-US"/>
        </w:rPr>
      </w:pPr>
      <w:r w:rsidRPr="00961308">
        <w:rPr>
          <w:rFonts w:ascii="Times New Roman" w:hAnsi="Times New Roman" w:cs="Times New Roman"/>
          <w:sz w:val="28"/>
          <w:szCs w:val="28"/>
          <w:lang w:val="en-US"/>
        </w:rPr>
        <w:lastRenderedPageBreak/>
        <w:t xml:space="preserve">R, T – reading and thinking – </w:t>
      </w:r>
      <w:r w:rsidRPr="00961308">
        <w:rPr>
          <w:rFonts w:ascii="Times New Roman" w:hAnsi="Times New Roman" w:cs="Times New Roman"/>
          <w:sz w:val="28"/>
          <w:szCs w:val="28"/>
        </w:rPr>
        <w:t>читання</w:t>
      </w:r>
      <w:r w:rsidRPr="00961308">
        <w:rPr>
          <w:rFonts w:ascii="Times New Roman" w:hAnsi="Times New Roman" w:cs="Times New Roman"/>
          <w:sz w:val="28"/>
          <w:szCs w:val="28"/>
          <w:lang w:val="en-US"/>
        </w:rPr>
        <w:t xml:space="preserve"> </w:t>
      </w:r>
      <w:r w:rsidRPr="00961308">
        <w:rPr>
          <w:rFonts w:ascii="Times New Roman" w:hAnsi="Times New Roman" w:cs="Times New Roman"/>
          <w:sz w:val="28"/>
          <w:szCs w:val="28"/>
        </w:rPr>
        <w:t>та</w:t>
      </w:r>
      <w:r w:rsidRPr="00961308">
        <w:rPr>
          <w:rFonts w:ascii="Times New Roman" w:hAnsi="Times New Roman" w:cs="Times New Roman"/>
          <w:sz w:val="28"/>
          <w:szCs w:val="28"/>
          <w:lang w:val="en-US"/>
        </w:rPr>
        <w:t xml:space="preserve"> </w:t>
      </w:r>
      <w:r w:rsidRPr="00961308">
        <w:rPr>
          <w:rFonts w:ascii="Times New Roman" w:hAnsi="Times New Roman" w:cs="Times New Roman"/>
          <w:sz w:val="28"/>
          <w:szCs w:val="28"/>
        </w:rPr>
        <w:t>продумування</w:t>
      </w:r>
      <w:r w:rsidRPr="00961308">
        <w:rPr>
          <w:rFonts w:ascii="Times New Roman" w:hAnsi="Times New Roman" w:cs="Times New Roman"/>
          <w:sz w:val="28"/>
          <w:szCs w:val="28"/>
          <w:lang w:val="en-US"/>
        </w:rPr>
        <w:t>.</w:t>
      </w:r>
    </w:p>
    <w:p w:rsidR="00A64D86" w:rsidRPr="00961308" w:rsidRDefault="00A64D86"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rPr>
        <w:t>Заповнена таблиця стає певним опорним конспектом з теми.</w:t>
      </w:r>
    </w:p>
    <w:p w:rsidR="00055FBD" w:rsidRPr="00961308" w:rsidRDefault="00055FBD" w:rsidP="00961308">
      <w:pPr>
        <w:spacing w:after="0" w:line="360" w:lineRule="auto"/>
        <w:jc w:val="center"/>
        <w:rPr>
          <w:rFonts w:ascii="Times New Roman" w:hAnsi="Times New Roman" w:cs="Times New Roman"/>
          <w:b/>
          <w:sz w:val="28"/>
          <w:szCs w:val="28"/>
          <w:lang w:val="uk-UA"/>
        </w:rPr>
      </w:pPr>
      <w:r w:rsidRPr="00961308">
        <w:rPr>
          <w:rFonts w:ascii="Times New Roman" w:hAnsi="Times New Roman" w:cs="Times New Roman"/>
          <w:b/>
          <w:sz w:val="28"/>
          <w:szCs w:val="28"/>
          <w:lang w:val="uk-UA"/>
        </w:rPr>
        <w:t>Фішбоун</w:t>
      </w:r>
    </w:p>
    <w:p w:rsidR="00055FBD" w:rsidRPr="00961308" w:rsidRDefault="00055FBD" w:rsidP="00961308">
      <w:pPr>
        <w:pStyle w:val="Default"/>
        <w:spacing w:line="360" w:lineRule="auto"/>
        <w:ind w:firstLine="708"/>
        <w:jc w:val="both"/>
        <w:rPr>
          <w:sz w:val="28"/>
          <w:szCs w:val="28"/>
          <w:lang w:val="uk-UA"/>
        </w:rPr>
      </w:pPr>
      <w:r w:rsidRPr="00961308">
        <w:rPr>
          <w:sz w:val="28"/>
          <w:szCs w:val="28"/>
          <w:lang w:val="uk-UA"/>
        </w:rPr>
        <w:t xml:space="preserve">Дослівно </w:t>
      </w:r>
      <w:r w:rsidRPr="00961308">
        <w:rPr>
          <w:sz w:val="28"/>
          <w:szCs w:val="28"/>
        </w:rPr>
        <w:t>Fishbone</w:t>
      </w:r>
      <w:r w:rsidRPr="00961308">
        <w:rPr>
          <w:sz w:val="28"/>
          <w:szCs w:val="28"/>
          <w:lang w:val="uk-UA"/>
        </w:rPr>
        <w:t xml:space="preserve"> перекладається як «Риб’яча кістка» або «Скелет риби». </w:t>
      </w:r>
      <w:r w:rsidRPr="00961308">
        <w:rPr>
          <w:sz w:val="28"/>
          <w:szCs w:val="28"/>
        </w:rPr>
        <w:t xml:space="preserve">І дійсно, в основі методики схематична діаграма у формі риб’ячого скелету. Така нестандартна та водночас проста схема дозволяє провести швидкий та точний аналіз певної проблеми, виявивши її причини та наслідки. А потім потрібно лише зробити правильні висновки. </w:t>
      </w:r>
    </w:p>
    <w:p w:rsidR="00055FBD" w:rsidRPr="00961308" w:rsidRDefault="00055FBD" w:rsidP="00961308">
      <w:pPr>
        <w:pStyle w:val="Default"/>
        <w:spacing w:line="360" w:lineRule="auto"/>
        <w:ind w:firstLine="708"/>
        <w:jc w:val="both"/>
        <w:rPr>
          <w:sz w:val="28"/>
          <w:szCs w:val="28"/>
          <w:lang w:val="uk-UA"/>
        </w:rPr>
      </w:pPr>
      <w:r w:rsidRPr="00961308">
        <w:rPr>
          <w:noProof/>
          <w:sz w:val="28"/>
          <w:szCs w:val="28"/>
          <w:lang w:eastAsia="ru-RU"/>
        </w:rPr>
        <w:drawing>
          <wp:anchor distT="0" distB="0" distL="114300" distR="114300" simplePos="0" relativeHeight="251665408" behindDoc="0" locked="0" layoutInCell="1" allowOverlap="1">
            <wp:simplePos x="0" y="0"/>
            <wp:positionH relativeFrom="column">
              <wp:posOffset>468038</wp:posOffset>
            </wp:positionH>
            <wp:positionV relativeFrom="paragraph">
              <wp:posOffset>1089</wp:posOffset>
            </wp:positionV>
            <wp:extent cx="2436030" cy="1152605"/>
            <wp:effectExtent l="19050" t="0" r="2370" b="0"/>
            <wp:wrapSquare wrapText="bothSides"/>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436030" cy="1152605"/>
                    </a:xfrm>
                    <a:prstGeom prst="rect">
                      <a:avLst/>
                    </a:prstGeom>
                    <a:noFill/>
                    <a:ln w="9525">
                      <a:noFill/>
                      <a:miter lim="800000"/>
                      <a:headEnd/>
                      <a:tailEnd/>
                    </a:ln>
                  </pic:spPr>
                </pic:pic>
              </a:graphicData>
            </a:graphic>
          </wp:anchor>
        </w:drawing>
      </w:r>
    </w:p>
    <w:p w:rsidR="00055FBD" w:rsidRPr="00961308" w:rsidRDefault="00055FBD" w:rsidP="00961308">
      <w:pPr>
        <w:pStyle w:val="Default"/>
        <w:spacing w:line="360" w:lineRule="auto"/>
        <w:ind w:firstLine="708"/>
        <w:jc w:val="both"/>
        <w:rPr>
          <w:sz w:val="28"/>
          <w:szCs w:val="28"/>
          <w:lang w:val="uk-UA"/>
        </w:rPr>
      </w:pPr>
      <w:r w:rsidRPr="00961308">
        <w:rPr>
          <w:sz w:val="28"/>
          <w:szCs w:val="28"/>
          <w:lang w:val="uk-UA"/>
        </w:rPr>
        <w:t xml:space="preserve">Використання схеми </w:t>
      </w:r>
      <w:r w:rsidRPr="00961308">
        <w:rPr>
          <w:sz w:val="28"/>
          <w:szCs w:val="28"/>
        </w:rPr>
        <w:t>Fishbone</w:t>
      </w:r>
      <w:r w:rsidRPr="00961308">
        <w:rPr>
          <w:sz w:val="28"/>
          <w:szCs w:val="28"/>
          <w:lang w:val="uk-UA"/>
        </w:rPr>
        <w:t xml:space="preserve"> дає можливість: </w:t>
      </w:r>
    </w:p>
    <w:p w:rsidR="00055FBD" w:rsidRPr="00961308" w:rsidRDefault="00055FBD" w:rsidP="00961308">
      <w:pPr>
        <w:pStyle w:val="Default"/>
        <w:spacing w:line="360" w:lineRule="auto"/>
        <w:jc w:val="both"/>
        <w:rPr>
          <w:sz w:val="28"/>
          <w:szCs w:val="28"/>
        </w:rPr>
      </w:pPr>
      <w:r w:rsidRPr="00961308">
        <w:rPr>
          <w:sz w:val="28"/>
          <w:szCs w:val="28"/>
        </w:rPr>
        <w:t xml:space="preserve"> розвивати критичне мислення; </w:t>
      </w:r>
    </w:p>
    <w:p w:rsidR="00055FBD" w:rsidRPr="00961308" w:rsidRDefault="00055FBD" w:rsidP="00961308">
      <w:pPr>
        <w:pStyle w:val="Default"/>
        <w:spacing w:line="360" w:lineRule="auto"/>
        <w:jc w:val="both"/>
        <w:rPr>
          <w:sz w:val="28"/>
          <w:szCs w:val="28"/>
        </w:rPr>
      </w:pPr>
      <w:r w:rsidRPr="00961308">
        <w:rPr>
          <w:sz w:val="28"/>
          <w:szCs w:val="28"/>
        </w:rPr>
        <w:t xml:space="preserve"> організувати роботу учнів в парах та групах; </w:t>
      </w:r>
    </w:p>
    <w:p w:rsidR="00055FBD" w:rsidRPr="00961308" w:rsidRDefault="00055FBD" w:rsidP="00961308">
      <w:pPr>
        <w:pStyle w:val="Default"/>
        <w:spacing w:line="360" w:lineRule="auto"/>
        <w:jc w:val="both"/>
        <w:rPr>
          <w:sz w:val="28"/>
          <w:szCs w:val="28"/>
        </w:rPr>
      </w:pPr>
      <w:r w:rsidRPr="00961308">
        <w:rPr>
          <w:sz w:val="28"/>
          <w:szCs w:val="28"/>
        </w:rPr>
        <w:t> візуалізувати</w:t>
      </w:r>
      <w:r w:rsidRPr="00961308">
        <w:rPr>
          <w:sz w:val="28"/>
          <w:szCs w:val="28"/>
          <w:lang w:val="uk-UA"/>
        </w:rPr>
        <w:t xml:space="preserve"> </w:t>
      </w:r>
      <w:r w:rsidRPr="00961308">
        <w:rPr>
          <w:sz w:val="28"/>
          <w:szCs w:val="28"/>
        </w:rPr>
        <w:t xml:space="preserve">причинно-наслідковий зв’язок; </w:t>
      </w:r>
    </w:p>
    <w:p w:rsidR="00055FBD" w:rsidRPr="00961308" w:rsidRDefault="00055FBD" w:rsidP="00961308">
      <w:pPr>
        <w:pStyle w:val="Default"/>
        <w:spacing w:line="360" w:lineRule="auto"/>
        <w:jc w:val="both"/>
        <w:rPr>
          <w:sz w:val="28"/>
          <w:szCs w:val="28"/>
          <w:lang w:val="uk-UA"/>
        </w:rPr>
      </w:pPr>
      <w:r w:rsidRPr="00961308">
        <w:rPr>
          <w:sz w:val="28"/>
          <w:szCs w:val="28"/>
        </w:rPr>
        <w:t xml:space="preserve"> розподіляти етапи роботи по рівню значущості. </w:t>
      </w:r>
    </w:p>
    <w:p w:rsidR="00055FBD" w:rsidRPr="00961308" w:rsidRDefault="00055FBD" w:rsidP="00961308">
      <w:pPr>
        <w:pStyle w:val="Default"/>
        <w:spacing w:line="360" w:lineRule="auto"/>
        <w:jc w:val="both"/>
        <w:rPr>
          <w:sz w:val="28"/>
          <w:szCs w:val="28"/>
        </w:rPr>
      </w:pPr>
      <w:r w:rsidRPr="00961308">
        <w:rPr>
          <w:sz w:val="28"/>
          <w:szCs w:val="28"/>
        </w:rPr>
        <w:t xml:space="preserve"> </w:t>
      </w:r>
      <w:r w:rsidRPr="00961308">
        <w:rPr>
          <w:sz w:val="28"/>
          <w:szCs w:val="28"/>
          <w:lang w:val="uk-UA"/>
        </w:rPr>
        <w:tab/>
      </w:r>
      <w:r w:rsidRPr="00961308">
        <w:rPr>
          <w:sz w:val="28"/>
          <w:szCs w:val="28"/>
        </w:rPr>
        <w:t xml:space="preserve">Метод Fishbone можна використовувати як окремо для проведення аналізу певної ситуації, так і зробити його стратегією цілого уроку. При цьому найбільшого ефекту можна досягти під час узагальнюючих уроків та систематизації знань, коли тема вже вивчена. </w:t>
      </w:r>
    </w:p>
    <w:p w:rsidR="00055FBD" w:rsidRPr="00961308" w:rsidRDefault="00055FBD" w:rsidP="00961308">
      <w:pPr>
        <w:pStyle w:val="Default"/>
        <w:spacing w:line="360" w:lineRule="auto"/>
        <w:ind w:firstLine="708"/>
        <w:jc w:val="both"/>
        <w:rPr>
          <w:sz w:val="28"/>
          <w:szCs w:val="28"/>
        </w:rPr>
      </w:pPr>
      <w:r w:rsidRPr="00961308">
        <w:rPr>
          <w:sz w:val="28"/>
          <w:szCs w:val="28"/>
        </w:rPr>
        <w:t xml:space="preserve">Схема включає в себе чотири основні блоки, представлені у вигляді голови, кісток та хвоста риби. Кожна з них відповідає за певні нюанси: </w:t>
      </w:r>
    </w:p>
    <w:p w:rsidR="00055FBD" w:rsidRPr="00961308" w:rsidRDefault="00055FBD" w:rsidP="00961308">
      <w:pPr>
        <w:pStyle w:val="Default"/>
        <w:spacing w:line="360" w:lineRule="auto"/>
        <w:jc w:val="both"/>
        <w:rPr>
          <w:sz w:val="28"/>
          <w:szCs w:val="28"/>
        </w:rPr>
      </w:pPr>
      <w:r w:rsidRPr="00961308">
        <w:rPr>
          <w:sz w:val="28"/>
          <w:szCs w:val="28"/>
        </w:rPr>
        <w:t xml:space="preserve"> </w:t>
      </w:r>
      <w:r w:rsidRPr="00961308">
        <w:rPr>
          <w:b/>
          <w:i/>
          <w:sz w:val="28"/>
          <w:szCs w:val="28"/>
        </w:rPr>
        <w:t>голова</w:t>
      </w:r>
      <w:r w:rsidRPr="00961308">
        <w:rPr>
          <w:sz w:val="28"/>
          <w:szCs w:val="28"/>
        </w:rPr>
        <w:t xml:space="preserve"> – тема, питання або проблема, що підлягає аналізу; </w:t>
      </w:r>
    </w:p>
    <w:p w:rsidR="00055FBD" w:rsidRPr="00961308" w:rsidRDefault="00055FBD" w:rsidP="00961308">
      <w:pPr>
        <w:pStyle w:val="Default"/>
        <w:spacing w:line="360" w:lineRule="auto"/>
        <w:jc w:val="both"/>
        <w:rPr>
          <w:sz w:val="28"/>
          <w:szCs w:val="28"/>
        </w:rPr>
      </w:pPr>
      <w:r w:rsidRPr="00961308">
        <w:rPr>
          <w:sz w:val="28"/>
          <w:szCs w:val="28"/>
        </w:rPr>
        <w:t xml:space="preserve"> </w:t>
      </w:r>
      <w:r w:rsidRPr="00961308">
        <w:rPr>
          <w:b/>
          <w:i/>
          <w:sz w:val="28"/>
          <w:szCs w:val="28"/>
        </w:rPr>
        <w:t>верхні кістки</w:t>
      </w:r>
      <w:r w:rsidRPr="00961308">
        <w:rPr>
          <w:sz w:val="28"/>
          <w:szCs w:val="28"/>
        </w:rPr>
        <w:t xml:space="preserve"> (або ті, що розміщені з правого боку при вертикальному положенні схеми) – основні поняття теми та причини виникнення проблеми; </w:t>
      </w:r>
    </w:p>
    <w:p w:rsidR="00055FBD" w:rsidRPr="00961308" w:rsidRDefault="00055FBD" w:rsidP="00961308">
      <w:pPr>
        <w:pStyle w:val="Default"/>
        <w:spacing w:line="360" w:lineRule="auto"/>
        <w:jc w:val="both"/>
        <w:rPr>
          <w:sz w:val="28"/>
          <w:szCs w:val="28"/>
        </w:rPr>
      </w:pPr>
      <w:r w:rsidRPr="00961308">
        <w:rPr>
          <w:sz w:val="28"/>
          <w:szCs w:val="28"/>
        </w:rPr>
        <w:t xml:space="preserve"> </w:t>
      </w:r>
      <w:r w:rsidRPr="00961308">
        <w:rPr>
          <w:b/>
          <w:i/>
          <w:sz w:val="28"/>
          <w:szCs w:val="28"/>
        </w:rPr>
        <w:t>нижні кістки</w:t>
      </w:r>
      <w:r w:rsidRPr="00961308">
        <w:rPr>
          <w:sz w:val="28"/>
          <w:szCs w:val="28"/>
        </w:rPr>
        <w:t xml:space="preserve"> (або ті, що розміщені з лівого боку при вертикальному положенні схеми) – факти, що є підтвердженням певних причин чи понять, вказаних у схемі; </w:t>
      </w:r>
    </w:p>
    <w:p w:rsidR="00055FBD" w:rsidRPr="00961308" w:rsidRDefault="00055FBD" w:rsidP="00961308">
      <w:pPr>
        <w:pStyle w:val="Default"/>
        <w:spacing w:line="360" w:lineRule="auto"/>
        <w:jc w:val="both"/>
        <w:rPr>
          <w:sz w:val="28"/>
          <w:szCs w:val="28"/>
        </w:rPr>
      </w:pPr>
      <w:r w:rsidRPr="00961308">
        <w:rPr>
          <w:sz w:val="28"/>
          <w:szCs w:val="28"/>
        </w:rPr>
        <w:t></w:t>
      </w:r>
      <w:r w:rsidRPr="00961308">
        <w:rPr>
          <w:b/>
          <w:i/>
          <w:sz w:val="28"/>
          <w:szCs w:val="28"/>
        </w:rPr>
        <w:t xml:space="preserve"> хвіст</w:t>
      </w:r>
      <w:r w:rsidRPr="00961308">
        <w:rPr>
          <w:sz w:val="28"/>
          <w:szCs w:val="28"/>
        </w:rPr>
        <w:t xml:space="preserve"> – відповідь на поставлене питання, висновки. </w:t>
      </w:r>
    </w:p>
    <w:p w:rsidR="00055FBD" w:rsidRPr="00961308" w:rsidRDefault="00055FBD" w:rsidP="00961308">
      <w:pPr>
        <w:pStyle w:val="Default"/>
        <w:spacing w:line="360" w:lineRule="auto"/>
        <w:jc w:val="both"/>
        <w:rPr>
          <w:sz w:val="28"/>
          <w:szCs w:val="28"/>
          <w:lang w:val="uk-UA"/>
        </w:rPr>
      </w:pPr>
      <w:r w:rsidRPr="00961308">
        <w:rPr>
          <w:sz w:val="28"/>
          <w:szCs w:val="28"/>
        </w:rPr>
        <w:t>Найважливіші поняття треба розміщувати ближче до голови.</w:t>
      </w:r>
    </w:p>
    <w:p w:rsidR="00961308" w:rsidRPr="006D3638" w:rsidRDefault="00961308" w:rsidP="00961308">
      <w:pPr>
        <w:pStyle w:val="a3"/>
        <w:spacing w:before="0" w:beforeAutospacing="0" w:after="0" w:afterAutospacing="0" w:line="360" w:lineRule="auto"/>
        <w:ind w:firstLine="567"/>
        <w:jc w:val="center"/>
        <w:rPr>
          <w:b/>
          <w:sz w:val="28"/>
          <w:szCs w:val="28"/>
        </w:rPr>
      </w:pPr>
    </w:p>
    <w:p w:rsidR="00055FBD" w:rsidRPr="00961308" w:rsidRDefault="00055FBD" w:rsidP="00961308">
      <w:pPr>
        <w:pStyle w:val="a3"/>
        <w:spacing w:before="0" w:beforeAutospacing="0" w:after="0" w:afterAutospacing="0" w:line="360" w:lineRule="auto"/>
        <w:ind w:firstLine="567"/>
        <w:jc w:val="center"/>
        <w:rPr>
          <w:b/>
          <w:sz w:val="28"/>
          <w:szCs w:val="28"/>
          <w:lang w:val="uk-UA"/>
        </w:rPr>
      </w:pPr>
      <w:r w:rsidRPr="00961308">
        <w:rPr>
          <w:b/>
          <w:sz w:val="28"/>
          <w:szCs w:val="28"/>
          <w:lang w:val="uk-UA"/>
        </w:rPr>
        <w:lastRenderedPageBreak/>
        <w:t>КРОССЕНС</w:t>
      </w:r>
    </w:p>
    <w:p w:rsidR="00055FBD" w:rsidRPr="00961308" w:rsidRDefault="00055FBD" w:rsidP="00961308">
      <w:pPr>
        <w:pStyle w:val="a7"/>
        <w:spacing w:line="360" w:lineRule="auto"/>
        <w:ind w:firstLine="567"/>
        <w:jc w:val="both"/>
        <w:rPr>
          <w:rFonts w:ascii="Times New Roman" w:hAnsi="Times New Roman"/>
          <w:sz w:val="28"/>
          <w:szCs w:val="28"/>
          <w:shd w:val="clear" w:color="auto" w:fill="FFF9EE"/>
        </w:rPr>
      </w:pPr>
      <w:r w:rsidRPr="00961308">
        <w:rPr>
          <w:rFonts w:ascii="Times New Roman" w:hAnsi="Times New Roman"/>
          <w:sz w:val="28"/>
          <w:szCs w:val="28"/>
          <w:shd w:val="clear" w:color="auto" w:fill="FFF9EE"/>
        </w:rPr>
        <w:t>Кроссенс  – асоціативна головоломка нового покоління. Слово «кроссенс» означає  «перетин значень» і придумане за аналогією зі словом «кросворд», яке в перекладі з англійської мови  означає  «перетин слів».</w:t>
      </w:r>
      <w:r w:rsidRPr="00961308">
        <w:rPr>
          <w:rFonts w:ascii="Times New Roman" w:hAnsi="Times New Roman"/>
          <w:sz w:val="28"/>
          <w:szCs w:val="28"/>
        </w:rPr>
        <w:br/>
      </w:r>
      <w:r w:rsidRPr="00961308">
        <w:rPr>
          <w:rFonts w:ascii="Times New Roman" w:hAnsi="Times New Roman"/>
          <w:sz w:val="28"/>
          <w:szCs w:val="28"/>
          <w:shd w:val="clear" w:color="auto" w:fill="FFF9EE"/>
        </w:rPr>
        <w:t>Ідея кроссенса проста, як і все геніальна. Це  асоціативний ланцюжок, що складається з дев'яти </w:t>
      </w:r>
      <w:r w:rsidRPr="00961308">
        <w:rPr>
          <w:rFonts w:ascii="Times New Roman" w:hAnsi="Times New Roman"/>
          <w:sz w:val="28"/>
          <w:szCs w:val="28"/>
          <w:shd w:val="clear" w:color="auto" w:fill="FFF9EE"/>
          <w:lang w:val="uk-UA"/>
        </w:rPr>
        <w:t>(або 6)</w:t>
      </w:r>
      <w:r w:rsidRPr="00961308">
        <w:rPr>
          <w:rFonts w:ascii="Times New Roman" w:hAnsi="Times New Roman"/>
          <w:sz w:val="28"/>
          <w:szCs w:val="28"/>
          <w:shd w:val="clear" w:color="auto" w:fill="FFF9EE"/>
        </w:rPr>
        <w:t>   картинок. </w:t>
      </w:r>
    </w:p>
    <w:p w:rsidR="00055FBD" w:rsidRPr="00961308" w:rsidRDefault="00055FBD" w:rsidP="00961308">
      <w:pPr>
        <w:pStyle w:val="a7"/>
        <w:spacing w:line="360" w:lineRule="auto"/>
        <w:ind w:firstLine="567"/>
        <w:jc w:val="both"/>
        <w:rPr>
          <w:rFonts w:ascii="Times New Roman" w:hAnsi="Times New Roman"/>
          <w:sz w:val="28"/>
          <w:szCs w:val="28"/>
          <w:shd w:val="clear" w:color="auto" w:fill="FFF9EE"/>
        </w:rPr>
      </w:pPr>
      <w:r w:rsidRPr="00961308">
        <w:rPr>
          <w:rFonts w:ascii="Times New Roman" w:hAnsi="Times New Roman"/>
          <w:sz w:val="28"/>
          <w:szCs w:val="28"/>
          <w:shd w:val="clear" w:color="auto" w:fill="FFF9EE"/>
        </w:rPr>
        <w:t xml:space="preserve">Зображення розташовують так, що кожна  картинка має зв'язок із попередньою і наступною,  а центральна поєднує за змістом зразу декілька картинок. Завдання того, хто розгадує кроссенс - знайти асоціативний  зв'язок  між сусідніми (тобто тими, що мають спільний бік) картинками. Зв’язки в головоломці можуть бути і поверхневими, і глибокими. </w:t>
      </w:r>
    </w:p>
    <w:p w:rsidR="00055FBD" w:rsidRPr="00961308" w:rsidRDefault="00055FBD" w:rsidP="00961308">
      <w:pPr>
        <w:pStyle w:val="a7"/>
        <w:spacing w:line="360" w:lineRule="auto"/>
        <w:jc w:val="both"/>
        <w:rPr>
          <w:rFonts w:ascii="Times New Roman" w:hAnsi="Times New Roman"/>
          <w:sz w:val="28"/>
          <w:szCs w:val="28"/>
          <w:shd w:val="clear" w:color="auto" w:fill="FFF9EE"/>
        </w:rPr>
      </w:pPr>
      <w:r w:rsidRPr="00961308">
        <w:rPr>
          <w:rFonts w:ascii="Times New Roman" w:hAnsi="Times New Roman"/>
          <w:sz w:val="28"/>
          <w:szCs w:val="28"/>
          <w:shd w:val="clear" w:color="auto" w:fill="FFF9EE"/>
        </w:rPr>
        <w:t>При створенні кроссенса можна скористатися таким  алгоритмом:</w:t>
      </w:r>
      <w:r w:rsidRPr="00961308">
        <w:rPr>
          <w:rFonts w:ascii="Times New Roman" w:hAnsi="Times New Roman"/>
          <w:sz w:val="28"/>
          <w:szCs w:val="28"/>
        </w:rPr>
        <w:br/>
      </w:r>
      <w:r w:rsidRPr="00961308">
        <w:rPr>
          <w:rFonts w:ascii="Times New Roman" w:hAnsi="Times New Roman"/>
          <w:sz w:val="28"/>
          <w:szCs w:val="28"/>
          <w:shd w:val="clear" w:color="auto" w:fill="FFF9EE"/>
        </w:rPr>
        <w:t>1.    Визначити тематику(загальну ідею).</w:t>
      </w:r>
      <w:r w:rsidRPr="00961308">
        <w:rPr>
          <w:rFonts w:ascii="Times New Roman" w:hAnsi="Times New Roman"/>
          <w:sz w:val="28"/>
          <w:szCs w:val="28"/>
        </w:rPr>
        <w:br/>
      </w:r>
      <w:r w:rsidRPr="00961308">
        <w:rPr>
          <w:rFonts w:ascii="Times New Roman" w:hAnsi="Times New Roman"/>
          <w:sz w:val="28"/>
          <w:szCs w:val="28"/>
          <w:shd w:val="clear" w:color="auto" w:fill="FFF9EE"/>
        </w:rPr>
        <w:t>2.    Вибрати  8-9 елементів (образів), що мають відношення до теми.</w:t>
      </w:r>
      <w:r w:rsidRPr="00961308">
        <w:rPr>
          <w:rFonts w:ascii="Times New Roman" w:hAnsi="Times New Roman"/>
          <w:sz w:val="28"/>
          <w:szCs w:val="28"/>
        </w:rPr>
        <w:br/>
      </w:r>
      <w:r w:rsidRPr="00961308">
        <w:rPr>
          <w:rFonts w:ascii="Times New Roman" w:hAnsi="Times New Roman"/>
          <w:sz w:val="28"/>
          <w:szCs w:val="28"/>
          <w:shd w:val="clear" w:color="auto" w:fill="FFF9EE"/>
        </w:rPr>
        <w:t>3.    Найти зв'язок  між елементами.</w:t>
      </w:r>
      <w:r w:rsidRPr="00961308">
        <w:rPr>
          <w:rFonts w:ascii="Times New Roman" w:hAnsi="Times New Roman"/>
          <w:sz w:val="28"/>
          <w:szCs w:val="28"/>
        </w:rPr>
        <w:br/>
      </w:r>
      <w:r w:rsidRPr="00961308">
        <w:rPr>
          <w:rFonts w:ascii="Times New Roman" w:hAnsi="Times New Roman"/>
          <w:sz w:val="28"/>
          <w:szCs w:val="28"/>
          <w:shd w:val="clear" w:color="auto" w:fill="FFF9EE"/>
        </w:rPr>
        <w:t>4.    Визначити послідовність елементів за типом зв’язку «хрест» і «основа».</w:t>
      </w:r>
      <w:r w:rsidRPr="00961308">
        <w:rPr>
          <w:rFonts w:ascii="Times New Roman" w:hAnsi="Times New Roman"/>
          <w:sz w:val="28"/>
          <w:szCs w:val="28"/>
        </w:rPr>
        <w:br/>
      </w:r>
      <w:r w:rsidRPr="00961308">
        <w:rPr>
          <w:rFonts w:ascii="Times New Roman" w:hAnsi="Times New Roman"/>
          <w:sz w:val="28"/>
          <w:szCs w:val="28"/>
          <w:shd w:val="clear" w:color="auto" w:fill="FFF9EE"/>
        </w:rPr>
        <w:t>5.    Сконцентрувати значення в одному елементі (центр – 9-й квадрат).</w:t>
      </w:r>
      <w:r w:rsidRPr="00961308">
        <w:rPr>
          <w:rFonts w:ascii="Times New Roman" w:hAnsi="Times New Roman"/>
          <w:sz w:val="28"/>
          <w:szCs w:val="28"/>
        </w:rPr>
        <w:br/>
      </w:r>
      <w:r w:rsidRPr="00961308">
        <w:rPr>
          <w:rFonts w:ascii="Times New Roman" w:hAnsi="Times New Roman"/>
          <w:sz w:val="28"/>
          <w:szCs w:val="28"/>
          <w:shd w:val="clear" w:color="auto" w:fill="FFF9EE"/>
        </w:rPr>
        <w:t>6.    Виділити  відмінні риси, особливості кожного елемента. </w:t>
      </w:r>
      <w:r w:rsidRPr="00961308">
        <w:rPr>
          <w:rFonts w:ascii="Times New Roman" w:hAnsi="Times New Roman"/>
          <w:sz w:val="28"/>
          <w:szCs w:val="28"/>
        </w:rPr>
        <w:br/>
      </w:r>
      <w:r w:rsidRPr="00961308">
        <w:rPr>
          <w:rFonts w:ascii="Times New Roman" w:hAnsi="Times New Roman"/>
          <w:sz w:val="28"/>
          <w:szCs w:val="28"/>
          <w:shd w:val="clear" w:color="auto" w:fill="FFF9EE"/>
        </w:rPr>
        <w:t>7.    Підібрати картинки, що ілюструють вибрані елементи (образи).</w:t>
      </w:r>
      <w:r w:rsidRPr="00961308">
        <w:rPr>
          <w:rFonts w:ascii="Times New Roman" w:hAnsi="Times New Roman"/>
          <w:sz w:val="28"/>
          <w:szCs w:val="28"/>
        </w:rPr>
        <w:br/>
      </w:r>
      <w:r w:rsidRPr="00961308">
        <w:rPr>
          <w:rFonts w:ascii="Times New Roman" w:hAnsi="Times New Roman"/>
          <w:sz w:val="28"/>
          <w:szCs w:val="28"/>
          <w:shd w:val="clear" w:color="auto" w:fill="FFF9EE"/>
        </w:rPr>
        <w:t>8.     Замінити вибрані прямі  елементи (образи) і асоціації непрямими,  символічними картинками.</w:t>
      </w:r>
    </w:p>
    <w:p w:rsidR="00055FBD" w:rsidRPr="00961308" w:rsidRDefault="00055FBD" w:rsidP="00961308">
      <w:pPr>
        <w:spacing w:after="0" w:line="360" w:lineRule="auto"/>
        <w:jc w:val="center"/>
        <w:rPr>
          <w:rFonts w:ascii="Times New Roman" w:hAnsi="Times New Roman" w:cs="Times New Roman"/>
          <w:b/>
          <w:sz w:val="28"/>
          <w:szCs w:val="28"/>
          <w:lang w:val="uk-UA"/>
        </w:rPr>
      </w:pPr>
      <w:r w:rsidRPr="00961308">
        <w:rPr>
          <w:rFonts w:ascii="Times New Roman" w:hAnsi="Times New Roman" w:cs="Times New Roman"/>
          <w:b/>
          <w:sz w:val="28"/>
          <w:szCs w:val="28"/>
          <w:lang w:val="uk-UA"/>
        </w:rPr>
        <w:t xml:space="preserve">Вправа </w:t>
      </w:r>
      <w:r w:rsidRPr="00961308">
        <w:rPr>
          <w:rFonts w:ascii="Times New Roman" w:hAnsi="Times New Roman" w:cs="Times New Roman"/>
          <w:b/>
          <w:bCs/>
          <w:sz w:val="28"/>
          <w:szCs w:val="28"/>
          <w:lang w:val="uk-UA"/>
        </w:rPr>
        <w:t>«Метод</w:t>
      </w:r>
      <w:r w:rsidRPr="00961308">
        <w:rPr>
          <w:rFonts w:ascii="Times New Roman" w:hAnsi="Times New Roman" w:cs="Times New Roman"/>
          <w:b/>
          <w:sz w:val="28"/>
          <w:szCs w:val="28"/>
          <w:lang w:val="uk-UA"/>
        </w:rPr>
        <w:t xml:space="preserve"> «ДРІД»</w:t>
      </w:r>
    </w:p>
    <w:p w:rsidR="00055FBD" w:rsidRPr="00961308" w:rsidRDefault="00055FBD"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b/>
          <w:sz w:val="28"/>
          <w:szCs w:val="28"/>
          <w:lang w:val="uk-UA"/>
        </w:rPr>
        <w:t xml:space="preserve">Д </w:t>
      </w:r>
      <w:r w:rsidRPr="00961308">
        <w:rPr>
          <w:rFonts w:ascii="Times New Roman" w:hAnsi="Times New Roman" w:cs="Times New Roman"/>
          <w:sz w:val="28"/>
          <w:szCs w:val="28"/>
          <w:lang w:val="uk-UA"/>
        </w:rPr>
        <w:t>— досвід (що робили, що пам'ятаєте?)</w:t>
      </w:r>
    </w:p>
    <w:p w:rsidR="00055FBD" w:rsidRPr="00961308" w:rsidRDefault="00055FBD"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b/>
          <w:sz w:val="28"/>
          <w:szCs w:val="28"/>
          <w:lang w:val="uk-UA"/>
        </w:rPr>
        <w:t xml:space="preserve">Р </w:t>
      </w:r>
      <w:r w:rsidRPr="00961308">
        <w:rPr>
          <w:rFonts w:ascii="Times New Roman" w:hAnsi="Times New Roman" w:cs="Times New Roman"/>
          <w:sz w:val="28"/>
          <w:szCs w:val="28"/>
          <w:lang w:val="uk-UA"/>
        </w:rPr>
        <w:t>— рефлексія (які відчуття, реакція?)</w:t>
      </w:r>
    </w:p>
    <w:p w:rsidR="00055FBD" w:rsidRPr="00961308" w:rsidRDefault="00055FBD" w:rsidP="00961308">
      <w:pPr>
        <w:spacing w:after="0" w:line="360" w:lineRule="auto"/>
        <w:jc w:val="both"/>
        <w:rPr>
          <w:rFonts w:ascii="Times New Roman" w:hAnsi="Times New Roman" w:cs="Times New Roman"/>
          <w:sz w:val="28"/>
          <w:szCs w:val="28"/>
        </w:rPr>
      </w:pPr>
      <w:r w:rsidRPr="00961308">
        <w:rPr>
          <w:rFonts w:ascii="Times New Roman" w:hAnsi="Times New Roman" w:cs="Times New Roman"/>
          <w:b/>
          <w:sz w:val="28"/>
          <w:szCs w:val="28"/>
        </w:rPr>
        <w:t>І</w:t>
      </w:r>
      <w:r w:rsidRPr="00961308">
        <w:rPr>
          <w:rFonts w:ascii="Times New Roman" w:hAnsi="Times New Roman" w:cs="Times New Roman"/>
          <w:sz w:val="28"/>
          <w:szCs w:val="28"/>
        </w:rPr>
        <w:t xml:space="preserve"> — інформація (яку інформацію одержали, які висновки зробили?)</w:t>
      </w:r>
    </w:p>
    <w:p w:rsidR="00055FBD" w:rsidRPr="00961308" w:rsidRDefault="00055FBD" w:rsidP="00961308">
      <w:pPr>
        <w:spacing w:after="0" w:line="360" w:lineRule="auto"/>
        <w:jc w:val="both"/>
        <w:rPr>
          <w:rFonts w:ascii="Times New Roman" w:hAnsi="Times New Roman" w:cs="Times New Roman"/>
          <w:sz w:val="28"/>
          <w:szCs w:val="28"/>
        </w:rPr>
      </w:pPr>
      <w:r w:rsidRPr="00961308">
        <w:rPr>
          <w:rFonts w:ascii="Times New Roman" w:hAnsi="Times New Roman" w:cs="Times New Roman"/>
          <w:b/>
          <w:sz w:val="28"/>
          <w:szCs w:val="28"/>
        </w:rPr>
        <w:t>Д</w:t>
      </w:r>
      <w:r w:rsidRPr="00961308">
        <w:rPr>
          <w:rFonts w:ascii="Times New Roman" w:hAnsi="Times New Roman" w:cs="Times New Roman"/>
          <w:sz w:val="28"/>
          <w:szCs w:val="28"/>
        </w:rPr>
        <w:t xml:space="preserve"> — дії (як ви будете діяти в майбутньому)</w:t>
      </w:r>
    </w:p>
    <w:p w:rsidR="000202C9" w:rsidRPr="00961308" w:rsidRDefault="00055FBD" w:rsidP="00961308">
      <w:pPr>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sz w:val="28"/>
          <w:szCs w:val="28"/>
        </w:rPr>
        <w:t>Учасникам пропонується висловити свої думки щодо кожного питання. У такий спосіб підбиваються підсумки.</w:t>
      </w:r>
    </w:p>
    <w:p w:rsidR="00055FBD" w:rsidRPr="00961308" w:rsidRDefault="00055FBD" w:rsidP="00961308">
      <w:pPr>
        <w:shd w:val="clear" w:color="auto" w:fill="FFFFFF"/>
        <w:spacing w:after="0" w:line="360" w:lineRule="auto"/>
        <w:jc w:val="center"/>
        <w:rPr>
          <w:rFonts w:ascii="Times New Roman" w:hAnsi="Times New Roman" w:cs="Times New Roman"/>
          <w:b/>
          <w:sz w:val="28"/>
          <w:szCs w:val="28"/>
          <w:lang w:val="uk-UA"/>
        </w:rPr>
      </w:pPr>
      <w:r w:rsidRPr="00961308">
        <w:rPr>
          <w:rFonts w:ascii="Times New Roman" w:hAnsi="Times New Roman" w:cs="Times New Roman"/>
          <w:b/>
          <w:sz w:val="28"/>
          <w:szCs w:val="28"/>
          <w:lang w:val="uk-UA"/>
        </w:rPr>
        <w:t>Вправа «РАФТ»</w:t>
      </w:r>
    </w:p>
    <w:p w:rsidR="00055FBD" w:rsidRPr="00961308" w:rsidRDefault="00055FBD" w:rsidP="00961308">
      <w:pPr>
        <w:shd w:val="clear" w:color="auto" w:fill="FFFFFF"/>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Розвиває критичне мислення.</w:t>
      </w:r>
    </w:p>
    <w:p w:rsidR="00055FBD" w:rsidRPr="00961308" w:rsidRDefault="00055FBD" w:rsidP="00961308">
      <w:pPr>
        <w:shd w:val="clear" w:color="auto" w:fill="FFFFFF"/>
        <w:spacing w:after="0" w:line="360" w:lineRule="auto"/>
        <w:jc w:val="both"/>
        <w:rPr>
          <w:rFonts w:ascii="Times New Roman" w:hAnsi="Times New Roman" w:cs="Times New Roman"/>
          <w:sz w:val="28"/>
          <w:szCs w:val="28"/>
          <w:lang w:val="uk-UA"/>
        </w:rPr>
      </w:pPr>
      <w:r w:rsidRPr="00961308">
        <w:rPr>
          <w:rFonts w:ascii="Times New Roman" w:hAnsi="Times New Roman" w:cs="Times New Roman"/>
          <w:b/>
          <w:sz w:val="28"/>
          <w:szCs w:val="28"/>
          <w:lang w:val="uk-UA"/>
        </w:rPr>
        <w:lastRenderedPageBreak/>
        <w:t xml:space="preserve">Р - </w:t>
      </w:r>
      <w:r w:rsidRPr="00961308">
        <w:rPr>
          <w:rFonts w:ascii="Times New Roman" w:hAnsi="Times New Roman" w:cs="Times New Roman"/>
          <w:sz w:val="28"/>
          <w:szCs w:val="28"/>
          <w:lang w:val="uk-UA"/>
        </w:rPr>
        <w:t>роль</w:t>
      </w:r>
    </w:p>
    <w:p w:rsidR="00055FBD" w:rsidRPr="00961308" w:rsidRDefault="00055FBD" w:rsidP="00961308">
      <w:pPr>
        <w:shd w:val="clear" w:color="auto" w:fill="FFFFFF"/>
        <w:spacing w:after="0" w:line="360" w:lineRule="auto"/>
        <w:jc w:val="both"/>
        <w:rPr>
          <w:rFonts w:ascii="Times New Roman" w:hAnsi="Times New Roman" w:cs="Times New Roman"/>
          <w:sz w:val="28"/>
          <w:szCs w:val="28"/>
          <w:lang w:val="uk-UA"/>
        </w:rPr>
      </w:pPr>
      <w:r w:rsidRPr="00961308">
        <w:rPr>
          <w:rFonts w:ascii="Times New Roman" w:hAnsi="Times New Roman" w:cs="Times New Roman"/>
          <w:b/>
          <w:sz w:val="28"/>
          <w:szCs w:val="28"/>
          <w:lang w:val="uk-UA"/>
        </w:rPr>
        <w:t xml:space="preserve">А - </w:t>
      </w:r>
      <w:r w:rsidRPr="00961308">
        <w:rPr>
          <w:rFonts w:ascii="Times New Roman" w:hAnsi="Times New Roman" w:cs="Times New Roman"/>
          <w:sz w:val="28"/>
          <w:szCs w:val="28"/>
          <w:lang w:val="uk-UA"/>
        </w:rPr>
        <w:t>адресат</w:t>
      </w:r>
    </w:p>
    <w:p w:rsidR="00055FBD" w:rsidRPr="00961308" w:rsidRDefault="00055FBD" w:rsidP="00961308">
      <w:pPr>
        <w:shd w:val="clear" w:color="auto" w:fill="FFFFFF"/>
        <w:spacing w:after="0" w:line="360" w:lineRule="auto"/>
        <w:jc w:val="both"/>
        <w:rPr>
          <w:rFonts w:ascii="Times New Roman" w:hAnsi="Times New Roman" w:cs="Times New Roman"/>
          <w:sz w:val="28"/>
          <w:szCs w:val="28"/>
          <w:lang w:val="uk-UA"/>
        </w:rPr>
      </w:pPr>
      <w:r w:rsidRPr="00961308">
        <w:rPr>
          <w:rFonts w:ascii="Times New Roman" w:hAnsi="Times New Roman" w:cs="Times New Roman"/>
          <w:b/>
          <w:sz w:val="28"/>
          <w:szCs w:val="28"/>
          <w:lang w:val="uk-UA"/>
        </w:rPr>
        <w:t xml:space="preserve">Ф - </w:t>
      </w:r>
      <w:r w:rsidRPr="00961308">
        <w:rPr>
          <w:rFonts w:ascii="Times New Roman" w:hAnsi="Times New Roman" w:cs="Times New Roman"/>
          <w:sz w:val="28"/>
          <w:szCs w:val="28"/>
          <w:lang w:val="uk-UA"/>
        </w:rPr>
        <w:t>форма</w:t>
      </w:r>
    </w:p>
    <w:p w:rsidR="00A37723" w:rsidRPr="006D3638" w:rsidRDefault="00055FBD" w:rsidP="00961308">
      <w:pPr>
        <w:shd w:val="clear" w:color="auto" w:fill="FFFFFF"/>
        <w:spacing w:after="0" w:line="360" w:lineRule="auto"/>
        <w:jc w:val="both"/>
        <w:rPr>
          <w:rFonts w:ascii="Times New Roman" w:hAnsi="Times New Roman" w:cs="Times New Roman"/>
          <w:b/>
          <w:sz w:val="28"/>
          <w:szCs w:val="28"/>
        </w:rPr>
      </w:pPr>
      <w:r w:rsidRPr="00961308">
        <w:rPr>
          <w:rFonts w:ascii="Times New Roman" w:hAnsi="Times New Roman" w:cs="Times New Roman"/>
          <w:b/>
          <w:sz w:val="28"/>
          <w:szCs w:val="28"/>
          <w:lang w:val="uk-UA"/>
        </w:rPr>
        <w:t xml:space="preserve">Т - </w:t>
      </w:r>
      <w:r w:rsidRPr="00961308">
        <w:rPr>
          <w:rFonts w:ascii="Times New Roman" w:hAnsi="Times New Roman" w:cs="Times New Roman"/>
          <w:sz w:val="28"/>
          <w:szCs w:val="28"/>
          <w:lang w:val="uk-UA"/>
        </w:rPr>
        <w:t>тема</w:t>
      </w:r>
    </w:p>
    <w:p w:rsidR="00055FBD" w:rsidRPr="00961308" w:rsidRDefault="00055FBD" w:rsidP="00961308">
      <w:pPr>
        <w:spacing w:after="0" w:line="360" w:lineRule="auto"/>
        <w:jc w:val="center"/>
        <w:rPr>
          <w:rFonts w:ascii="Times New Roman" w:hAnsi="Times New Roman" w:cs="Times New Roman"/>
          <w:b/>
          <w:sz w:val="28"/>
          <w:szCs w:val="28"/>
          <w:lang w:val="uk-UA"/>
        </w:rPr>
      </w:pPr>
      <w:r w:rsidRPr="00961308">
        <w:rPr>
          <w:rFonts w:ascii="Times New Roman" w:hAnsi="Times New Roman" w:cs="Times New Roman"/>
          <w:b/>
          <w:sz w:val="28"/>
          <w:szCs w:val="28"/>
          <w:lang w:val="uk-UA"/>
        </w:rPr>
        <w:t>«Таблиця Елвермана»</w:t>
      </w:r>
    </w:p>
    <w:p w:rsidR="00055FBD" w:rsidRPr="00961308" w:rsidRDefault="00055FBD" w:rsidP="00961308">
      <w:pPr>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Метод, спрямований на формування в учнів всебічно аналізувати запропоновану проблему, оргагізовуватиграмотну дискусію та формувати чітку позицію щодо обговорюваної проблеми, правильно підбирати аргументи.  Зміст проблеми або питання потрібно сформувати таким чином, щоб можна було відповісти і позитивно, і негативно. Кількість аргументів і контраргументів має бути однаковою.</w:t>
      </w:r>
    </w:p>
    <w:p w:rsidR="00055FBD" w:rsidRPr="00961308" w:rsidRDefault="00055FBD" w:rsidP="00961308">
      <w:pPr>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Метод дає змогу розвинути такі ключові компетентності як ціннісно – смислові, загальнокультурні, навчало – пізнавальні, проектно – технологічні.</w:t>
      </w:r>
    </w:p>
    <w:tbl>
      <w:tblPr>
        <w:tblStyle w:val="a8"/>
        <w:tblW w:w="0" w:type="auto"/>
        <w:tblLook w:val="04A0" w:firstRow="1" w:lastRow="0" w:firstColumn="1" w:lastColumn="0" w:noHBand="0" w:noVBand="1"/>
      </w:tblPr>
      <w:tblGrid>
        <w:gridCol w:w="3190"/>
        <w:gridCol w:w="3190"/>
        <w:gridCol w:w="3191"/>
      </w:tblGrid>
      <w:tr w:rsidR="00055FBD" w:rsidRPr="00961308" w:rsidTr="009A32EF">
        <w:tc>
          <w:tcPr>
            <w:tcW w:w="3190" w:type="dxa"/>
          </w:tcPr>
          <w:p w:rsidR="00055FBD" w:rsidRPr="00961308" w:rsidRDefault="00055FBD" w:rsidP="00961308">
            <w:pPr>
              <w:spacing w:line="360" w:lineRule="auto"/>
              <w:jc w:val="both"/>
              <w:rPr>
                <w:rFonts w:ascii="Times New Roman" w:hAnsi="Times New Roman" w:cs="Times New Roman"/>
                <w:b/>
                <w:sz w:val="28"/>
                <w:szCs w:val="28"/>
                <w:lang w:val="uk-UA"/>
              </w:rPr>
            </w:pPr>
            <w:r w:rsidRPr="00961308">
              <w:rPr>
                <w:rFonts w:ascii="Times New Roman" w:hAnsi="Times New Roman" w:cs="Times New Roman"/>
                <w:b/>
                <w:sz w:val="28"/>
                <w:szCs w:val="28"/>
                <w:lang w:val="uk-UA"/>
              </w:rPr>
              <w:t>Так</w:t>
            </w:r>
          </w:p>
        </w:tc>
        <w:tc>
          <w:tcPr>
            <w:tcW w:w="3190" w:type="dxa"/>
          </w:tcPr>
          <w:p w:rsidR="00055FBD" w:rsidRPr="00961308" w:rsidRDefault="00055FBD" w:rsidP="00961308">
            <w:pPr>
              <w:spacing w:line="360" w:lineRule="auto"/>
              <w:jc w:val="both"/>
              <w:rPr>
                <w:rFonts w:ascii="Times New Roman" w:hAnsi="Times New Roman" w:cs="Times New Roman"/>
                <w:b/>
                <w:sz w:val="28"/>
                <w:szCs w:val="28"/>
                <w:lang w:val="uk-UA"/>
              </w:rPr>
            </w:pPr>
            <w:r w:rsidRPr="00961308">
              <w:rPr>
                <w:rFonts w:ascii="Times New Roman" w:hAnsi="Times New Roman" w:cs="Times New Roman"/>
                <w:b/>
                <w:sz w:val="28"/>
                <w:szCs w:val="28"/>
                <w:lang w:val="uk-UA"/>
              </w:rPr>
              <w:t>Проблема</w:t>
            </w:r>
          </w:p>
        </w:tc>
        <w:tc>
          <w:tcPr>
            <w:tcW w:w="3191" w:type="dxa"/>
          </w:tcPr>
          <w:p w:rsidR="00055FBD" w:rsidRPr="00961308" w:rsidRDefault="00055FBD" w:rsidP="00961308">
            <w:pPr>
              <w:spacing w:line="360" w:lineRule="auto"/>
              <w:jc w:val="both"/>
              <w:rPr>
                <w:rFonts w:ascii="Times New Roman" w:hAnsi="Times New Roman" w:cs="Times New Roman"/>
                <w:b/>
                <w:sz w:val="28"/>
                <w:szCs w:val="28"/>
                <w:lang w:val="uk-UA"/>
              </w:rPr>
            </w:pPr>
            <w:r w:rsidRPr="00961308">
              <w:rPr>
                <w:rFonts w:ascii="Times New Roman" w:hAnsi="Times New Roman" w:cs="Times New Roman"/>
                <w:b/>
                <w:sz w:val="28"/>
                <w:szCs w:val="28"/>
                <w:lang w:val="uk-UA"/>
              </w:rPr>
              <w:t>Ні</w:t>
            </w:r>
          </w:p>
        </w:tc>
      </w:tr>
      <w:tr w:rsidR="00055FBD" w:rsidRPr="00961308" w:rsidTr="009A32EF">
        <w:tc>
          <w:tcPr>
            <w:tcW w:w="3190" w:type="dxa"/>
          </w:tcPr>
          <w:p w:rsidR="00055FBD" w:rsidRPr="00961308" w:rsidRDefault="00055FBD" w:rsidP="00961308">
            <w:pPr>
              <w:spacing w:line="360" w:lineRule="auto"/>
              <w:jc w:val="both"/>
              <w:rPr>
                <w:rFonts w:ascii="Times New Roman" w:hAnsi="Times New Roman" w:cs="Times New Roman"/>
                <w:sz w:val="28"/>
                <w:szCs w:val="28"/>
                <w:lang w:val="uk-UA"/>
              </w:rPr>
            </w:pPr>
          </w:p>
        </w:tc>
        <w:tc>
          <w:tcPr>
            <w:tcW w:w="3190" w:type="dxa"/>
          </w:tcPr>
          <w:p w:rsidR="00055FBD" w:rsidRPr="00961308" w:rsidRDefault="00055FBD" w:rsidP="00961308">
            <w:pPr>
              <w:spacing w:line="360" w:lineRule="auto"/>
              <w:jc w:val="both"/>
              <w:rPr>
                <w:rFonts w:ascii="Times New Roman" w:hAnsi="Times New Roman" w:cs="Times New Roman"/>
                <w:sz w:val="28"/>
                <w:szCs w:val="28"/>
                <w:lang w:val="uk-UA"/>
              </w:rPr>
            </w:pPr>
          </w:p>
        </w:tc>
        <w:tc>
          <w:tcPr>
            <w:tcW w:w="3191" w:type="dxa"/>
          </w:tcPr>
          <w:p w:rsidR="00055FBD" w:rsidRPr="00961308" w:rsidRDefault="00055FBD" w:rsidP="00961308">
            <w:pPr>
              <w:spacing w:line="360" w:lineRule="auto"/>
              <w:jc w:val="both"/>
              <w:rPr>
                <w:rFonts w:ascii="Times New Roman" w:hAnsi="Times New Roman" w:cs="Times New Roman"/>
                <w:sz w:val="28"/>
                <w:szCs w:val="28"/>
                <w:lang w:val="uk-UA"/>
              </w:rPr>
            </w:pPr>
          </w:p>
        </w:tc>
      </w:tr>
    </w:tbl>
    <w:p w:rsidR="00055FBD" w:rsidRPr="00961308" w:rsidRDefault="00055FBD" w:rsidP="00961308">
      <w:pPr>
        <w:spacing w:after="0" w:line="360" w:lineRule="auto"/>
        <w:ind w:firstLine="708"/>
        <w:jc w:val="both"/>
        <w:rPr>
          <w:rFonts w:ascii="Times New Roman" w:hAnsi="Times New Roman" w:cs="Times New Roman"/>
          <w:sz w:val="28"/>
          <w:szCs w:val="28"/>
          <w:lang w:val="uk-UA"/>
        </w:rPr>
      </w:pPr>
    </w:p>
    <w:p w:rsidR="00055FBD" w:rsidRPr="00961308" w:rsidRDefault="00055FBD" w:rsidP="00961308">
      <w:pPr>
        <w:shd w:val="clear" w:color="auto" w:fill="FFFFFF"/>
        <w:spacing w:after="0" w:line="360" w:lineRule="auto"/>
        <w:ind w:firstLine="708"/>
        <w:jc w:val="both"/>
        <w:rPr>
          <w:rFonts w:ascii="Times New Roman" w:hAnsi="Times New Roman" w:cs="Times New Roman"/>
          <w:sz w:val="28"/>
          <w:szCs w:val="28"/>
          <w:lang w:val="uk-UA"/>
        </w:rPr>
      </w:pPr>
      <w:r w:rsidRPr="00961308">
        <w:rPr>
          <w:rFonts w:ascii="Times New Roman" w:eastAsia="Times New Roman" w:hAnsi="Times New Roman" w:cs="Times New Roman"/>
          <w:sz w:val="28"/>
          <w:szCs w:val="28"/>
          <w:lang w:val="uk-UA" w:eastAsia="ru-RU"/>
        </w:rPr>
        <w:t xml:space="preserve">Рішення за рішенням, хмарні технології непомітно ввійшли в наше життя. </w:t>
      </w:r>
      <w:r w:rsidRPr="00961308">
        <w:rPr>
          <w:rFonts w:ascii="Times New Roman" w:hAnsi="Times New Roman" w:cs="Times New Roman"/>
          <w:sz w:val="28"/>
          <w:szCs w:val="28"/>
        </w:rPr>
        <w:t>Сьогодні уявити життя без комп'ютера, Інтернету та IT технологій практично неможливо. Сучасні діти не уявляють своє життя без Інтернету з його соціальним спілкуванням та інформаційними ресурсами. Ми спостерігаємо, як росте покоління візуалів, для яких головним джерелом інформації є зоровий ряд. Все це пояснює необхідність використання нових світових інформаційних розробок в освітній діяльності. Однією з інновацій в освітньому процесі, використовуваному в сучасному світі, є хмарні сервіси.</w:t>
      </w:r>
    </w:p>
    <w:p w:rsidR="00055FBD" w:rsidRPr="00961308" w:rsidRDefault="00055FBD" w:rsidP="00961308">
      <w:pPr>
        <w:shd w:val="clear" w:color="auto" w:fill="FFFFFF"/>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Як працювати з хма</w:t>
      </w:r>
      <w:r w:rsidR="005C7A79" w:rsidRPr="00961308">
        <w:rPr>
          <w:rFonts w:ascii="Times New Roman" w:hAnsi="Times New Roman" w:cs="Times New Roman"/>
          <w:sz w:val="28"/>
          <w:szCs w:val="28"/>
          <w:lang w:val="uk-UA"/>
        </w:rPr>
        <w:t>рою тегів, наприклад:</w:t>
      </w:r>
    </w:p>
    <w:p w:rsidR="00055FBD" w:rsidRPr="00961308" w:rsidRDefault="00055FBD" w:rsidP="00961308">
      <w:pPr>
        <w:shd w:val="clear" w:color="auto" w:fill="FFFFFF"/>
        <w:spacing w:after="0" w:line="360" w:lineRule="auto"/>
        <w:jc w:val="both"/>
        <w:rPr>
          <w:rFonts w:ascii="Times New Roman" w:hAnsi="Times New Roman" w:cs="Times New Roman"/>
          <w:sz w:val="28"/>
          <w:szCs w:val="28"/>
          <w:lang w:val="uk-UA"/>
        </w:rPr>
      </w:pPr>
    </w:p>
    <w:p w:rsidR="00055FBD" w:rsidRPr="00961308" w:rsidRDefault="00055FBD" w:rsidP="00961308">
      <w:pPr>
        <w:shd w:val="clear" w:color="auto" w:fill="FFFFFF"/>
        <w:spacing w:after="0" w:line="360" w:lineRule="auto"/>
        <w:jc w:val="both"/>
        <w:rPr>
          <w:rFonts w:ascii="Times New Roman" w:hAnsi="Times New Roman" w:cs="Times New Roman"/>
          <w:sz w:val="28"/>
          <w:szCs w:val="28"/>
          <w:lang w:val="uk-UA"/>
        </w:rPr>
      </w:pPr>
    </w:p>
    <w:p w:rsidR="00055FBD" w:rsidRPr="00961308" w:rsidRDefault="005C7A79" w:rsidP="00961308">
      <w:pPr>
        <w:shd w:val="clear" w:color="auto" w:fill="FFFFFF"/>
        <w:spacing w:after="0" w:line="360" w:lineRule="auto"/>
        <w:jc w:val="both"/>
        <w:rPr>
          <w:rFonts w:ascii="Times New Roman" w:hAnsi="Times New Roman" w:cs="Times New Roman"/>
          <w:sz w:val="28"/>
          <w:szCs w:val="28"/>
          <w:lang w:val="uk-UA"/>
        </w:rPr>
      </w:pPr>
      <w:r w:rsidRPr="00961308">
        <w:rPr>
          <w:rFonts w:ascii="Times New Roman" w:hAnsi="Times New Roman" w:cs="Times New Roman"/>
          <w:noProof/>
          <w:sz w:val="28"/>
          <w:szCs w:val="28"/>
          <w:lang w:eastAsia="ru-RU"/>
        </w:rPr>
        <w:lastRenderedPageBreak/>
        <w:drawing>
          <wp:inline distT="0" distB="0" distL="0" distR="0">
            <wp:extent cx="5940425" cy="5940425"/>
            <wp:effectExtent l="19050" t="0" r="3175" b="0"/>
            <wp:docPr id="3" name="Рисунок 1" descr="C:\Users\Админ\Desktop\я\Word 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я\Word Art.png"/>
                    <pic:cNvPicPr>
                      <a:picLocks noChangeAspect="1" noChangeArrowheads="1"/>
                    </pic:cNvPicPr>
                  </pic:nvPicPr>
                  <pic:blipFill>
                    <a:blip r:embed="rId10"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5C7A79" w:rsidRPr="00961308" w:rsidRDefault="005C7A79" w:rsidP="00961308">
      <w:pPr>
        <w:pStyle w:val="a6"/>
        <w:numPr>
          <w:ilvl w:val="0"/>
          <w:numId w:val="5"/>
        </w:numPr>
        <w:shd w:val="clear" w:color="auto" w:fill="FFFFFF"/>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Знайти риси, притаманні вихованій людині.</w:t>
      </w:r>
    </w:p>
    <w:p w:rsidR="00A64D86" w:rsidRPr="00961308" w:rsidRDefault="005C7A79" w:rsidP="00961308">
      <w:pPr>
        <w:pStyle w:val="a6"/>
        <w:numPr>
          <w:ilvl w:val="0"/>
          <w:numId w:val="5"/>
        </w:numPr>
        <w:shd w:val="clear" w:color="auto" w:fill="FFFFFF"/>
        <w:spacing w:after="0" w:line="360" w:lineRule="auto"/>
        <w:jc w:val="both"/>
        <w:rPr>
          <w:rStyle w:val="a5"/>
          <w:rFonts w:ascii="Times New Roman" w:hAnsi="Times New Roman" w:cs="Times New Roman"/>
          <w:i w:val="0"/>
          <w:iCs w:val="0"/>
          <w:sz w:val="28"/>
          <w:szCs w:val="28"/>
          <w:lang w:val="uk-UA"/>
        </w:rPr>
      </w:pPr>
      <w:r w:rsidRPr="00961308">
        <w:rPr>
          <w:rFonts w:ascii="Times New Roman" w:hAnsi="Times New Roman" w:cs="Times New Roman"/>
          <w:sz w:val="28"/>
          <w:szCs w:val="28"/>
          <w:lang w:val="uk-UA"/>
        </w:rPr>
        <w:t>Знайти негативні риси характеру людини.</w:t>
      </w:r>
    </w:p>
    <w:p w:rsidR="00D70D9D" w:rsidRPr="00961308" w:rsidRDefault="00D70D9D" w:rsidP="00961308">
      <w:pPr>
        <w:pStyle w:val="a3"/>
        <w:shd w:val="clear" w:color="auto" w:fill="FFFFFF"/>
        <w:spacing w:before="0" w:beforeAutospacing="0" w:after="0" w:afterAutospacing="0" w:line="360" w:lineRule="auto"/>
        <w:ind w:firstLine="708"/>
        <w:jc w:val="both"/>
        <w:rPr>
          <w:rStyle w:val="a5"/>
          <w:bCs/>
          <w:i w:val="0"/>
          <w:sz w:val="28"/>
          <w:szCs w:val="28"/>
          <w:lang w:val="uk-UA"/>
        </w:rPr>
      </w:pPr>
      <w:r w:rsidRPr="00961308">
        <w:rPr>
          <w:rStyle w:val="a5"/>
          <w:bCs/>
          <w:i w:val="0"/>
          <w:sz w:val="28"/>
          <w:szCs w:val="28"/>
          <w:lang w:val="uk-UA"/>
        </w:rPr>
        <w:t xml:space="preserve">А зараз, я хотіла для розрядки атмосфери з вами </w:t>
      </w:r>
      <w:r w:rsidR="00DE1E56" w:rsidRPr="00961308">
        <w:rPr>
          <w:rStyle w:val="a5"/>
          <w:bCs/>
          <w:i w:val="0"/>
          <w:sz w:val="28"/>
          <w:szCs w:val="28"/>
          <w:lang w:val="uk-UA"/>
        </w:rPr>
        <w:t xml:space="preserve">потренувати свій мозок </w:t>
      </w:r>
      <w:r w:rsidR="00A64D86" w:rsidRPr="00961308">
        <w:rPr>
          <w:rStyle w:val="a5"/>
          <w:bCs/>
          <w:i w:val="0"/>
          <w:sz w:val="28"/>
          <w:szCs w:val="28"/>
          <w:lang w:val="uk-UA"/>
        </w:rPr>
        <w:t xml:space="preserve">і </w:t>
      </w:r>
      <w:r w:rsidRPr="00961308">
        <w:rPr>
          <w:rStyle w:val="a5"/>
          <w:bCs/>
          <w:i w:val="0"/>
          <w:sz w:val="28"/>
          <w:szCs w:val="28"/>
          <w:lang w:val="uk-UA"/>
        </w:rPr>
        <w:t>згадати певні історичні постаті. Я буду зачитувати імена та по-батькові, а ви будете називати прізвище.</w:t>
      </w:r>
    </w:p>
    <w:p w:rsidR="00D70D9D" w:rsidRPr="00961308" w:rsidRDefault="00D70D9D" w:rsidP="00961308">
      <w:pPr>
        <w:pStyle w:val="a3"/>
        <w:shd w:val="clear" w:color="auto" w:fill="FFFFFF"/>
        <w:spacing w:before="0" w:beforeAutospacing="0" w:after="0" w:afterAutospacing="0" w:line="360" w:lineRule="auto"/>
        <w:jc w:val="center"/>
        <w:rPr>
          <w:b/>
          <w:sz w:val="28"/>
          <w:szCs w:val="28"/>
        </w:rPr>
      </w:pPr>
      <w:r w:rsidRPr="00961308">
        <w:rPr>
          <w:rStyle w:val="a5"/>
          <w:b/>
          <w:bCs/>
          <w:i w:val="0"/>
          <w:sz w:val="28"/>
          <w:szCs w:val="28"/>
        </w:rPr>
        <w:t>Методика «Імена по батькові»</w:t>
      </w:r>
    </w:p>
    <w:p w:rsidR="00D70D9D" w:rsidRPr="00961308" w:rsidRDefault="00D70D9D" w:rsidP="00961308">
      <w:pPr>
        <w:pStyle w:val="a3"/>
        <w:shd w:val="clear" w:color="auto" w:fill="FFFFFF"/>
        <w:spacing w:before="0" w:beforeAutospacing="0" w:after="0" w:afterAutospacing="0" w:line="360" w:lineRule="auto"/>
        <w:jc w:val="both"/>
        <w:rPr>
          <w:sz w:val="28"/>
          <w:szCs w:val="28"/>
        </w:rPr>
      </w:pPr>
      <w:r w:rsidRPr="00961308">
        <w:rPr>
          <w:rStyle w:val="a5"/>
          <w:bCs/>
          <w:sz w:val="28"/>
          <w:szCs w:val="28"/>
          <w:u w:val="single"/>
        </w:rPr>
        <w:t>Мета:</w:t>
      </w:r>
      <w:r w:rsidRPr="00961308">
        <w:rPr>
          <w:rStyle w:val="apple-converted-space"/>
          <w:iCs/>
          <w:sz w:val="28"/>
          <w:szCs w:val="28"/>
          <w:u w:val="single"/>
        </w:rPr>
        <w:t> </w:t>
      </w:r>
      <w:r w:rsidRPr="00961308">
        <w:rPr>
          <w:sz w:val="28"/>
          <w:szCs w:val="28"/>
          <w:u w:val="single"/>
        </w:rPr>
        <w:t xml:space="preserve"> визначити їхній загальний рівень ерудиції і сприяти розширенню світогляду</w:t>
      </w:r>
      <w:r w:rsidRPr="00961308">
        <w:rPr>
          <w:sz w:val="28"/>
          <w:szCs w:val="28"/>
        </w:rPr>
        <w:t>.</w:t>
      </w:r>
    </w:p>
    <w:p w:rsidR="00D70D9D" w:rsidRPr="00961308" w:rsidRDefault="00D70D9D" w:rsidP="00961308">
      <w:pPr>
        <w:pStyle w:val="a3"/>
        <w:shd w:val="clear" w:color="auto" w:fill="FFFFFF"/>
        <w:spacing w:before="0" w:beforeAutospacing="0" w:after="0" w:afterAutospacing="0" w:line="360" w:lineRule="auto"/>
        <w:jc w:val="both"/>
        <w:rPr>
          <w:sz w:val="28"/>
          <w:szCs w:val="28"/>
          <w:lang w:val="uk-UA"/>
        </w:rPr>
      </w:pPr>
      <w:r w:rsidRPr="00961308">
        <w:rPr>
          <w:rStyle w:val="a5"/>
          <w:bCs/>
          <w:i w:val="0"/>
          <w:sz w:val="28"/>
          <w:szCs w:val="28"/>
        </w:rPr>
        <w:t>Список</w:t>
      </w:r>
      <w:r w:rsidRPr="00961308">
        <w:rPr>
          <w:rStyle w:val="a5"/>
          <w:bCs/>
          <w:i w:val="0"/>
          <w:sz w:val="28"/>
          <w:szCs w:val="28"/>
          <w:lang w:val="uk-UA"/>
        </w:rPr>
        <w:t>:</w:t>
      </w:r>
    </w:p>
    <w:p w:rsidR="00D70D9D" w:rsidRPr="00961308" w:rsidRDefault="00D70D9D" w:rsidP="00961308">
      <w:pPr>
        <w:numPr>
          <w:ilvl w:val="0"/>
          <w:numId w:val="1"/>
        </w:numPr>
        <w:shd w:val="clear" w:color="auto" w:fill="FFFFFF"/>
        <w:spacing w:after="0" w:line="360" w:lineRule="auto"/>
        <w:ind w:left="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rPr>
        <w:t>Тарас Григорович (Шевченко).</w:t>
      </w:r>
    </w:p>
    <w:p w:rsidR="00D70D9D" w:rsidRPr="00961308" w:rsidRDefault="00D70D9D" w:rsidP="00961308">
      <w:pPr>
        <w:numPr>
          <w:ilvl w:val="0"/>
          <w:numId w:val="1"/>
        </w:numPr>
        <w:shd w:val="clear" w:color="auto" w:fill="FFFFFF"/>
        <w:spacing w:after="0" w:line="360" w:lineRule="auto"/>
        <w:ind w:left="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rPr>
        <w:lastRenderedPageBreak/>
        <w:t>Вольфганг Амадей (Моцарт).</w:t>
      </w:r>
    </w:p>
    <w:p w:rsidR="00D70D9D" w:rsidRPr="00961308" w:rsidRDefault="00D70D9D" w:rsidP="00961308">
      <w:pPr>
        <w:numPr>
          <w:ilvl w:val="0"/>
          <w:numId w:val="1"/>
        </w:numPr>
        <w:shd w:val="clear" w:color="auto" w:fill="FFFFFF"/>
        <w:spacing w:after="0" w:line="360" w:lineRule="auto"/>
        <w:ind w:left="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rPr>
        <w:t>Володимир Ілліч (Ленін).</w:t>
      </w:r>
    </w:p>
    <w:p w:rsidR="00D70D9D" w:rsidRPr="00961308" w:rsidRDefault="00D70D9D" w:rsidP="00961308">
      <w:pPr>
        <w:numPr>
          <w:ilvl w:val="0"/>
          <w:numId w:val="1"/>
        </w:numPr>
        <w:shd w:val="clear" w:color="auto" w:fill="FFFFFF"/>
        <w:spacing w:after="0" w:line="360" w:lineRule="auto"/>
        <w:ind w:left="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rPr>
        <w:t>Алла Борисівна (Пугачова).</w:t>
      </w:r>
    </w:p>
    <w:p w:rsidR="00D70D9D" w:rsidRPr="00961308" w:rsidRDefault="00D70D9D" w:rsidP="00961308">
      <w:pPr>
        <w:numPr>
          <w:ilvl w:val="0"/>
          <w:numId w:val="1"/>
        </w:numPr>
        <w:shd w:val="clear" w:color="auto" w:fill="FFFFFF"/>
        <w:spacing w:after="0" w:line="360" w:lineRule="auto"/>
        <w:ind w:left="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rPr>
        <w:t>Леонід Макарович (Кравчук).</w:t>
      </w:r>
    </w:p>
    <w:p w:rsidR="00D70D9D" w:rsidRPr="00961308" w:rsidRDefault="00D70D9D" w:rsidP="00961308">
      <w:pPr>
        <w:numPr>
          <w:ilvl w:val="0"/>
          <w:numId w:val="1"/>
        </w:numPr>
        <w:shd w:val="clear" w:color="auto" w:fill="FFFFFF"/>
        <w:spacing w:after="0" w:line="360" w:lineRule="auto"/>
        <w:ind w:left="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rPr>
        <w:t>Едуард Амвросійович (Шеварднадзе).</w:t>
      </w:r>
    </w:p>
    <w:p w:rsidR="00D70D9D" w:rsidRPr="00961308" w:rsidRDefault="00D70D9D" w:rsidP="00961308">
      <w:pPr>
        <w:numPr>
          <w:ilvl w:val="0"/>
          <w:numId w:val="1"/>
        </w:numPr>
        <w:shd w:val="clear" w:color="auto" w:fill="FFFFFF"/>
        <w:spacing w:after="0" w:line="360" w:lineRule="auto"/>
        <w:ind w:left="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rPr>
        <w:t>Антон Павлович (Чехов).</w:t>
      </w:r>
    </w:p>
    <w:p w:rsidR="00D70D9D" w:rsidRPr="00961308" w:rsidRDefault="00D70D9D" w:rsidP="00961308">
      <w:pPr>
        <w:numPr>
          <w:ilvl w:val="0"/>
          <w:numId w:val="1"/>
        </w:numPr>
        <w:shd w:val="clear" w:color="auto" w:fill="FFFFFF"/>
        <w:spacing w:after="0" w:line="360" w:lineRule="auto"/>
        <w:ind w:left="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rPr>
        <w:t>Володимир Володимирович (Путін).</w:t>
      </w:r>
    </w:p>
    <w:p w:rsidR="00D70D9D" w:rsidRPr="00961308" w:rsidRDefault="00D70D9D" w:rsidP="00961308">
      <w:pPr>
        <w:numPr>
          <w:ilvl w:val="0"/>
          <w:numId w:val="1"/>
        </w:numPr>
        <w:shd w:val="clear" w:color="auto" w:fill="FFFFFF"/>
        <w:spacing w:after="0" w:line="360" w:lineRule="auto"/>
        <w:ind w:left="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rPr>
        <w:t>Фелікс Едмундович (Дзержинський)</w:t>
      </w:r>
    </w:p>
    <w:p w:rsidR="00D70D9D" w:rsidRPr="00961308" w:rsidRDefault="00D70D9D" w:rsidP="00961308">
      <w:pPr>
        <w:numPr>
          <w:ilvl w:val="0"/>
          <w:numId w:val="1"/>
        </w:numPr>
        <w:shd w:val="clear" w:color="auto" w:fill="FFFFFF"/>
        <w:spacing w:after="0" w:line="360" w:lineRule="auto"/>
        <w:ind w:left="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rPr>
        <w:t>Олександр Сергійович (Пушкін).</w:t>
      </w:r>
    </w:p>
    <w:p w:rsidR="00D70D9D" w:rsidRPr="00961308" w:rsidRDefault="00D70D9D" w:rsidP="00961308">
      <w:pPr>
        <w:numPr>
          <w:ilvl w:val="0"/>
          <w:numId w:val="1"/>
        </w:numPr>
        <w:shd w:val="clear" w:color="auto" w:fill="FFFFFF"/>
        <w:spacing w:after="0" w:line="360" w:lineRule="auto"/>
        <w:ind w:left="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rPr>
        <w:t>Іван Якович (Франко).</w:t>
      </w:r>
    </w:p>
    <w:p w:rsidR="00D70D9D" w:rsidRPr="00961308" w:rsidRDefault="00D70D9D" w:rsidP="00961308">
      <w:pPr>
        <w:numPr>
          <w:ilvl w:val="0"/>
          <w:numId w:val="1"/>
        </w:numPr>
        <w:shd w:val="clear" w:color="auto" w:fill="FFFFFF"/>
        <w:spacing w:after="0" w:line="360" w:lineRule="auto"/>
        <w:ind w:left="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rPr>
        <w:t>Віктор Андрійович (Ющенко).</w:t>
      </w:r>
    </w:p>
    <w:p w:rsidR="00D70D9D" w:rsidRPr="00961308" w:rsidRDefault="00D70D9D" w:rsidP="00961308">
      <w:pPr>
        <w:numPr>
          <w:ilvl w:val="0"/>
          <w:numId w:val="1"/>
        </w:numPr>
        <w:shd w:val="clear" w:color="auto" w:fill="FFFFFF"/>
        <w:spacing w:after="0" w:line="360" w:lineRule="auto"/>
        <w:ind w:left="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rPr>
        <w:t>Дмитро Ілліч (Менделєєв).</w:t>
      </w:r>
    </w:p>
    <w:p w:rsidR="00D70D9D" w:rsidRPr="00961308" w:rsidRDefault="00D70D9D" w:rsidP="00961308">
      <w:pPr>
        <w:shd w:val="clear" w:color="auto" w:fill="FFFFFF"/>
        <w:spacing w:after="0" w:line="360" w:lineRule="auto"/>
        <w:ind w:left="-360"/>
        <w:jc w:val="both"/>
        <w:rPr>
          <w:rFonts w:ascii="Times New Roman" w:eastAsia="Calibri" w:hAnsi="Times New Roman" w:cs="Times New Roman"/>
          <w:sz w:val="28"/>
          <w:szCs w:val="28"/>
        </w:rPr>
      </w:pPr>
      <w:r w:rsidRPr="00961308">
        <w:rPr>
          <w:rFonts w:ascii="Times New Roman" w:eastAsia="Calibri" w:hAnsi="Times New Roman" w:cs="Times New Roman"/>
          <w:sz w:val="28"/>
          <w:szCs w:val="28"/>
          <w:lang w:val="uk-UA"/>
        </w:rPr>
        <w:t xml:space="preserve">Дякую! </w:t>
      </w:r>
      <w:r w:rsidRPr="00961308">
        <w:rPr>
          <w:rFonts w:ascii="Times New Roman" w:hAnsi="Times New Roman" w:cs="Times New Roman"/>
          <w:sz w:val="28"/>
          <w:szCs w:val="28"/>
          <w:lang w:val="uk-UA"/>
        </w:rPr>
        <w:t>Кожен з вас – лідер. А  д</w:t>
      </w:r>
      <w:r w:rsidRPr="00961308">
        <w:rPr>
          <w:rFonts w:ascii="Times New Roman" w:eastAsia="Calibri" w:hAnsi="Times New Roman" w:cs="Times New Roman"/>
          <w:sz w:val="28"/>
          <w:szCs w:val="28"/>
          <w:lang w:val="uk-UA"/>
        </w:rPr>
        <w:t xml:space="preserve">уже важливим для лідера є розвиток загальної ерудиції та вміння аналізувати досвід. </w:t>
      </w:r>
    </w:p>
    <w:p w:rsidR="00A37723" w:rsidRPr="00961308" w:rsidRDefault="00A37723" w:rsidP="00961308">
      <w:pPr>
        <w:spacing w:after="0" w:line="360" w:lineRule="auto"/>
        <w:contextualSpacing/>
        <w:jc w:val="center"/>
        <w:rPr>
          <w:rFonts w:ascii="Times New Roman" w:hAnsi="Times New Roman" w:cs="Times New Roman"/>
          <w:b/>
          <w:sz w:val="28"/>
          <w:szCs w:val="28"/>
          <w:lang w:val="uk-UA"/>
        </w:rPr>
      </w:pPr>
      <w:r w:rsidRPr="00961308">
        <w:rPr>
          <w:rFonts w:ascii="Times New Roman" w:hAnsi="Times New Roman" w:cs="Times New Roman"/>
          <w:b/>
          <w:sz w:val="28"/>
          <w:szCs w:val="28"/>
          <w:lang w:val="uk-UA"/>
        </w:rPr>
        <w:t>Вчитель онлайн</w:t>
      </w:r>
    </w:p>
    <w:p w:rsidR="00057A9F" w:rsidRPr="00961308" w:rsidRDefault="00055FBD" w:rsidP="00961308">
      <w:pPr>
        <w:spacing w:after="0" w:line="360" w:lineRule="auto"/>
        <w:contextualSpacing/>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Декілька слів про використання </w:t>
      </w:r>
      <w:r w:rsidRPr="00961308">
        <w:rPr>
          <w:rFonts w:ascii="Times New Roman" w:hAnsi="Times New Roman" w:cs="Times New Roman"/>
          <w:b/>
          <w:sz w:val="28"/>
          <w:szCs w:val="28"/>
          <w:lang w:val="uk-UA"/>
        </w:rPr>
        <w:t>Google – сервісів.</w:t>
      </w:r>
    </w:p>
    <w:p w:rsidR="00055FBD" w:rsidRPr="00961308" w:rsidRDefault="00055FBD" w:rsidP="00961308">
      <w:pPr>
        <w:pStyle w:val="Default"/>
        <w:numPr>
          <w:ilvl w:val="0"/>
          <w:numId w:val="4"/>
        </w:numPr>
        <w:spacing w:line="360" w:lineRule="auto"/>
        <w:jc w:val="both"/>
        <w:rPr>
          <w:sz w:val="28"/>
          <w:szCs w:val="28"/>
          <w:lang w:val="uk-UA"/>
        </w:rPr>
      </w:pPr>
      <w:r w:rsidRPr="00961308">
        <w:rPr>
          <w:b/>
          <w:bCs/>
          <w:sz w:val="28"/>
          <w:szCs w:val="28"/>
          <w:lang w:val="uk-UA"/>
        </w:rPr>
        <w:t>Сервіс Т</w:t>
      </w:r>
      <w:r w:rsidRPr="00961308">
        <w:rPr>
          <w:b/>
          <w:bCs/>
          <w:sz w:val="28"/>
          <w:szCs w:val="28"/>
          <w:lang w:val="en-US"/>
        </w:rPr>
        <w:t>hinglink</w:t>
      </w:r>
      <w:r w:rsidRPr="00961308">
        <w:rPr>
          <w:b/>
          <w:bCs/>
          <w:sz w:val="28"/>
          <w:szCs w:val="28"/>
          <w:lang w:val="uk-UA"/>
        </w:rPr>
        <w:t xml:space="preserve"> та </w:t>
      </w:r>
      <w:r w:rsidRPr="00961308">
        <w:rPr>
          <w:b/>
          <w:bCs/>
          <w:sz w:val="28"/>
          <w:szCs w:val="28"/>
          <w:lang w:val="en-US"/>
        </w:rPr>
        <w:t>LearningApps</w:t>
      </w:r>
      <w:r w:rsidRPr="00961308">
        <w:rPr>
          <w:b/>
          <w:bCs/>
          <w:sz w:val="28"/>
          <w:szCs w:val="28"/>
          <w:lang w:val="uk-UA"/>
        </w:rPr>
        <w:t>.</w:t>
      </w:r>
      <w:r w:rsidRPr="00961308">
        <w:rPr>
          <w:b/>
          <w:bCs/>
          <w:sz w:val="28"/>
          <w:szCs w:val="28"/>
          <w:lang w:val="en-US"/>
        </w:rPr>
        <w:t>org</w:t>
      </w:r>
    </w:p>
    <w:p w:rsidR="00055FBD" w:rsidRPr="00961308" w:rsidRDefault="00055FBD" w:rsidP="00961308">
      <w:pPr>
        <w:shd w:val="clear" w:color="auto" w:fill="FFFFFF"/>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Для узагальнення та систематизації знань учнів на уроці використовую інтерактивні завдання, які створені за допомогою таких сервісів як Т</w:t>
      </w:r>
      <w:r w:rsidRPr="00961308">
        <w:rPr>
          <w:rFonts w:ascii="Times New Roman" w:hAnsi="Times New Roman" w:cs="Times New Roman"/>
          <w:sz w:val="28"/>
          <w:szCs w:val="28"/>
        </w:rPr>
        <w:t>hinglink</w:t>
      </w:r>
      <w:r w:rsidRPr="00961308">
        <w:rPr>
          <w:rFonts w:ascii="Times New Roman" w:hAnsi="Times New Roman" w:cs="Times New Roman"/>
          <w:sz w:val="28"/>
          <w:szCs w:val="28"/>
          <w:lang w:val="uk-UA"/>
        </w:rPr>
        <w:t xml:space="preserve">, </w:t>
      </w:r>
      <w:r w:rsidRPr="00961308">
        <w:rPr>
          <w:rFonts w:ascii="Times New Roman" w:hAnsi="Times New Roman" w:cs="Times New Roman"/>
          <w:sz w:val="28"/>
          <w:szCs w:val="28"/>
        </w:rPr>
        <w:t>LearningApps</w:t>
      </w:r>
      <w:r w:rsidRPr="00961308">
        <w:rPr>
          <w:rFonts w:ascii="Times New Roman" w:hAnsi="Times New Roman" w:cs="Times New Roman"/>
          <w:sz w:val="28"/>
          <w:szCs w:val="28"/>
          <w:lang w:val="uk-UA"/>
        </w:rPr>
        <w:t>.</w:t>
      </w:r>
      <w:r w:rsidRPr="00961308">
        <w:rPr>
          <w:rFonts w:ascii="Times New Roman" w:hAnsi="Times New Roman" w:cs="Times New Roman"/>
          <w:sz w:val="28"/>
          <w:szCs w:val="28"/>
        </w:rPr>
        <w:t>org</w:t>
      </w:r>
      <w:r w:rsidRPr="00961308">
        <w:rPr>
          <w:rFonts w:ascii="Times New Roman" w:hAnsi="Times New Roman" w:cs="Times New Roman"/>
          <w:sz w:val="28"/>
          <w:szCs w:val="28"/>
          <w:lang w:val="uk-UA"/>
        </w:rPr>
        <w:t xml:space="preserve">. Такі завдання дають змогу в ігровій формі засвоїти та перевірити рівень навчальних досягнень учнів. </w:t>
      </w:r>
      <w:r w:rsidRPr="00961308">
        <w:rPr>
          <w:rFonts w:ascii="Times New Roman" w:hAnsi="Times New Roman" w:cs="Times New Roman"/>
          <w:sz w:val="28"/>
          <w:szCs w:val="28"/>
        </w:rPr>
        <w:t xml:space="preserve">Важливо, що даний сервіс дозволяє публікувати свої вправи та користуватися вже створеними вправами інших учителів. </w:t>
      </w:r>
    </w:p>
    <w:p w:rsidR="00055FBD" w:rsidRPr="00961308" w:rsidRDefault="00055FBD" w:rsidP="00961308">
      <w:pPr>
        <w:pStyle w:val="a6"/>
        <w:numPr>
          <w:ilvl w:val="0"/>
          <w:numId w:val="4"/>
        </w:numPr>
        <w:shd w:val="clear" w:color="auto" w:fill="FFFFFF"/>
        <w:spacing w:after="0" w:line="360" w:lineRule="auto"/>
        <w:jc w:val="both"/>
        <w:rPr>
          <w:rFonts w:ascii="Times New Roman" w:hAnsi="Times New Roman" w:cs="Times New Roman"/>
          <w:b/>
          <w:bCs/>
          <w:sz w:val="28"/>
          <w:szCs w:val="28"/>
          <w:lang w:val="uk-UA"/>
        </w:rPr>
      </w:pPr>
      <w:r w:rsidRPr="00961308">
        <w:rPr>
          <w:rFonts w:ascii="Times New Roman" w:hAnsi="Times New Roman" w:cs="Times New Roman"/>
          <w:b/>
          <w:bCs/>
          <w:sz w:val="28"/>
          <w:szCs w:val="28"/>
          <w:lang w:val="uk-UA"/>
        </w:rPr>
        <w:t xml:space="preserve">Сервіс </w:t>
      </w:r>
      <w:r w:rsidRPr="00961308">
        <w:rPr>
          <w:rFonts w:ascii="Times New Roman" w:hAnsi="Times New Roman" w:cs="Times New Roman"/>
          <w:b/>
          <w:bCs/>
          <w:sz w:val="28"/>
          <w:szCs w:val="28"/>
        </w:rPr>
        <w:t>Umaigra</w:t>
      </w:r>
      <w:r w:rsidRPr="00961308">
        <w:rPr>
          <w:rFonts w:ascii="Times New Roman" w:hAnsi="Times New Roman" w:cs="Times New Roman"/>
          <w:b/>
          <w:bCs/>
          <w:sz w:val="28"/>
          <w:szCs w:val="28"/>
          <w:lang w:val="uk-UA"/>
        </w:rPr>
        <w:t xml:space="preserve"> </w:t>
      </w:r>
    </w:p>
    <w:p w:rsidR="00057A9F" w:rsidRPr="00961308" w:rsidRDefault="00055FBD" w:rsidP="00961308">
      <w:pPr>
        <w:spacing w:after="0" w:line="360" w:lineRule="auto"/>
        <w:contextualSpacing/>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Дозволяє створювати дидактичні онлайн-ігри з різних навчальних предметів для дітей. Може бути легко інтегрований в основний навчальний процес в якості додаткового навчального інструменту – ігрового, і в той же час ефективного, який можна використовувати як в школі, так і вдома, як індивідуально, так і для групи учнів.</w:t>
      </w:r>
    </w:p>
    <w:p w:rsidR="00055FBD" w:rsidRPr="00961308" w:rsidRDefault="00055FBD" w:rsidP="00961308">
      <w:pPr>
        <w:spacing w:after="0" w:line="360" w:lineRule="auto"/>
        <w:contextualSpacing/>
        <w:jc w:val="both"/>
        <w:rPr>
          <w:rFonts w:ascii="Times New Roman" w:hAnsi="Times New Roman" w:cs="Times New Roman"/>
          <w:sz w:val="28"/>
          <w:szCs w:val="28"/>
          <w:lang w:val="uk-UA"/>
        </w:rPr>
      </w:pPr>
      <w:r w:rsidRPr="00961308">
        <w:rPr>
          <w:rFonts w:ascii="Times New Roman" w:hAnsi="Times New Roman" w:cs="Times New Roman"/>
          <w:sz w:val="28"/>
          <w:szCs w:val="28"/>
        </w:rPr>
        <w:lastRenderedPageBreak/>
        <w:t xml:space="preserve">. Завдання у вигляді інтерактивних малюнків створюються за допомогою </w:t>
      </w:r>
      <w:r w:rsidRPr="00961308">
        <w:rPr>
          <w:rFonts w:ascii="Times New Roman" w:hAnsi="Times New Roman" w:cs="Times New Roman"/>
          <w:b/>
          <w:bCs/>
          <w:sz w:val="28"/>
          <w:szCs w:val="28"/>
        </w:rPr>
        <w:t xml:space="preserve">сервісу Тhinglink. </w:t>
      </w:r>
      <w:r w:rsidRPr="00961308">
        <w:rPr>
          <w:rFonts w:ascii="Times New Roman" w:hAnsi="Times New Roman" w:cs="Times New Roman"/>
          <w:sz w:val="28"/>
          <w:szCs w:val="28"/>
        </w:rPr>
        <w:t>Малюнок містить теги, натиснувши на які, учень отримує певну інформацію може переглянути відео фрагмент або посилання на веб-ресурс. Малюнок можна використовувати для вивчення нового матеріалу, узагальнення та систематизації знань учнів.</w:t>
      </w:r>
    </w:p>
    <w:p w:rsidR="00055FBD" w:rsidRPr="00961308" w:rsidRDefault="00055FBD"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b/>
          <w:sz w:val="28"/>
          <w:szCs w:val="28"/>
          <w:lang w:val="uk-UA"/>
        </w:rPr>
        <w:t xml:space="preserve">Сервіси </w:t>
      </w:r>
      <w:r w:rsidRPr="00961308">
        <w:rPr>
          <w:rFonts w:ascii="Times New Roman" w:hAnsi="Times New Roman" w:cs="Times New Roman"/>
          <w:b/>
          <w:sz w:val="28"/>
          <w:szCs w:val="28"/>
        </w:rPr>
        <w:t>Google</w:t>
      </w:r>
      <w:r w:rsidRPr="00961308">
        <w:rPr>
          <w:rFonts w:ascii="Times New Roman" w:hAnsi="Times New Roman" w:cs="Times New Roman"/>
          <w:b/>
          <w:sz w:val="28"/>
          <w:szCs w:val="28"/>
          <w:lang w:val="uk-UA"/>
        </w:rPr>
        <w:t>:</w:t>
      </w:r>
      <w:r w:rsidRPr="00961308">
        <w:rPr>
          <w:rFonts w:ascii="Times New Roman" w:hAnsi="Times New Roman" w:cs="Times New Roman"/>
          <w:sz w:val="28"/>
          <w:szCs w:val="28"/>
          <w:lang w:val="uk-UA"/>
        </w:rPr>
        <w:t xml:space="preserve"> карти, презентації, </w:t>
      </w:r>
      <w:r w:rsidRPr="00961308">
        <w:rPr>
          <w:rFonts w:ascii="Times New Roman" w:hAnsi="Times New Roman" w:cs="Times New Roman"/>
          <w:sz w:val="28"/>
          <w:szCs w:val="28"/>
        </w:rPr>
        <w:t>Google</w:t>
      </w:r>
      <w:r w:rsidRPr="00961308">
        <w:rPr>
          <w:rFonts w:ascii="Times New Roman" w:hAnsi="Times New Roman" w:cs="Times New Roman"/>
          <w:sz w:val="28"/>
          <w:szCs w:val="28"/>
          <w:lang w:val="uk-UA"/>
        </w:rPr>
        <w:t xml:space="preserve"> </w:t>
      </w:r>
      <w:r w:rsidRPr="00961308">
        <w:rPr>
          <w:rFonts w:ascii="Times New Roman" w:hAnsi="Times New Roman" w:cs="Times New Roman"/>
          <w:sz w:val="28"/>
          <w:szCs w:val="28"/>
        </w:rPr>
        <w:t>Sites</w:t>
      </w:r>
      <w:r w:rsidRPr="00961308">
        <w:rPr>
          <w:rFonts w:ascii="Times New Roman" w:hAnsi="Times New Roman" w:cs="Times New Roman"/>
          <w:sz w:val="28"/>
          <w:szCs w:val="28"/>
          <w:lang w:val="uk-UA"/>
        </w:rPr>
        <w:t xml:space="preserve">, додаток </w:t>
      </w:r>
      <w:r w:rsidRPr="00961308">
        <w:rPr>
          <w:rFonts w:ascii="Times New Roman" w:hAnsi="Times New Roman" w:cs="Times New Roman"/>
          <w:sz w:val="28"/>
          <w:szCs w:val="28"/>
        </w:rPr>
        <w:t>Google</w:t>
      </w:r>
      <w:r w:rsidRPr="00961308">
        <w:rPr>
          <w:rFonts w:ascii="Times New Roman" w:hAnsi="Times New Roman" w:cs="Times New Roman"/>
          <w:sz w:val="28"/>
          <w:szCs w:val="28"/>
          <w:lang w:val="uk-UA"/>
        </w:rPr>
        <w:t xml:space="preserve"> </w:t>
      </w:r>
      <w:r w:rsidRPr="00961308">
        <w:rPr>
          <w:rFonts w:ascii="Times New Roman" w:hAnsi="Times New Roman" w:cs="Times New Roman"/>
          <w:sz w:val="28"/>
          <w:szCs w:val="28"/>
        </w:rPr>
        <w:t>Arts</w:t>
      </w:r>
      <w:r w:rsidRPr="00961308">
        <w:rPr>
          <w:rFonts w:ascii="Times New Roman" w:hAnsi="Times New Roman" w:cs="Times New Roman"/>
          <w:sz w:val="28"/>
          <w:szCs w:val="28"/>
          <w:lang w:val="uk-UA"/>
        </w:rPr>
        <w:t xml:space="preserve"> &amp; </w:t>
      </w:r>
      <w:r w:rsidRPr="00961308">
        <w:rPr>
          <w:rFonts w:ascii="Times New Roman" w:hAnsi="Times New Roman" w:cs="Times New Roman"/>
          <w:sz w:val="28"/>
          <w:szCs w:val="28"/>
        </w:rPr>
        <w:t>Culture</w:t>
      </w:r>
      <w:r w:rsidRPr="00961308">
        <w:rPr>
          <w:rFonts w:ascii="Times New Roman" w:hAnsi="Times New Roman" w:cs="Times New Roman"/>
          <w:sz w:val="28"/>
          <w:szCs w:val="28"/>
          <w:lang w:val="uk-UA"/>
        </w:rPr>
        <w:t xml:space="preserve"> тощо;</w:t>
      </w:r>
    </w:p>
    <w:p w:rsidR="00055FBD" w:rsidRPr="00961308" w:rsidRDefault="00055FBD"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інтерактивні дошки </w:t>
      </w:r>
      <w:r w:rsidRPr="00961308">
        <w:rPr>
          <w:rFonts w:ascii="Times New Roman" w:hAnsi="Times New Roman" w:cs="Times New Roman"/>
          <w:b/>
          <w:sz w:val="28"/>
          <w:szCs w:val="28"/>
        </w:rPr>
        <w:t>Padlet</w:t>
      </w:r>
      <w:r w:rsidRPr="00961308">
        <w:rPr>
          <w:rFonts w:ascii="Times New Roman" w:hAnsi="Times New Roman" w:cs="Times New Roman"/>
          <w:b/>
          <w:sz w:val="28"/>
          <w:szCs w:val="28"/>
          <w:lang w:val="uk-UA"/>
        </w:rPr>
        <w:t xml:space="preserve">, </w:t>
      </w:r>
      <w:r w:rsidRPr="00961308">
        <w:rPr>
          <w:rFonts w:ascii="Times New Roman" w:hAnsi="Times New Roman" w:cs="Times New Roman"/>
          <w:b/>
          <w:sz w:val="28"/>
          <w:szCs w:val="28"/>
        </w:rPr>
        <w:t>Linoit</w:t>
      </w:r>
      <w:r w:rsidRPr="00961308">
        <w:rPr>
          <w:rFonts w:ascii="Times New Roman" w:hAnsi="Times New Roman" w:cs="Times New Roman"/>
          <w:sz w:val="28"/>
          <w:szCs w:val="28"/>
          <w:lang w:val="uk-UA"/>
        </w:rPr>
        <w:t>;</w:t>
      </w:r>
    </w:p>
    <w:p w:rsidR="00055FBD" w:rsidRPr="00961308" w:rsidRDefault="00055FBD"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b/>
          <w:sz w:val="28"/>
          <w:szCs w:val="28"/>
        </w:rPr>
        <w:t>Kahoot</w:t>
      </w:r>
      <w:r w:rsidRPr="00961308">
        <w:rPr>
          <w:rFonts w:ascii="Times New Roman" w:hAnsi="Times New Roman" w:cs="Times New Roman"/>
          <w:b/>
          <w:sz w:val="28"/>
          <w:szCs w:val="28"/>
          <w:lang w:val="uk-UA"/>
        </w:rPr>
        <w:t xml:space="preserve"> </w:t>
      </w:r>
      <w:r w:rsidRPr="00961308">
        <w:rPr>
          <w:rFonts w:ascii="Times New Roman" w:hAnsi="Times New Roman" w:cs="Times New Roman"/>
          <w:sz w:val="28"/>
          <w:szCs w:val="28"/>
          <w:lang w:val="uk-UA"/>
        </w:rPr>
        <w:t>– сервіс для створення інтерактивних навчальних вправ;</w:t>
      </w:r>
    </w:p>
    <w:p w:rsidR="00055FBD" w:rsidRPr="00961308" w:rsidRDefault="00055FBD"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rPr>
        <w:t xml:space="preserve">Генератори QR-кодів </w:t>
      </w:r>
    </w:p>
    <w:p w:rsidR="00055FBD" w:rsidRPr="00961308" w:rsidRDefault="00055FBD"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b/>
          <w:sz w:val="28"/>
          <w:szCs w:val="28"/>
        </w:rPr>
        <w:t>Wordart, Wordle</w:t>
      </w:r>
      <w:r w:rsidRPr="00961308">
        <w:rPr>
          <w:rFonts w:ascii="Times New Roman" w:hAnsi="Times New Roman" w:cs="Times New Roman"/>
          <w:sz w:val="28"/>
          <w:szCs w:val="28"/>
        </w:rPr>
        <w:t xml:space="preserve"> – сервіси для створення хмаринок слів;</w:t>
      </w:r>
    </w:p>
    <w:p w:rsidR="00DE1E56" w:rsidRPr="00961308" w:rsidRDefault="00055FBD" w:rsidP="00961308">
      <w:pPr>
        <w:spacing w:after="0" w:line="360" w:lineRule="auto"/>
        <w:jc w:val="both"/>
        <w:rPr>
          <w:rFonts w:ascii="Times New Roman" w:hAnsi="Times New Roman" w:cs="Times New Roman"/>
          <w:sz w:val="28"/>
          <w:szCs w:val="28"/>
        </w:rPr>
      </w:pPr>
      <w:r w:rsidRPr="00961308">
        <w:rPr>
          <w:rFonts w:ascii="Times New Roman" w:hAnsi="Times New Roman" w:cs="Times New Roman"/>
          <w:b/>
          <w:sz w:val="28"/>
          <w:szCs w:val="28"/>
        </w:rPr>
        <w:t>YouTube</w:t>
      </w:r>
      <w:r w:rsidRPr="00961308">
        <w:rPr>
          <w:rFonts w:ascii="Times New Roman" w:hAnsi="Times New Roman" w:cs="Times New Roman"/>
          <w:sz w:val="28"/>
          <w:szCs w:val="28"/>
        </w:rPr>
        <w:t xml:space="preserve"> – для перегляду роликів за темою уроку та завантаження створених учнями робіт.</w:t>
      </w:r>
    </w:p>
    <w:p w:rsidR="00057A9F" w:rsidRPr="00961308" w:rsidRDefault="00DE1E56" w:rsidP="00961308">
      <w:pPr>
        <w:spacing w:after="0" w:line="360" w:lineRule="auto"/>
        <w:contextualSpacing/>
        <w:jc w:val="center"/>
        <w:rPr>
          <w:rFonts w:ascii="Times New Roman" w:eastAsia="Calibri" w:hAnsi="Times New Roman" w:cs="Times New Roman"/>
          <w:b/>
          <w:sz w:val="28"/>
          <w:szCs w:val="28"/>
          <w:lang w:val="uk-UA"/>
        </w:rPr>
      </w:pPr>
      <w:r w:rsidRPr="00961308">
        <w:rPr>
          <w:rFonts w:ascii="Times New Roman" w:eastAsia="Calibri" w:hAnsi="Times New Roman" w:cs="Times New Roman"/>
          <w:b/>
          <w:sz w:val="28"/>
          <w:szCs w:val="28"/>
          <w:lang w:val="uk-UA"/>
        </w:rPr>
        <w:t>«</w:t>
      </w:r>
      <w:r w:rsidR="00057A9F" w:rsidRPr="00961308">
        <w:rPr>
          <w:rFonts w:ascii="Times New Roman" w:eastAsia="Calibri" w:hAnsi="Times New Roman" w:cs="Times New Roman"/>
          <w:b/>
          <w:sz w:val="28"/>
          <w:szCs w:val="28"/>
          <w:lang w:val="uk-UA"/>
        </w:rPr>
        <w:t>Угадай мелодію</w:t>
      </w:r>
      <w:r w:rsidRPr="00961308">
        <w:rPr>
          <w:rFonts w:ascii="Times New Roman" w:eastAsia="Calibri" w:hAnsi="Times New Roman" w:cs="Times New Roman"/>
          <w:b/>
          <w:sz w:val="28"/>
          <w:szCs w:val="28"/>
          <w:lang w:val="uk-UA"/>
        </w:rPr>
        <w:t>»</w:t>
      </w:r>
    </w:p>
    <w:p w:rsidR="001B5ADA" w:rsidRPr="00961308" w:rsidRDefault="00057A9F" w:rsidP="00961308">
      <w:pPr>
        <w:spacing w:after="0" w:line="360" w:lineRule="auto"/>
        <w:ind w:firstLine="708"/>
        <w:contextualSpacing/>
        <w:jc w:val="both"/>
        <w:rPr>
          <w:rFonts w:ascii="Times New Roman" w:eastAsia="Calibri" w:hAnsi="Times New Roman" w:cs="Times New Roman"/>
          <w:sz w:val="28"/>
          <w:szCs w:val="28"/>
          <w:lang w:val="uk-UA"/>
        </w:rPr>
      </w:pPr>
      <w:r w:rsidRPr="00961308">
        <w:rPr>
          <w:rFonts w:ascii="Times New Roman" w:eastAsia="Calibri" w:hAnsi="Times New Roman" w:cs="Times New Roman"/>
          <w:sz w:val="28"/>
          <w:szCs w:val="28"/>
          <w:lang w:val="uk-UA"/>
        </w:rPr>
        <w:t xml:space="preserve">Із давніх-давен музика не тільки покращувала настрій, а й поліпшувала здоров’я. Музикою лікують важко хворих, але хворих серед нас немає, бо ми вчителі з основ здоров’я. Тому зараз ми покращимо собі настрій. </w:t>
      </w:r>
      <w:r w:rsidR="00DE1E56" w:rsidRPr="00961308">
        <w:rPr>
          <w:rFonts w:ascii="Times New Roman" w:eastAsia="Calibri" w:hAnsi="Times New Roman" w:cs="Times New Roman"/>
          <w:sz w:val="28"/>
          <w:szCs w:val="28"/>
          <w:lang w:val="uk-UA"/>
        </w:rPr>
        <w:t xml:space="preserve"> </w:t>
      </w:r>
      <w:r w:rsidRPr="00961308">
        <w:rPr>
          <w:rFonts w:ascii="Times New Roman" w:eastAsia="Calibri" w:hAnsi="Times New Roman" w:cs="Times New Roman"/>
          <w:sz w:val="28"/>
          <w:szCs w:val="28"/>
          <w:lang w:val="uk-UA"/>
        </w:rPr>
        <w:t>Пропоную пізнати мелодію, а за бажанням і заспівати її.</w:t>
      </w:r>
    </w:p>
    <w:p w:rsidR="001B5ADA" w:rsidRPr="00961308" w:rsidRDefault="001B5ADA" w:rsidP="00961308">
      <w:pPr>
        <w:spacing w:after="0" w:line="360" w:lineRule="auto"/>
        <w:ind w:left="75"/>
        <w:jc w:val="center"/>
        <w:rPr>
          <w:rFonts w:ascii="Times New Roman" w:hAnsi="Times New Roman" w:cs="Times New Roman"/>
          <w:b/>
          <w:sz w:val="28"/>
          <w:szCs w:val="28"/>
          <w:lang w:val="uk-UA"/>
        </w:rPr>
      </w:pPr>
      <w:r w:rsidRPr="00961308">
        <w:rPr>
          <w:rFonts w:ascii="Times New Roman" w:hAnsi="Times New Roman" w:cs="Times New Roman"/>
          <w:b/>
          <w:sz w:val="28"/>
          <w:szCs w:val="28"/>
          <w:lang w:val="uk-UA"/>
        </w:rPr>
        <w:t>Вправа «Магазин»</w:t>
      </w:r>
    </w:p>
    <w:p w:rsidR="001B5ADA" w:rsidRPr="00961308" w:rsidRDefault="001B5ADA" w:rsidP="00961308">
      <w:pPr>
        <w:spacing w:after="0" w:line="360" w:lineRule="auto"/>
        <w:ind w:firstLine="567"/>
        <w:jc w:val="both"/>
        <w:rPr>
          <w:rFonts w:ascii="Times New Roman" w:hAnsi="Times New Roman" w:cs="Times New Roman"/>
          <w:i/>
          <w:sz w:val="24"/>
          <w:szCs w:val="24"/>
          <w:u w:val="single"/>
          <w:lang w:val="uk-UA"/>
        </w:rPr>
      </w:pPr>
      <w:r w:rsidRPr="00961308">
        <w:rPr>
          <w:rFonts w:ascii="Times New Roman" w:hAnsi="Times New Roman" w:cs="Times New Roman"/>
          <w:i/>
          <w:sz w:val="24"/>
          <w:szCs w:val="24"/>
          <w:u w:val="single"/>
          <w:lang w:val="uk-UA"/>
        </w:rPr>
        <w:t>Мета: дати  учасникам можливість  усвідомити свої сильні сторони.</w:t>
      </w:r>
    </w:p>
    <w:p w:rsidR="001B5ADA" w:rsidRPr="00961308" w:rsidRDefault="001B5ADA" w:rsidP="00961308">
      <w:pPr>
        <w:spacing w:after="0" w:line="360" w:lineRule="auto"/>
        <w:ind w:firstLine="567"/>
        <w:jc w:val="both"/>
        <w:rPr>
          <w:rFonts w:ascii="Times New Roman" w:hAnsi="Times New Roman" w:cs="Times New Roman"/>
          <w:i/>
          <w:sz w:val="24"/>
          <w:szCs w:val="24"/>
          <w:u w:val="single"/>
          <w:lang w:val="uk-UA"/>
        </w:rPr>
      </w:pPr>
      <w:r w:rsidRPr="00961308">
        <w:rPr>
          <w:rFonts w:ascii="Times New Roman" w:hAnsi="Times New Roman" w:cs="Times New Roman"/>
          <w:i/>
          <w:sz w:val="24"/>
          <w:szCs w:val="24"/>
          <w:u w:val="single"/>
          <w:lang w:val="uk-UA"/>
        </w:rPr>
        <w:t>Час: 15 хвилин.</w:t>
      </w:r>
    </w:p>
    <w:p w:rsidR="001B5ADA" w:rsidRPr="00961308" w:rsidRDefault="001B5ADA" w:rsidP="00961308">
      <w:pPr>
        <w:spacing w:after="0" w:line="360" w:lineRule="auto"/>
        <w:ind w:firstLine="567"/>
        <w:jc w:val="both"/>
        <w:rPr>
          <w:rFonts w:ascii="Times New Roman" w:hAnsi="Times New Roman" w:cs="Times New Roman"/>
          <w:i/>
          <w:sz w:val="24"/>
          <w:szCs w:val="24"/>
          <w:u w:val="single"/>
          <w:lang w:val="uk-UA"/>
        </w:rPr>
      </w:pPr>
      <w:r w:rsidRPr="00961308">
        <w:rPr>
          <w:rFonts w:ascii="Times New Roman" w:hAnsi="Times New Roman" w:cs="Times New Roman"/>
          <w:i/>
          <w:sz w:val="24"/>
          <w:szCs w:val="24"/>
          <w:u w:val="single"/>
          <w:lang w:val="uk-UA"/>
        </w:rPr>
        <w:t>Обладнання: картки з позитивними якостями, заповнені учасниками.</w:t>
      </w:r>
    </w:p>
    <w:p w:rsidR="001B5ADA" w:rsidRPr="00961308" w:rsidRDefault="001B5ADA" w:rsidP="00961308">
      <w:pPr>
        <w:spacing w:after="0" w:line="360" w:lineRule="auto"/>
        <w:ind w:firstLine="567"/>
        <w:jc w:val="both"/>
        <w:rPr>
          <w:rFonts w:ascii="Times New Roman" w:hAnsi="Times New Roman" w:cs="Times New Roman"/>
          <w:i/>
          <w:sz w:val="24"/>
          <w:szCs w:val="24"/>
          <w:u w:val="single"/>
          <w:lang w:val="uk-UA"/>
        </w:rPr>
      </w:pPr>
      <w:r w:rsidRPr="00961308">
        <w:rPr>
          <w:rFonts w:ascii="Times New Roman" w:hAnsi="Times New Roman" w:cs="Times New Roman"/>
          <w:i/>
          <w:sz w:val="24"/>
          <w:szCs w:val="24"/>
          <w:u w:val="single"/>
          <w:lang w:val="uk-UA"/>
        </w:rPr>
        <w:t>Ведучий просить учасників уявити магазин, у якому продаються досить незвичайні «речі»: терпіння, почуття гумору, доброта, щедрість, відповідальність, – ті якості, які вони вказали на своїх картках. Кожний учасник – продавець у цьому магазині. Учасники продають свої позитивні якості в обмін на які-небудь інші. Товар кожного учасника розкладений перед ним на лотку.</w:t>
      </w:r>
    </w:p>
    <w:p w:rsidR="001B5ADA" w:rsidRPr="00961308" w:rsidRDefault="001B5ADA" w:rsidP="00961308">
      <w:pPr>
        <w:spacing w:after="0" w:line="360" w:lineRule="auto"/>
        <w:ind w:firstLine="567"/>
        <w:jc w:val="both"/>
        <w:rPr>
          <w:rFonts w:ascii="Times New Roman" w:hAnsi="Times New Roman" w:cs="Times New Roman"/>
          <w:i/>
          <w:sz w:val="24"/>
          <w:szCs w:val="24"/>
          <w:u w:val="single"/>
          <w:lang w:val="uk-UA"/>
        </w:rPr>
      </w:pPr>
      <w:r w:rsidRPr="00961308">
        <w:rPr>
          <w:rFonts w:ascii="Times New Roman" w:hAnsi="Times New Roman" w:cs="Times New Roman"/>
          <w:i/>
          <w:sz w:val="24"/>
          <w:szCs w:val="24"/>
          <w:u w:val="single"/>
          <w:lang w:val="uk-UA"/>
        </w:rPr>
        <w:t xml:space="preserve">Викликають першого учасника, що може виміняти в інших продавців по одній «речі» (якості), якої в нього немає. Наприклад, покупець просить у продавця «терпіння». Продавець запитує у учасника, скільки йому потрібно «терпіння», навіщо воно йому, до кого він хоче бути терпимим. Як плату він просить щось замість терпіння. Наприклад, </w:t>
      </w:r>
      <w:r w:rsidRPr="00961308">
        <w:rPr>
          <w:rFonts w:ascii="Times New Roman" w:hAnsi="Times New Roman" w:cs="Times New Roman"/>
          <w:i/>
          <w:sz w:val="24"/>
          <w:szCs w:val="24"/>
          <w:u w:val="single"/>
          <w:lang w:val="uk-UA"/>
        </w:rPr>
        <w:lastRenderedPageBreak/>
        <w:t>«покупець» розплачується «почуттям гумору», якого в нього надміру. Потім «покупцем» стає наступний учасник.</w:t>
      </w:r>
    </w:p>
    <w:p w:rsidR="00DE1E56" w:rsidRPr="00961308" w:rsidRDefault="000202C9" w:rsidP="00961308">
      <w:pPr>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sz w:val="28"/>
          <w:szCs w:val="28"/>
        </w:rPr>
        <w:t>Запроваджувати</w:t>
      </w:r>
      <w:r w:rsidRPr="00961308">
        <w:rPr>
          <w:rFonts w:ascii="Times New Roman" w:hAnsi="Times New Roman" w:cs="Times New Roman"/>
          <w:sz w:val="28"/>
          <w:szCs w:val="28"/>
          <w:lang w:val="uk-UA"/>
        </w:rPr>
        <w:t xml:space="preserve"> між інтеграційні </w:t>
      </w:r>
      <w:r w:rsidRPr="00961308">
        <w:rPr>
          <w:rFonts w:ascii="Times New Roman" w:hAnsi="Times New Roman" w:cs="Times New Roman"/>
          <w:sz w:val="28"/>
          <w:szCs w:val="28"/>
        </w:rPr>
        <w:t xml:space="preserve">підходи можна не тільки на уроках, безпосередньо пов'язаних з точними науками. Великий простір для пошуків надають й інші предмети. Наприклад, на заняттях образотворчого мистецтва учні можуть спостерігати за кольорами, дослідити процес фотосинтезу, вивчити ефект веселки, провести дослідження з розчином крохмалю та йодом, створити власні копії витворів мистецтва або макети геометричних фігур, працювати з різноманітною інформацією, готувати відповідні презентації тощо. </w:t>
      </w:r>
      <w:r w:rsidRPr="00961308">
        <w:rPr>
          <w:rFonts w:ascii="Times New Roman" w:hAnsi="Times New Roman" w:cs="Times New Roman"/>
          <w:sz w:val="28"/>
          <w:szCs w:val="28"/>
          <w:lang w:val="uk-UA"/>
        </w:rPr>
        <w:t xml:space="preserve">На уроках основ здоров’я вести бухгалтерський облік шкідливих звичок, організовувати пункти збори, оформлювати леп буки, запроваджувати проекти по чистоті довкілля, тепло ефективності будівель, тощо. Сучасні діти сильно відрізняються від потоків інших років. Яскраві ознаки: вони незалежні, розкуті, на «ти» з усіма гаджетами, краще розуміються в мережі Інтернет. Продовжувати можна ще довго, але поряд з плюсами, завжди є мінус: вони завжди прагнуть до сенсаційних новинок, у них низька сфокусованість уваги, дуже часто простий виклад матеріалу для них ототожнюється з нудьгою. Тому і перед сучасним вчителем також теж стоїть дуже багато питань, зокрема і питання безперервного особистісного руху. </w:t>
      </w:r>
    </w:p>
    <w:p w:rsidR="000F2CE4" w:rsidRPr="00961308" w:rsidRDefault="000F2CE4" w:rsidP="00961308">
      <w:pPr>
        <w:spacing w:after="0" w:line="360" w:lineRule="auto"/>
        <w:jc w:val="center"/>
        <w:rPr>
          <w:rFonts w:ascii="Times New Roman" w:hAnsi="Times New Roman" w:cs="Times New Roman"/>
          <w:b/>
          <w:sz w:val="28"/>
          <w:szCs w:val="28"/>
          <w:lang w:val="uk-UA"/>
        </w:rPr>
      </w:pPr>
      <w:r w:rsidRPr="00961308">
        <w:rPr>
          <w:rFonts w:ascii="Times New Roman" w:hAnsi="Times New Roman" w:cs="Times New Roman"/>
          <w:b/>
          <w:sz w:val="28"/>
          <w:szCs w:val="28"/>
          <w:lang w:val="uk-UA"/>
        </w:rPr>
        <w:t>Вправа «Сходинки»</w:t>
      </w:r>
    </w:p>
    <w:p w:rsidR="00DE1E56" w:rsidRPr="00961308" w:rsidRDefault="000F2CE4" w:rsidP="00961308">
      <w:pPr>
        <w:spacing w:after="0" w:line="360" w:lineRule="auto"/>
        <w:ind w:firstLine="708"/>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Експрес-діагностика визначення самооцінки. Учасникам роздають бланк з намальованою на ній драбинкою з 10 сходинок.</w:t>
      </w:r>
      <w:r w:rsidR="00DE1E56" w:rsidRPr="00961308">
        <w:rPr>
          <w:rFonts w:ascii="Times New Roman" w:hAnsi="Times New Roman" w:cs="Times New Roman"/>
          <w:sz w:val="28"/>
          <w:szCs w:val="28"/>
          <w:lang w:val="uk-UA"/>
        </w:rPr>
        <w:t xml:space="preserve"> Тренер </w:t>
      </w:r>
      <w:r w:rsidRPr="00961308">
        <w:rPr>
          <w:rFonts w:ascii="Times New Roman" w:hAnsi="Times New Roman" w:cs="Times New Roman"/>
          <w:sz w:val="28"/>
          <w:szCs w:val="28"/>
          <w:lang w:val="uk-UA"/>
        </w:rPr>
        <w:t xml:space="preserve"> пропонує учасникам уявити себе на тій сходинці, на якій, на їхню думку, вони зараз перебувають. Після того як усі намалювали, психолог повідомляє ключ до цієї методики: 1—4 сходинка — занижена самооцінка, 5—7 сходинка — самооцінка адекватна, 8—10</w:t>
      </w:r>
      <w:r w:rsidR="000202C9" w:rsidRPr="00961308">
        <w:rPr>
          <w:rFonts w:ascii="Times New Roman" w:hAnsi="Times New Roman" w:cs="Times New Roman"/>
          <w:sz w:val="28"/>
          <w:szCs w:val="28"/>
          <w:lang w:val="uk-UA"/>
        </w:rPr>
        <w:t xml:space="preserve"> сходинка — завищена самооцінка.</w:t>
      </w:r>
    </w:p>
    <w:p w:rsidR="000F2CE4" w:rsidRPr="00961308" w:rsidRDefault="000F2CE4" w:rsidP="00961308">
      <w:pPr>
        <w:spacing w:after="0" w:line="360" w:lineRule="auto"/>
        <w:jc w:val="center"/>
        <w:rPr>
          <w:rFonts w:ascii="Times New Roman" w:hAnsi="Times New Roman" w:cs="Times New Roman"/>
          <w:b/>
          <w:sz w:val="28"/>
          <w:szCs w:val="28"/>
          <w:lang w:val="uk-UA"/>
        </w:rPr>
      </w:pPr>
      <w:r w:rsidRPr="00961308">
        <w:rPr>
          <w:rFonts w:ascii="Times New Roman" w:hAnsi="Times New Roman" w:cs="Times New Roman"/>
          <w:b/>
          <w:sz w:val="28"/>
          <w:szCs w:val="28"/>
          <w:lang w:val="uk-UA"/>
        </w:rPr>
        <w:t>Вправа «Мова кольору»</w:t>
      </w:r>
    </w:p>
    <w:p w:rsidR="000F2CE4" w:rsidRPr="00961308" w:rsidRDefault="000F2CE4" w:rsidP="00961308">
      <w:pPr>
        <w:spacing w:after="0" w:line="360" w:lineRule="auto"/>
        <w:jc w:val="both"/>
        <w:rPr>
          <w:rFonts w:ascii="Times New Roman" w:hAnsi="Times New Roman" w:cs="Times New Roman"/>
          <w:i/>
          <w:sz w:val="24"/>
          <w:szCs w:val="24"/>
          <w:u w:val="single"/>
          <w:lang w:val="uk-UA"/>
        </w:rPr>
      </w:pPr>
      <w:r w:rsidRPr="00961308">
        <w:rPr>
          <w:rFonts w:ascii="Times New Roman" w:hAnsi="Times New Roman" w:cs="Times New Roman"/>
          <w:i/>
          <w:sz w:val="24"/>
          <w:szCs w:val="24"/>
          <w:u w:val="single"/>
          <w:lang w:val="uk-UA"/>
        </w:rPr>
        <w:t>Завдання: вибирають добровольця. За вказівкою — він заплющує очі, а інші учасники задумують тихенько між собою будь-який колір, для початку ліпше один з основних: червоний, синій, зелений, жовтий.</w:t>
      </w:r>
      <w:r w:rsidR="00DE1E56" w:rsidRPr="00961308">
        <w:rPr>
          <w:rFonts w:ascii="Times New Roman" w:hAnsi="Times New Roman" w:cs="Times New Roman"/>
          <w:i/>
          <w:sz w:val="24"/>
          <w:szCs w:val="24"/>
          <w:u w:val="single"/>
          <w:lang w:val="uk-UA"/>
        </w:rPr>
        <w:t xml:space="preserve"> </w:t>
      </w:r>
      <w:r w:rsidRPr="00961308">
        <w:rPr>
          <w:rFonts w:ascii="Times New Roman" w:hAnsi="Times New Roman" w:cs="Times New Roman"/>
          <w:i/>
          <w:sz w:val="24"/>
          <w:szCs w:val="24"/>
          <w:u w:val="single"/>
          <w:lang w:val="uk-UA"/>
        </w:rPr>
        <w:t xml:space="preserve">Коли доброволець розплющить очі, усі учасники </w:t>
      </w:r>
      <w:r w:rsidRPr="00961308">
        <w:rPr>
          <w:rFonts w:ascii="Times New Roman" w:hAnsi="Times New Roman" w:cs="Times New Roman"/>
          <w:i/>
          <w:sz w:val="24"/>
          <w:szCs w:val="24"/>
          <w:u w:val="single"/>
          <w:lang w:val="uk-UA"/>
        </w:rPr>
        <w:lastRenderedPageBreak/>
        <w:t>власною поведінкою, передусім емоційним станом, намагаються зобразити цей колір, не називаючи його, а доброволець повинен відгадати, що це за колір. Якщо він вгадав, обирають іншого добровольця, якщо ні, залишається той самий.</w:t>
      </w:r>
    </w:p>
    <w:p w:rsidR="000F2CE4" w:rsidRPr="00961308" w:rsidRDefault="000F2CE4" w:rsidP="00961308">
      <w:pPr>
        <w:spacing w:after="0" w:line="360" w:lineRule="auto"/>
        <w:jc w:val="both"/>
        <w:rPr>
          <w:rFonts w:ascii="Times New Roman" w:hAnsi="Times New Roman" w:cs="Times New Roman"/>
          <w:b/>
          <w:sz w:val="28"/>
          <w:szCs w:val="28"/>
          <w:lang w:val="uk-UA"/>
        </w:rPr>
      </w:pPr>
      <w:r w:rsidRPr="00961308">
        <w:rPr>
          <w:rFonts w:ascii="Times New Roman" w:hAnsi="Times New Roman" w:cs="Times New Roman"/>
          <w:b/>
          <w:sz w:val="28"/>
          <w:szCs w:val="28"/>
          <w:lang w:val="uk-UA"/>
        </w:rPr>
        <w:t>Рефлексія</w:t>
      </w:r>
      <w:r w:rsidR="00DE1E56" w:rsidRPr="00961308">
        <w:rPr>
          <w:rFonts w:ascii="Times New Roman" w:hAnsi="Times New Roman" w:cs="Times New Roman"/>
          <w:b/>
          <w:sz w:val="28"/>
          <w:szCs w:val="28"/>
          <w:lang w:val="uk-UA"/>
        </w:rPr>
        <w:t xml:space="preserve"> до вправи:</w:t>
      </w:r>
    </w:p>
    <w:p w:rsidR="000F2CE4" w:rsidRPr="00961308" w:rsidRDefault="000F2CE4"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Які емоції вважаються яскравішими?</w:t>
      </w:r>
    </w:p>
    <w:p w:rsidR="000F2CE4" w:rsidRPr="00961308" w:rsidRDefault="000F2CE4"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Які легко показати, які — складно?</w:t>
      </w:r>
    </w:p>
    <w:p w:rsidR="000F2CE4" w:rsidRPr="00961308" w:rsidRDefault="000F2CE4" w:rsidP="00961308">
      <w:pPr>
        <w:spacing w:after="0" w:line="360" w:lineRule="auto"/>
        <w:jc w:val="center"/>
        <w:rPr>
          <w:rFonts w:ascii="Times New Roman" w:hAnsi="Times New Roman" w:cs="Times New Roman"/>
          <w:b/>
          <w:sz w:val="28"/>
          <w:szCs w:val="28"/>
          <w:lang w:val="uk-UA"/>
        </w:rPr>
      </w:pPr>
      <w:r w:rsidRPr="00961308">
        <w:rPr>
          <w:rFonts w:ascii="Times New Roman" w:hAnsi="Times New Roman" w:cs="Times New Roman"/>
          <w:b/>
          <w:sz w:val="28"/>
          <w:szCs w:val="28"/>
          <w:lang w:val="uk-UA"/>
        </w:rPr>
        <w:t>Фідбек воркшопу</w:t>
      </w:r>
    </w:p>
    <w:p w:rsidR="000202C9" w:rsidRPr="00961308" w:rsidRDefault="000202C9" w:rsidP="00961308">
      <w:pPr>
        <w:spacing w:after="0" w:line="360" w:lineRule="auto"/>
        <w:ind w:firstLine="708"/>
        <w:jc w:val="both"/>
        <w:rPr>
          <w:rFonts w:ascii="Times New Roman" w:hAnsi="Times New Roman" w:cs="Times New Roman"/>
          <w:sz w:val="28"/>
          <w:szCs w:val="28"/>
        </w:rPr>
      </w:pPr>
      <w:r w:rsidRPr="00961308">
        <w:rPr>
          <w:rFonts w:ascii="Times New Roman" w:hAnsi="Times New Roman" w:cs="Times New Roman"/>
          <w:sz w:val="28"/>
          <w:szCs w:val="28"/>
        </w:rPr>
        <w:t>Чи потрібна рефлексія на уроці? – Потрібна. Питання в тому, яким чином ми звертаємось до неї. Ми, здебільшого, звикли виділяти її як окрему частину уроку. Але це не є частиною уроку - це метод моніторингу, інструмент для аналізу. Ваше завдання – отримати якомога більше інформації - при чому ця інформація може бути як від учня, так і від вас.</w:t>
      </w:r>
    </w:p>
    <w:p w:rsidR="000202C9" w:rsidRPr="00961308" w:rsidRDefault="000202C9" w:rsidP="00961308">
      <w:pPr>
        <w:spacing w:after="0" w:line="360" w:lineRule="auto"/>
        <w:ind w:firstLine="360"/>
        <w:jc w:val="both"/>
        <w:rPr>
          <w:rFonts w:ascii="Times New Roman" w:hAnsi="Times New Roman" w:cs="Times New Roman"/>
          <w:sz w:val="28"/>
          <w:szCs w:val="28"/>
        </w:rPr>
      </w:pPr>
      <w:r w:rsidRPr="00961308">
        <w:rPr>
          <w:rFonts w:ascii="Times New Roman" w:hAnsi="Times New Roman" w:cs="Times New Roman"/>
          <w:sz w:val="28"/>
          <w:szCs w:val="28"/>
        </w:rPr>
        <w:t>Помилково ставити рефлексію на кінець уроку – її можна проводити впродовж. Коли ми рефлексуємо нашу діяльність з дітьми, краще щоб вони не були до цього готові і говорили те, що їм прийде в голову. Молоді люди сьогодні по-іншому сприймають новий матеріал: дуже швидко і в іншому обсязі. Уважають, що за останнє століття швидкість змін навколо людини збільшилася в 50 разів. Цілком природно, що виникають і інші способи переробки інформації. Тим більше, що вони підтримуються за допомогою телевізора, комп’ютера, інтернету. Сучасні вчителі вже перебудовують методику навчання свого предмета так, щоб, максимально використовувати особливості цього кліпового мислення для засвоєння учнями інформації.</w:t>
      </w:r>
      <w:r w:rsidRPr="00961308">
        <w:rPr>
          <w:rFonts w:ascii="Times New Roman" w:hAnsi="Times New Roman" w:cs="Times New Roman"/>
          <w:sz w:val="28"/>
          <w:szCs w:val="28"/>
          <w:lang w:val="uk-UA"/>
        </w:rPr>
        <w:t xml:space="preserve"> Що таке «фідбек»? Це англомовне слово, яке прийшло з технічної англійської мови. </w:t>
      </w:r>
      <w:r w:rsidRPr="00961308">
        <w:rPr>
          <w:rFonts w:ascii="Times New Roman" w:hAnsi="Times New Roman" w:cs="Times New Roman"/>
          <w:sz w:val="28"/>
          <w:szCs w:val="28"/>
        </w:rPr>
        <w:t>Feedback</w:t>
      </w:r>
      <w:r w:rsidRPr="00961308">
        <w:rPr>
          <w:rFonts w:ascii="Times New Roman" w:hAnsi="Times New Roman" w:cs="Times New Roman"/>
          <w:sz w:val="28"/>
          <w:szCs w:val="28"/>
          <w:lang w:val="uk-UA"/>
        </w:rPr>
        <w:t xml:space="preserve"> буквально перекладається як «зворотнє харчування». </w:t>
      </w:r>
      <w:r w:rsidRPr="00961308">
        <w:rPr>
          <w:rFonts w:ascii="Times New Roman" w:hAnsi="Times New Roman" w:cs="Times New Roman"/>
          <w:sz w:val="28"/>
          <w:szCs w:val="28"/>
        </w:rPr>
        <w:t>У широкому сенсі воно означає зворотній зв’язок, відгук і т.д.</w:t>
      </w:r>
      <w:r w:rsidRPr="00961308">
        <w:rPr>
          <w:rFonts w:ascii="Times New Roman" w:hAnsi="Times New Roman" w:cs="Times New Roman"/>
          <w:sz w:val="28"/>
          <w:szCs w:val="28"/>
          <w:lang w:val="uk-UA"/>
        </w:rPr>
        <w:t xml:space="preserve"> </w:t>
      </w:r>
      <w:r w:rsidRPr="00961308">
        <w:rPr>
          <w:rFonts w:ascii="Times New Roman" w:hAnsi="Times New Roman" w:cs="Times New Roman"/>
          <w:sz w:val="28"/>
          <w:szCs w:val="28"/>
        </w:rPr>
        <w:t>Вони перетворюють процес оцінювання на частину навчального процесу та втягують школярів у конструктивний діалог.</w:t>
      </w:r>
    </w:p>
    <w:p w:rsidR="000F2CE4" w:rsidRPr="00961308" w:rsidRDefault="000F2CE4"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Найбільше мене зацікавило…</w:t>
      </w:r>
    </w:p>
    <w:p w:rsidR="000F2CE4" w:rsidRPr="00961308" w:rsidRDefault="000F2CE4"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Для мене стало відкриттям…</w:t>
      </w:r>
    </w:p>
    <w:p w:rsidR="001B5ADA" w:rsidRPr="00961308" w:rsidRDefault="000F2CE4" w:rsidP="00961308">
      <w:pPr>
        <w:spacing w:after="0" w:line="360" w:lineRule="auto"/>
        <w:jc w:val="both"/>
        <w:rPr>
          <w:rFonts w:ascii="Times New Roman" w:hAnsi="Times New Roman" w:cs="Times New Roman"/>
          <w:sz w:val="28"/>
          <w:szCs w:val="28"/>
          <w:lang w:val="uk-UA"/>
        </w:rPr>
      </w:pPr>
      <w:r w:rsidRPr="00961308">
        <w:rPr>
          <w:rFonts w:ascii="Times New Roman" w:hAnsi="Times New Roman" w:cs="Times New Roman"/>
          <w:sz w:val="28"/>
          <w:szCs w:val="28"/>
          <w:lang w:val="uk-UA"/>
        </w:rPr>
        <w:t xml:space="preserve">— Три слова, якими я можу охарактеризувати </w:t>
      </w:r>
      <w:r w:rsidR="000202C9" w:rsidRPr="00961308">
        <w:rPr>
          <w:rFonts w:ascii="Times New Roman" w:hAnsi="Times New Roman" w:cs="Times New Roman"/>
          <w:sz w:val="28"/>
          <w:szCs w:val="28"/>
          <w:lang w:val="uk-UA"/>
        </w:rPr>
        <w:t>воркшоп…..</w:t>
      </w:r>
    </w:p>
    <w:sectPr w:rsidR="001B5ADA" w:rsidRPr="00961308" w:rsidSect="00342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60039"/>
    <w:multiLevelType w:val="hybridMultilevel"/>
    <w:tmpl w:val="7B8645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31858"/>
    <w:multiLevelType w:val="hybridMultilevel"/>
    <w:tmpl w:val="F7285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F62CA7"/>
    <w:multiLevelType w:val="multilevel"/>
    <w:tmpl w:val="61B6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5D4B04"/>
    <w:multiLevelType w:val="hybridMultilevel"/>
    <w:tmpl w:val="8A3805A6"/>
    <w:lvl w:ilvl="0" w:tplc="45FA1C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AD082F"/>
    <w:multiLevelType w:val="hybridMultilevel"/>
    <w:tmpl w:val="64EAFD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2"/>
  </w:compat>
  <w:rsids>
    <w:rsidRoot w:val="00D70D9D"/>
    <w:rsid w:val="000202C9"/>
    <w:rsid w:val="00055FBD"/>
    <w:rsid w:val="00057A9F"/>
    <w:rsid w:val="000845C1"/>
    <w:rsid w:val="000F2CE4"/>
    <w:rsid w:val="00110ECF"/>
    <w:rsid w:val="001B5ADA"/>
    <w:rsid w:val="001F2E8C"/>
    <w:rsid w:val="002E46E4"/>
    <w:rsid w:val="00342861"/>
    <w:rsid w:val="00433BF8"/>
    <w:rsid w:val="005C7A79"/>
    <w:rsid w:val="00673121"/>
    <w:rsid w:val="006D3638"/>
    <w:rsid w:val="00961308"/>
    <w:rsid w:val="00A37723"/>
    <w:rsid w:val="00A64D86"/>
    <w:rsid w:val="00A75954"/>
    <w:rsid w:val="00B67297"/>
    <w:rsid w:val="00D70D9D"/>
    <w:rsid w:val="00DE1E56"/>
    <w:rsid w:val="00FD4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70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D70D9D"/>
    <w:rPr>
      <w:b/>
      <w:bCs/>
    </w:rPr>
  </w:style>
  <w:style w:type="character" w:styleId="a5">
    <w:name w:val="Emphasis"/>
    <w:basedOn w:val="a0"/>
    <w:qFormat/>
    <w:rsid w:val="00D70D9D"/>
    <w:rPr>
      <w:i/>
      <w:iCs/>
    </w:rPr>
  </w:style>
  <w:style w:type="character" w:customStyle="1" w:styleId="apple-converted-space">
    <w:name w:val="apple-converted-space"/>
    <w:basedOn w:val="a0"/>
    <w:rsid w:val="00D70D9D"/>
  </w:style>
  <w:style w:type="paragraph" w:styleId="a6">
    <w:name w:val="List Paragraph"/>
    <w:basedOn w:val="a"/>
    <w:uiPriority w:val="34"/>
    <w:qFormat/>
    <w:rsid w:val="000845C1"/>
    <w:pPr>
      <w:ind w:left="720"/>
      <w:contextualSpacing/>
    </w:pPr>
  </w:style>
  <w:style w:type="paragraph" w:styleId="a7">
    <w:name w:val="No Spacing"/>
    <w:uiPriority w:val="1"/>
    <w:qFormat/>
    <w:rsid w:val="00A64D86"/>
    <w:pPr>
      <w:spacing w:after="0" w:line="240" w:lineRule="auto"/>
    </w:pPr>
    <w:rPr>
      <w:rFonts w:ascii="Calibri" w:eastAsia="Calibri" w:hAnsi="Calibri" w:cs="Times New Roman"/>
    </w:rPr>
  </w:style>
  <w:style w:type="table" w:styleId="a8">
    <w:name w:val="Table Grid"/>
    <w:basedOn w:val="a1"/>
    <w:uiPriority w:val="59"/>
    <w:rsid w:val="00A6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5FB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5C7A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7A79"/>
    <w:rPr>
      <w:rFonts w:ascii="Tahoma" w:hAnsi="Tahoma" w:cs="Tahoma"/>
      <w:sz w:val="16"/>
      <w:szCs w:val="16"/>
    </w:rPr>
  </w:style>
  <w:style w:type="character" w:customStyle="1" w:styleId="apple-style-span">
    <w:name w:val="apple-style-span"/>
    <w:basedOn w:val="a0"/>
    <w:uiPriority w:val="99"/>
    <w:rsid w:val="00A37723"/>
  </w:style>
  <w:style w:type="character" w:customStyle="1" w:styleId="FontStyle54">
    <w:name w:val="Font Style54"/>
    <w:basedOn w:val="a0"/>
    <w:rsid w:val="00A37723"/>
    <w:rPr>
      <w:rFonts w:ascii="Trebuchet MS" w:hAnsi="Trebuchet MS" w:cs="Trebuchet MS"/>
      <w:sz w:val="18"/>
      <w:szCs w:val="18"/>
    </w:rPr>
  </w:style>
  <w:style w:type="character" w:customStyle="1" w:styleId="FontStyle66">
    <w:name w:val="Font Style66"/>
    <w:basedOn w:val="a0"/>
    <w:rsid w:val="00A37723"/>
    <w:rPr>
      <w:rFonts w:ascii="Trebuchet MS" w:hAnsi="Trebuchet MS" w:cs="Trebuchet M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3231</Words>
  <Characters>18420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12</cp:revision>
  <dcterms:created xsi:type="dcterms:W3CDTF">2019-10-27T10:02:00Z</dcterms:created>
  <dcterms:modified xsi:type="dcterms:W3CDTF">2020-02-04T11:46:00Z</dcterms:modified>
</cp:coreProperties>
</file>