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A64" w:rsidRPr="00F432D4" w:rsidRDefault="00727A64" w:rsidP="00727A64">
      <w:pPr>
        <w:jc w:val="center"/>
        <w:rPr>
          <w:rFonts w:ascii="Monotype Corsiva" w:hAnsi="Monotype Corsiva" w:cs="Times New Roman"/>
          <w:sz w:val="52"/>
          <w:szCs w:val="28"/>
          <w:lang w:val="uk-UA"/>
        </w:rPr>
      </w:pPr>
      <w:bookmarkStart w:id="0" w:name="_GoBack"/>
      <w:bookmarkEnd w:id="0"/>
      <w:r w:rsidRPr="00F432D4">
        <w:rPr>
          <w:rFonts w:ascii="Monotype Corsiva" w:hAnsi="Monotype Corsiva" w:cs="Times New Roman"/>
          <w:sz w:val="52"/>
          <w:szCs w:val="28"/>
          <w:lang w:val="uk-UA"/>
        </w:rPr>
        <w:t>«Словосполучення»</w:t>
      </w:r>
    </w:p>
    <w:p w:rsidR="00727A64" w:rsidRDefault="00960C49" w:rsidP="00960C4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Картки для перевірки знань</w:t>
      </w:r>
    </w:p>
    <w:p w:rsidR="0070121D" w:rsidRDefault="00F432D4" w:rsidP="00F432D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Запиши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словосполучення і виз</w:t>
      </w:r>
      <w:r w:rsidR="00727A64">
        <w:rPr>
          <w:rFonts w:ascii="Times New Roman" w:hAnsi="Times New Roman" w:cs="Times New Roman"/>
          <w:sz w:val="28"/>
          <w:szCs w:val="28"/>
          <w:lang w:val="uk-UA"/>
        </w:rPr>
        <w:t xml:space="preserve">нач у них головне і залежне слово. З двома-трьома словосполученнями склади і </w:t>
      </w:r>
      <w:proofErr w:type="spellStart"/>
      <w:r w:rsidR="00727A64">
        <w:rPr>
          <w:rFonts w:ascii="Times New Roman" w:hAnsi="Times New Roman" w:cs="Times New Roman"/>
          <w:sz w:val="28"/>
          <w:szCs w:val="28"/>
          <w:lang w:val="uk-UA"/>
        </w:rPr>
        <w:t>запиши</w:t>
      </w:r>
      <w:proofErr w:type="spellEnd"/>
      <w:r w:rsidR="00727A64">
        <w:rPr>
          <w:rFonts w:ascii="Times New Roman" w:hAnsi="Times New Roman" w:cs="Times New Roman"/>
          <w:sz w:val="28"/>
          <w:szCs w:val="28"/>
          <w:lang w:val="uk-UA"/>
        </w:rPr>
        <w:t xml:space="preserve"> речення.</w:t>
      </w:r>
    </w:p>
    <w:p w:rsidR="00727A64" w:rsidRDefault="00727A64" w:rsidP="00F432D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Чітко говорити, сивий туман, зів’яле листя, дощ восени, цікава книжка, осінні хмари, читати швидко, вчитися старанно.</w:t>
      </w:r>
    </w:p>
    <w:p w:rsidR="00F432D4" w:rsidRDefault="00F432D4" w:rsidP="00F432D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27A64" w:rsidRDefault="00727A64" w:rsidP="00F432D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Склади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запиши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словосполучення. Визнач головне і залежне слово. У виділених словосполученнях визнач відмінок залежних слів.</w:t>
      </w:r>
    </w:p>
    <w:p w:rsidR="00727A64" w:rsidRDefault="00F432D4" w:rsidP="00494FA2">
      <w:pPr>
        <w:pStyle w:val="a3"/>
        <w:tabs>
          <w:tab w:val="left" w:pos="7088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1A90">
        <w:rPr>
          <w:rFonts w:ascii="Times New Roman" w:hAnsi="Times New Roman" w:cs="Times New Roman"/>
          <w:b/>
          <w:sz w:val="28"/>
          <w:szCs w:val="28"/>
          <w:lang w:val="uk-UA"/>
        </w:rPr>
        <w:t>Читати (що?),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врожай (який?), сміятися (як?), </w:t>
      </w:r>
      <w:r w:rsidRPr="00A71A90">
        <w:rPr>
          <w:rFonts w:ascii="Times New Roman" w:hAnsi="Times New Roman" w:cs="Times New Roman"/>
          <w:b/>
          <w:sz w:val="28"/>
          <w:szCs w:val="28"/>
          <w:lang w:val="uk-UA"/>
        </w:rPr>
        <w:t>слухати (кого?),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відповідати (як?), </w:t>
      </w:r>
      <w:r w:rsidRPr="00A71A90">
        <w:rPr>
          <w:rFonts w:ascii="Times New Roman" w:hAnsi="Times New Roman" w:cs="Times New Roman"/>
          <w:b/>
          <w:sz w:val="28"/>
          <w:szCs w:val="28"/>
          <w:lang w:val="uk-UA"/>
        </w:rPr>
        <w:t>шануємо (кого?),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зустріч (з ким?).</w:t>
      </w:r>
    </w:p>
    <w:p w:rsidR="00F432D4" w:rsidRDefault="00F432D4" w:rsidP="00F432D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432D4" w:rsidRDefault="00F432D4" w:rsidP="00F432D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Утвори словосполучення, розкривши</w:t>
      </w:r>
      <w:r w:rsidR="00960C49">
        <w:rPr>
          <w:rFonts w:ascii="Times New Roman" w:hAnsi="Times New Roman" w:cs="Times New Roman"/>
          <w:sz w:val="28"/>
          <w:szCs w:val="28"/>
          <w:lang w:val="uk-UA"/>
        </w:rPr>
        <w:t xml:space="preserve"> дужки і поставивши залежні слова у потрібному відмінку. Визнач відмінок залежних слів.</w:t>
      </w:r>
    </w:p>
    <w:p w:rsidR="00960C49" w:rsidRDefault="00960C49" w:rsidP="00960C4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Віддячити (товариш), послухати (порада), дякую (ви), вибачте (я), навчатися (грамота), зрадив (я).</w:t>
      </w:r>
    </w:p>
    <w:p w:rsidR="00A71A90" w:rsidRDefault="00A71A90" w:rsidP="00960C4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60C49" w:rsidRDefault="00960C49" w:rsidP="00960C4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Склади словосполучення зі слів та визнач головне та залежне слово.</w:t>
      </w:r>
    </w:p>
    <w:p w:rsidR="00A71A90" w:rsidRDefault="00A71A90" w:rsidP="00494FA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Цікавий, книга; повідомити,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батькі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 допомагати, бабуся; спуститися, берег; планування, робота; веселий, школярка.</w:t>
      </w:r>
    </w:p>
    <w:p w:rsidR="00494FA2" w:rsidRDefault="00494FA2" w:rsidP="00494FA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94FA2" w:rsidRDefault="00A71A90" w:rsidP="00494FA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Склади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запиши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речення із словосполученнями.</w:t>
      </w:r>
    </w:p>
    <w:p w:rsidR="00A71A90" w:rsidRPr="00494FA2" w:rsidRDefault="00494FA2" w:rsidP="00494FA2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4F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494F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П</w:t>
      </w:r>
      <w:proofErr w:type="spellStart"/>
      <w:r w:rsidRPr="00494F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івденний</w:t>
      </w:r>
      <w:proofErr w:type="spellEnd"/>
      <w:r w:rsidRPr="00494F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4F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вітер</w:t>
      </w:r>
      <w:proofErr w:type="spellEnd"/>
      <w:r w:rsidRPr="00494F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,</w:t>
      </w:r>
      <w:r w:rsidRPr="00494F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 </w:t>
      </w:r>
      <w:r w:rsidRPr="00494F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холодний дощ</w:t>
      </w:r>
      <w:r w:rsidRPr="00494F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, жовте листя, сивий </w:t>
      </w:r>
      <w:r w:rsidRPr="00494F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туман, копання </w:t>
      </w:r>
      <w:r w:rsidRPr="00494F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буряків. </w:t>
      </w:r>
      <w:r w:rsidRPr="00494F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         </w:t>
      </w:r>
    </w:p>
    <w:p w:rsidR="00494FA2" w:rsidRPr="00494FA2" w:rsidRDefault="00494FA2">
      <w:pPr>
        <w:spacing w:after="0" w:line="360" w:lineRule="auto"/>
        <w:rPr>
          <w:lang w:val="uk-UA"/>
        </w:rPr>
      </w:pPr>
    </w:p>
    <w:sectPr w:rsidR="00494FA2" w:rsidRPr="00494FA2" w:rsidSect="00F432D4">
      <w:pgSz w:w="11906" w:h="16838"/>
      <w:pgMar w:top="1134" w:right="1133" w:bottom="1134" w:left="1276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D06CD5"/>
    <w:multiLevelType w:val="hybridMultilevel"/>
    <w:tmpl w:val="A582D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A64"/>
    <w:rsid w:val="00494FA2"/>
    <w:rsid w:val="0070121D"/>
    <w:rsid w:val="00727A64"/>
    <w:rsid w:val="00960C49"/>
    <w:rsid w:val="00A71A90"/>
    <w:rsid w:val="00F4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29C206-A31E-4775-94BC-832060C08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2023-10-27T18:05:00Z</dcterms:created>
  <dcterms:modified xsi:type="dcterms:W3CDTF">2023-10-27T18:53:00Z</dcterms:modified>
</cp:coreProperties>
</file>