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0B84" w14:textId="56ACA793" w:rsidR="00E007DF" w:rsidRDefault="00E007DF" w:rsidP="00E007DF">
      <w:pPr>
        <w:tabs>
          <w:tab w:val="left" w:pos="12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7D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ТВОРЧИХ ЗДІБНОСТЕЙ МОЛОДШИХ ШКОЛЯРІВ</w:t>
      </w:r>
    </w:p>
    <w:p w14:paraId="4F99967C" w14:textId="77777777" w:rsidR="00E007DF" w:rsidRDefault="00E007DF" w:rsidP="00E007D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A5F149" w14:textId="7F4E9BB7" w:rsidR="00E007DF" w:rsidRDefault="00723A7A" w:rsidP="00F40009">
      <w:pPr>
        <w:tabs>
          <w:tab w:val="left" w:pos="92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D2B352" w14:textId="172BE4F3" w:rsidR="00E007DF" w:rsidRPr="006E201C" w:rsidRDefault="00E007DF" w:rsidP="00E00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7DF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теми зумовлена тим, що творчі </w:t>
      </w:r>
      <w:r w:rsidRPr="00E007DF">
        <w:rPr>
          <w:rFonts w:ascii="Times New Roman" w:hAnsi="Times New Roman" w:cs="Times New Roman"/>
          <w:sz w:val="28"/>
          <w:szCs w:val="28"/>
          <w:lang w:val="uk-UA"/>
        </w:rPr>
        <w:t xml:space="preserve">здібності є однією з ключових характеристик успішної особистості в сучасному світі.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</w:t>
      </w:r>
      <w:r w:rsidRPr="00E007DF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системи України ставить перед собою нові завдання для Нової української школи, які спонукають до формування креативної особистості з умінням критично мислити, приймати обґрунтовані рішення та співпрацювати. Згідно з Державним стандартом початкової загальної освіти, розвиток творчих здібностей учнів початкових класів відбувається під час вивчення всіх навчальних предметів</w:t>
      </w:r>
      <w:r w:rsidR="006E201C" w:rsidRPr="006E201C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 </w:t>
      </w:r>
      <w:r w:rsidR="006E20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2DDBA6" w14:textId="40D21AEE" w:rsidR="00E007DF" w:rsidRPr="00E007DF" w:rsidRDefault="00E007DF" w:rsidP="00D93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у</w:t>
      </w:r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закладаються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до нового, вони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багату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до образного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7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007DF">
        <w:rPr>
          <w:rFonts w:ascii="Times New Roman" w:hAnsi="Times New Roman" w:cs="Times New Roman"/>
          <w:sz w:val="28"/>
          <w:szCs w:val="28"/>
        </w:rPr>
        <w:t>.</w:t>
      </w:r>
      <w:r w:rsidR="00D93E0A" w:rsidRPr="00D93E0A"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підходити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конспектів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r w:rsidR="00D93E0A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 інтерактивні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думки та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E0A" w:rsidRPr="00D93E0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D93E0A" w:rsidRPr="00D93E0A">
        <w:rPr>
          <w:rFonts w:ascii="Times New Roman" w:hAnsi="Times New Roman" w:cs="Times New Roman"/>
          <w:sz w:val="28"/>
          <w:szCs w:val="28"/>
        </w:rPr>
        <w:t>.</w:t>
      </w:r>
    </w:p>
    <w:p w14:paraId="3A2045C6" w14:textId="3F0E68D0" w:rsidR="001D6E1A" w:rsidRPr="006E201C" w:rsidRDefault="00F40009" w:rsidP="001D6E1A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Творчі</w:t>
      </w:r>
      <w:r w:rsidR="000D2D7D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r w:rsidR="001D6E1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сукупніст</w:t>
      </w:r>
      <w:proofErr w:type="spellEnd"/>
      <w:r w:rsidR="001D6E1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проявляються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мотиваційному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інтелектуальному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організаційно-комунікативному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перспектива та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1D6E1A" w:rsidRPr="001D6E1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6E201C" w:rsidRPr="006E201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6E201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14:paraId="44B31CBB" w14:textId="58D5D7DD" w:rsidR="001D6E1A" w:rsidRDefault="001D6E1A" w:rsidP="001D6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достатня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D6E1A">
        <w:rPr>
          <w:rFonts w:ascii="Times New Roman" w:hAnsi="Times New Roman" w:cs="Times New Roman"/>
          <w:sz w:val="28"/>
          <w:szCs w:val="28"/>
        </w:rPr>
        <w:t>.</w:t>
      </w:r>
    </w:p>
    <w:p w14:paraId="02E054BE" w14:textId="16CE68D7" w:rsidR="001D6E1A" w:rsidRDefault="00EE687E" w:rsidP="00302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</w:t>
      </w:r>
      <w:r w:rsidR="001D6E1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школяра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="001D6E1A" w:rsidRPr="001D6E1A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="001D6E1A" w:rsidRPr="001D6E1A">
        <w:rPr>
          <w:rFonts w:ascii="Times New Roman" w:hAnsi="Times New Roman" w:cs="Times New Roman"/>
          <w:sz w:val="28"/>
          <w:szCs w:val="28"/>
        </w:rPr>
        <w:t>:</w:t>
      </w:r>
    </w:p>
    <w:p w14:paraId="1332BB8A" w14:textId="120EA508" w:rsidR="00302611" w:rsidRDefault="00302611" w:rsidP="00302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302611">
        <w:rPr>
          <w:rFonts w:ascii="Times New Roman" w:hAnsi="Times New Roman" w:cs="Times New Roman"/>
          <w:sz w:val="28"/>
          <w:szCs w:val="28"/>
          <w:lang w:val="uk-UA"/>
        </w:rPr>
        <w:t xml:space="preserve">Уміння визначати нову проблему в знайомій ситуації. Це означає, що молодший школяр здатний побачити в знайомому щось нове, незвичайне, що вимагає вирішення. </w:t>
      </w:r>
    </w:p>
    <w:p w14:paraId="19CD230F" w14:textId="6AA680DE" w:rsidR="00302611" w:rsidRDefault="00302611" w:rsidP="00302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альтернативно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початкової школи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проблему з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креативні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07ADA6" w14:textId="5446438D" w:rsidR="00302611" w:rsidRDefault="00302611" w:rsidP="00302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02611">
        <w:rPr>
          <w:rFonts w:ascii="Times New Roman" w:hAnsi="Times New Roman" w:cs="Times New Roman"/>
          <w:sz w:val="28"/>
          <w:szCs w:val="28"/>
          <w:lang w:val="uk-UA"/>
        </w:rPr>
        <w:t>Уміння продукувати образи. Це означає, що молодший школяр здатний уявляти собі щось нове, не існуюче в реальному світі. Наприклад, дитина може намалювати фантастичну тварину, придумати нову гру або розповідь.</w:t>
      </w:r>
    </w:p>
    <w:p w14:paraId="0BA6A654" w14:textId="1CCD0131" w:rsidR="00302611" w:rsidRPr="00302611" w:rsidRDefault="00302611" w:rsidP="00302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відшукувати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діалектичні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протиріччя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початкових класів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температура на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росту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61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02611">
        <w:rPr>
          <w:rFonts w:ascii="Times New Roman" w:hAnsi="Times New Roman" w:cs="Times New Roman"/>
          <w:sz w:val="28"/>
          <w:szCs w:val="28"/>
        </w:rPr>
        <w:t>.</w:t>
      </w:r>
    </w:p>
    <w:p w14:paraId="4DA7A0BD" w14:textId="7A6CF938" w:rsidR="00487805" w:rsidRDefault="00487805" w:rsidP="006E20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р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озвиток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Існу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різні способи</w:t>
      </w:r>
      <w:r w:rsidRPr="00487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78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87805">
        <w:rPr>
          <w:rFonts w:ascii="Times New Roman" w:hAnsi="Times New Roman" w:cs="Times New Roman"/>
          <w:sz w:val="28"/>
          <w:szCs w:val="28"/>
        </w:rPr>
        <w:t>.</w:t>
      </w:r>
      <w:r w:rsidRPr="00487805">
        <w:rPr>
          <w:rFonts w:ascii="Segoe UI" w:hAnsi="Segoe UI" w:cs="Segoe UI"/>
          <w:color w:val="1E1F2A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Стимулювання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творчості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через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мистецтво</w:t>
      </w:r>
      <w:proofErr w:type="spellEnd"/>
      <w:r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  <w:lang w:val="uk-UA"/>
        </w:rPr>
        <w:t xml:space="preserve">, літературу, музику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сприяє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розвитку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дитячої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уяви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та креативного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мислення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.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Діти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вчаться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бачити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світ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по-новому,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шукаючи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нестандартні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рішення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та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виражаючи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свої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почуття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через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творчість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.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Такий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підхід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допомагає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розвивати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у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дітей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впевненість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у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власних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силах та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сприяє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їхньому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загальному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 xml:space="preserve"> </w:t>
      </w:r>
      <w:proofErr w:type="spellStart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розвитку</w:t>
      </w:r>
      <w:proofErr w:type="spellEnd"/>
      <w:r w:rsidRPr="00487805">
        <w:rPr>
          <w:rFonts w:ascii="Times New Roman" w:hAnsi="Times New Roman" w:cs="Times New Roman"/>
          <w:color w:val="1E1F2A"/>
          <w:sz w:val="28"/>
          <w:szCs w:val="28"/>
          <w:shd w:val="clear" w:color="auto" w:fill="FFFFFF"/>
        </w:rPr>
        <w:t>.</w:t>
      </w:r>
    </w:p>
    <w:p w14:paraId="14F3D73B" w14:textId="752325C0" w:rsidR="00487805" w:rsidRPr="00487805" w:rsidRDefault="00FC78A3" w:rsidP="006E20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власного досвіду відзначу</w:t>
      </w:r>
      <w:r w:rsidR="00603D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7079B">
        <w:rPr>
          <w:rFonts w:ascii="Times New Roman" w:hAnsi="Times New Roman" w:cs="Times New Roman"/>
          <w:sz w:val="28"/>
          <w:szCs w:val="28"/>
          <w:lang w:val="uk-UA"/>
        </w:rPr>
        <w:t xml:space="preserve"> дуже </w:t>
      </w:r>
      <w:r w:rsidR="00A837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87805">
        <w:rPr>
          <w:rFonts w:ascii="Times New Roman" w:hAnsi="Times New Roman" w:cs="Times New Roman"/>
          <w:sz w:val="28"/>
          <w:szCs w:val="28"/>
          <w:lang w:val="uk-UA"/>
        </w:rPr>
        <w:t xml:space="preserve">ажливо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r w:rsidR="00487805">
        <w:rPr>
          <w:rFonts w:ascii="Times New Roman" w:hAnsi="Times New Roman" w:cs="Times New Roman"/>
          <w:sz w:val="28"/>
          <w:szCs w:val="28"/>
          <w:lang w:val="uk-UA"/>
        </w:rPr>
        <w:t>в учнів початкових класів</w:t>
      </w:r>
      <w:r w:rsidR="00487805" w:rsidRPr="00487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шляхом постановки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4878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="004878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r w:rsidR="00A8374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="00487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805" w:rsidRPr="00487805">
        <w:rPr>
          <w:rFonts w:ascii="Times New Roman" w:hAnsi="Times New Roman" w:cs="Times New Roman"/>
          <w:sz w:val="28"/>
          <w:szCs w:val="28"/>
        </w:rPr>
        <w:t xml:space="preserve">умов для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87805"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необхідною складовою розвитку творчих здібностей. </w:t>
      </w:r>
      <w:r w:rsidR="00487805" w:rsidRPr="00487805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генерувати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, </w:t>
      </w:r>
      <w:r w:rsidR="00487805" w:rsidRPr="00487805">
        <w:rPr>
          <w:rFonts w:ascii="Times New Roman" w:hAnsi="Times New Roman" w:cs="Times New Roman"/>
          <w:sz w:val="28"/>
          <w:szCs w:val="28"/>
        </w:rPr>
        <w:lastRenderedPageBreak/>
        <w:t xml:space="preserve">як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>, про</w:t>
      </w:r>
      <w:r w:rsidR="0048780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ктна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, </w:t>
      </w:r>
      <w:r w:rsidR="00487805">
        <w:rPr>
          <w:rFonts w:ascii="Times New Roman" w:hAnsi="Times New Roman" w:cs="Times New Roman"/>
          <w:sz w:val="28"/>
          <w:szCs w:val="28"/>
          <w:lang w:val="uk-UA"/>
        </w:rPr>
        <w:t xml:space="preserve">групова робота, інтерактивні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487805" w:rsidRPr="004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05" w:rsidRPr="0048780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A837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F89D0F" w14:textId="7A6FF582" w:rsidR="00487805" w:rsidRPr="00487805" w:rsidRDefault="0027079B" w:rsidP="00270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Важливими </w:t>
      </w:r>
      <w:r w:rsidRPr="0027079B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компонентами розвитку творчих здібностей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початкових класів </w:t>
      </w:r>
      <w:r w:rsidRPr="0027079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Pr="0027079B">
        <w:rPr>
          <w:rFonts w:ascii="Times New Roman" w:hAnsi="Times New Roman" w:cs="Times New Roman"/>
          <w:sz w:val="28"/>
          <w:szCs w:val="28"/>
          <w:lang w:val="uk-UA"/>
        </w:rPr>
        <w:t>педагогічні умови:</w:t>
      </w:r>
    </w:p>
    <w:p w14:paraId="60DE4D17" w14:textId="41CA767A" w:rsidR="00487805" w:rsidRPr="0027079B" w:rsidRDefault="0027079B" w:rsidP="002707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проблемної ситуації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C376477" w14:textId="75E5C85D" w:rsidR="0027079B" w:rsidRPr="000B68C2" w:rsidRDefault="0027079B" w:rsidP="002707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інтегрування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навчальному процесі початкової школи;</w:t>
      </w:r>
    </w:p>
    <w:p w14:paraId="7AF96179" w14:textId="1E814E9B" w:rsidR="000B68C2" w:rsidRPr="0027079B" w:rsidRDefault="000B68C2" w:rsidP="002707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8C2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0B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8C2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Pr="000B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8C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B68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68C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B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8C2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0B68C2">
        <w:rPr>
          <w:rFonts w:ascii="Times New Roman" w:hAnsi="Times New Roman" w:cs="Times New Roman"/>
          <w:sz w:val="28"/>
          <w:szCs w:val="28"/>
        </w:rPr>
        <w:t xml:space="preserve"> уроку;</w:t>
      </w:r>
    </w:p>
    <w:p w14:paraId="78AF65F6" w14:textId="01601E31" w:rsidR="0027079B" w:rsidRPr="0027079B" w:rsidRDefault="0027079B" w:rsidP="002707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стійких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школярі</w:t>
      </w:r>
      <w:r w:rsidR="006E201C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14:paraId="5D6D1446" w14:textId="589B4186" w:rsidR="0027079B" w:rsidRDefault="0027079B" w:rsidP="00270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Інтегрована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фантазувати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досліджувати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експериментувати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захопливу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такого характеру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зняттю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уникненню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79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7079B">
        <w:rPr>
          <w:rFonts w:ascii="Times New Roman" w:hAnsi="Times New Roman" w:cs="Times New Roman"/>
          <w:sz w:val="28"/>
          <w:szCs w:val="28"/>
        </w:rPr>
        <w:t>.</w:t>
      </w:r>
    </w:p>
    <w:p w14:paraId="2A81A524" w14:textId="70DFC335" w:rsidR="00C33FE7" w:rsidRDefault="00603D72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Наведу</w:t>
      </w:r>
      <w:r w:rsidR="000B68C2">
        <w:rPr>
          <w:rFonts w:ascii="Times New Roman" w:hAnsi="Times New Roman" w:cs="Times New Roman"/>
          <w:sz w:val="28"/>
          <w:szCs w:val="28"/>
          <w:lang w:val="uk-UA"/>
        </w:rPr>
        <w:t xml:space="preserve"> фрагмент інтегрованого уроку 4 класу з теми «</w:t>
      </w:r>
      <w:proofErr w:type="spellStart"/>
      <w:r w:rsidR="000B68C2" w:rsidRPr="000B68C2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0B68C2" w:rsidRPr="000B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C2" w:rsidRPr="000B68C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0B68C2" w:rsidRPr="000B68C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B68C2" w:rsidRPr="000B68C2">
        <w:rPr>
          <w:rFonts w:ascii="Times New Roman" w:hAnsi="Times New Roman" w:cs="Times New Roman"/>
          <w:sz w:val="28"/>
          <w:szCs w:val="28"/>
        </w:rPr>
        <w:t>однорідні</w:t>
      </w:r>
      <w:proofErr w:type="spellEnd"/>
      <w:r w:rsidR="000B68C2" w:rsidRPr="000B68C2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="000B68C2" w:rsidRPr="000B68C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0B68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33FE7">
        <w:rPr>
          <w:rFonts w:ascii="Times New Roman" w:hAnsi="Times New Roman" w:cs="Times New Roman"/>
          <w:sz w:val="28"/>
          <w:szCs w:val="28"/>
          <w:lang w:val="uk-UA"/>
        </w:rPr>
        <w:t xml:space="preserve"> на етапі систематизації та узагальнення </w:t>
      </w:r>
      <w:r w:rsidR="00C33FE7" w:rsidRPr="00C33FE7">
        <w:rPr>
          <w:rFonts w:ascii="Times New Roman" w:hAnsi="Times New Roman" w:cs="Times New Roman"/>
          <w:sz w:val="28"/>
          <w:szCs w:val="28"/>
          <w:lang w:val="uk-UA"/>
        </w:rPr>
        <w:t>знань:</w:t>
      </w:r>
    </w:p>
    <w:p w14:paraId="428AB395" w14:textId="77777777" w:rsidR="00C33FE7" w:rsidRPr="00C33FE7" w:rsidRDefault="00C33FE7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ІV.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Узагальнення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систематизація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знань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61994E5B" w14:textId="04637671" w:rsidR="00C33FE7" w:rsidRDefault="006C6249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</w:t>
      </w:r>
      <w:proofErr w:type="spellStart"/>
      <w:r w:rsidR="00C33FE7" w:rsidRPr="00C33FE7">
        <w:rPr>
          <w:rFonts w:ascii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="00C33FE7"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«Рушник </w:t>
      </w:r>
      <w:proofErr w:type="spellStart"/>
      <w:r w:rsidR="00C33FE7" w:rsidRPr="00C33FE7">
        <w:rPr>
          <w:rFonts w:ascii="Times New Roman" w:hAnsi="Times New Roman" w:cs="Times New Roman"/>
          <w:i/>
          <w:iCs/>
          <w:sz w:val="28"/>
          <w:szCs w:val="28"/>
        </w:rPr>
        <w:t>твоєї</w:t>
      </w:r>
      <w:proofErr w:type="spellEnd"/>
      <w:r w:rsidR="00C33FE7"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33FE7" w:rsidRPr="00C33FE7">
        <w:rPr>
          <w:rFonts w:ascii="Times New Roman" w:hAnsi="Times New Roman" w:cs="Times New Roman"/>
          <w:i/>
          <w:iCs/>
          <w:sz w:val="28"/>
          <w:szCs w:val="28"/>
        </w:rPr>
        <w:t>родини</w:t>
      </w:r>
      <w:proofErr w:type="spellEnd"/>
      <w:r w:rsidR="00C33FE7" w:rsidRPr="00C33FE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33FE7" w:rsidRPr="00C33FE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B548B99" w14:textId="202B44B4" w:rsidR="00C33FE7" w:rsidRDefault="00C33FE7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3FE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Вчитель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показує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дітям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чисте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полотно та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пояснює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рушник з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родини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кожного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учня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класу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. Для того,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щоб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побачити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його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діти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повинн</w:t>
      </w:r>
      <w:proofErr w:type="spellEnd"/>
      <w:r w:rsidR="002C6865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уявити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орнаменти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кольори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родинному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вишитому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рушнику.</w:t>
      </w:r>
      <w:r w:rsidR="002C6865" w:rsidRPr="002C6865">
        <w:rPr>
          <w:rFonts w:ascii="Segoe UI" w:hAnsi="Segoe UI" w:cs="Segoe UI"/>
          <w:color w:val="1E1F2A"/>
          <w:shd w:val="clear" w:color="auto" w:fill="FFFFFF"/>
        </w:rPr>
        <w:t xml:space="preserve"> </w:t>
      </w:r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Вони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також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можуть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придумати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власні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узори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обговорити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, як вони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відображають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українську</w:t>
      </w:r>
      <w:proofErr w:type="spellEnd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 xml:space="preserve"> культуру та </w:t>
      </w:r>
      <w:proofErr w:type="spellStart"/>
      <w:r w:rsidR="002C6865" w:rsidRPr="002C6865">
        <w:rPr>
          <w:rFonts w:ascii="Times New Roman" w:hAnsi="Times New Roman" w:cs="Times New Roman"/>
          <w:i/>
          <w:iCs/>
          <w:sz w:val="28"/>
          <w:szCs w:val="28"/>
        </w:rPr>
        <w:t>традиції</w:t>
      </w:r>
      <w:proofErr w:type="spellEnd"/>
      <w:r w:rsidR="002C686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Коли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діти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отримують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полотно, вони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розповідають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зображення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ньому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використовуючи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однорідні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члени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Після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сигналу вони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передають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рушник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іншому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учневі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, і так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далі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. Мета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вчителя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заохочувати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дітей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до </w:t>
      </w:r>
      <w:r w:rsidRPr="00C33FE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творчої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дільност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критичного мислення.</w:t>
      </w:r>
    </w:p>
    <w:p w14:paraId="1A0EC9D3" w14:textId="77777777" w:rsidR="006C6249" w:rsidRDefault="00C33FE7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Учні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слухають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називають</w:t>
      </w:r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однорідні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члени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Потім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робляють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висновок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однорідні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члени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збагачують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наше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мовлення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надають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йому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виразності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барвистості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74D74668" w14:textId="3D0B1D55" w:rsidR="00C33FE7" w:rsidRDefault="00C33FE7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Після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C33FE7">
        <w:rPr>
          <w:rFonts w:ascii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C33F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3D7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пропоную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кожному учневі намалювати свій рушник і</w:t>
      </w:r>
      <w:r w:rsidR="006E20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творчо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презентувати</w:t>
      </w:r>
      <w:r w:rsid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E20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його </w:t>
      </w:r>
      <w:r w:rsid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перед класом.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731C4D37" w14:textId="0E73C4F9" w:rsidR="00C33FE7" w:rsidRDefault="006C6249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2. </w:t>
      </w:r>
      <w:r w:rsidR="001906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1906C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Прояви фантазію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».</w:t>
      </w:r>
    </w:p>
    <w:p w14:paraId="47D71CF3" w14:textId="049AE5FC" w:rsidR="002C6865" w:rsidRDefault="001906C6" w:rsidP="00C33FE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Вчитель повинен об’єднати учнів в пари. </w:t>
      </w:r>
      <w:r w:rsidR="002C686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Діти повинні закінчити свою думку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 використовуючи однорідні члени речення.</w:t>
      </w:r>
    </w:p>
    <w:p w14:paraId="0E9E849D" w14:textId="581B2EC6" w:rsidR="006C6249" w:rsidRPr="006E201C" w:rsidRDefault="006C6249" w:rsidP="006C6249">
      <w:pPr>
        <w:tabs>
          <w:tab w:val="left" w:pos="92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Давно-давно в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Україні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жила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дівчинка</w:t>
      </w:r>
      <w:proofErr w:type="spellEnd"/>
      <w:r w:rsidR="006E201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20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Її звали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Марія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. Вона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була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дуже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доброю і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чуйною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дівчинкою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, і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всі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її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любили. Одного разу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Марія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гуляла в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лісі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знайшла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стару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вишиту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сорочку. Сорочка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була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дуже</w:t>
      </w:r>
      <w:proofErr w:type="spellEnd"/>
      <w:r w:rsidR="001906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гарні</w:t>
      </w:r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, і </w:t>
      </w:r>
      <w:proofErr w:type="spell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Марія</w:t>
      </w:r>
      <w:proofErr w:type="spellEnd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6E201C" w:rsidRPr="006E201C">
        <w:rPr>
          <w:rFonts w:ascii="Times New Roman" w:hAnsi="Times New Roman" w:cs="Times New Roman"/>
          <w:i/>
          <w:iCs/>
          <w:sz w:val="28"/>
          <w:szCs w:val="28"/>
        </w:rPr>
        <w:t>вирішила</w:t>
      </w:r>
      <w:proofErr w:type="spellEnd"/>
      <w:r w:rsidR="006E201C">
        <w:rPr>
          <w:rFonts w:ascii="Times New Roman" w:hAnsi="Times New Roman" w:cs="Times New Roman"/>
          <w:i/>
          <w:iCs/>
          <w:sz w:val="28"/>
          <w:szCs w:val="28"/>
          <w:lang w:val="uk-UA"/>
        </w:rPr>
        <w:t>….</w:t>
      </w:r>
      <w:proofErr w:type="gramEnd"/>
      <w:r w:rsidR="006E20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». </w:t>
      </w:r>
    </w:p>
    <w:p w14:paraId="59EE3226" w14:textId="3AE6EEC7" w:rsidR="006C6249" w:rsidRDefault="006C6249" w:rsidP="006C6249">
      <w:pPr>
        <w:tabs>
          <w:tab w:val="left" w:pos="92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3. </w:t>
      </w:r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Вправа «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Мікрофон</w:t>
      </w:r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</w:p>
    <w:p w14:paraId="1C1BDB4E" w14:textId="6320BF1A" w:rsidR="006C6249" w:rsidRDefault="006C6249" w:rsidP="006C6249">
      <w:pPr>
        <w:tabs>
          <w:tab w:val="left" w:pos="92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</w:t>
      </w:r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>- Які знання про однорідні члени речення ти маєш?</w:t>
      </w:r>
    </w:p>
    <w:p w14:paraId="2612CD60" w14:textId="3B4A6D85" w:rsidR="006C6249" w:rsidRDefault="006C6249" w:rsidP="006C6249">
      <w:pPr>
        <w:tabs>
          <w:tab w:val="left" w:pos="92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</w:t>
      </w:r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Як ти їх зможеш використовувати на </w:t>
      </w:r>
      <w:proofErr w:type="spellStart"/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>уроках</w:t>
      </w:r>
      <w:proofErr w:type="spellEnd"/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української мови?</w:t>
      </w:r>
    </w:p>
    <w:p w14:paraId="124FE1EB" w14:textId="18E01A56" w:rsidR="006C6249" w:rsidRDefault="006C6249" w:rsidP="006C6249">
      <w:pPr>
        <w:tabs>
          <w:tab w:val="left" w:pos="92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</w:t>
      </w:r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Що нового ти дізнався про українські обереги та традиції? </w:t>
      </w:r>
    </w:p>
    <w:p w14:paraId="70F3E7F5" w14:textId="352C4D96" w:rsidR="006C6249" w:rsidRDefault="006C6249" w:rsidP="006C6249">
      <w:pPr>
        <w:tabs>
          <w:tab w:val="left" w:pos="92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- </w:t>
      </w:r>
      <w:r w:rsidRPr="006C6249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Склади своє речення з однорідними членами про українські обереги.</w:t>
      </w:r>
    </w:p>
    <w:p w14:paraId="6D035D20" w14:textId="564B948A" w:rsidR="006C6249" w:rsidRDefault="006C6249" w:rsidP="00863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Вправи, наведені в фрагменті уроку</w:t>
      </w:r>
      <w:r w:rsidR="002C686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249">
        <w:rPr>
          <w:rFonts w:ascii="Times New Roman" w:hAnsi="Times New Roman" w:cs="Times New Roman"/>
          <w:sz w:val="28"/>
          <w:szCs w:val="28"/>
          <w:lang w:val="uk-UA"/>
        </w:rPr>
        <w:t>спрямовані на розвиток творчих здібностей учнів початкових класів, оскільки вони стимулюють уяву, креати</w:t>
      </w:r>
      <w:r w:rsidR="00BB3D25">
        <w:rPr>
          <w:rFonts w:ascii="Times New Roman" w:hAnsi="Times New Roman" w:cs="Times New Roman"/>
          <w:sz w:val="28"/>
          <w:szCs w:val="28"/>
          <w:lang w:val="uk-UA"/>
        </w:rPr>
        <w:t>вне мислення та вираження ідей. Ці</w:t>
      </w:r>
      <w:r w:rsidR="00733CD3"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r w:rsidRPr="006C6249">
        <w:rPr>
          <w:rFonts w:ascii="Times New Roman" w:hAnsi="Times New Roman" w:cs="Times New Roman"/>
          <w:sz w:val="28"/>
          <w:szCs w:val="28"/>
          <w:lang w:val="uk-UA"/>
        </w:rPr>
        <w:t>допомагають учням розвивати навички проблемного мислення, пошуку альтернативних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3CD3">
        <w:rPr>
          <w:rFonts w:ascii="Segoe UI" w:hAnsi="Segoe UI" w:cs="Segoe UI"/>
          <w:color w:val="1E1F2A"/>
          <w:shd w:val="clear" w:color="auto" w:fill="FFFFFF"/>
          <w:lang w:val="uk-UA"/>
        </w:rPr>
        <w:t xml:space="preserve"> </w:t>
      </w:r>
      <w:r w:rsidRPr="006C6791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вправи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застосуванням мистецької діяльності на інтегрованому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образотворч</w:t>
      </w:r>
      <w:r w:rsidR="002C6865">
        <w:rPr>
          <w:rFonts w:ascii="Times New Roman" w:hAnsi="Times New Roman" w:cs="Times New Roman"/>
          <w:sz w:val="28"/>
          <w:szCs w:val="28"/>
          <w:lang w:val="uk-UA"/>
        </w:rPr>
        <w:t>ого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791">
        <w:rPr>
          <w:rFonts w:ascii="Times New Roman" w:hAnsi="Times New Roman" w:cs="Times New Roman"/>
          <w:sz w:val="28"/>
          <w:szCs w:val="28"/>
          <w:lang w:val="uk-UA"/>
        </w:rPr>
        <w:t>сприяють розвитку уяви та творчого потенціалу учнів, що є важливими аспектами їх загального розвитку.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8E43F7" w14:textId="16F0631F" w:rsidR="00977B0B" w:rsidRPr="00040F4F" w:rsidRDefault="00BB3D25" w:rsidP="00863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33CD3">
        <w:rPr>
          <w:rFonts w:ascii="Times New Roman" w:hAnsi="Times New Roman" w:cs="Times New Roman"/>
          <w:sz w:val="28"/>
          <w:szCs w:val="28"/>
          <w:lang w:val="uk-UA"/>
        </w:rPr>
        <w:t>грові технології та інтерактивні завдання</w:t>
      </w:r>
      <w:r w:rsidR="00733CD3" w:rsidRPr="00733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CD3">
        <w:rPr>
          <w:rFonts w:ascii="Times New Roman" w:hAnsi="Times New Roman" w:cs="Times New Roman"/>
          <w:sz w:val="28"/>
          <w:szCs w:val="28"/>
          <w:lang w:val="uk-UA"/>
        </w:rPr>
        <w:t>віді</w:t>
      </w:r>
      <w:r w:rsidR="00733CD3" w:rsidRPr="00733CD3">
        <w:rPr>
          <w:rFonts w:ascii="Times New Roman" w:hAnsi="Times New Roman" w:cs="Times New Roman"/>
          <w:sz w:val="28"/>
          <w:szCs w:val="28"/>
          <w:lang w:val="uk-UA"/>
        </w:rPr>
        <w:t xml:space="preserve">грають важливу роль </w:t>
      </w:r>
      <w:r w:rsidR="00733CD3"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процесі початкової школи. </w:t>
      </w:r>
      <w:r w:rsidR="00733CD3" w:rsidRPr="00733CD3">
        <w:rPr>
          <w:rFonts w:ascii="Times New Roman" w:hAnsi="Times New Roman" w:cs="Times New Roman"/>
          <w:sz w:val="28"/>
          <w:szCs w:val="28"/>
          <w:lang w:val="uk-UA"/>
        </w:rPr>
        <w:t xml:space="preserve">Гра є найпоширенішим способом формування творчих активних здібностей молодших школярів. </w:t>
      </w:r>
      <w:r w:rsidR="00733CD3" w:rsidRPr="006C6791">
        <w:rPr>
          <w:rFonts w:ascii="Times New Roman" w:hAnsi="Times New Roman" w:cs="Times New Roman"/>
          <w:sz w:val="28"/>
          <w:szCs w:val="28"/>
          <w:lang w:val="uk-UA"/>
        </w:rPr>
        <w:t xml:space="preserve">Це пояснюється тим, що гра є природньою формою діяльності дитини, яка сприяє </w:t>
      </w:r>
      <w:r w:rsidR="00733CD3" w:rsidRPr="006C67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її розвитку та навчанню. </w:t>
      </w:r>
      <w:r w:rsidR="00733CD3" w:rsidRPr="00040F4F">
        <w:rPr>
          <w:rFonts w:ascii="Times New Roman" w:hAnsi="Times New Roman" w:cs="Times New Roman"/>
          <w:sz w:val="28"/>
          <w:szCs w:val="28"/>
          <w:lang w:val="uk-UA"/>
        </w:rPr>
        <w:t>У грі дитина досліджує світ, експериментує, проявляє свою креативність.</w:t>
      </w:r>
    </w:p>
    <w:p w14:paraId="382279F7" w14:textId="0F90C35F" w:rsidR="006C6791" w:rsidRPr="00040F4F" w:rsidRDefault="006C6791" w:rsidP="006C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F4F">
        <w:rPr>
          <w:rFonts w:ascii="Times New Roman" w:hAnsi="Times New Roman" w:cs="Times New Roman"/>
          <w:sz w:val="28"/>
          <w:szCs w:val="28"/>
          <w:lang w:val="uk-UA"/>
        </w:rPr>
        <w:t xml:space="preserve">Дидактичні ігри сприяють розвитку творчих здібностей учнів початкових класів завдяки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Pr="00040F4F">
        <w:rPr>
          <w:rFonts w:ascii="Times New Roman" w:hAnsi="Times New Roman" w:cs="Times New Roman"/>
          <w:sz w:val="28"/>
          <w:szCs w:val="28"/>
          <w:lang w:val="uk-UA"/>
        </w:rPr>
        <w:t>факторам:</w:t>
      </w:r>
    </w:p>
    <w:p w14:paraId="07AB79E1" w14:textId="75588C40" w:rsidR="006C6791" w:rsidRDefault="00AD7F31" w:rsidP="006C6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31">
        <w:rPr>
          <w:rFonts w:ascii="Times New Roman" w:hAnsi="Times New Roman" w:cs="Times New Roman"/>
          <w:sz w:val="28"/>
          <w:szCs w:val="28"/>
        </w:rPr>
        <w:t>–</w:t>
      </w:r>
      <w:r w:rsidR="006C6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791" w:rsidRPr="006C679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вільною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вона не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строгими правилами і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</w:t>
      </w:r>
      <w:r w:rsidR="006C6791">
        <w:rPr>
          <w:rFonts w:ascii="Times New Roman" w:hAnsi="Times New Roman" w:cs="Times New Roman"/>
          <w:sz w:val="28"/>
          <w:szCs w:val="28"/>
          <w:lang w:val="uk-UA"/>
        </w:rPr>
        <w:t xml:space="preserve">творчу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винахідливість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>.</w:t>
      </w:r>
    </w:p>
    <w:p w14:paraId="5099618C" w14:textId="100759D0" w:rsidR="006C6791" w:rsidRPr="006C6791" w:rsidRDefault="00AD7F31" w:rsidP="006C6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31">
        <w:rPr>
          <w:rFonts w:ascii="Times New Roman" w:hAnsi="Times New Roman" w:cs="Times New Roman"/>
          <w:sz w:val="28"/>
          <w:szCs w:val="28"/>
        </w:rPr>
        <w:t>–</w:t>
      </w:r>
      <w:r w:rsidR="006C6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нестандартного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791" w:rsidRPr="006C6791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="006C6791" w:rsidRPr="006C6791">
        <w:rPr>
          <w:rFonts w:ascii="Times New Roman" w:hAnsi="Times New Roman" w:cs="Times New Roman"/>
          <w:sz w:val="28"/>
          <w:szCs w:val="28"/>
        </w:rPr>
        <w:t xml:space="preserve">, </w:t>
      </w:r>
      <w:r w:rsidR="006C6791">
        <w:rPr>
          <w:rFonts w:ascii="Times New Roman" w:hAnsi="Times New Roman" w:cs="Times New Roman"/>
          <w:sz w:val="28"/>
          <w:szCs w:val="28"/>
          <w:lang w:val="uk-UA"/>
        </w:rPr>
        <w:t>критичне мислення, що є дуже важливими в умовах Нової української школи.</w:t>
      </w:r>
    </w:p>
    <w:p w14:paraId="348F807D" w14:textId="2166A76F" w:rsidR="00AD7F31" w:rsidRDefault="00AD7F31" w:rsidP="00BB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31">
        <w:rPr>
          <w:rFonts w:ascii="Times New Roman" w:hAnsi="Times New Roman" w:cs="Times New Roman"/>
          <w:sz w:val="28"/>
          <w:szCs w:val="28"/>
        </w:rPr>
        <w:t>–</w:t>
      </w:r>
      <w:r w:rsidR="006C6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7F31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AD7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 цікавими для молодших школярів є ігри із застосуванням інформаційно-інноваційних технологій. </w:t>
      </w:r>
      <w:r w:rsidRPr="00AD7F31">
        <w:rPr>
          <w:rFonts w:ascii="Times New Roman" w:hAnsi="Times New Roman" w:cs="Times New Roman"/>
          <w:sz w:val="28"/>
          <w:szCs w:val="28"/>
          <w:lang w:val="uk-UA"/>
        </w:rPr>
        <w:t xml:space="preserve"> Це створює атмосферу творчого пошуку, в якій діти легше і швидше виявляють свої творчі </w:t>
      </w:r>
      <w:proofErr w:type="spellStart"/>
      <w:r w:rsidRPr="00AD7F31">
        <w:rPr>
          <w:rFonts w:ascii="Times New Roman" w:hAnsi="Times New Roman" w:cs="Times New Roman"/>
          <w:sz w:val="28"/>
          <w:szCs w:val="28"/>
          <w:lang w:val="uk-UA"/>
        </w:rPr>
        <w:t>здібності</w:t>
      </w:r>
      <w:r w:rsidR="006E201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Таким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чином, </w:t>
      </w:r>
      <w:r w:rsidRPr="00AD7F31">
        <w:rPr>
          <w:rFonts w:ascii="Times New Roman" w:hAnsi="Times New Roman" w:cs="Times New Roman"/>
          <w:sz w:val="28"/>
          <w:szCs w:val="28"/>
          <w:lang w:val="uk-UA"/>
        </w:rPr>
        <w:t>дидактичні ігри є ефективним засобом для розвитку творчих здібностей учнів початкових класів, оскільки вони поєднують у собі навчальну та розважальну функції, стимулюючи розвиток різних аспектів особистості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E2FB34D" w14:textId="7F5DE3FF" w:rsidR="00AD7F31" w:rsidRDefault="00AD7F31" w:rsidP="00AD7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31">
        <w:rPr>
          <w:rFonts w:ascii="Times New Roman" w:hAnsi="Times New Roman" w:cs="Times New Roman"/>
          <w:sz w:val="28"/>
          <w:szCs w:val="28"/>
          <w:lang w:val="uk-UA"/>
        </w:rPr>
        <w:t xml:space="preserve">Творчі самостійні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AD7F31">
        <w:rPr>
          <w:rFonts w:ascii="Times New Roman" w:hAnsi="Times New Roman" w:cs="Times New Roman"/>
          <w:sz w:val="28"/>
          <w:szCs w:val="28"/>
          <w:lang w:val="uk-UA"/>
        </w:rPr>
        <w:t>відіграють важливу роль, оскільки збільшують зацікавленість дітей у навчанні, розвивають їх уважність і надають можливість самостійно досягати поставленої мети. Крім того, такі завдання дозволяють виявити особливості мовлення та індивідуальні якості учнів.</w:t>
      </w:r>
    </w:p>
    <w:p w14:paraId="57A2A074" w14:textId="09CA0953" w:rsidR="00723A7A" w:rsidRDefault="00723A7A" w:rsidP="00AD7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Цiкaвими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прийомaми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якi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стимулюють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дiтей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до вияву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творчостi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є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тaкi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21FC9B" w14:textId="239D7C6F" w:rsidR="00723A7A" w:rsidRPr="00723A7A" w:rsidRDefault="00723A7A" w:rsidP="00723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>Від фантазії до малюнка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A7A">
        <w:rPr>
          <w:rFonts w:ascii="Times New Roman" w:hAnsi="Times New Roman" w:cs="Times New Roman"/>
          <w:sz w:val="28"/>
          <w:szCs w:val="28"/>
        </w:rPr>
        <w:t>–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учням пропонується описати словесно малюнок, який вони бачать у своїй уяві</w:t>
      </w:r>
      <w:r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>кщо написане сподобається дитині, то слова можна перетворити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>у малюнок, що може стати частиною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самостійного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домашнього завдання школяра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E48013" w14:textId="6AAD8841" w:rsidR="00723A7A" w:rsidRPr="00723A7A" w:rsidRDefault="00723A7A" w:rsidP="00723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A7A">
        <w:rPr>
          <w:rFonts w:ascii="Times New Roman" w:hAnsi="Times New Roman" w:cs="Times New Roman"/>
          <w:sz w:val="28"/>
          <w:szCs w:val="28"/>
          <w:lang w:val="uk-UA"/>
        </w:rPr>
        <w:t>2) Замість складання розповіді за малюнками можна запропонувати учням скласти сценарій мультфільму за цими ж зображеннями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. Дане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підвищує інтерес дітей, дає їм можливість відчути себе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>справжніми сценаристами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>, виконуючи звичайне завдання незвичним способом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C78548" w14:textId="7F9F223D" w:rsidR="00723A7A" w:rsidRDefault="00723A7A" w:rsidP="00723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>) Твір-асоціація за мотивами написаного раніше диктанту чи переказу</w:t>
      </w:r>
      <w:r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>ей вид роботи дає школярам можливість висловити власне ставлення до змісту попередньо виконаних робіт.</w:t>
      </w:r>
    </w:p>
    <w:p w14:paraId="402D4F1B" w14:textId="6D27522A" w:rsidR="00723A7A" w:rsidRDefault="00723A7A" w:rsidP="00723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Пiдвищенню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творчої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aктивностi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урокaх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сприяють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нестaндaртнi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форми їх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оргaнiзaцiї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-конкурси,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змaгaння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вiкторини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мaндрiвки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конференцiї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уроки-кaзки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дiловi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iгри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темaтичнi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iгровi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зaвдяки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яким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учнi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крaще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швидше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зaсвоюють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нaвчaльний</w:t>
      </w:r>
      <w:proofErr w:type="spellEnd"/>
      <w:r w:rsidRPr="0072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A7A">
        <w:rPr>
          <w:rFonts w:ascii="Times New Roman" w:hAnsi="Times New Roman" w:cs="Times New Roman"/>
          <w:sz w:val="28"/>
          <w:szCs w:val="28"/>
          <w:lang w:val="uk-UA"/>
        </w:rPr>
        <w:t>мaтерiaл</w:t>
      </w:r>
      <w:proofErr w:type="spellEnd"/>
      <w:r w:rsidR="00D740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01C" w:rsidRPr="006E201C">
        <w:rPr>
          <w:rFonts w:ascii="Times New Roman" w:hAnsi="Times New Roman" w:cs="Times New Roman"/>
          <w:sz w:val="28"/>
          <w:szCs w:val="28"/>
        </w:rPr>
        <w:t> </w:t>
      </w:r>
    </w:p>
    <w:p w14:paraId="66829B9F" w14:textId="7B9C96E5" w:rsidR="00723A7A" w:rsidRDefault="00040F4F" w:rsidP="00863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AD7F3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7F31" w:rsidRPr="00AD7F31">
        <w:rPr>
          <w:rFonts w:ascii="Times New Roman" w:hAnsi="Times New Roman" w:cs="Times New Roman"/>
          <w:sz w:val="28"/>
          <w:szCs w:val="28"/>
          <w:lang w:val="uk-UA"/>
        </w:rPr>
        <w:t xml:space="preserve">ля успішного сприяння розвитку творчих здібностей учнів, вчителю необхідно мати глибоке розуміння індивідуально-психологічних особливостей дітей, постійно розвивати їх пам'ять, уяву, фантазію, а також стимулювати та підтримувати інтерес до виконання певного виду роботи. Науковість, систематичність, свідомість, наочність навчання, зв'язок теорії з практикою, прагнення до міцності знань і навичок – всі ці дидактичні принципи дадуть можливість проводити роботу над розвитком творчих </w:t>
      </w:r>
      <w:r w:rsidR="006E201C">
        <w:rPr>
          <w:rFonts w:ascii="Times New Roman" w:hAnsi="Times New Roman" w:cs="Times New Roman"/>
          <w:sz w:val="28"/>
          <w:szCs w:val="28"/>
          <w:lang w:val="uk-UA"/>
        </w:rPr>
        <w:t>здібностей</w:t>
      </w:r>
      <w:r w:rsidR="00AD7F31" w:rsidRPr="00AD7F31">
        <w:rPr>
          <w:rFonts w:ascii="Times New Roman" w:hAnsi="Times New Roman" w:cs="Times New Roman"/>
          <w:sz w:val="28"/>
          <w:szCs w:val="28"/>
          <w:lang w:val="uk-UA"/>
        </w:rPr>
        <w:t xml:space="preserve"> на високому науково-методичному рівні.</w:t>
      </w:r>
    </w:p>
    <w:p w14:paraId="126FB98C" w14:textId="77777777" w:rsidR="006E201C" w:rsidRDefault="006E201C" w:rsidP="00863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94D2AF" w14:textId="2C54B418" w:rsidR="00723A7A" w:rsidRPr="00723A7A" w:rsidRDefault="00723A7A" w:rsidP="00863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23A7A" w:rsidRPr="0072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31257"/>
    <w:multiLevelType w:val="hybridMultilevel"/>
    <w:tmpl w:val="AC2218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A20423"/>
    <w:multiLevelType w:val="multilevel"/>
    <w:tmpl w:val="D61CAC2E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5C51EF"/>
    <w:multiLevelType w:val="multilevel"/>
    <w:tmpl w:val="1DD4A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641A7905"/>
    <w:multiLevelType w:val="multilevel"/>
    <w:tmpl w:val="0F2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C2197"/>
    <w:multiLevelType w:val="hybridMultilevel"/>
    <w:tmpl w:val="B09AA09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C7"/>
    <w:rsid w:val="00040F4F"/>
    <w:rsid w:val="000B68C2"/>
    <w:rsid w:val="000D2D7D"/>
    <w:rsid w:val="001906C6"/>
    <w:rsid w:val="001D6E1A"/>
    <w:rsid w:val="0027079B"/>
    <w:rsid w:val="002C6865"/>
    <w:rsid w:val="00302611"/>
    <w:rsid w:val="003370C7"/>
    <w:rsid w:val="00487805"/>
    <w:rsid w:val="00603D72"/>
    <w:rsid w:val="006C6249"/>
    <w:rsid w:val="006C6791"/>
    <w:rsid w:val="006E201C"/>
    <w:rsid w:val="00723A7A"/>
    <w:rsid w:val="00733CD3"/>
    <w:rsid w:val="008634DB"/>
    <w:rsid w:val="008965B8"/>
    <w:rsid w:val="00977B0B"/>
    <w:rsid w:val="00A83747"/>
    <w:rsid w:val="00AD7F31"/>
    <w:rsid w:val="00BB3D25"/>
    <w:rsid w:val="00C0149A"/>
    <w:rsid w:val="00C33FE7"/>
    <w:rsid w:val="00D740B1"/>
    <w:rsid w:val="00D93E0A"/>
    <w:rsid w:val="00E007DF"/>
    <w:rsid w:val="00EB0CE8"/>
    <w:rsid w:val="00EE687E"/>
    <w:rsid w:val="00F40009"/>
    <w:rsid w:val="00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9313"/>
  <w15:chartTrackingRefBased/>
  <w15:docId w15:val="{8D239C9E-3AF0-4C90-8D65-E845A4A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</dc:creator>
  <cp:keywords/>
  <dc:description/>
  <cp:lastModifiedBy>Пользователь</cp:lastModifiedBy>
  <cp:revision>13</cp:revision>
  <dcterms:created xsi:type="dcterms:W3CDTF">2024-01-20T11:34:00Z</dcterms:created>
  <dcterms:modified xsi:type="dcterms:W3CDTF">2024-01-24T13:02:00Z</dcterms:modified>
</cp:coreProperties>
</file>