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6C" w:rsidRPr="00714F6F" w:rsidRDefault="00FA1C6C" w:rsidP="00FA1C6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4F6F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 до пре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зентації «Біографія Василя Симоненка</w:t>
      </w:r>
      <w:r w:rsidRPr="00714F6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Предмет: українська література</w:t>
      </w: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Клас: 5 НУШ</w:t>
      </w: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презентації: ознайомлення з біографією письменника, цікавими фактами з життя</w:t>
      </w: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F80">
        <w:rPr>
          <w:rFonts w:ascii="Times New Roman" w:hAnsi="Times New Roman" w:cs="Times New Roman"/>
          <w:sz w:val="28"/>
          <w:szCs w:val="28"/>
          <w:u w:val="single"/>
          <w:lang w:val="uk-UA"/>
        </w:rPr>
        <w:t>Слайд 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1E0">
        <w:rPr>
          <w:rFonts w:ascii="Times New Roman" w:hAnsi="Times New Roman" w:cs="Times New Roman"/>
          <w:sz w:val="28"/>
          <w:szCs w:val="28"/>
          <w:lang w:val="uk-UA"/>
        </w:rPr>
        <w:t>Василь Андрійович Симоненко (</w:t>
      </w:r>
      <w:r w:rsidR="0095353F">
        <w:rPr>
          <w:rFonts w:ascii="Times New Roman" w:hAnsi="Times New Roman" w:cs="Times New Roman"/>
          <w:sz w:val="28"/>
          <w:szCs w:val="28"/>
          <w:lang w:val="uk-UA"/>
        </w:rPr>
        <w:t>1935 – 1963)</w:t>
      </w:r>
    </w:p>
    <w:p w:rsidR="0095353F" w:rsidRDefault="0095353F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«Щось у мене було від діда Тараса і від прадіда Сковороди»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В.Симоненко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F80">
        <w:rPr>
          <w:rFonts w:ascii="Times New Roman" w:hAnsi="Times New Roman" w:cs="Times New Roman"/>
          <w:sz w:val="28"/>
          <w:szCs w:val="28"/>
          <w:u w:val="single"/>
          <w:lang w:val="uk-UA"/>
        </w:rPr>
        <w:t>Слайд 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A19">
        <w:rPr>
          <w:rFonts w:ascii="Times New Roman" w:hAnsi="Times New Roman" w:cs="Times New Roman"/>
          <w:sz w:val="28"/>
          <w:szCs w:val="28"/>
          <w:lang w:val="uk-UA"/>
        </w:rPr>
        <w:t xml:space="preserve">  Двадцять вісім – це дуже мало.</w:t>
      </w:r>
    </w:p>
    <w:p w:rsidR="00872A19" w:rsidRDefault="00872A19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Двадцять вісім – це наче й не жив.</w:t>
      </w:r>
    </w:p>
    <w:p w:rsidR="00872A19" w:rsidRDefault="00872A19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поклали поета в хмари-</w:t>
      </w:r>
    </w:p>
    <w:p w:rsidR="00872A19" w:rsidRDefault="00872A19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до хмари немає стежин.</w:t>
      </w:r>
    </w:p>
    <w:p w:rsidR="004539D7" w:rsidRDefault="00872A19" w:rsidP="00872A19">
      <w:pPr>
        <w:spacing w:after="0" w:line="276" w:lineRule="auto"/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Автор численних статей, </w:t>
      </w:r>
      <w:r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театральних i літературних </w:t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рецензій, 3 казок</w:t>
      </w:r>
      <w:r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 для дітей та дорослих: </w:t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«Цар Плаксій та </w:t>
      </w:r>
      <w:proofErr w:type="spellStart"/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Лоскотон</w:t>
      </w:r>
      <w:proofErr w:type="spellEnd"/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», «Подоро</w:t>
      </w:r>
      <w:r w:rsidR="004539D7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ж в країну Навпаки»,</w:t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 «Казка про Дурила».</w:t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br/>
      </w:r>
      <w:r w:rsidR="004539D7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           </w:t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Збірка «Земне тяжіння» (1964) та книга «Ле</w:t>
      </w:r>
      <w:r w:rsidR="004539D7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беді</w:t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 материнства» (1981) були видані посмертно</w:t>
      </w:r>
      <w:r w:rsidR="004539D7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. </w:t>
      </w:r>
    </w:p>
    <w:p w:rsidR="00FA1C6C" w:rsidRPr="00872A19" w:rsidRDefault="00872A19" w:rsidP="004539D7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ru-RU"/>
        </w:rPr>
        <w:t>Лауреат </w:t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Державної  премії  імені Тараса Шевченка</w:t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br/>
        <w:t xml:space="preserve">                                 (1995, посмертно</w:t>
      </w:r>
      <w:r w:rsidRPr="00872A19">
        <w:rPr>
          <w:rFonts w:ascii="Times New Roman" w:eastAsia="+mj-ea" w:hAnsi="Times New Roman" w:cs="Times New Roman"/>
          <w:kern w:val="24"/>
          <w:sz w:val="28"/>
          <w:szCs w:val="28"/>
          <w:lang w:val="ru-RU"/>
        </w:rPr>
        <w:t>).</w:t>
      </w:r>
    </w:p>
    <w:p w:rsidR="00FA1C6C" w:rsidRDefault="00FA1C6C" w:rsidP="00C849A6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E3C90">
        <w:rPr>
          <w:sz w:val="28"/>
          <w:szCs w:val="28"/>
          <w:u w:val="single"/>
          <w:lang w:val="uk-UA"/>
        </w:rPr>
        <w:t>Слайд №3</w:t>
      </w:r>
      <w:r>
        <w:rPr>
          <w:sz w:val="28"/>
          <w:szCs w:val="28"/>
          <w:lang w:val="uk-UA"/>
        </w:rPr>
        <w:t xml:space="preserve"> </w:t>
      </w:r>
      <w:r w:rsidR="00CB056D">
        <w:rPr>
          <w:sz w:val="28"/>
          <w:szCs w:val="28"/>
          <w:lang w:val="uk-UA"/>
        </w:rPr>
        <w:t xml:space="preserve"> Василь Симоненко народився 8 січня 1935 р.</w:t>
      </w:r>
    </w:p>
    <w:p w:rsidR="00CB056D" w:rsidRDefault="00CB056D" w:rsidP="00C849A6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 селі </w:t>
      </w:r>
      <w:proofErr w:type="spellStart"/>
      <w:r>
        <w:rPr>
          <w:sz w:val="28"/>
          <w:szCs w:val="28"/>
          <w:lang w:val="uk-UA"/>
        </w:rPr>
        <w:t>Біївці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Лубенщині</w:t>
      </w:r>
      <w:proofErr w:type="spellEnd"/>
      <w:r>
        <w:rPr>
          <w:sz w:val="28"/>
          <w:szCs w:val="28"/>
          <w:lang w:val="uk-UA"/>
        </w:rPr>
        <w:t xml:space="preserve"> Полтавської області</w:t>
      </w:r>
    </w:p>
    <w:p w:rsidR="00C849A6" w:rsidRDefault="00CB056D" w:rsidP="00C849A6">
      <w:pPr>
        <w:pStyle w:val="a3"/>
        <w:spacing w:before="0" w:beforeAutospacing="0" w:after="0" w:afterAutospacing="0" w:line="276" w:lineRule="auto"/>
        <w:rPr>
          <w:rFonts w:eastAsia="+mj-ea"/>
          <w:kern w:val="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849A6" w:rsidRPr="00C849A6">
        <w:rPr>
          <w:rFonts w:eastAsia="+mj-ea"/>
          <w:kern w:val="24"/>
          <w:sz w:val="28"/>
          <w:szCs w:val="28"/>
          <w:lang w:val="uk-UA"/>
        </w:rPr>
        <w:t>- спочатку навчався у </w:t>
      </w:r>
      <w:proofErr w:type="spellStart"/>
      <w:r w:rsidR="00C849A6" w:rsidRPr="00C849A6">
        <w:rPr>
          <w:rFonts w:eastAsia="+mj-ea"/>
          <w:kern w:val="24"/>
          <w:sz w:val="28"/>
          <w:szCs w:val="28"/>
          <w:lang w:val="uk-UA"/>
        </w:rPr>
        <w:t>Біївській</w:t>
      </w:r>
      <w:proofErr w:type="spellEnd"/>
      <w:r w:rsidR="00C849A6" w:rsidRPr="00C849A6">
        <w:rPr>
          <w:rFonts w:eastAsia="+mj-ea"/>
          <w:kern w:val="24"/>
          <w:sz w:val="28"/>
          <w:szCs w:val="28"/>
          <w:lang w:val="uk-UA"/>
        </w:rPr>
        <w:t> початковій школі</w:t>
      </w:r>
      <w:r w:rsidR="00C849A6" w:rsidRPr="00C849A6">
        <w:rPr>
          <w:rFonts w:eastAsia="+mj-ea"/>
          <w:kern w:val="24"/>
          <w:sz w:val="28"/>
          <w:szCs w:val="28"/>
          <w:lang w:val="uk-UA"/>
        </w:rPr>
        <w:br/>
        <w:t xml:space="preserve"> </w:t>
      </w:r>
      <w:r w:rsidR="00C849A6">
        <w:rPr>
          <w:rFonts w:eastAsia="+mj-ea"/>
          <w:kern w:val="24"/>
          <w:sz w:val="28"/>
          <w:szCs w:val="28"/>
          <w:lang w:val="uk-UA"/>
        </w:rPr>
        <w:tab/>
        <w:t xml:space="preserve">         </w:t>
      </w:r>
      <w:r w:rsidR="00C849A6" w:rsidRPr="00C849A6">
        <w:rPr>
          <w:rFonts w:eastAsia="+mj-ea"/>
          <w:kern w:val="24"/>
          <w:sz w:val="28"/>
          <w:szCs w:val="28"/>
          <w:lang w:val="uk-UA"/>
        </w:rPr>
        <w:t xml:space="preserve"> - п'ять класів закінчив у </w:t>
      </w:r>
      <w:proofErr w:type="spellStart"/>
      <w:r w:rsidR="00C849A6">
        <w:rPr>
          <w:rFonts w:eastAsia="+mj-ea"/>
          <w:kern w:val="24"/>
          <w:sz w:val="28"/>
          <w:szCs w:val="28"/>
          <w:lang w:val="uk-UA"/>
        </w:rPr>
        <w:t>Біївцях</w:t>
      </w:r>
      <w:proofErr w:type="spellEnd"/>
      <w:r w:rsidR="00C849A6">
        <w:rPr>
          <w:rFonts w:eastAsia="+mj-ea"/>
          <w:kern w:val="24"/>
          <w:sz w:val="28"/>
          <w:szCs w:val="28"/>
          <w:lang w:val="uk-UA"/>
        </w:rPr>
        <w:t>, а решту — у сусідніх</w:t>
      </w:r>
    </w:p>
    <w:p w:rsidR="00FA1C6C" w:rsidRDefault="00C849A6" w:rsidP="00C849A6">
      <w:pPr>
        <w:pStyle w:val="a3"/>
        <w:spacing w:before="0" w:beforeAutospacing="0" w:after="0" w:afterAutospacing="0" w:line="276" w:lineRule="auto"/>
        <w:rPr>
          <w:rFonts w:eastAsia="+mj-ea"/>
          <w:kern w:val="24"/>
          <w:sz w:val="28"/>
          <w:szCs w:val="28"/>
          <w:lang w:val="uk-UA"/>
        </w:rPr>
      </w:pPr>
      <w:r>
        <w:rPr>
          <w:rFonts w:eastAsia="+mj-ea"/>
          <w:kern w:val="24"/>
          <w:sz w:val="28"/>
          <w:szCs w:val="28"/>
          <w:lang w:val="uk-UA"/>
        </w:rPr>
        <w:t xml:space="preserve">                      </w:t>
      </w:r>
      <w:r w:rsidRPr="00C849A6">
        <w:rPr>
          <w:rFonts w:eastAsia="+mj-ea"/>
          <w:kern w:val="24"/>
          <w:sz w:val="28"/>
          <w:szCs w:val="28"/>
          <w:lang w:val="uk-UA"/>
        </w:rPr>
        <w:t>селах </w:t>
      </w:r>
      <w:proofErr w:type="spellStart"/>
      <w:r w:rsidRPr="00C849A6">
        <w:rPr>
          <w:rFonts w:eastAsia="+mj-ea"/>
          <w:kern w:val="24"/>
          <w:sz w:val="28"/>
          <w:szCs w:val="28"/>
          <w:lang w:val="uk-UA"/>
        </w:rPr>
        <w:t>Єнківцях</w:t>
      </w:r>
      <w:proofErr w:type="spellEnd"/>
      <w:r w:rsidRPr="00C849A6">
        <w:rPr>
          <w:rFonts w:eastAsia="+mj-ea"/>
          <w:kern w:val="24"/>
          <w:sz w:val="28"/>
          <w:szCs w:val="28"/>
          <w:lang w:val="uk-UA"/>
        </w:rPr>
        <w:t> і </w:t>
      </w:r>
      <w:proofErr w:type="spellStart"/>
      <w:r w:rsidRPr="00C849A6">
        <w:rPr>
          <w:rFonts w:eastAsia="+mj-ea"/>
          <w:kern w:val="24"/>
          <w:sz w:val="28"/>
          <w:szCs w:val="28"/>
          <w:lang w:val="uk-UA"/>
        </w:rPr>
        <w:t>Тарандинцях</w:t>
      </w:r>
      <w:proofErr w:type="spellEnd"/>
      <w:r w:rsidRPr="00C849A6">
        <w:rPr>
          <w:rFonts w:eastAsia="+mj-ea"/>
          <w:kern w:val="24"/>
          <w:sz w:val="28"/>
          <w:szCs w:val="28"/>
          <w:lang w:val="uk-UA"/>
        </w:rPr>
        <w:t>, до яки</w:t>
      </w:r>
      <w:r>
        <w:rPr>
          <w:rFonts w:eastAsia="+mj-ea"/>
          <w:kern w:val="24"/>
          <w:sz w:val="28"/>
          <w:szCs w:val="28"/>
          <w:lang w:val="uk-UA"/>
        </w:rPr>
        <w:t>х доводилось йти 9 км в один бік</w:t>
      </w:r>
    </w:p>
    <w:p w:rsidR="00E67E35" w:rsidRDefault="00E67E35" w:rsidP="00C849A6">
      <w:pPr>
        <w:pStyle w:val="a3"/>
        <w:spacing w:before="0" w:beforeAutospacing="0" w:after="0" w:afterAutospacing="0" w:line="276" w:lineRule="auto"/>
        <w:rPr>
          <w:rFonts w:eastAsia="+mj-ea"/>
          <w:kern w:val="24"/>
          <w:sz w:val="28"/>
          <w:szCs w:val="28"/>
          <w:lang w:val="uk-UA"/>
        </w:rPr>
      </w:pPr>
      <w:r>
        <w:rPr>
          <w:rFonts w:eastAsia="+mj-ea"/>
          <w:kern w:val="24"/>
          <w:sz w:val="28"/>
          <w:szCs w:val="28"/>
          <w:lang w:val="uk-UA"/>
        </w:rPr>
        <w:tab/>
      </w:r>
      <w:r>
        <w:rPr>
          <w:rFonts w:eastAsia="+mj-ea"/>
          <w:kern w:val="24"/>
          <w:sz w:val="28"/>
          <w:szCs w:val="28"/>
          <w:lang w:val="uk-UA"/>
        </w:rPr>
        <w:tab/>
      </w:r>
      <w:r>
        <w:rPr>
          <w:rFonts w:eastAsia="+mj-ea"/>
          <w:kern w:val="24"/>
          <w:sz w:val="28"/>
          <w:szCs w:val="28"/>
          <w:lang w:val="uk-UA"/>
        </w:rPr>
        <w:tab/>
        <w:t>Школу закінчив із золотою медаллю!</w:t>
      </w:r>
    </w:p>
    <w:p w:rsidR="00E67E35" w:rsidRPr="00C849A6" w:rsidRDefault="00E67E35" w:rsidP="00C849A6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C050C3" w:rsidRDefault="00FA1C6C" w:rsidP="00FA1C6C">
      <w:pPr>
        <w:spacing w:after="0" w:line="276" w:lineRule="auto"/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</w:pPr>
      <w:r w:rsidRPr="00020301">
        <w:rPr>
          <w:rFonts w:ascii="Times New Roman" w:hAnsi="Times New Roman" w:cs="Times New Roman"/>
          <w:sz w:val="28"/>
          <w:szCs w:val="28"/>
          <w:u w:val="single"/>
          <w:lang w:val="uk-UA"/>
        </w:rPr>
        <w:t>Слайд №4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0C3" w:rsidRPr="00C050C3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В  1952 році </w:t>
      </w:r>
      <w:r w:rsidR="00C050C3" w:rsidRPr="00C050C3">
        <w:rPr>
          <w:rFonts w:ascii="Times New Roman" w:eastAsia="+mj-ea" w:hAnsi="Times New Roman" w:cs="Times New Roman"/>
          <w:kern w:val="24"/>
          <w:sz w:val="28"/>
          <w:szCs w:val="28"/>
          <w:lang w:val="ru-RU"/>
        </w:rPr>
        <w:t>вступив на факультет </w:t>
      </w:r>
      <w:r w:rsidR="00C050C3" w:rsidRPr="00C050C3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журналістики Київського університету.  Тут він</w:t>
      </w:r>
    </w:p>
    <w:p w:rsidR="00C050C3" w:rsidRDefault="00C050C3" w:rsidP="00FA1C6C">
      <w:pPr>
        <w:spacing w:after="0" w:line="276" w:lineRule="auto"/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                   </w:t>
      </w:r>
      <w:r w:rsidRPr="00C050C3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 багато пише віршів, стає членом літературної студії</w:t>
      </w:r>
      <w:r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.</w:t>
      </w:r>
      <w:r w:rsidRPr="00C050C3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br/>
      </w:r>
      <w:r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                    </w:t>
      </w:r>
      <w:r w:rsidRPr="00C050C3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>Навесні 1960 року в Києві було засновано Клуб творчої молоді, учасниками якого</w:t>
      </w:r>
    </w:p>
    <w:p w:rsidR="00FA1C6C" w:rsidRPr="007E3C90" w:rsidRDefault="00C050C3" w:rsidP="00FA1C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                   </w:t>
      </w:r>
      <w:r w:rsidRPr="00C050C3">
        <w:rPr>
          <w:rFonts w:ascii="Times New Roman" w:eastAsia="+mj-ea" w:hAnsi="Times New Roman" w:cs="Times New Roman"/>
          <w:kern w:val="24"/>
          <w:sz w:val="28"/>
          <w:szCs w:val="28"/>
          <w:lang w:val="uk-UA"/>
        </w:rPr>
        <w:t xml:space="preserve"> були Ліна Костенко, Іван Драч, Василь Стус та інші.</w:t>
      </w: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C6C" w:rsidRDefault="00FA1C6C" w:rsidP="00FA1C6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32428">
        <w:rPr>
          <w:sz w:val="28"/>
          <w:szCs w:val="28"/>
          <w:u w:val="single"/>
          <w:lang w:val="uk-UA"/>
        </w:rPr>
        <w:t>Слайд №5</w:t>
      </w:r>
      <w:r>
        <w:rPr>
          <w:sz w:val="28"/>
          <w:szCs w:val="28"/>
          <w:lang w:val="uk-UA"/>
        </w:rPr>
        <w:t xml:space="preserve">  </w:t>
      </w:r>
      <w:r w:rsidR="00E11806">
        <w:rPr>
          <w:sz w:val="28"/>
          <w:szCs w:val="28"/>
          <w:lang w:val="uk-UA"/>
        </w:rPr>
        <w:t>«Ти знаєш, що ти</w:t>
      </w:r>
      <w:r w:rsidR="0091761F">
        <w:rPr>
          <w:sz w:val="28"/>
          <w:szCs w:val="28"/>
          <w:lang w:val="uk-UA"/>
        </w:rPr>
        <w:t xml:space="preserve"> -</w:t>
      </w:r>
      <w:r w:rsidR="00E11806">
        <w:rPr>
          <w:sz w:val="28"/>
          <w:szCs w:val="28"/>
          <w:lang w:val="uk-UA"/>
        </w:rPr>
        <w:t xml:space="preserve"> людина?»</w:t>
      </w:r>
      <w:r w:rsidR="00A770E2">
        <w:rPr>
          <w:sz w:val="28"/>
          <w:szCs w:val="28"/>
          <w:lang w:val="uk-UA"/>
        </w:rPr>
        <w:t xml:space="preserve"> вірш </w:t>
      </w:r>
      <w:proofErr w:type="spellStart"/>
      <w:r w:rsidR="00A770E2">
        <w:rPr>
          <w:sz w:val="28"/>
          <w:szCs w:val="28"/>
          <w:lang w:val="uk-UA"/>
        </w:rPr>
        <w:t>В.Симоненка</w:t>
      </w:r>
      <w:proofErr w:type="spellEnd"/>
      <w:r w:rsidR="00E11806">
        <w:rPr>
          <w:sz w:val="28"/>
          <w:szCs w:val="28"/>
          <w:lang w:val="uk-UA"/>
        </w:rPr>
        <w:t xml:space="preserve"> </w:t>
      </w:r>
    </w:p>
    <w:p w:rsidR="00FA1C6C" w:rsidRDefault="00FA1C6C" w:rsidP="00FA1C6C">
      <w:pPr>
        <w:pStyle w:val="a3"/>
        <w:spacing w:before="101" w:beforeAutospacing="0" w:after="120" w:afterAutospacing="0"/>
        <w:rPr>
          <w:sz w:val="28"/>
          <w:szCs w:val="28"/>
          <w:u w:val="single"/>
          <w:lang w:val="uk-UA"/>
        </w:rPr>
      </w:pPr>
    </w:p>
    <w:p w:rsidR="00FA1C6C" w:rsidRPr="00FA1C6C" w:rsidRDefault="00FA1C6C" w:rsidP="00862E15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4306C1">
        <w:rPr>
          <w:sz w:val="28"/>
          <w:szCs w:val="28"/>
          <w:u w:val="single"/>
          <w:lang w:val="uk-UA"/>
        </w:rPr>
        <w:t>Слайд №6</w:t>
      </w:r>
      <w:r>
        <w:rPr>
          <w:sz w:val="28"/>
          <w:szCs w:val="28"/>
          <w:lang w:val="uk-UA"/>
        </w:rPr>
        <w:t xml:space="preserve"> </w:t>
      </w:r>
      <w:r w:rsidR="00862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t>Народ мій є! Народ мій завжди буде!</w:t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br/>
      </w:r>
      <w:r w:rsidR="00862E15">
        <w:rPr>
          <w:rFonts w:eastAsia="+mj-ea"/>
          <w:iCs/>
          <w:kern w:val="24"/>
          <w:sz w:val="28"/>
          <w:szCs w:val="28"/>
          <w:lang w:val="uk-UA"/>
        </w:rPr>
        <w:t xml:space="preserve">  </w:t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t>Ніхто не перекреслить мій народ!</w:t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br/>
      </w:r>
      <w:r w:rsidR="00862E15">
        <w:rPr>
          <w:rFonts w:eastAsia="+mj-ea"/>
          <w:iCs/>
          <w:kern w:val="24"/>
          <w:sz w:val="28"/>
          <w:szCs w:val="28"/>
          <w:lang w:val="uk-UA"/>
        </w:rPr>
        <w:t xml:space="preserve"> </w:t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t>Пощезнуть всі перевертні й приблуди,</w:t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br/>
      </w:r>
      <w:r w:rsidR="00862E15">
        <w:rPr>
          <w:rFonts w:eastAsia="+mj-ea"/>
          <w:iCs/>
          <w:kern w:val="24"/>
          <w:sz w:val="28"/>
          <w:szCs w:val="28"/>
          <w:lang w:val="uk-UA"/>
        </w:rPr>
        <w:t xml:space="preserve"> </w:t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  <w:t>І орди завойовників-</w:t>
      </w:r>
      <w:proofErr w:type="spellStart"/>
      <w:r w:rsidR="00862E15">
        <w:rPr>
          <w:rFonts w:eastAsia="+mj-ea"/>
          <w:iCs/>
          <w:kern w:val="24"/>
          <w:sz w:val="28"/>
          <w:szCs w:val="28"/>
          <w:lang w:val="uk-UA"/>
        </w:rPr>
        <w:t>заброд</w:t>
      </w:r>
      <w:proofErr w:type="spellEnd"/>
      <w:r w:rsidR="00862E15">
        <w:rPr>
          <w:rFonts w:eastAsia="+mj-ea"/>
          <w:iCs/>
          <w:kern w:val="24"/>
          <w:sz w:val="28"/>
          <w:szCs w:val="28"/>
          <w:lang w:val="uk-UA"/>
        </w:rPr>
        <w:t>!</w:t>
      </w:r>
      <w:r w:rsidR="00862E15">
        <w:rPr>
          <w:rFonts w:eastAsia="+mj-ea"/>
          <w:iCs/>
          <w:kern w:val="24"/>
          <w:sz w:val="28"/>
          <w:szCs w:val="28"/>
          <w:lang w:val="uk-UA"/>
        </w:rPr>
        <w:br/>
        <w:t xml:space="preserve"> </w:t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t>Ви, байстрюки катів осатанілих,</w:t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br/>
      </w:r>
      <w:r w:rsidR="00862E15">
        <w:rPr>
          <w:rFonts w:eastAsia="+mj-ea"/>
          <w:iCs/>
          <w:kern w:val="24"/>
          <w:sz w:val="28"/>
          <w:szCs w:val="28"/>
          <w:lang w:val="uk-UA"/>
        </w:rPr>
        <w:t xml:space="preserve"> </w:t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t>Не забувайте, виродки, ніде:</w:t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br/>
      </w:r>
      <w:r w:rsidR="00862E15">
        <w:rPr>
          <w:rFonts w:eastAsia="+mj-ea"/>
          <w:iCs/>
          <w:kern w:val="24"/>
          <w:sz w:val="28"/>
          <w:szCs w:val="28"/>
          <w:lang w:val="uk-UA"/>
        </w:rPr>
        <w:t xml:space="preserve"> </w:t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t>народ мій є! В його гарячих жилах</w:t>
      </w:r>
      <w:r w:rsidR="00862E15" w:rsidRPr="00862E15">
        <w:rPr>
          <w:rFonts w:eastAsia="+mj-ea"/>
          <w:iCs/>
          <w:kern w:val="24"/>
          <w:sz w:val="28"/>
          <w:szCs w:val="28"/>
          <w:lang w:val="uk-UA"/>
        </w:rPr>
        <w:br/>
      </w:r>
      <w:r w:rsidR="00862E15">
        <w:rPr>
          <w:rFonts w:eastAsia="+mj-ea"/>
          <w:iCs/>
          <w:kern w:val="24"/>
          <w:sz w:val="28"/>
          <w:szCs w:val="28"/>
          <w:lang w:val="uk-UA"/>
        </w:rPr>
        <w:lastRenderedPageBreak/>
        <w:t xml:space="preserve"> </w:t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</w:r>
      <w:r w:rsidR="00862E15">
        <w:rPr>
          <w:rFonts w:eastAsia="+mj-ea"/>
          <w:iCs/>
          <w:kern w:val="24"/>
          <w:sz w:val="28"/>
          <w:szCs w:val="28"/>
          <w:lang w:val="uk-UA"/>
        </w:rPr>
        <w:tab/>
        <w:t xml:space="preserve">Козацька кров пульсує і гуде!  </w:t>
      </w:r>
      <w:r w:rsidR="00862E15" w:rsidRPr="00862E15">
        <w:rPr>
          <w:rFonts w:eastAsia="+mj-ea"/>
          <w:kern w:val="24"/>
          <w:sz w:val="28"/>
          <w:szCs w:val="28"/>
          <w:lang w:val="uk-UA"/>
        </w:rPr>
        <w:t>(«Земне тяжіння» 1964р.)</w:t>
      </w:r>
      <w:r w:rsidR="00862E15" w:rsidRPr="00862E15">
        <w:rPr>
          <w:rFonts w:eastAsia="+mj-ea"/>
          <w:kern w:val="24"/>
          <w:sz w:val="28"/>
          <w:szCs w:val="28"/>
          <w:lang w:val="uk-UA"/>
        </w:rPr>
        <w:br/>
        <w:t xml:space="preserve">       </w:t>
      </w:r>
      <w:r w:rsidR="00862E15">
        <w:rPr>
          <w:rFonts w:eastAsia="+mj-ea"/>
          <w:kern w:val="24"/>
          <w:sz w:val="28"/>
          <w:szCs w:val="28"/>
          <w:lang w:val="uk-UA"/>
        </w:rPr>
        <w:t xml:space="preserve">                  </w:t>
      </w:r>
      <w:r w:rsidR="00862E15" w:rsidRPr="00862E15">
        <w:rPr>
          <w:rFonts w:eastAsia="+mj-ea"/>
          <w:kern w:val="24"/>
          <w:sz w:val="28"/>
          <w:szCs w:val="28"/>
          <w:lang w:val="uk-UA"/>
        </w:rPr>
        <w:t xml:space="preserve">  </w:t>
      </w: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C01">
        <w:rPr>
          <w:rFonts w:ascii="Times New Roman" w:hAnsi="Times New Roman" w:cs="Times New Roman"/>
          <w:sz w:val="28"/>
          <w:szCs w:val="28"/>
          <w:u w:val="single"/>
          <w:lang w:val="uk-UA"/>
        </w:rPr>
        <w:t>Слайд №7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B1A99">
        <w:rPr>
          <w:rFonts w:ascii="Times New Roman" w:hAnsi="Times New Roman" w:cs="Times New Roman"/>
          <w:sz w:val="28"/>
          <w:szCs w:val="28"/>
          <w:lang w:val="uk-UA"/>
        </w:rPr>
        <w:t xml:space="preserve"> Виконала вчитель української мови та літератури</w:t>
      </w:r>
    </w:p>
    <w:p w:rsidR="006B1A99" w:rsidRDefault="006B1A99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Краматорської ЗОШ І-ІІІ ст. № 2</w:t>
      </w:r>
    </w:p>
    <w:p w:rsidR="006B1A99" w:rsidRPr="00FA1C6C" w:rsidRDefault="006B1A99" w:rsidP="00FA1C6C">
      <w:pPr>
        <w:spacing w:after="0" w:line="276" w:lineRule="auto"/>
        <w:rPr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Рульова Наталія Володимирівна</w:t>
      </w:r>
    </w:p>
    <w:p w:rsidR="00FA1C6C" w:rsidRP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C6C" w:rsidRDefault="00FA1C6C" w:rsidP="00FA1C6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681" w:rsidRPr="00FA1C6C" w:rsidRDefault="00B96681" w:rsidP="00FA1C6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96681" w:rsidRPr="00FA1C6C" w:rsidSect="00FA1C6C">
      <w:pgSz w:w="12240" w:h="15840"/>
      <w:pgMar w:top="568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71D7"/>
    <w:multiLevelType w:val="hybridMultilevel"/>
    <w:tmpl w:val="4CDAA770"/>
    <w:lvl w:ilvl="0" w:tplc="1BBE9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6FF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C8C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EBC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89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8E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829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4A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6E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B74F1"/>
    <w:multiLevelType w:val="hybridMultilevel"/>
    <w:tmpl w:val="82E2A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A2D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8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68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6A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C0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C00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1E5E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69F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58EE"/>
    <w:multiLevelType w:val="hybridMultilevel"/>
    <w:tmpl w:val="BA4217E6"/>
    <w:lvl w:ilvl="0" w:tplc="40C29C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AF0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6B3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26F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E46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236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406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0DD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E50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59D"/>
    <w:multiLevelType w:val="hybridMultilevel"/>
    <w:tmpl w:val="860E47D8"/>
    <w:lvl w:ilvl="0" w:tplc="893681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6EF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E6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AC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27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8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A6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40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6C5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01"/>
    <w:rsid w:val="001A6501"/>
    <w:rsid w:val="004539D7"/>
    <w:rsid w:val="004F71E0"/>
    <w:rsid w:val="006B1A99"/>
    <w:rsid w:val="00862E15"/>
    <w:rsid w:val="00872A19"/>
    <w:rsid w:val="0091761F"/>
    <w:rsid w:val="0095353F"/>
    <w:rsid w:val="00A770E2"/>
    <w:rsid w:val="00B96681"/>
    <w:rsid w:val="00C050C3"/>
    <w:rsid w:val="00C849A6"/>
    <w:rsid w:val="00CB056D"/>
    <w:rsid w:val="00E11806"/>
    <w:rsid w:val="00E67E35"/>
    <w:rsid w:val="00F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2217"/>
  <w15:chartTrackingRefBased/>
  <w15:docId w15:val="{585505EB-4CF8-438D-8585-5E85B613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1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A1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2023-05-30T06:28:00Z</dcterms:created>
  <dcterms:modified xsi:type="dcterms:W3CDTF">2023-05-30T07:52:00Z</dcterms:modified>
</cp:coreProperties>
</file>