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FD60" w14:textId="77777777" w:rsidR="0004659B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Що відомо про Фауста на початку твору? За освітою він: </w:t>
      </w:r>
    </w:p>
    <w:p w14:paraId="11A4348E" w14:textId="77777777" w:rsidR="00194AF4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філософ, лікар; б) математик; в) астроном.</w:t>
      </w:r>
    </w:p>
    <w:p w14:paraId="1C7B425F" w14:textId="319F7185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Фауста більше тривожить: </w:t>
      </w:r>
    </w:p>
    <w:p w14:paraId="6380D59E" w14:textId="10620C37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нестача грошей; б) відсутність сім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’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ї; в) безплідність наук, яким він присвятив життя.</w:t>
      </w:r>
    </w:p>
    <w:p w14:paraId="0D6986EC" w14:textId="263A9CD5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Гете був сучасником двох великих епох:</w:t>
      </w:r>
    </w:p>
    <w:p w14:paraId="60900AC7" w14:textId="4F64AA62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бароко і просвітництва; б) просвітництва і романтизму; в) відродження.</w:t>
      </w:r>
    </w:p>
    <w:p w14:paraId="0A056873" w14:textId="74E23C92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Фауст переклав першу фразу Біблії: </w:t>
      </w:r>
    </w:p>
    <w:p w14:paraId="10FA6237" w14:textId="63E958ED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“Спочатку була думка”; б)  “Спочатку  була сила”; в) “Спочатку була дія”.</w:t>
      </w:r>
    </w:p>
    <w:p w14:paraId="5877614E" w14:textId="4EAA433C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жанром твір “Фауст” є: </w:t>
      </w:r>
    </w:p>
    <w:p w14:paraId="70969D5D" w14:textId="0C84A9EB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романом; б) п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’</w:t>
      </w:r>
      <w:proofErr w:type="spellStart"/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єсою</w:t>
      </w:r>
      <w:proofErr w:type="spellEnd"/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; в) філософською поемою у формі драми.</w:t>
      </w:r>
    </w:p>
    <w:p w14:paraId="0F72D3C8" w14:textId="4CD2C27F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Мефістофель постає у творі спочатку в образі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5D1FDA44" w14:textId="76DCCB5E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чорного кота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б) 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чорного пуделя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в) 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юного вченого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E69294" w14:textId="4C7C7168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Особливості композиції “Фауста”: </w:t>
      </w:r>
    </w:p>
    <w:p w14:paraId="27C21D38" w14:textId="3492A8D5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5 прологів, 2 частини; б) 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присвята, 2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прологи,</w:t>
      </w:r>
      <w:r w:rsidR="004F612E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2 частини; в)”Присвята”, 2 частини.</w:t>
      </w:r>
    </w:p>
    <w:p w14:paraId="033DD79C" w14:textId="5D177281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Хто головні герої трагедії: </w:t>
      </w:r>
    </w:p>
    <w:p w14:paraId="406FC32A" w14:textId="70853E6C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Фауст і Мефістофель; б) Господь і Мефістофель; в) Фауст і Маргарита.</w:t>
      </w:r>
    </w:p>
    <w:p w14:paraId="40D6754D" w14:textId="6790A2E4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основну</w:t>
      </w:r>
      <w:r w:rsidR="00606B96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сюжету</w:t>
      </w:r>
      <w:r w:rsidR="00606B96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покладено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1A9EF2F5" w14:textId="42B8A674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суперечк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Господа і Мефістофеля; б) історі</w:t>
      </w:r>
      <w:r w:rsidR="0034196C"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Фауста і Маргарити; в) випробовування Фауста.</w:t>
      </w:r>
    </w:p>
    <w:p w14:paraId="17800821" w14:textId="32C5F17A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Вагнер – це: </w:t>
      </w:r>
    </w:p>
    <w:p w14:paraId="5EDB6C88" w14:textId="7E5ED78C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вчений-схоласт; б) людина з народу; в) студент.</w:t>
      </w:r>
    </w:p>
    <w:p w14:paraId="00799FA6" w14:textId="6ECD9754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Мефістофель характеризує світ і людство: </w:t>
      </w:r>
    </w:p>
    <w:p w14:paraId="22DF7AD8" w14:textId="25C48D9E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“мізерність людська”; б) людина любить супокій; в)” у мороці  блукає”.</w:t>
      </w:r>
    </w:p>
    <w:p w14:paraId="40075273" w14:textId="603372B1" w:rsidR="004F612E" w:rsidRPr="004F612E" w:rsidRDefault="00283E07" w:rsidP="004F6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12.</w:t>
      </w:r>
      <w:r w:rsid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Вибір усього життя Фауста: </w:t>
      </w:r>
    </w:p>
    <w:p w14:paraId="72787759" w14:textId="1C9CA233" w:rsidR="00194AF4" w:rsidRPr="004F612E" w:rsidRDefault="00283E07" w:rsidP="004F612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sz w:val="28"/>
          <w:szCs w:val="28"/>
          <w:shd w:val="clear" w:color="auto" w:fill="FFFFFF"/>
        </w:rPr>
        <w:t>а) істина; б) прекрасна мить; в) молодість.</w:t>
      </w:r>
    </w:p>
    <w:p w14:paraId="12878B18" w14:textId="77777777" w:rsidR="0034196C" w:rsidRDefault="0034196C" w:rsidP="004F612E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0DC3F6B1" w14:textId="77777777" w:rsidR="004F612E" w:rsidRDefault="004F612E" w:rsidP="004F612E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br w:type="page"/>
      </w:r>
    </w:p>
    <w:p w14:paraId="74EFD1A3" w14:textId="70F8A44C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ВІДПОВІДІ: </w:t>
      </w:r>
    </w:p>
    <w:p w14:paraId="2F4A43B7" w14:textId="6B6CACEF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</w:p>
    <w:p w14:paraId="4F1493BA" w14:textId="43333619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</w:p>
    <w:p w14:paraId="63743503" w14:textId="1EAF3EDE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 </w:t>
      </w:r>
    </w:p>
    <w:p w14:paraId="7C22AA40" w14:textId="440B7FB3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</w:p>
    <w:p w14:paraId="58EA443F" w14:textId="082EC096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</w:p>
    <w:p w14:paraId="2E490D6A" w14:textId="049EE3B5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 </w:t>
      </w:r>
    </w:p>
    <w:p w14:paraId="43945DE5" w14:textId="5E92467B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 </w:t>
      </w:r>
    </w:p>
    <w:p w14:paraId="2DE2F17C" w14:textId="2CA6D193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</w:p>
    <w:p w14:paraId="7656ECF9" w14:textId="16C2B5AB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</w:p>
    <w:p w14:paraId="7FCDFEDE" w14:textId="46C01C9D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</w:p>
    <w:p w14:paraId="1CB798F1" w14:textId="5316956A" w:rsidR="0004659B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</w:p>
    <w:p w14:paraId="4A7306A1" w14:textId="246EF04E" w:rsidR="00586A47" w:rsidRPr="004F612E" w:rsidRDefault="00283E07" w:rsidP="00283E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</w:t>
      </w:r>
      <w:r w:rsidR="004F612E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04659B"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F61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</w:p>
    <w:sectPr w:rsidR="00586A47" w:rsidRPr="004F6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421CD"/>
    <w:multiLevelType w:val="hybridMultilevel"/>
    <w:tmpl w:val="C436ED5A"/>
    <w:lvl w:ilvl="0" w:tplc="5A9C8A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B2DB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A4A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F406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3C18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9CE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267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EACB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7ACB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27409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2B"/>
    <w:rsid w:val="00017D33"/>
    <w:rsid w:val="0004659B"/>
    <w:rsid w:val="00070D0E"/>
    <w:rsid w:val="00194AF4"/>
    <w:rsid w:val="0025163C"/>
    <w:rsid w:val="00283E07"/>
    <w:rsid w:val="0034196C"/>
    <w:rsid w:val="00346525"/>
    <w:rsid w:val="004F612E"/>
    <w:rsid w:val="00586A47"/>
    <w:rsid w:val="00606B96"/>
    <w:rsid w:val="00720D2B"/>
    <w:rsid w:val="009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DA41"/>
  <w15:chartTrackingRefBased/>
  <w15:docId w15:val="{79628F2F-AF10-4FA2-AF6C-7B2F6096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8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6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6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4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7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1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4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29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4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5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9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3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 Кисляк</cp:lastModifiedBy>
  <cp:revision>12</cp:revision>
  <dcterms:created xsi:type="dcterms:W3CDTF">2022-09-18T18:26:00Z</dcterms:created>
  <dcterms:modified xsi:type="dcterms:W3CDTF">2024-02-02T20:23:00Z</dcterms:modified>
</cp:coreProperties>
</file>