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bCs/>
        </w:rPr>
        <w:t>Тема:</w:t>
      </w:r>
      <w:r>
        <w:rPr/>
        <w:t xml:space="preserve"> Поділ числа у даному відношенні. </w:t>
      </w:r>
    </w:p>
    <w:p>
      <w:pPr>
        <w:pStyle w:val="Normal"/>
        <w:bidi w:val="0"/>
        <w:jc w:val="left"/>
        <w:rPr/>
      </w:pPr>
      <w:r>
        <w:rPr>
          <w:b/>
          <w:bCs/>
        </w:rPr>
        <w:t>Мета:</w:t>
      </w:r>
      <w:r>
        <w:rPr/>
        <w:t xml:space="preserve"> формувати вміння учнів використовувати властивості пропорцій до розв’язування задач на пропорційний поділ та задач логічного характеру; розвивати вміння аналізувати ситуацію з різних боків, творчі здібності, гнучкість мислення; виховувати самостійність, працьовитість, культуру математичного мовлення, математичних записів, прищеплювати інтерес учнів до збереження свого здоров’я. </w:t>
      </w:r>
    </w:p>
    <w:p>
      <w:pPr>
        <w:pStyle w:val="Normal"/>
        <w:bidi w:val="0"/>
        <w:jc w:val="left"/>
        <w:rPr/>
      </w:pPr>
      <w:r>
        <w:rPr>
          <w:b/>
          <w:bCs/>
        </w:rPr>
        <w:t>Тип уроку</w:t>
      </w:r>
      <w:r>
        <w:rPr/>
        <w:t xml:space="preserve">: засвоєння нових знань. </w:t>
      </w:r>
    </w:p>
    <w:p>
      <w:pPr>
        <w:pStyle w:val="Normal"/>
        <w:bidi w:val="0"/>
        <w:jc w:val="left"/>
        <w:rPr/>
      </w:pPr>
      <w:r>
        <w:rPr>
          <w:b/>
          <w:bCs/>
        </w:rPr>
        <w:t>Обладнання:</w:t>
      </w:r>
      <w:r>
        <w:rPr/>
        <w:t xml:space="preserve"> підручник, індивідуальні картки, малюнки до задач. </w:t>
      </w:r>
    </w:p>
    <w:p>
      <w:pPr>
        <w:pStyle w:val="Normal"/>
        <w:bidi w:val="0"/>
        <w:jc w:val="left"/>
        <w:rPr/>
      </w:pPr>
      <w:r>
        <w:rPr/>
        <w:t xml:space="preserve">Світ математики – це ніби багатоповерхова будівля, причому ідеї кожного поверху зв’язані як між собою, так і з тими, що знаходяться вище і нижче. Годфрі Гарольд Гарді ( англ. математик) </w:t>
      </w:r>
    </w:p>
    <w:p>
      <w:pPr>
        <w:pStyle w:val="Normal"/>
        <w:bidi w:val="0"/>
        <w:jc w:val="left"/>
        <w:rPr/>
      </w:pPr>
      <w:r>
        <w:rPr>
          <w:b/>
          <w:bCs/>
        </w:rPr>
        <w:t xml:space="preserve">Хід уроку </w:t>
      </w:r>
    </w:p>
    <w:p>
      <w:pPr>
        <w:pStyle w:val="Normal"/>
        <w:bidi w:val="0"/>
        <w:jc w:val="left"/>
        <w:rPr/>
      </w:pPr>
      <w:r>
        <w:rPr>
          <w:b/>
          <w:bCs/>
        </w:rPr>
        <w:t xml:space="preserve">І. Організаційний момент. </w:t>
      </w:r>
    </w:p>
    <w:p>
      <w:pPr>
        <w:pStyle w:val="Normal"/>
        <w:bidi w:val="0"/>
        <w:jc w:val="left"/>
        <w:rPr/>
      </w:pPr>
      <w:r>
        <w:rPr/>
        <w:t xml:space="preserve">Девіз уроку: «Не махай на все рукою, </w:t>
      </w:r>
    </w:p>
    <w:p>
      <w:pPr>
        <w:pStyle w:val="Normal"/>
        <w:bidi w:val="0"/>
        <w:jc w:val="left"/>
        <w:rPr/>
      </w:pPr>
      <w:r>
        <w:rPr/>
        <w:t xml:space="preserve">Не лінуйся, а учись, </w:t>
      </w:r>
    </w:p>
    <w:p>
      <w:pPr>
        <w:pStyle w:val="Normal"/>
        <w:bidi w:val="0"/>
        <w:jc w:val="left"/>
        <w:rPr/>
      </w:pPr>
      <w:r>
        <w:rPr/>
        <w:t>Бо чого навчишся в школі,</w:t>
      </w:r>
    </w:p>
    <w:p>
      <w:pPr>
        <w:pStyle w:val="Normal"/>
        <w:bidi w:val="0"/>
        <w:jc w:val="left"/>
        <w:rPr/>
      </w:pPr>
      <w:r>
        <w:rPr/>
        <w:t xml:space="preserve"> </w:t>
      </w:r>
      <w:r>
        <w:rPr/>
        <w:t>Знадобиться ще колись!»</w:t>
      </w:r>
    </w:p>
    <w:p>
      <w:pPr>
        <w:pStyle w:val="Normal"/>
        <w:bidi w:val="0"/>
        <w:jc w:val="left"/>
        <w:rPr/>
      </w:pPr>
      <w:r>
        <w:rPr>
          <w:b/>
          <w:bCs/>
        </w:rPr>
        <w:t xml:space="preserve"> </w:t>
      </w:r>
      <w:r>
        <w:rPr>
          <w:b/>
          <w:bCs/>
        </w:rPr>
        <w:t>ІІ. Перевірка домашнього завдання</w:t>
      </w:r>
    </w:p>
    <w:p>
      <w:pPr>
        <w:pStyle w:val="Normal"/>
        <w:bidi w:val="0"/>
        <w:jc w:val="left"/>
        <w:rPr/>
      </w:pPr>
      <w:r>
        <w:rPr/>
        <w:t>Зараз кожен з вас спробує себе в ролі вчителя. Для цього обміняйтесь зошитами з сусідом по парті. На дошці записані розв’язання завдань, які були задані додому. Ваше завдання: перевірити роботу і підкреслити знайдені помилки. Після цього чергові зберуть зошити для перевірки вчителем.</w:t>
      </w:r>
    </w:p>
    <w:p>
      <w:pPr>
        <w:pStyle w:val="Normal"/>
        <w:bidi w:val="0"/>
        <w:jc w:val="left"/>
        <w:rPr/>
      </w:pPr>
      <w:r>
        <w:rPr>
          <w:b/>
          <w:bCs/>
        </w:rPr>
        <w:t xml:space="preserve">№ </w:t>
      </w:r>
      <w:r>
        <w:rPr>
          <w:b/>
          <w:bCs/>
        </w:rPr>
        <w:t>16</w:t>
      </w:r>
    </w:p>
    <w:p>
      <w:pPr>
        <w:pStyle w:val="Normal"/>
        <w:bidi w:val="0"/>
        <w:jc w:val="left"/>
        <w:rPr/>
      </w:pPr>
      <w:r>
        <w:rPr/>
        <w:t>0,8 кг сиру — 140 грн                                            0,8 кг сиру — 140 грн</w:t>
      </w:r>
    </w:p>
    <w:p>
      <w:pPr>
        <w:pStyle w:val="Normal"/>
        <w:bidi w:val="0"/>
        <w:jc w:val="left"/>
        <w:rPr/>
      </w:pPr>
      <w:r>
        <w:rPr/>
        <w:t>1,2 кг сиру  -  х грн ;                                                х кг сиру — 105 грн;</w:t>
      </w:r>
    </w:p>
    <w:p>
      <w:pPr>
        <w:pStyle w:val="Normal"/>
        <w:bidi w:val="0"/>
        <w:jc w:val="left"/>
        <w:rPr/>
      </w:pPr>
      <w:r>
        <w:rPr/>
        <w:t xml:space="preserve">=                                                          = </w:t>
      </w:r>
    </w:p>
    <w:p>
      <w:pPr>
        <w:pStyle w:val="Normal"/>
        <w:bidi w:val="0"/>
        <w:jc w:val="left"/>
        <w:rPr/>
      </w:pPr>
      <w:r>
        <w:rPr/>
        <w:t xml:space="preserve">х=                                                           х= </w:t>
      </w:r>
    </w:p>
    <w:p>
      <w:pPr>
        <w:pStyle w:val="Normal"/>
        <w:bidi w:val="0"/>
        <w:jc w:val="left"/>
        <w:rPr/>
      </w:pPr>
      <w:r>
        <w:rPr/>
        <w:t>х = 210                                                                        х= 0,6</w:t>
      </w:r>
    </w:p>
    <w:p>
      <w:pPr>
        <w:pStyle w:val="Normal"/>
        <w:bidi w:val="0"/>
        <w:jc w:val="left"/>
        <w:rPr/>
      </w:pPr>
      <w:r>
        <w:rPr/>
        <w:t>Отже, вартість 1,2 кг сиру 210 грн                        Отже, на 105 грн купили 0,6 кг сиру</w:t>
      </w:r>
    </w:p>
    <w:p>
      <w:pPr>
        <w:pStyle w:val="Normal"/>
        <w:bidi w:val="0"/>
        <w:jc w:val="left"/>
        <w:rPr/>
      </w:pPr>
      <w:r>
        <w:rPr/>
        <w:t xml:space="preserve">Відповідь: 210 грн.                                                  Відповідь: 0,6 кг </w:t>
      </w:r>
    </w:p>
    <w:p>
      <w:pPr>
        <w:pStyle w:val="Normal"/>
        <w:bidi w:val="0"/>
        <w:jc w:val="left"/>
        <w:rPr/>
      </w:pPr>
      <w:r>
        <w:rPr/>
      </w:r>
    </w:p>
    <w:p>
      <w:pPr>
        <w:pStyle w:val="Normal"/>
        <w:bidi w:val="0"/>
        <w:jc w:val="left"/>
        <w:rPr/>
      </w:pPr>
      <w:r>
        <w:rPr>
          <w:b/>
          <w:bCs/>
        </w:rPr>
        <w:t xml:space="preserve">№ </w:t>
      </w:r>
      <w:r>
        <w:rPr>
          <w:b/>
          <w:bCs/>
        </w:rPr>
        <w:t>17</w:t>
      </w:r>
    </w:p>
    <w:p>
      <w:pPr>
        <w:pStyle w:val="Normal"/>
        <w:bidi w:val="0"/>
        <w:jc w:val="left"/>
        <w:rPr/>
      </w:pPr>
      <w:r>
        <w:rPr/>
        <w:t>1)</w:t>
      </w:r>
      <w:r>
        <w:rPr>
          <w:lang w:val="en-US"/>
        </w:rPr>
        <w:t>S</w:t>
      </w:r>
      <w:r>
        <w:rPr/>
        <w:t>квадрата=8*8=64 кв.м   1 кг 200 г=1200г</w:t>
      </w:r>
    </w:p>
    <w:p>
      <w:pPr>
        <w:pStyle w:val="Normal"/>
        <w:bidi w:val="0"/>
        <w:jc w:val="left"/>
        <w:rPr/>
      </w:pPr>
      <w:r>
        <w:rPr/>
        <w:t>40 кв.м  - 1 200 г</w:t>
      </w:r>
    </w:p>
    <w:p>
      <w:pPr>
        <w:pStyle w:val="Normal"/>
        <w:bidi w:val="0"/>
        <w:jc w:val="left"/>
        <w:rPr/>
      </w:pPr>
      <w:r>
        <w:rPr/>
        <w:t>64 кв.м — х г</w:t>
      </w:r>
    </w:p>
    <w:p>
      <w:pPr>
        <w:pStyle w:val="Normal"/>
        <w:bidi w:val="0"/>
        <w:jc w:val="left"/>
        <w:rPr/>
      </w:pPr>
      <w:r>
        <w:rPr/>
        <w:t xml:space="preserve">= </w:t>
      </w:r>
    </w:p>
    <w:p>
      <w:pPr>
        <w:pStyle w:val="Normal"/>
        <w:bidi w:val="0"/>
        <w:jc w:val="left"/>
        <w:rPr/>
      </w:pPr>
      <w:r>
        <w:rPr/>
        <w:t xml:space="preserve">х= </w:t>
      </w:r>
    </w:p>
    <w:p>
      <w:pPr>
        <w:pStyle w:val="Normal"/>
        <w:bidi w:val="0"/>
        <w:jc w:val="left"/>
        <w:rPr/>
      </w:pPr>
      <w:r>
        <w:rPr/>
        <w:t xml:space="preserve">х= 1920 </w:t>
      </w:r>
    </w:p>
    <w:p>
      <w:pPr>
        <w:pStyle w:val="Normal"/>
        <w:bidi w:val="0"/>
        <w:jc w:val="left"/>
        <w:rPr/>
      </w:pPr>
      <w:r>
        <w:rPr/>
        <w:t>Отже, на другу ділянку потрібно 1920 г= 1 кг 920 г.</w:t>
      </w:r>
    </w:p>
    <w:p>
      <w:pPr>
        <w:pStyle w:val="Normal"/>
        <w:bidi w:val="0"/>
        <w:jc w:val="left"/>
        <w:rPr/>
      </w:pPr>
      <w:r>
        <w:rPr/>
        <w:t>2)</w:t>
      </w:r>
    </w:p>
    <w:p>
      <w:pPr>
        <w:pStyle w:val="Normal"/>
        <w:bidi w:val="0"/>
        <w:jc w:val="left"/>
        <w:rPr/>
      </w:pPr>
      <w:r>
        <w:rPr/>
        <w:t>1. 1200+1920=3120 = 3, 12(кг)- вага трави на дві ділянки;</w:t>
      </w:r>
    </w:p>
    <w:p>
      <w:pPr>
        <w:pStyle w:val="Normal"/>
        <w:bidi w:val="0"/>
        <w:jc w:val="left"/>
        <w:rPr/>
      </w:pPr>
      <w:r>
        <w:rPr/>
        <w:t>2. 3,12*250=780 (грн)- вартість трави</w:t>
      </w:r>
    </w:p>
    <w:p>
      <w:pPr>
        <w:pStyle w:val="Normal"/>
        <w:bidi w:val="0"/>
        <w:jc w:val="left"/>
        <w:rPr/>
      </w:pPr>
      <w:r>
        <w:rPr/>
        <w:t>Відповідь: 3,12 кг; 780 грн.</w:t>
      </w:r>
    </w:p>
    <w:p>
      <w:pPr>
        <w:pStyle w:val="Normal"/>
        <w:bidi w:val="0"/>
        <w:jc w:val="left"/>
        <w:rPr/>
      </w:pPr>
      <w:r>
        <w:rPr/>
      </w:r>
    </w:p>
    <w:p>
      <w:pPr>
        <w:pStyle w:val="Normal"/>
        <w:bidi w:val="0"/>
        <w:jc w:val="left"/>
        <w:rPr/>
      </w:pPr>
      <w:r>
        <w:rPr/>
        <w:t>Усміхніться один одному, подумки побажайте успіхів на цілий день.</w:t>
      </w:r>
    </w:p>
    <w:p>
      <w:pPr>
        <w:pStyle w:val="Normal"/>
        <w:bidi w:val="0"/>
        <w:jc w:val="left"/>
        <w:rPr/>
      </w:pPr>
      <w:r>
        <w:rPr/>
        <w:t xml:space="preserve"> </w:t>
      </w:r>
      <w:r>
        <w:rPr>
          <w:b/>
          <w:bCs/>
        </w:rPr>
        <w:t>ІІІ. Мотивація навчальної діяльності.</w:t>
      </w:r>
      <w:r>
        <w:rPr/>
        <w:t xml:space="preserve"> Діти! А ви полюбляєте цукерки? А часто купуєте їх у магазині? Давайте уявимо ситуацію: Даша, Віка та Ксенія вирішили купити цукерки у магазині біля нашої школи. Дівчата на перерві побігли до магазину за цукерками. У Даші було 5 грн, у Віки – 10 грн, а у Ксенії – 15 грн. Дівчата купили на ці гроші їх улюблені цукерки «Ромашка». Продавець дала дівчатам 24 цукерки. Як вони мають їх поділити? Скільки цукерок потрібно дати кожній дівчинці? Як на вашу думку, що треба робити? Очікувана відповідь: </w:t>
      </w:r>
    </w:p>
    <w:p>
      <w:pPr>
        <w:pStyle w:val="Normal"/>
        <w:bidi w:val="0"/>
        <w:jc w:val="left"/>
        <w:rPr/>
      </w:pPr>
      <w:r>
        <w:rPr/>
        <w:t xml:space="preserve">дізнатися скільки цукерок можна купити за 1 грн. </w:t>
      </w:r>
    </w:p>
    <w:p>
      <w:pPr>
        <w:pStyle w:val="Normal"/>
        <w:bidi w:val="0"/>
        <w:jc w:val="left"/>
        <w:rPr/>
      </w:pPr>
      <w:r>
        <w:rPr/>
        <w:t>1) 5 + 10 + 15 = 30 (грн.)</w:t>
      </w:r>
    </w:p>
    <w:p>
      <w:pPr>
        <w:pStyle w:val="Normal"/>
        <w:bidi w:val="0"/>
        <w:jc w:val="left"/>
        <w:rPr/>
      </w:pPr>
      <w:r>
        <w:rPr/>
        <w:t>2) 24 : 30 = 0,8 цукерки на 1 грн.</w:t>
      </w:r>
    </w:p>
    <w:p>
      <w:pPr>
        <w:pStyle w:val="Normal"/>
        <w:bidi w:val="0"/>
        <w:jc w:val="left"/>
        <w:rPr/>
      </w:pPr>
      <w:r>
        <w:rPr/>
        <w:t>3) 0,8* 5 = 4 (цук.) Даша</w:t>
      </w:r>
    </w:p>
    <w:p>
      <w:pPr>
        <w:pStyle w:val="Normal"/>
        <w:bidi w:val="0"/>
        <w:jc w:val="left"/>
        <w:rPr/>
      </w:pPr>
      <w:r>
        <w:rPr/>
        <w:t>4) 0,8 *10 = 8 (цук.) Віка</w:t>
      </w:r>
    </w:p>
    <w:p>
      <w:pPr>
        <w:pStyle w:val="Normal"/>
        <w:bidi w:val="0"/>
        <w:jc w:val="left"/>
        <w:rPr/>
      </w:pPr>
      <w:r>
        <w:rPr/>
        <w:t>5) 0,8 *15 = 12 (цук.) Ксенія</w:t>
      </w:r>
    </w:p>
    <w:p>
      <w:pPr>
        <w:pStyle w:val="Normal"/>
        <w:bidi w:val="0"/>
        <w:jc w:val="left"/>
        <w:rPr/>
      </w:pPr>
      <w:r>
        <w:rPr/>
        <w:t xml:space="preserve">Цю і подібні задачі можна розв’язати іншим способом. Цьому ми навчимося сьогодні на уроці. Але для успішної праці на уроці нам необхідно де що пригадати. </w:t>
      </w:r>
    </w:p>
    <w:p>
      <w:pPr>
        <w:pStyle w:val="Normal"/>
        <w:bidi w:val="0"/>
        <w:jc w:val="left"/>
        <w:rPr/>
      </w:pPr>
      <w:r>
        <w:rPr>
          <w:b/>
          <w:bCs/>
        </w:rPr>
        <w:t xml:space="preserve">ІV. Актуалізація опорних знань. </w:t>
      </w:r>
    </w:p>
    <w:p>
      <w:pPr>
        <w:pStyle w:val="Normal"/>
        <w:bidi w:val="0"/>
        <w:jc w:val="left"/>
        <w:rPr/>
      </w:pPr>
      <w:r>
        <w:rPr>
          <w:b/>
          <w:bCs/>
        </w:rPr>
        <w:t>Гра «Збери» правило</w:t>
      </w:r>
    </w:p>
    <w:p>
      <w:pPr>
        <w:pStyle w:val="Normal"/>
        <w:bidi w:val="0"/>
        <w:jc w:val="left"/>
        <w:rPr/>
      </w:pPr>
      <w:r>
        <w:rPr/>
        <w:t>1. Відношення – це …</w:t>
      </w:r>
    </w:p>
    <w:p>
      <w:pPr>
        <w:pStyle w:val="Normal"/>
        <w:bidi w:val="0"/>
        <w:jc w:val="left"/>
        <w:rPr/>
      </w:pPr>
      <w:r>
        <w:rPr/>
      </w:r>
    </w:p>
    <w:p>
      <w:pPr>
        <w:pStyle w:val="Normal"/>
        <w:bidi w:val="0"/>
        <w:jc w:val="left"/>
        <w:rPr/>
      </w:pPr>
      <w:r>
        <w:rPr/>
        <w:t>А) добуток крайніх членів дорівнює добутку середніх членів</w:t>
      </w:r>
    </w:p>
    <w:p>
      <w:pPr>
        <w:pStyle w:val="Normal"/>
        <w:bidi w:val="0"/>
        <w:jc w:val="left"/>
        <w:rPr/>
      </w:pPr>
      <w:r>
        <w:rPr/>
      </w:r>
    </w:p>
    <w:p>
      <w:pPr>
        <w:pStyle w:val="Normal"/>
        <w:bidi w:val="0"/>
        <w:jc w:val="left"/>
        <w:rPr/>
      </w:pPr>
      <w:r>
        <w:rPr/>
        <w:t>2. Знайти відношення двох чисел означає…</w:t>
      </w:r>
    </w:p>
    <w:p>
      <w:pPr>
        <w:pStyle w:val="Normal"/>
        <w:bidi w:val="0"/>
        <w:jc w:val="left"/>
        <w:rPr/>
      </w:pPr>
      <w:r>
        <w:rPr/>
      </w:r>
    </w:p>
    <w:p>
      <w:pPr>
        <w:pStyle w:val="Normal"/>
        <w:bidi w:val="0"/>
        <w:jc w:val="left"/>
        <w:rPr/>
      </w:pPr>
      <w:r>
        <w:rPr/>
        <w:t xml:space="preserve"> </w:t>
      </w:r>
      <w:r>
        <w:rPr/>
        <w:t>Б) число помножити на відсоток виражений десятковим дробом</w:t>
      </w:r>
    </w:p>
    <w:p>
      <w:pPr>
        <w:pStyle w:val="Normal"/>
        <w:bidi w:val="0"/>
        <w:jc w:val="left"/>
        <w:rPr/>
      </w:pPr>
      <w:r>
        <w:rPr/>
      </w:r>
    </w:p>
    <w:p>
      <w:pPr>
        <w:pStyle w:val="Normal"/>
        <w:bidi w:val="0"/>
        <w:jc w:val="left"/>
        <w:rPr/>
      </w:pPr>
      <w:r>
        <w:rPr/>
        <w:t>3. Пропорція — це…</w:t>
      </w:r>
    </w:p>
    <w:p>
      <w:pPr>
        <w:pStyle w:val="Normal"/>
        <w:bidi w:val="0"/>
        <w:jc w:val="left"/>
        <w:rPr/>
      </w:pPr>
      <w:r>
        <w:rPr/>
      </w:r>
    </w:p>
    <w:p>
      <w:pPr>
        <w:pStyle w:val="Normal"/>
        <w:bidi w:val="0"/>
        <w:jc w:val="left"/>
        <w:rPr/>
      </w:pPr>
      <w:r>
        <w:rPr/>
        <w:t>В) частка чисел</w:t>
      </w:r>
    </w:p>
    <w:p>
      <w:pPr>
        <w:pStyle w:val="Normal"/>
        <w:bidi w:val="0"/>
        <w:jc w:val="left"/>
        <w:rPr/>
      </w:pPr>
      <w:r>
        <w:rPr/>
      </w:r>
    </w:p>
    <w:p>
      <w:pPr>
        <w:pStyle w:val="Normal"/>
        <w:bidi w:val="0"/>
        <w:jc w:val="left"/>
        <w:rPr/>
      </w:pPr>
      <w:r>
        <w:rPr/>
        <w:t>4. Основна властивість пропорції : …</w:t>
      </w:r>
    </w:p>
    <w:p>
      <w:pPr>
        <w:pStyle w:val="Normal"/>
        <w:bidi w:val="0"/>
        <w:jc w:val="left"/>
        <w:rPr/>
      </w:pPr>
      <w:r>
        <w:rPr/>
      </w:r>
    </w:p>
    <w:p>
      <w:pPr>
        <w:pStyle w:val="Normal"/>
        <w:bidi w:val="0"/>
        <w:jc w:val="left"/>
        <w:rPr/>
      </w:pPr>
      <w:r>
        <w:rPr/>
        <w:t xml:space="preserve"> </w:t>
      </w:r>
      <w:r>
        <w:rPr/>
        <w:t>Г) рівність двох відношень</w:t>
      </w:r>
    </w:p>
    <w:p>
      <w:pPr>
        <w:pStyle w:val="Normal"/>
        <w:bidi w:val="0"/>
        <w:jc w:val="left"/>
        <w:rPr/>
      </w:pPr>
      <w:r>
        <w:rPr/>
      </w:r>
    </w:p>
    <w:p>
      <w:pPr>
        <w:pStyle w:val="Normal"/>
        <w:bidi w:val="0"/>
        <w:jc w:val="left"/>
        <w:rPr/>
      </w:pPr>
      <w:r>
        <w:rPr/>
      </w:r>
    </w:p>
    <w:p>
      <w:pPr>
        <w:pStyle w:val="Normal"/>
        <w:bidi w:val="0"/>
        <w:jc w:val="left"/>
        <w:rPr/>
      </w:pPr>
      <w:r>
        <w:rPr/>
        <w:t xml:space="preserve">Спростіть вираз: а) 2х + 5х =    ; б) х + 5х + 7х =    ; в)13х – 4х =    . </w:t>
      </w:r>
    </w:p>
    <w:p>
      <w:pPr>
        <w:pStyle w:val="Normal"/>
        <w:bidi w:val="0"/>
        <w:jc w:val="left"/>
        <w:rPr/>
      </w:pPr>
      <w:r>
        <w:rPr/>
      </w:r>
    </w:p>
    <w:p>
      <w:pPr>
        <w:pStyle w:val="Normal"/>
        <w:bidi w:val="0"/>
        <w:jc w:val="left"/>
        <w:rPr/>
      </w:pPr>
      <w:r>
        <w:rPr/>
        <w:t xml:space="preserve">Розв’яжіть рівняння:    а) 3х + 2х = 15;    б) 6х – х = 30. </w:t>
      </w:r>
    </w:p>
    <w:p>
      <w:pPr>
        <w:pStyle w:val="Normal"/>
        <w:bidi w:val="0"/>
        <w:jc w:val="left"/>
        <w:rPr/>
      </w:pPr>
      <w:r>
        <w:rPr/>
        <w:t xml:space="preserve">                                            </w:t>
      </w:r>
    </w:p>
    <w:p>
      <w:pPr>
        <w:pStyle w:val="Normal"/>
        <w:bidi w:val="0"/>
        <w:jc w:val="left"/>
        <w:rPr/>
      </w:pPr>
      <w:r>
        <w:rPr/>
      </w:r>
    </w:p>
    <w:p>
      <w:pPr>
        <w:pStyle w:val="Normal"/>
        <w:bidi w:val="0"/>
        <w:jc w:val="left"/>
        <w:rPr/>
      </w:pPr>
      <w:r>
        <w:rPr>
          <w:b/>
          <w:bCs/>
        </w:rPr>
        <w:t>V. Сприйняття та усвідомлення нового матеріал</w:t>
      </w:r>
    </w:p>
    <w:p>
      <w:pPr>
        <w:pStyle w:val="Normal"/>
        <w:bidi w:val="0"/>
        <w:jc w:val="left"/>
        <w:rPr/>
      </w:pPr>
      <w:r>
        <w:rPr>
          <w:b w:val="false"/>
          <w:bCs w:val="false"/>
        </w:rPr>
        <w:t xml:space="preserve">Оголошення теми уроку. </w:t>
      </w:r>
    </w:p>
    <w:p>
      <w:pPr>
        <w:pStyle w:val="Normal"/>
        <w:bidi w:val="0"/>
        <w:jc w:val="left"/>
        <w:rPr/>
      </w:pPr>
      <w:r>
        <w:rPr>
          <w:b w:val="false"/>
          <w:bCs w:val="false"/>
        </w:rPr>
        <w:t xml:space="preserve">Світ математики – це ніби багатоповерхова будівля, причому ідеї кожного поверху зв’язані як між собою, так і з тими, що знаходяться вище і нижче. – І сьогодні на уроці ми знову в цьому переконаємось, розглянувши ще один вид задач на відношення і пропорцію. Тому запишіть тему нашого уроку: «Поділ числа в заданому відношенні». </w:t>
      </w:r>
    </w:p>
    <w:p>
      <w:pPr>
        <w:pStyle w:val="Normal"/>
        <w:bidi w:val="0"/>
        <w:jc w:val="left"/>
        <w:rPr/>
      </w:pPr>
      <w:r>
        <w:rPr>
          <w:b w:val="false"/>
          <w:bCs w:val="false"/>
        </w:rPr>
        <w:t xml:space="preserve">На практиці часто постають задачі з вимогою поділити деяку величину в заданому відношенні: розподіл прибутків, приготування різних сумішей і страв. Щоб розв’язати такі задачі, треба виконати пропорційний поділ даної величини. </w:t>
      </w:r>
    </w:p>
    <w:p>
      <w:pPr>
        <w:pStyle w:val="Normal"/>
        <w:bidi w:val="0"/>
        <w:jc w:val="left"/>
        <w:rPr/>
      </w:pPr>
      <w:r>
        <w:rPr>
          <w:b w:val="false"/>
          <w:bCs w:val="false"/>
        </w:rPr>
        <w:t>Нам на допомогу прийшов коефіцієнт пропорційності. Коефіцієнт пропорційності – це число, яке дорівнює значенню відношень пропорції.</w:t>
      </w:r>
    </w:p>
    <w:p>
      <w:pPr>
        <w:pStyle w:val="Normal"/>
        <w:bidi w:val="0"/>
        <w:jc w:val="left"/>
        <w:rPr/>
      </w:pPr>
      <w:r>
        <w:rPr>
          <w:b w:val="false"/>
          <w:bCs w:val="false"/>
        </w:rPr>
        <w:t xml:space="preserve"> </w:t>
      </w:r>
      <w:r>
        <w:rPr>
          <w:b w:val="false"/>
          <w:bCs w:val="false"/>
        </w:rPr>
        <w:t xml:space="preserve">Розв’язати задачу про цукерки за допомогою k. </w:t>
      </w:r>
    </w:p>
    <w:p>
      <w:pPr>
        <w:pStyle w:val="Normal"/>
        <w:bidi w:val="0"/>
        <w:jc w:val="left"/>
        <w:rPr/>
      </w:pPr>
      <w:r>
        <w:rPr>
          <w:b w:val="false"/>
          <w:bCs w:val="false"/>
        </w:rPr>
        <w:t xml:space="preserve">Нехай k – це кількість цукерок, що можна купити за 1 грн, </w:t>
      </w:r>
    </w:p>
    <w:p>
      <w:pPr>
        <w:pStyle w:val="Normal"/>
        <w:bidi w:val="0"/>
        <w:jc w:val="left"/>
        <w:rPr/>
      </w:pPr>
      <w:r>
        <w:rPr>
          <w:b w:val="false"/>
          <w:bCs w:val="false"/>
        </w:rPr>
        <w:t xml:space="preserve">тоді Даша – 5 k </w:t>
      </w:r>
    </w:p>
    <w:p>
      <w:pPr>
        <w:pStyle w:val="Normal"/>
        <w:bidi w:val="0"/>
        <w:jc w:val="left"/>
        <w:rPr/>
      </w:pPr>
      <w:r>
        <w:rPr>
          <w:b w:val="false"/>
          <w:bCs w:val="false"/>
        </w:rPr>
        <w:t>Віка – 10 k</w:t>
      </w:r>
    </w:p>
    <w:p>
      <w:pPr>
        <w:pStyle w:val="Normal"/>
        <w:bidi w:val="0"/>
        <w:jc w:val="left"/>
        <w:rPr/>
      </w:pPr>
      <w:r>
        <w:rPr>
          <w:b w:val="false"/>
          <w:bCs w:val="false"/>
        </w:rPr>
        <w:t xml:space="preserve">Ксенія – 15 k </w:t>
      </w:r>
    </w:p>
    <w:p>
      <w:pPr>
        <w:pStyle w:val="Normal"/>
        <w:bidi w:val="0"/>
        <w:jc w:val="left"/>
        <w:rPr/>
      </w:pPr>
      <w:r>
        <w:rPr>
          <w:b w:val="false"/>
          <w:bCs w:val="false"/>
        </w:rPr>
        <w:t xml:space="preserve">5k + 10k + 15k = 24 </w:t>
      </w:r>
    </w:p>
    <w:p>
      <w:pPr>
        <w:pStyle w:val="Normal"/>
        <w:bidi w:val="0"/>
        <w:jc w:val="left"/>
        <w:rPr/>
      </w:pPr>
      <w:r>
        <w:rPr>
          <w:b w:val="false"/>
          <w:bCs w:val="false"/>
        </w:rPr>
        <w:t xml:space="preserve">30k = 24 </w:t>
      </w:r>
    </w:p>
    <w:p>
      <w:pPr>
        <w:pStyle w:val="Normal"/>
        <w:bidi w:val="0"/>
        <w:jc w:val="left"/>
        <w:rPr/>
      </w:pPr>
      <w:r>
        <w:rPr>
          <w:b w:val="false"/>
          <w:bCs w:val="false"/>
        </w:rPr>
        <w:t>k = 24 : 30</w:t>
      </w:r>
    </w:p>
    <w:p>
      <w:pPr>
        <w:pStyle w:val="Normal"/>
        <w:bidi w:val="0"/>
        <w:jc w:val="left"/>
        <w:rPr/>
      </w:pPr>
      <w:r>
        <w:rPr>
          <w:b w:val="false"/>
          <w:bCs w:val="false"/>
        </w:rPr>
        <w:t xml:space="preserve"> </w:t>
      </w:r>
      <w:r>
        <w:rPr>
          <w:b w:val="false"/>
          <w:bCs w:val="false"/>
        </w:rPr>
        <w:t xml:space="preserve">k =0,8 </w:t>
      </w:r>
    </w:p>
    <w:p>
      <w:pPr>
        <w:pStyle w:val="Normal"/>
        <w:bidi w:val="0"/>
        <w:jc w:val="left"/>
        <w:rPr/>
      </w:pPr>
      <w:r>
        <w:rPr>
          <w:b w:val="false"/>
          <w:bCs w:val="false"/>
        </w:rPr>
        <w:t>1) 5 0,8 = 4 (цук.) Даша</w:t>
      </w:r>
    </w:p>
    <w:p>
      <w:pPr>
        <w:pStyle w:val="Normal"/>
        <w:bidi w:val="0"/>
        <w:jc w:val="left"/>
        <w:rPr/>
      </w:pPr>
      <w:r>
        <w:rPr>
          <w:b w:val="false"/>
          <w:bCs w:val="false"/>
        </w:rPr>
        <w:t>2) 10 0,8 = 8 (цук.) Віка</w:t>
      </w:r>
    </w:p>
    <w:p>
      <w:pPr>
        <w:pStyle w:val="Normal"/>
        <w:bidi w:val="0"/>
        <w:jc w:val="left"/>
        <w:rPr/>
      </w:pPr>
      <w:r>
        <w:rPr>
          <w:b w:val="false"/>
          <w:bCs w:val="false"/>
        </w:rPr>
        <w:t>3) 15 0,8 =12 (цук.) Ксенія</w:t>
      </w:r>
    </w:p>
    <w:p>
      <w:pPr>
        <w:pStyle w:val="Normal"/>
        <w:bidi w:val="0"/>
        <w:jc w:val="left"/>
        <w:rPr/>
      </w:pPr>
      <w:r>
        <w:rPr>
          <w:b w:val="false"/>
          <w:bCs w:val="false"/>
        </w:rPr>
        <w:t xml:space="preserve">Цей спосіб зручніший при розв’язуванні задач на пропорційний поділ </w:t>
      </w:r>
    </w:p>
    <w:p>
      <w:pPr>
        <w:pStyle w:val="Normal"/>
        <w:bidi w:val="0"/>
        <w:jc w:val="left"/>
        <w:rPr/>
      </w:pPr>
      <w:r>
        <w:rPr>
          <w:b/>
          <w:bCs/>
        </w:rPr>
        <w:t xml:space="preserve">VІ. Осмислення нового матеріалу </w:t>
      </w:r>
    </w:p>
    <w:p>
      <w:pPr>
        <w:pStyle w:val="Normal"/>
        <w:bidi w:val="0"/>
        <w:jc w:val="left"/>
        <w:rPr/>
      </w:pPr>
      <w:r>
        <w:rPr>
          <w:b/>
          <w:bCs/>
        </w:rPr>
        <w:t>1) Група</w:t>
      </w:r>
    </w:p>
    <w:p>
      <w:pPr>
        <w:pStyle w:val="Normal"/>
        <w:bidi w:val="0"/>
        <w:jc w:val="left"/>
        <w:rPr/>
      </w:pPr>
      <w:r>
        <w:rPr>
          <w:b w:val="false"/>
          <w:bCs w:val="false"/>
        </w:rPr>
        <w:t xml:space="preserve">Для приготування фруктового салату потрібно яблука, банани, ківі, апельсини та йогурт взятих і відношенні 5 : 2 : 1 : 3 : 4. Скільки потрібно взяти кожного виду продуктів, щоб отримати 900 г салату. </w:t>
      </w:r>
    </w:p>
    <w:p>
      <w:pPr>
        <w:pStyle w:val="Normal"/>
        <w:bidi w:val="0"/>
        <w:jc w:val="left"/>
        <w:rPr/>
      </w:pPr>
      <w:r>
        <w:rPr>
          <w:b w:val="false"/>
          <w:bCs w:val="false"/>
        </w:rPr>
        <w:t>Розв’язання.</w:t>
      </w:r>
    </w:p>
    <w:p>
      <w:pPr>
        <w:pStyle w:val="Normal"/>
        <w:bidi w:val="0"/>
        <w:jc w:val="left"/>
        <w:rPr/>
      </w:pPr>
      <w:r>
        <w:rPr>
          <w:b w:val="false"/>
          <w:bCs w:val="false"/>
        </w:rPr>
        <w:t xml:space="preserve">Нехай </w:t>
      </w:r>
      <w:r>
        <w:rPr>
          <w:b w:val="false"/>
          <w:bCs w:val="false"/>
          <w:lang w:val="en-US"/>
        </w:rPr>
        <w:t xml:space="preserve">k- </w:t>
      </w:r>
      <w:r>
        <w:rPr>
          <w:b w:val="false"/>
          <w:bCs w:val="false"/>
        </w:rPr>
        <w:t>коефіцієнт пропорційності.</w:t>
      </w:r>
    </w:p>
    <w:p>
      <w:pPr>
        <w:pStyle w:val="Normal"/>
        <w:bidi w:val="0"/>
        <w:jc w:val="left"/>
        <w:rPr/>
      </w:pPr>
      <w:r>
        <w:rPr>
          <w:b w:val="false"/>
          <w:bCs w:val="false"/>
        </w:rPr>
        <w:t>яблука 5k</w:t>
      </w:r>
    </w:p>
    <w:p>
      <w:pPr>
        <w:pStyle w:val="Normal"/>
        <w:bidi w:val="0"/>
        <w:jc w:val="left"/>
        <w:rPr/>
      </w:pPr>
      <w:r>
        <w:rPr>
          <w:b w:val="false"/>
          <w:bCs w:val="false"/>
        </w:rPr>
        <w:t xml:space="preserve">банани 2k </w:t>
      </w:r>
    </w:p>
    <w:p>
      <w:pPr>
        <w:pStyle w:val="Normal"/>
        <w:bidi w:val="0"/>
        <w:jc w:val="left"/>
        <w:rPr/>
      </w:pPr>
      <w:r>
        <w:rPr>
          <w:b w:val="false"/>
          <w:bCs w:val="false"/>
        </w:rPr>
        <w:t xml:space="preserve">ківі k </w:t>
      </w:r>
    </w:p>
    <w:p>
      <w:pPr>
        <w:pStyle w:val="Normal"/>
        <w:bidi w:val="0"/>
        <w:jc w:val="left"/>
        <w:rPr/>
      </w:pPr>
      <w:r>
        <w:rPr>
          <w:b w:val="false"/>
          <w:bCs w:val="false"/>
        </w:rPr>
        <w:t xml:space="preserve">апельсин 3k </w:t>
      </w:r>
    </w:p>
    <w:p>
      <w:pPr>
        <w:pStyle w:val="Normal"/>
        <w:bidi w:val="0"/>
        <w:jc w:val="left"/>
        <w:rPr/>
      </w:pPr>
      <w:r>
        <w:rPr>
          <w:b w:val="false"/>
          <w:bCs w:val="false"/>
        </w:rPr>
        <w:t>йогурт 4</w:t>
      </w:r>
      <w:r>
        <w:rPr>
          <w:b w:val="false"/>
          <w:bCs w:val="false"/>
          <w:lang w:val="en-US"/>
        </w:rPr>
        <w:t>k</w:t>
      </w:r>
    </w:p>
    <w:p>
      <w:pPr>
        <w:pStyle w:val="Normal"/>
        <w:bidi w:val="0"/>
        <w:jc w:val="left"/>
        <w:rPr/>
      </w:pPr>
      <w:r>
        <w:rPr>
          <w:b w:val="false"/>
          <w:bCs w:val="false"/>
        </w:rPr>
        <w:t>Складаємо і розв’язуваємо рівняння:</w:t>
      </w:r>
    </w:p>
    <w:p>
      <w:pPr>
        <w:pStyle w:val="Normal"/>
        <w:bidi w:val="0"/>
        <w:jc w:val="left"/>
        <w:rPr/>
      </w:pPr>
      <w:r>
        <w:rPr>
          <w:b w:val="false"/>
          <w:bCs w:val="false"/>
        </w:rPr>
        <w:t>5k +2k + k + 3k + 4k = 900</w:t>
      </w:r>
    </w:p>
    <w:p>
      <w:pPr>
        <w:pStyle w:val="Normal"/>
        <w:bidi w:val="0"/>
        <w:jc w:val="left"/>
        <w:rPr/>
      </w:pPr>
      <w:r>
        <w:rPr>
          <w:b w:val="false"/>
          <w:bCs w:val="false"/>
        </w:rPr>
        <w:t>15k = 900</w:t>
      </w:r>
    </w:p>
    <w:p>
      <w:pPr>
        <w:pStyle w:val="Normal"/>
        <w:bidi w:val="0"/>
        <w:jc w:val="left"/>
        <w:rPr/>
      </w:pPr>
      <w:r>
        <w:rPr>
          <w:b w:val="false"/>
          <w:bCs w:val="false"/>
        </w:rPr>
        <w:t>k = 60 (г)</w:t>
      </w:r>
    </w:p>
    <w:p>
      <w:pPr>
        <w:pStyle w:val="Normal"/>
        <w:bidi w:val="0"/>
        <w:jc w:val="left"/>
        <w:rPr/>
      </w:pPr>
      <w:r>
        <w:rPr>
          <w:b w:val="false"/>
          <w:bCs w:val="false"/>
        </w:rPr>
        <w:t xml:space="preserve"> </w:t>
      </w:r>
      <w:r>
        <w:rPr>
          <w:b w:val="false"/>
          <w:bCs w:val="false"/>
        </w:rPr>
        <w:t xml:space="preserve">5* 60 = 300(г) – яблук </w:t>
      </w:r>
    </w:p>
    <w:p>
      <w:pPr>
        <w:pStyle w:val="Normal"/>
        <w:bidi w:val="0"/>
        <w:jc w:val="left"/>
        <w:rPr/>
      </w:pPr>
      <w:r>
        <w:rPr>
          <w:b w:val="false"/>
          <w:bCs w:val="false"/>
        </w:rPr>
        <w:t xml:space="preserve">2* 60 = 120 (г) – бананів </w:t>
      </w:r>
    </w:p>
    <w:p>
      <w:pPr>
        <w:pStyle w:val="Normal"/>
        <w:bidi w:val="0"/>
        <w:jc w:val="left"/>
        <w:rPr/>
      </w:pPr>
      <w:r>
        <w:rPr>
          <w:b w:val="false"/>
          <w:bCs w:val="false"/>
        </w:rPr>
        <w:t>1 *60 = 60 (г) – ківі</w:t>
      </w:r>
    </w:p>
    <w:p>
      <w:pPr>
        <w:pStyle w:val="Normal"/>
        <w:bidi w:val="0"/>
        <w:jc w:val="left"/>
        <w:rPr/>
      </w:pPr>
      <w:r>
        <w:rPr>
          <w:b w:val="false"/>
          <w:bCs w:val="false"/>
        </w:rPr>
        <w:t xml:space="preserve"> </w:t>
      </w:r>
      <w:r>
        <w:rPr>
          <w:b w:val="false"/>
          <w:bCs w:val="false"/>
        </w:rPr>
        <w:t xml:space="preserve">3 *60 = 180 (г) – апельсин </w:t>
      </w:r>
    </w:p>
    <w:p>
      <w:pPr>
        <w:pStyle w:val="Normal"/>
        <w:bidi w:val="0"/>
        <w:jc w:val="left"/>
        <w:rPr/>
      </w:pPr>
      <w:r>
        <w:rPr>
          <w:b w:val="false"/>
          <w:bCs w:val="false"/>
        </w:rPr>
        <w:t xml:space="preserve">4 *60 = 240 (г) – йогурту </w:t>
      </w:r>
    </w:p>
    <w:p>
      <w:pPr>
        <w:pStyle w:val="Normal"/>
        <w:bidi w:val="0"/>
        <w:jc w:val="left"/>
        <w:rPr/>
      </w:pPr>
      <w:r>
        <w:rPr>
          <w:b w:val="false"/>
          <w:bCs w:val="false"/>
        </w:rPr>
        <w:t>Відповідь: 300 г, 120 г, 60 г, 180 г, 240 г.</w:t>
      </w:r>
    </w:p>
    <w:p>
      <w:pPr>
        <w:pStyle w:val="LTGliederung1"/>
        <w:spacing w:lineRule="auto" w:line="240" w:before="120" w:after="0"/>
        <w:ind w:left="0" w:right="0" w:hanging="0"/>
        <w:rPr/>
      </w:pPr>
      <w:r>
        <w:rPr>
          <w:b/>
          <w:bCs/>
          <w:sz w:val="24"/>
        </w:rPr>
        <w:t>2) група</w:t>
      </w:r>
    </w:p>
    <w:p>
      <w:pPr>
        <w:pStyle w:val="LTGliederung1"/>
        <w:spacing w:lineRule="auto" w:line="240" w:before="120" w:after="0"/>
        <w:ind w:left="0" w:right="0" w:hanging="0"/>
        <w:rPr/>
      </w:pPr>
      <w:r>
        <w:rPr>
          <w:bCs w:val="false"/>
          <w:sz w:val="24"/>
        </w:rPr>
        <w:t>Для приготування напою беруть 2 частини вишневого соку, 3 частини води й 1 частину меду. Скільки напою отримають, якщо візьмуть 2400 г вишневого соку?</w:t>
      </w:r>
    </w:p>
    <w:p>
      <w:pPr>
        <w:pStyle w:val="Normal"/>
        <w:bidi w:val="0"/>
        <w:jc w:val="left"/>
        <w:rPr/>
      </w:pPr>
      <w:r>
        <w:rPr>
          <w:b w:val="false"/>
          <w:bCs w:val="false"/>
        </w:rPr>
        <w:t>Розв’язання.</w:t>
      </w:r>
    </w:p>
    <w:p>
      <w:pPr>
        <w:pStyle w:val="Normal"/>
        <w:bidi w:val="0"/>
        <w:jc w:val="left"/>
        <w:rPr/>
      </w:pPr>
      <w:r>
        <w:rPr>
          <w:b w:val="false"/>
          <w:bCs w:val="false"/>
        </w:rPr>
        <w:t xml:space="preserve">Нехай </w:t>
      </w:r>
      <w:r>
        <w:rPr>
          <w:b w:val="false"/>
          <w:bCs w:val="false"/>
          <w:lang w:val="en-US"/>
        </w:rPr>
        <w:t xml:space="preserve">k- </w:t>
      </w:r>
      <w:r>
        <w:rPr>
          <w:b w:val="false"/>
          <w:bCs w:val="false"/>
        </w:rPr>
        <w:t>коефіцієнт пропорційності.</w:t>
      </w:r>
    </w:p>
    <w:p>
      <w:pPr>
        <w:pStyle w:val="Normal"/>
        <w:bidi w:val="0"/>
        <w:jc w:val="left"/>
        <w:rPr/>
      </w:pPr>
      <w:r>
        <w:rPr>
          <w:b w:val="false"/>
          <w:bCs w:val="false"/>
        </w:rPr>
        <w:t>Вишневий сік 2k</w:t>
      </w:r>
    </w:p>
    <w:p>
      <w:pPr>
        <w:pStyle w:val="Normal"/>
        <w:bidi w:val="0"/>
        <w:jc w:val="left"/>
        <w:rPr/>
      </w:pPr>
      <w:r>
        <w:rPr>
          <w:b w:val="false"/>
          <w:bCs w:val="false"/>
        </w:rPr>
        <w:t xml:space="preserve">Вода 3k </w:t>
      </w:r>
    </w:p>
    <w:p>
      <w:pPr>
        <w:pStyle w:val="Normal"/>
        <w:bidi w:val="0"/>
        <w:jc w:val="left"/>
        <w:rPr/>
      </w:pPr>
      <w:r>
        <w:rPr>
          <w:b w:val="false"/>
          <w:bCs w:val="false"/>
        </w:rPr>
        <w:t xml:space="preserve"> </w:t>
      </w:r>
      <w:r>
        <w:rPr>
          <w:b w:val="false"/>
          <w:bCs w:val="false"/>
        </w:rPr>
        <w:t xml:space="preserve">Мед k </w:t>
      </w:r>
    </w:p>
    <w:p>
      <w:pPr>
        <w:pStyle w:val="Normal"/>
        <w:bidi w:val="0"/>
        <w:jc w:val="left"/>
        <w:rPr/>
      </w:pPr>
      <w:r>
        <w:rPr>
          <w:b w:val="false"/>
          <w:bCs w:val="false"/>
        </w:rPr>
        <w:t>Складаємо і розв’язуваємо рівняння:</w:t>
      </w:r>
    </w:p>
    <w:p>
      <w:pPr>
        <w:pStyle w:val="Normal"/>
        <w:bidi w:val="0"/>
        <w:jc w:val="left"/>
        <w:rPr/>
      </w:pPr>
      <w:r>
        <w:rPr>
          <w:b w:val="false"/>
          <w:bCs w:val="false"/>
        </w:rPr>
        <w:t>2k + 3k + k= 2400</w:t>
      </w:r>
    </w:p>
    <w:p>
      <w:pPr>
        <w:pStyle w:val="Normal"/>
        <w:bidi w:val="0"/>
        <w:jc w:val="left"/>
        <w:rPr/>
      </w:pPr>
      <w:r>
        <w:rPr>
          <w:b w:val="false"/>
          <w:bCs w:val="false"/>
        </w:rPr>
        <w:t>6k = 2400</w:t>
      </w:r>
    </w:p>
    <w:p>
      <w:pPr>
        <w:pStyle w:val="Normal"/>
        <w:bidi w:val="0"/>
        <w:jc w:val="left"/>
        <w:rPr/>
      </w:pPr>
      <w:r>
        <w:rPr>
          <w:b w:val="false"/>
          <w:bCs w:val="false"/>
        </w:rPr>
        <w:t>k = 400 (г)</w:t>
      </w:r>
    </w:p>
    <w:p>
      <w:pPr>
        <w:pStyle w:val="Normal"/>
        <w:bidi w:val="0"/>
        <w:jc w:val="left"/>
        <w:rPr/>
      </w:pPr>
      <w:r>
        <w:rPr>
          <w:b w:val="false"/>
          <w:bCs w:val="false"/>
        </w:rPr>
        <w:t xml:space="preserve"> </w:t>
      </w:r>
      <w:r>
        <w:rPr>
          <w:b w:val="false"/>
          <w:bCs w:val="false"/>
        </w:rPr>
        <w:t>2* 400 = 800 (г) – вишневий сік</w:t>
      </w:r>
    </w:p>
    <w:p>
      <w:pPr>
        <w:pStyle w:val="Normal"/>
        <w:bidi w:val="0"/>
        <w:jc w:val="left"/>
        <w:rPr/>
      </w:pPr>
      <w:r>
        <w:rPr>
          <w:b w:val="false"/>
          <w:bCs w:val="false"/>
        </w:rPr>
        <w:t xml:space="preserve">1 *400 = 400 (г) –мед </w:t>
      </w:r>
    </w:p>
    <w:p>
      <w:pPr>
        <w:pStyle w:val="Normal"/>
        <w:bidi w:val="0"/>
        <w:jc w:val="left"/>
        <w:rPr/>
      </w:pPr>
      <w:r>
        <w:rPr>
          <w:b w:val="false"/>
          <w:bCs w:val="false"/>
        </w:rPr>
        <w:t xml:space="preserve"> </w:t>
      </w:r>
      <w:r>
        <w:rPr>
          <w:b w:val="false"/>
          <w:bCs w:val="false"/>
        </w:rPr>
        <w:t xml:space="preserve">3 *400 = 1200 (г) – вода </w:t>
      </w:r>
    </w:p>
    <w:p>
      <w:pPr>
        <w:pStyle w:val="Norma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ind w:left="0" w:right="0" w:hanging="0"/>
        <w:jc w:val="left"/>
        <w:rPr/>
      </w:pPr>
      <w:r>
        <w:rPr>
          <w:b w:val="false"/>
          <w:bCs w:val="false"/>
        </w:rPr>
        <w:t>Відповідь: 800 г, 400 г, 1200г.</w:t>
      </w:r>
    </w:p>
    <w:p>
      <w:pPr>
        <w:pStyle w:val="Style16"/>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ind w:left="0" w:right="0" w:hanging="0"/>
        <w:jc w:val="left"/>
        <w:rPr>
          <w:lang w:val="uk-UA"/>
        </w:rPr>
      </w:pPr>
      <w:r>
        <w:rPr>
          <w:rStyle w:val="Style14"/>
          <w:sz w:val="24"/>
          <w:szCs w:val="24"/>
          <w:lang w:val="uk-UA"/>
        </w:rPr>
        <w:t>3) група</w:t>
      </w:r>
    </w:p>
    <w:p>
      <w:pPr>
        <w:pStyle w:val="Style16"/>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ind w:left="0" w:right="0" w:hanging="0"/>
        <w:jc w:val="left"/>
        <w:rPr>
          <w:lang w:val="uk-UA"/>
        </w:rPr>
      </w:pPr>
      <w:r>
        <w:rPr>
          <w:rStyle w:val="Style14"/>
          <w:b w:val="false"/>
          <w:sz w:val="24"/>
          <w:szCs w:val="24"/>
          <w:lang w:val="uk-UA"/>
        </w:rPr>
        <w:t>Салат весняний містить цибулю, огірки, помідори, солодкий перець у відношенні 1:2:3:2. Скільки треба взяти цих складників, щоб отримати 1200 г салату?</w:t>
      </w:r>
    </w:p>
    <w:p>
      <w:pPr>
        <w:pStyle w:val="Style16"/>
        <w:bidi w:val="0"/>
        <w:spacing w:lineRule="auto" w:line="276"/>
        <w:jc w:val="left"/>
        <w:rPr/>
      </w:pPr>
      <w:r>
        <w:rPr>
          <w:rStyle w:val="Style14"/>
        </w:rPr>
        <w:t> </w:t>
      </w:r>
      <w:r>
        <w:rPr>
          <w:rStyle w:val="Style14"/>
          <w:b w:val="false"/>
        </w:rPr>
        <w:t>Розв’язання.</w:t>
      </w:r>
    </w:p>
    <w:p>
      <w:pPr>
        <w:pStyle w:val="Style16"/>
        <w:bidi w:val="0"/>
        <w:spacing w:lineRule="auto" w:line="276"/>
        <w:jc w:val="left"/>
        <w:rPr/>
      </w:pPr>
      <w:r>
        <w:rPr/>
        <w:t>Нехай</w:t>
      </w:r>
      <w:r>
        <w:rPr>
          <w:lang w:val="en-US"/>
        </w:rPr>
        <w:t xml:space="preserve"> k </w:t>
      </w:r>
      <w:r>
        <w:rPr/>
        <w:t>– коефіцієнт пропорційності. Тоді потрібно взяти</w:t>
      </w:r>
      <w:r>
        <w:rPr>
          <w:lang w:val="en-US"/>
        </w:rPr>
        <w:t xml:space="preserve"> k </w:t>
      </w:r>
      <w:r>
        <w:rPr/>
        <w:t xml:space="preserve">кг цибулі, </w:t>
      </w:r>
      <w:r>
        <w:rPr>
          <w:lang w:val="en-US"/>
        </w:rPr>
        <w:t>2k кг</w:t>
      </w:r>
      <w:r>
        <w:rPr/>
        <w:t xml:space="preserve"> огірків, </w:t>
      </w:r>
      <w:r>
        <w:rPr>
          <w:lang w:val="en-US"/>
        </w:rPr>
        <w:t>3k кг</w:t>
      </w:r>
      <w:r>
        <w:rPr/>
        <w:t xml:space="preserve"> помідорів та 2</w:t>
      </w:r>
      <w:r>
        <w:rPr>
          <w:lang w:val="en-US"/>
        </w:rPr>
        <w:t>k</w:t>
      </w:r>
      <w:r>
        <w:rPr/>
        <w:t xml:space="preserve"> кг солодкого перцю. Всього має бути 1200 г салату, то маємо рівняння :</w:t>
      </w:r>
    </w:p>
    <w:p>
      <w:pPr>
        <w:pStyle w:val="Style16"/>
        <w:bidi w:val="0"/>
        <w:spacing w:lineRule="auto" w:line="276"/>
        <w:jc w:val="left"/>
        <w:rPr>
          <w:lang w:val="en-US"/>
        </w:rPr>
      </w:pPr>
      <w:r>
        <w:rPr>
          <w:lang w:val="en-US"/>
        </w:rPr>
        <w:t>k</w:t>
      </w:r>
      <w:r>
        <w:rPr/>
        <w:t>+2</w:t>
      </w:r>
      <w:r>
        <w:rPr>
          <w:lang w:val="en-US"/>
        </w:rPr>
        <w:t>k</w:t>
      </w:r>
      <w:r>
        <w:rPr/>
        <w:t>+3</w:t>
      </w:r>
      <w:r>
        <w:rPr>
          <w:lang w:val="en-US"/>
        </w:rPr>
        <w:t>k</w:t>
      </w:r>
      <w:r>
        <w:rPr/>
        <w:t>+2</w:t>
      </w:r>
      <w:r>
        <w:rPr>
          <w:lang w:val="en-US"/>
        </w:rPr>
        <w:t>k</w:t>
      </w:r>
      <w:r>
        <w:rPr/>
        <w:t>=1200</w:t>
      </w:r>
    </w:p>
    <w:p>
      <w:pPr>
        <w:pStyle w:val="Style16"/>
        <w:bidi w:val="0"/>
        <w:spacing w:lineRule="auto" w:line="276"/>
        <w:jc w:val="left"/>
        <w:rPr/>
      </w:pPr>
      <w:r>
        <w:rPr/>
        <w:t>8</w:t>
      </w:r>
      <w:r>
        <w:rPr>
          <w:lang w:val="en-US"/>
        </w:rPr>
        <w:t>k</w:t>
      </w:r>
      <w:r>
        <w:rPr/>
        <w:t>=1200</w:t>
      </w:r>
    </w:p>
    <w:p>
      <w:pPr>
        <w:pStyle w:val="Style16"/>
        <w:bidi w:val="0"/>
        <w:spacing w:lineRule="auto" w:line="276"/>
        <w:jc w:val="left"/>
        <w:rPr>
          <w:lang w:val="en-US"/>
        </w:rPr>
      </w:pPr>
      <w:r>
        <w:rPr>
          <w:lang w:val="en-US"/>
        </w:rPr>
        <w:t>k</w:t>
      </w:r>
      <w:r>
        <w:rPr/>
        <w:t>=150 (г)</w:t>
      </w:r>
    </w:p>
    <w:p>
      <w:pPr>
        <w:pStyle w:val="Style16"/>
        <w:bidi w:val="0"/>
        <w:spacing w:lineRule="auto" w:line="276"/>
        <w:jc w:val="left"/>
        <w:rPr/>
      </w:pPr>
      <w:r>
        <w:rPr/>
        <w:t>1) 1*150=150(г) потрібно цибулі</w:t>
      </w:r>
    </w:p>
    <w:p>
      <w:pPr>
        <w:pStyle w:val="Style16"/>
        <w:bidi w:val="0"/>
        <w:spacing w:lineRule="auto" w:line="276"/>
        <w:jc w:val="left"/>
        <w:rPr/>
      </w:pPr>
      <w:r>
        <w:rPr/>
        <w:t>2) 2*150 = 300(г) потрібно огірків та стільки ж перцю</w:t>
      </w:r>
    </w:p>
    <w:p>
      <w:pPr>
        <w:pStyle w:val="Style16"/>
        <w:bidi w:val="0"/>
        <w:spacing w:lineRule="auto" w:line="276"/>
        <w:jc w:val="left"/>
        <w:rPr/>
      </w:pPr>
      <w:r>
        <w:rPr/>
        <w:t>3) 3*150=450(г) потрібно помідорів/</w:t>
      </w:r>
    </w:p>
    <w:p>
      <w:pPr>
        <w:pStyle w:val="Style16"/>
        <w:bidi w:val="0"/>
        <w:spacing w:lineRule="auto" w:line="276"/>
        <w:jc w:val="left"/>
        <w:rPr>
          <w:lang w:val="uk-UA"/>
        </w:rPr>
      </w:pPr>
      <w:r>
        <w:rPr>
          <w:lang w:val="uk-UA"/>
        </w:rPr>
        <w:t>Відповідь: 150 г, 300 г, 300 г, 450 г.</w:t>
      </w:r>
    </w:p>
    <w:p>
      <w:pPr>
        <w:pStyle w:val="Style16"/>
        <w:bidi w:val="0"/>
        <w:spacing w:lineRule="auto" w:line="276"/>
        <w:jc w:val="left"/>
        <w:rPr/>
      </w:pPr>
      <w:r>
        <w:rPr>
          <w:b/>
          <w:bCs/>
        </w:rPr>
        <w:t>4) група</w:t>
      </w:r>
    </w:p>
    <w:p>
      <w:pPr>
        <w:pStyle w:val="Style16"/>
        <w:bidi w:val="0"/>
        <w:spacing w:lineRule="auto" w:line="276"/>
        <w:jc w:val="left"/>
        <w:rPr/>
      </w:pPr>
      <w:r>
        <w:rPr/>
        <w:t>Для приготування десерту потрібно 5 частин сиру “Маскарпоне”, 1 частину цукру, 2 частини фруктів. Скільки треба сиру, цукру і фруктів, щоб приготувати 880 г грамів десерту?</w:t>
      </w:r>
    </w:p>
    <w:p>
      <w:pPr>
        <w:pStyle w:val="Style16"/>
        <w:bidi w:val="0"/>
        <w:spacing w:lineRule="auto" w:line="276"/>
        <w:jc w:val="left"/>
        <w:rPr>
          <w:rFonts w:ascii="Liberation Serif" w:hAnsi="Liberation Serif"/>
        </w:rPr>
      </w:pPr>
      <w:r>
        <w:rPr/>
      </w:r>
    </w:p>
    <w:p>
      <w:pPr>
        <w:pStyle w:val="Style16"/>
        <w:bidi w:val="0"/>
        <w:spacing w:lineRule="auto" w:line="276"/>
        <w:jc w:val="left"/>
        <w:rPr/>
      </w:pPr>
      <w:r>
        <w:rPr/>
        <w:t xml:space="preserve">Розв’язання. </w:t>
      </w:r>
    </w:p>
    <w:p>
      <w:pPr>
        <w:pStyle w:val="Style16"/>
        <w:bidi w:val="0"/>
        <w:spacing w:lineRule="auto" w:line="276"/>
        <w:jc w:val="left"/>
        <w:rPr/>
      </w:pPr>
      <w:r>
        <w:rPr/>
        <w:t>Нехай</w:t>
      </w:r>
      <w:r>
        <w:rPr>
          <w:lang w:val="en-US"/>
        </w:rPr>
        <w:t xml:space="preserve"> k </w:t>
      </w:r>
      <w:r>
        <w:rPr/>
        <w:t>– коефіцієнт пропорційності. Тоді потрібно взяти</w:t>
      </w:r>
      <w:r>
        <w:rPr>
          <w:lang w:val="en-US"/>
        </w:rPr>
        <w:t xml:space="preserve"> </w:t>
      </w:r>
      <w:r>
        <w:rPr>
          <w:lang w:val="uk-UA"/>
        </w:rPr>
        <w:t>5</w:t>
      </w:r>
      <w:r>
        <w:rPr>
          <w:lang w:val="en-US"/>
        </w:rPr>
        <w:t xml:space="preserve">k </w:t>
      </w:r>
      <w:r>
        <w:rPr/>
        <w:t xml:space="preserve">г сиру , </w:t>
      </w:r>
      <w:r>
        <w:rPr>
          <w:lang w:val="en-US"/>
        </w:rPr>
        <w:t>k г</w:t>
      </w:r>
      <w:r>
        <w:rPr/>
        <w:t xml:space="preserve"> цукру, </w:t>
      </w:r>
      <w:r>
        <w:rPr>
          <w:lang w:val="uk-UA"/>
        </w:rPr>
        <w:t>2</w:t>
      </w:r>
      <w:r>
        <w:rPr>
          <w:lang w:val="en-US"/>
        </w:rPr>
        <w:t>k г</w:t>
      </w:r>
      <w:r>
        <w:rPr/>
        <w:t xml:space="preserve"> фруктів Всього має бути 880 г десерту, то маємо рівняння :</w:t>
      </w:r>
    </w:p>
    <w:p>
      <w:pPr>
        <w:pStyle w:val="Style16"/>
        <w:bidi w:val="0"/>
        <w:spacing w:lineRule="auto" w:line="276"/>
        <w:jc w:val="left"/>
        <w:rPr>
          <w:lang w:val="uk-UA"/>
        </w:rPr>
      </w:pPr>
      <w:r>
        <w:rPr>
          <w:lang w:val="uk-UA"/>
        </w:rPr>
        <w:t>5</w:t>
      </w:r>
      <w:r>
        <w:rPr>
          <w:lang w:val="en-US"/>
        </w:rPr>
        <w:t>k</w:t>
      </w:r>
      <w:r>
        <w:rPr/>
        <w:t>+</w:t>
      </w:r>
      <w:r>
        <w:rPr>
          <w:lang w:val="en-US"/>
        </w:rPr>
        <w:t>k</w:t>
      </w:r>
      <w:r>
        <w:rPr/>
        <w:t>+2</w:t>
      </w:r>
      <w:r>
        <w:rPr>
          <w:lang w:val="en-US"/>
        </w:rPr>
        <w:t>k</w:t>
      </w:r>
      <w:r>
        <w:rPr/>
        <w:t>=880</w:t>
      </w:r>
    </w:p>
    <w:p>
      <w:pPr>
        <w:pStyle w:val="Style16"/>
        <w:bidi w:val="0"/>
        <w:spacing w:lineRule="auto" w:line="276"/>
        <w:jc w:val="left"/>
        <w:rPr/>
      </w:pPr>
      <w:r>
        <w:rPr/>
        <w:t>8</w:t>
      </w:r>
      <w:r>
        <w:rPr>
          <w:lang w:val="en-US"/>
        </w:rPr>
        <w:t>k</w:t>
      </w:r>
      <w:r>
        <w:rPr/>
        <w:t>=880</w:t>
      </w:r>
    </w:p>
    <w:p>
      <w:pPr>
        <w:pStyle w:val="Style16"/>
        <w:bidi w:val="0"/>
        <w:spacing w:lineRule="auto" w:line="276"/>
        <w:jc w:val="left"/>
        <w:rPr>
          <w:lang w:val="en-US"/>
        </w:rPr>
      </w:pPr>
      <w:r>
        <w:rPr>
          <w:lang w:val="en-US"/>
        </w:rPr>
        <w:t>k</w:t>
      </w:r>
      <w:r>
        <w:rPr/>
        <w:t>=110 (г)</w:t>
      </w:r>
    </w:p>
    <w:p>
      <w:pPr>
        <w:pStyle w:val="Style16"/>
        <w:bidi w:val="0"/>
        <w:spacing w:lineRule="auto" w:line="276"/>
        <w:jc w:val="left"/>
        <w:rPr/>
      </w:pPr>
      <w:r>
        <w:rPr/>
        <w:t>1) 5*110=550(г) потрібно сиру</w:t>
      </w:r>
    </w:p>
    <w:p>
      <w:pPr>
        <w:pStyle w:val="Style16"/>
        <w:bidi w:val="0"/>
        <w:spacing w:lineRule="auto" w:line="276"/>
        <w:jc w:val="left"/>
        <w:rPr/>
      </w:pPr>
      <w:r>
        <w:rPr/>
        <w:t>2) 1*110 = 110(г) потрібно цукру</w:t>
      </w:r>
    </w:p>
    <w:p>
      <w:pPr>
        <w:pStyle w:val="Style16"/>
        <w:bidi w:val="0"/>
        <w:spacing w:lineRule="auto" w:line="276"/>
        <w:jc w:val="left"/>
        <w:rPr/>
      </w:pPr>
      <w:r>
        <w:rPr/>
        <w:t>3) 2*110=220(г) фруктів</w:t>
      </w:r>
    </w:p>
    <w:p>
      <w:pPr>
        <w:pStyle w:val="Style16"/>
        <w:bidi w:val="0"/>
        <w:spacing w:lineRule="auto" w:line="276"/>
        <w:jc w:val="left"/>
        <w:rPr>
          <w:lang w:val="uk-UA"/>
        </w:rPr>
      </w:pPr>
      <w:r>
        <w:rPr>
          <w:lang w:val="uk-UA"/>
        </w:rPr>
        <w:t>Відповідь: 550 г, 110 г, 220 г.</w:t>
      </w:r>
    </w:p>
    <w:p>
      <w:pPr>
        <w:pStyle w:val="Style16"/>
        <w:bidi w:val="0"/>
        <w:spacing w:lineRule="auto" w:line="276"/>
        <w:jc w:val="left"/>
        <w:rPr>
          <w:lang w:val="uk-UA"/>
        </w:rPr>
      </w:pPr>
      <w:r>
        <w:rPr>
          <w:b/>
          <w:bCs/>
          <w:lang w:val="uk-UA"/>
        </w:rPr>
        <w:t>5) група</w:t>
      </w:r>
    </w:p>
    <w:p>
      <w:pPr>
        <w:pStyle w:val="Style16"/>
        <w:bidi w:val="0"/>
        <w:spacing w:lineRule="auto" w:line="276"/>
        <w:jc w:val="left"/>
        <w:rPr>
          <w:lang w:val="uk-UA"/>
        </w:rPr>
      </w:pPr>
      <w:r>
        <w:rPr>
          <w:lang w:val="uk-UA"/>
        </w:rPr>
        <w:t>Щоб зробити паштет із авокадо потрібно взяти 10 частин авокадо, 1 частину лимонного соку, 2 частини оливкової олії. Скільки потрібно взяти авокадо, солі і олії, щоб зробити 260 г паштету?</w:t>
      </w:r>
    </w:p>
    <w:p>
      <w:pPr>
        <w:pStyle w:val="Style16"/>
        <w:bidi w:val="0"/>
        <w:spacing w:lineRule="auto" w:line="276"/>
        <w:jc w:val="left"/>
        <w:rPr>
          <w:lang w:val="uk-UA"/>
        </w:rPr>
      </w:pPr>
      <w:r>
        <w:rPr>
          <w:lang w:val="uk-UA"/>
        </w:rPr>
        <w:t>Розв’язання.</w:t>
      </w:r>
    </w:p>
    <w:p>
      <w:pPr>
        <w:pStyle w:val="Style16"/>
        <w:bidi w:val="0"/>
        <w:spacing w:lineRule="auto" w:line="276"/>
        <w:jc w:val="left"/>
        <w:rPr/>
      </w:pPr>
      <w:r>
        <w:rPr/>
        <w:t>Нехай</w:t>
      </w:r>
      <w:r>
        <w:rPr>
          <w:lang w:val="en-US"/>
        </w:rPr>
        <w:t xml:space="preserve"> k </w:t>
      </w:r>
      <w:r>
        <w:rPr/>
        <w:t>– коефіцієнт пропорційності. Тоді потрібно взяти</w:t>
      </w:r>
      <w:r>
        <w:rPr>
          <w:lang w:val="en-US"/>
        </w:rPr>
        <w:t xml:space="preserve"> </w:t>
      </w:r>
      <w:r>
        <w:rPr>
          <w:lang w:val="uk-UA"/>
        </w:rPr>
        <w:t>6</w:t>
      </w:r>
      <w:r>
        <w:rPr>
          <w:lang w:val="en-US"/>
        </w:rPr>
        <w:t xml:space="preserve">k </w:t>
      </w:r>
      <w:r>
        <w:rPr/>
        <w:t xml:space="preserve">г авокадо , </w:t>
      </w:r>
      <w:r>
        <w:rPr>
          <w:lang w:val="en-US"/>
        </w:rPr>
        <w:t>k г</w:t>
      </w:r>
      <w:r>
        <w:rPr/>
        <w:t xml:space="preserve"> лимонного соку, </w:t>
      </w:r>
      <w:r>
        <w:rPr>
          <w:lang w:val="uk-UA"/>
        </w:rPr>
        <w:t>2</w:t>
      </w:r>
      <w:r>
        <w:rPr>
          <w:lang w:val="en-US"/>
        </w:rPr>
        <w:t>k г</w:t>
      </w:r>
      <w:r>
        <w:rPr/>
        <w:t xml:space="preserve"> олії. Всього має бути 260 г паштету, то маємо рівняння :</w:t>
      </w:r>
    </w:p>
    <w:p>
      <w:pPr>
        <w:pStyle w:val="Style16"/>
        <w:bidi w:val="0"/>
        <w:spacing w:lineRule="auto" w:line="276"/>
        <w:jc w:val="left"/>
        <w:rPr>
          <w:lang w:val="uk-UA"/>
        </w:rPr>
      </w:pPr>
      <w:r>
        <w:rPr>
          <w:lang w:val="uk-UA"/>
        </w:rPr>
        <w:t>10</w:t>
      </w:r>
      <w:r>
        <w:rPr>
          <w:lang w:val="en-US"/>
        </w:rPr>
        <w:t>k</w:t>
      </w:r>
      <w:r>
        <w:rPr/>
        <w:t>+</w:t>
      </w:r>
      <w:r>
        <w:rPr>
          <w:lang w:val="en-US"/>
        </w:rPr>
        <w:t>k</w:t>
      </w:r>
      <w:r>
        <w:rPr/>
        <w:t>+2</w:t>
      </w:r>
      <w:r>
        <w:rPr>
          <w:lang w:val="en-US"/>
        </w:rPr>
        <w:t>k</w:t>
      </w:r>
      <w:r>
        <w:rPr/>
        <w:t>=260</w:t>
      </w:r>
    </w:p>
    <w:p>
      <w:pPr>
        <w:pStyle w:val="Style16"/>
        <w:bidi w:val="0"/>
        <w:spacing w:lineRule="auto" w:line="276"/>
        <w:jc w:val="left"/>
        <w:rPr>
          <w:lang w:val="uk-UA"/>
        </w:rPr>
      </w:pPr>
      <w:r>
        <w:rPr>
          <w:lang w:val="uk-UA"/>
        </w:rPr>
        <w:t>13</w:t>
      </w:r>
      <w:r>
        <w:rPr>
          <w:lang w:val="en-US"/>
        </w:rPr>
        <w:t>k</w:t>
      </w:r>
      <w:r>
        <w:rPr/>
        <w:t>=260</w:t>
      </w:r>
    </w:p>
    <w:p>
      <w:pPr>
        <w:pStyle w:val="Style16"/>
        <w:bidi w:val="0"/>
        <w:spacing w:lineRule="auto" w:line="276"/>
        <w:jc w:val="left"/>
        <w:rPr>
          <w:lang w:val="en-US"/>
        </w:rPr>
      </w:pPr>
      <w:r>
        <w:rPr>
          <w:lang w:val="en-US"/>
        </w:rPr>
        <w:t>k</w:t>
      </w:r>
      <w:r>
        <w:rPr/>
        <w:t>=20 (г)</w:t>
      </w:r>
    </w:p>
    <w:p>
      <w:pPr>
        <w:pStyle w:val="Style16"/>
        <w:bidi w:val="0"/>
        <w:spacing w:lineRule="auto" w:line="276"/>
        <w:jc w:val="left"/>
        <w:rPr/>
      </w:pPr>
      <w:r>
        <w:rPr/>
        <w:t>1) 10*20=200(г) потрібно авокадо</w:t>
      </w:r>
    </w:p>
    <w:p>
      <w:pPr>
        <w:pStyle w:val="Style16"/>
        <w:bidi w:val="0"/>
        <w:spacing w:lineRule="auto" w:line="276"/>
        <w:jc w:val="left"/>
        <w:rPr/>
      </w:pPr>
      <w:r>
        <w:rPr/>
        <w:t>2) 1*20 = 20(г) потрібно лимонного соку</w:t>
      </w:r>
    </w:p>
    <w:p>
      <w:pPr>
        <w:pStyle w:val="Style16"/>
        <w:bidi w:val="0"/>
        <w:spacing w:lineRule="auto" w:line="276"/>
        <w:jc w:val="left"/>
        <w:rPr/>
      </w:pPr>
      <w:r>
        <w:rPr/>
        <w:t>3) 2*20=40 (г) потрібно олії</w:t>
      </w:r>
    </w:p>
    <w:p>
      <w:pPr>
        <w:pStyle w:val="Style16"/>
        <w:bidi w:val="0"/>
        <w:spacing w:lineRule="auto" w:line="276"/>
        <w:jc w:val="left"/>
        <w:rPr>
          <w:lang w:val="uk-UA"/>
        </w:rPr>
      </w:pPr>
      <w:r>
        <w:rPr>
          <w:lang w:val="uk-UA"/>
        </w:rPr>
        <w:t>Відповідь: 200 г, 20 г, 40 г.</w:t>
      </w:r>
    </w:p>
    <w:p>
      <w:pPr>
        <w:pStyle w:val="Style16"/>
        <w:bidi w:val="0"/>
        <w:spacing w:lineRule="auto" w:line="276"/>
        <w:jc w:val="left"/>
        <w:rPr>
          <w:rFonts w:ascii="Liberation Serif" w:hAnsi="Liberation Serif"/>
          <w:lang w:val="uk-UA"/>
        </w:rPr>
      </w:pPr>
      <w:r>
        <w:rPr>
          <w:lang w:val="uk-UA"/>
        </w:rPr>
      </w:r>
    </w:p>
    <w:p>
      <w:pPr>
        <w:pStyle w:val="Style16"/>
        <w:bidi w:val="0"/>
        <w:spacing w:lineRule="auto" w:line="276"/>
        <w:jc w:val="left"/>
        <w:rPr/>
      </w:pPr>
      <w:r>
        <w:rPr/>
        <w:t>VІІ. Підсумок уроку.</w:t>
      </w:r>
    </w:p>
    <w:p>
      <w:pPr>
        <w:pStyle w:val="Style16"/>
        <w:bidi w:val="0"/>
        <w:spacing w:lineRule="auto" w:line="276"/>
        <w:jc w:val="left"/>
        <w:rPr/>
      </w:pPr>
      <w:r>
        <w:rPr/>
        <w:t xml:space="preserve"> </w:t>
      </w:r>
      <w:r>
        <w:rPr/>
        <w:t xml:space="preserve">Дидактична гра «Лови помилку». </w:t>
      </w:r>
    </w:p>
    <w:p>
      <w:pPr>
        <w:pStyle w:val="Style16"/>
        <w:bidi w:val="0"/>
        <w:spacing w:lineRule="auto" w:line="276"/>
        <w:jc w:val="left"/>
        <w:rPr/>
      </w:pPr>
      <w:r>
        <w:rPr/>
        <w:t>Я знайшла рецепт приготування крему в Інтернеті. За рецептом зробила необхідні розрахунки та приготувала крем, але щось він вийшов занадто густим. Перевірте, будь ласка, мої розрахунки, може я зробила помилку? А можливо рецепт не перевірений , і може хтось із ваших мам робить смачний крем та поділиться зі мною рецептом?</w:t>
      </w:r>
    </w:p>
    <w:p>
      <w:pPr>
        <w:pStyle w:val="Style16"/>
        <w:bidi w:val="0"/>
        <w:spacing w:lineRule="auto" w:line="276"/>
        <w:jc w:val="left"/>
        <w:rPr/>
      </w:pPr>
      <w:r>
        <w:rPr/>
        <w:t xml:space="preserve"> </w:t>
      </w:r>
      <w:r>
        <w:rPr>
          <w:b/>
          <w:bCs/>
        </w:rPr>
        <w:t xml:space="preserve">Задача. </w:t>
      </w:r>
      <w:r>
        <w:rPr/>
        <w:t>Для приготування крему для торта необхідно взяти молоко, манну крупу, масло і цукор у відношенні 12 : 2 : 5 : 5. Скільки грамів кожного з інгредієнтів необхідно взяти, щоб отримати 1080 г крему ?</w:t>
      </w:r>
    </w:p>
    <w:p>
      <w:pPr>
        <w:pStyle w:val="Style16"/>
        <w:bidi w:val="0"/>
        <w:spacing w:lineRule="auto" w:line="276"/>
        <w:jc w:val="left"/>
        <w:rPr/>
      </w:pPr>
      <w:r>
        <w:rPr/>
        <w:t>Розв’язання.</w:t>
      </w:r>
    </w:p>
    <w:p>
      <w:pPr>
        <w:pStyle w:val="Style16"/>
        <w:bidi w:val="0"/>
        <w:spacing w:lineRule="auto" w:line="276"/>
        <w:jc w:val="left"/>
        <w:rPr/>
      </w:pPr>
      <w:r>
        <w:rPr/>
        <w:t xml:space="preserve">молоко 12х </w:t>
      </w:r>
    </w:p>
    <w:p>
      <w:pPr>
        <w:pStyle w:val="Style16"/>
        <w:bidi w:val="0"/>
        <w:spacing w:lineRule="auto" w:line="276"/>
        <w:jc w:val="left"/>
        <w:rPr/>
      </w:pPr>
      <w:r>
        <w:rPr/>
        <w:t xml:space="preserve">манна крупа 2х </w:t>
      </w:r>
    </w:p>
    <w:p>
      <w:pPr>
        <w:pStyle w:val="Style16"/>
        <w:bidi w:val="0"/>
        <w:spacing w:lineRule="auto" w:line="276"/>
        <w:jc w:val="left"/>
        <w:rPr/>
      </w:pPr>
      <w:r>
        <w:rPr/>
        <w:t xml:space="preserve">масло 5х </w:t>
      </w:r>
    </w:p>
    <w:p>
      <w:pPr>
        <w:pStyle w:val="Style16"/>
        <w:bidi w:val="0"/>
        <w:spacing w:lineRule="auto" w:line="276"/>
        <w:jc w:val="left"/>
        <w:rPr/>
      </w:pPr>
      <w:r>
        <w:rPr/>
        <w:t xml:space="preserve">цукор 5k </w:t>
      </w:r>
    </w:p>
    <w:p>
      <w:pPr>
        <w:pStyle w:val="Style16"/>
        <w:bidi w:val="0"/>
        <w:spacing w:lineRule="auto" w:line="276"/>
        <w:jc w:val="left"/>
        <w:rPr/>
      </w:pPr>
      <w:r>
        <w:rPr/>
        <w:br/>
      </w:r>
      <w:r>
        <w:rPr/>
        <w:t xml:space="preserve">Розв’язання: </w:t>
      </w:r>
    </w:p>
    <w:p>
      <w:pPr>
        <w:pStyle w:val="Style16"/>
        <w:bidi w:val="0"/>
        <w:spacing w:lineRule="auto" w:line="276"/>
        <w:jc w:val="left"/>
        <w:rPr/>
      </w:pPr>
      <w:r>
        <w:rPr/>
        <w:t xml:space="preserve">нехай х – коефіцієнт пропорційності. </w:t>
      </w:r>
    </w:p>
    <w:p>
      <w:pPr>
        <w:pStyle w:val="Style16"/>
        <w:bidi w:val="0"/>
        <w:spacing w:lineRule="auto" w:line="276"/>
        <w:jc w:val="left"/>
        <w:rPr/>
      </w:pPr>
      <w:r>
        <w:rPr/>
        <w:t>12х +5k + 5k + 5k = 1080</w:t>
      </w:r>
    </w:p>
    <w:p>
      <w:pPr>
        <w:pStyle w:val="Style16"/>
        <w:bidi w:val="0"/>
        <w:spacing w:lineRule="auto" w:line="276"/>
        <w:jc w:val="left"/>
        <w:rPr/>
      </w:pPr>
      <w:r>
        <w:rPr/>
        <w:t xml:space="preserve"> </w:t>
      </w:r>
      <w:r>
        <w:rPr/>
        <w:t xml:space="preserve">27х = 1080 </w:t>
      </w:r>
    </w:p>
    <w:p>
      <w:pPr>
        <w:pStyle w:val="Style16"/>
        <w:bidi w:val="0"/>
        <w:spacing w:lineRule="auto" w:line="276"/>
        <w:jc w:val="left"/>
        <w:rPr/>
      </w:pPr>
      <w:r>
        <w:rPr/>
        <w:t xml:space="preserve">х = 40 (г) </w:t>
      </w:r>
    </w:p>
    <w:p>
      <w:pPr>
        <w:pStyle w:val="Style16"/>
        <w:bidi w:val="0"/>
        <w:spacing w:lineRule="auto" w:line="276"/>
        <w:jc w:val="left"/>
        <w:rPr/>
      </w:pPr>
      <w:r>
        <w:rPr/>
        <w:t>12 *40 = 480(г) – молока</w:t>
      </w:r>
    </w:p>
    <w:p>
      <w:pPr>
        <w:pStyle w:val="Style16"/>
        <w:bidi w:val="0"/>
        <w:spacing w:lineRule="auto" w:line="276"/>
        <w:jc w:val="left"/>
        <w:rPr/>
      </w:pPr>
      <w:r>
        <w:rPr/>
        <w:t xml:space="preserve"> </w:t>
      </w:r>
      <w:r>
        <w:rPr/>
        <w:t xml:space="preserve">2* 40 = 80 (г) – манної крупи </w:t>
      </w:r>
    </w:p>
    <w:p>
      <w:pPr>
        <w:pStyle w:val="Style16"/>
        <w:bidi w:val="0"/>
        <w:spacing w:lineRule="auto" w:line="276"/>
        <w:jc w:val="left"/>
        <w:rPr/>
      </w:pPr>
      <w:r>
        <w:rPr/>
        <w:t xml:space="preserve">5* 40 = 200 (г) – масла </w:t>
      </w:r>
    </w:p>
    <w:p>
      <w:pPr>
        <w:pStyle w:val="Style16"/>
        <w:bidi w:val="0"/>
        <w:spacing w:lineRule="auto" w:line="276"/>
        <w:jc w:val="left"/>
        <w:rPr/>
      </w:pPr>
      <w:r>
        <w:rPr/>
        <w:t>5* 40 = 200 (г) – цукру</w:t>
      </w:r>
    </w:p>
    <w:p>
      <w:pPr>
        <w:pStyle w:val="Style16"/>
        <w:bidi w:val="0"/>
        <w:spacing w:lineRule="auto" w:line="276"/>
        <w:jc w:val="left"/>
        <w:rPr>
          <w:rFonts w:ascii="Liberation Serif" w:hAnsi="Liberation Serif"/>
        </w:rPr>
      </w:pPr>
      <w:r>
        <w:rPr/>
      </w:r>
    </w:p>
    <w:p>
      <w:pPr>
        <w:pStyle w:val="Style16"/>
        <w:bidi w:val="0"/>
        <w:spacing w:lineRule="auto" w:line="276"/>
        <w:jc w:val="left"/>
        <w:rPr/>
      </w:pPr>
      <w:r>
        <w:rPr/>
        <w:t xml:space="preserve"> </w:t>
      </w:r>
      <w:r>
        <w:rPr/>
        <w:t>VІІІ. Домашнє завдання</w:t>
      </w:r>
    </w:p>
    <w:p>
      <w:pPr>
        <w:pStyle w:val="Style16"/>
        <w:bidi w:val="0"/>
        <w:spacing w:lineRule="auto" w:line="276"/>
        <w:jc w:val="left"/>
        <w:rPr/>
      </w:pPr>
      <w:r>
        <w:rPr/>
        <w:t>ІХ. Рефлексія</w:t>
      </w:r>
    </w:p>
    <w:p>
      <w:pPr>
        <w:pStyle w:val="Style16"/>
        <w:bidi w:val="0"/>
        <w:spacing w:lineRule="auto" w:line="276"/>
        <w:jc w:val="left"/>
        <w:rPr/>
      </w:pPr>
      <w:r>
        <w:rPr/>
        <w:t xml:space="preserve"> </w:t>
      </w:r>
      <w:r>
        <w:rPr/>
        <w:t xml:space="preserve">Як би ви оцінили свої здобутки на уроці: </w:t>
      </w:r>
    </w:p>
    <w:p>
      <w:pPr>
        <w:pStyle w:val="Style16"/>
        <w:bidi w:val="0"/>
        <w:spacing w:lineRule="auto" w:line="276"/>
        <w:jc w:val="left"/>
        <w:rPr/>
      </w:pPr>
      <w:r>
        <w:rPr/>
        <w:t xml:space="preserve">Оцініть свою роботу. </w:t>
      </w:r>
    </w:p>
    <w:p>
      <w:pPr>
        <w:pStyle w:val="Style16"/>
        <w:bidi w:val="0"/>
        <w:spacing w:lineRule="auto" w:line="276"/>
        <w:jc w:val="left"/>
        <w:rPr/>
      </w:pPr>
      <w:r>
        <w:rPr/>
        <w:t xml:space="preserve">Намалюйте відрізок: на початку відрізка (зліва) позначте 0 (тобто нічого не зрозуміло), а на кінці – 1 (все зрозуміло). А тепер намалюйте смайлик на даному відрізку. Ця фігурка покаже </w:t>
      </w:r>
    </w:p>
    <w:p>
      <w:pPr>
        <w:pStyle w:val="Style16"/>
        <w:bidi w:val="0"/>
        <w:spacing w:lineRule="auto" w:line="276"/>
        <w:jc w:val="left"/>
        <w:rPr/>
      </w:pPr>
      <w:r>
        <w:drawing>
          <wp:anchor behindDoc="0" distT="0" distB="0" distL="114935" distR="114935" simplePos="0" locked="0" layoutInCell="0" allowOverlap="1" relativeHeight="2">
            <wp:simplePos x="0" y="0"/>
            <wp:positionH relativeFrom="column">
              <wp:posOffset>-41275</wp:posOffset>
            </wp:positionH>
            <wp:positionV relativeFrom="paragraph">
              <wp:posOffset>459740</wp:posOffset>
            </wp:positionV>
            <wp:extent cx="392430" cy="38544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392430" cy="385445"/>
                    </a:xfrm>
                    <a:prstGeom prst="rect">
                      <a:avLst/>
                    </a:prstGeom>
                  </pic:spPr>
                </pic:pic>
              </a:graphicData>
            </a:graphic>
          </wp:anchor>
        </w:drawing>
      </w:r>
      <w:r>
        <w:rPr/>
        <w:t xml:space="preserve">рівень вашого розуміння теми уроку та чи засвоїли ви те, чим ми займались на уроці. </w:t>
      </w:r>
    </w:p>
    <w:p>
      <w:pPr>
        <w:pStyle w:val="Style16"/>
        <w:bidi w:val="0"/>
        <w:spacing w:lineRule="auto" w:line="276"/>
        <w:jc w:val="left"/>
        <w:rPr>
          <w:rFonts w:ascii="Liberation Serif" w:hAnsi="Liberation Serif"/>
        </w:rPr>
      </w:pPr>
      <w:r>
        <w:rPr/>
      </w:r>
    </w:p>
    <w:p>
      <w:pPr>
        <w:pStyle w:val="Style16"/>
        <w:bidi w:val="0"/>
        <w:spacing w:lineRule="auto" w:line="276"/>
        <w:jc w:val="left"/>
        <w:rPr/>
      </w:pPr>
      <w:r>
        <w:rPr/>
        <w:t xml:space="preserve">— </w:t>
      </w:r>
      <w:r>
        <w:rPr/>
        <w:t>«Я все зрозумів, я все роблю правильно».</w:t>
      </w:r>
    </w:p>
    <w:p>
      <w:pPr>
        <w:pStyle w:val="Style16"/>
        <w:bidi w:val="0"/>
        <w:spacing w:lineRule="auto" w:line="276"/>
        <w:jc w:val="left"/>
        <w:rPr>
          <w:rFonts w:ascii="Liberation Serif" w:hAnsi="Liberation Serif"/>
        </w:rPr>
      </w:pPr>
      <w:r>
        <w:rPr/>
      </w:r>
    </w:p>
    <w:p>
      <w:pPr>
        <w:pStyle w:val="Style16"/>
        <w:bidi w:val="0"/>
        <w:spacing w:lineRule="auto" w:line="276"/>
        <w:jc w:val="left"/>
        <w:rPr/>
      </w:pPr>
      <w:r>
        <w:drawing>
          <wp:anchor behindDoc="0" distT="0" distB="0" distL="114935" distR="114935" simplePos="0" locked="0" layoutInCell="0" allowOverlap="1" relativeHeight="3">
            <wp:simplePos x="0" y="0"/>
            <wp:positionH relativeFrom="column">
              <wp:posOffset>-224155</wp:posOffset>
            </wp:positionH>
            <wp:positionV relativeFrom="paragraph">
              <wp:posOffset>-111125</wp:posOffset>
            </wp:positionV>
            <wp:extent cx="391795" cy="391795"/>
            <wp:effectExtent l="0" t="0" r="0" b="0"/>
            <wp:wrapSquare wrapText="largest"/>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3"/>
                    <a:stretch>
                      <a:fillRect/>
                    </a:stretch>
                  </pic:blipFill>
                  <pic:spPr bwMode="auto">
                    <a:xfrm>
                      <a:off x="0" y="0"/>
                      <a:ext cx="391795" cy="391795"/>
                    </a:xfrm>
                    <a:prstGeom prst="rect">
                      <a:avLst/>
                    </a:prstGeom>
                  </pic:spPr>
                </pic:pic>
              </a:graphicData>
            </a:graphic>
          </wp:anchor>
        </w:drawing>
      </w:r>
      <w:r>
        <w:rPr/>
        <w:t xml:space="preserve">— </w:t>
      </w:r>
      <w:r>
        <w:rPr/>
        <w:t>«Мені була зрозуміла більша частина матеріалу, але я ще іноді допускаю помилки».</w:t>
      </w:r>
    </w:p>
    <w:p>
      <w:pPr>
        <w:pStyle w:val="Style16"/>
        <w:bidi w:val="0"/>
        <w:spacing w:lineRule="auto" w:line="276"/>
        <w:jc w:val="left"/>
        <w:rPr/>
      </w:pPr>
      <w:r>
        <w:drawing>
          <wp:anchor behindDoc="0" distT="0" distB="0" distL="114935" distR="114935" simplePos="0" locked="0" layoutInCell="0" allowOverlap="1" relativeHeight="4">
            <wp:simplePos x="0" y="0"/>
            <wp:positionH relativeFrom="column">
              <wp:posOffset>-100965</wp:posOffset>
            </wp:positionH>
            <wp:positionV relativeFrom="paragraph">
              <wp:posOffset>-31750</wp:posOffset>
            </wp:positionV>
            <wp:extent cx="394970" cy="316865"/>
            <wp:effectExtent l="0" t="0" r="0" b="0"/>
            <wp:wrapSquare wrapText="largest"/>
            <wp:docPr id="3"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3" descr=""/>
                    <pic:cNvPicPr>
                      <a:picLocks noChangeAspect="1" noChangeArrowheads="1"/>
                    </pic:cNvPicPr>
                  </pic:nvPicPr>
                  <pic:blipFill>
                    <a:blip r:embed="rId4"/>
                    <a:stretch>
                      <a:fillRect/>
                    </a:stretch>
                  </pic:blipFill>
                  <pic:spPr bwMode="auto">
                    <a:xfrm>
                      <a:off x="0" y="0"/>
                      <a:ext cx="394970" cy="316865"/>
                    </a:xfrm>
                    <a:prstGeom prst="rect">
                      <a:avLst/>
                    </a:prstGeom>
                  </pic:spPr>
                </pic:pic>
              </a:graphicData>
            </a:graphic>
          </wp:anchor>
        </w:drawing>
      </w:r>
      <w:r>
        <w:rPr/>
        <w:t>---«Я майже нічого не зрозумів, нова тема для мене дуже складна».</w:t>
      </w:r>
    </w:p>
    <w:p>
      <w:pPr>
        <w:pStyle w:val="Style16"/>
        <w:bidi w:val="0"/>
        <w:spacing w:lineRule="auto" w:line="276"/>
        <w:jc w:val="left"/>
        <w:rPr/>
      </w:pPr>
      <w:r>
        <w:rPr/>
        <w:t xml:space="preserve"> </w:t>
      </w:r>
      <w:r>
        <w:rPr/>
        <w:t xml:space="preserve">Кажуть, що математика – гімнастика для розуму. Я сподіваюся, що сьогоднішній урок, став для вас хорошим тренуванням, за допомогою якого ви станете більш уважними, зібраними, кмітливими.  Один мудрець сказав: «Дві людини, які обмінялися золотими монетами, не стали багатшими. Але якщо вони обмінялися думками, то кожний з них став вдвоє багатшим. Адже обидва стали тепер розумнішими». Ця істина проста, але зміст її глибокий. І ви, діти, я впевнена, обмінюючись сьогодні думками, ідеями, досвідом, знаннями, стали багатшими інтелектуально, бо вчилися практичному застосуванню пропорційного поділу до розв'язування задач </w:t>
      </w:r>
    </w:p>
    <w:p>
      <w:pPr>
        <w:pStyle w:val="Style16"/>
        <w:bidi w:val="0"/>
        <w:spacing w:lineRule="auto" w:line="276"/>
        <w:jc w:val="left"/>
        <w:rPr>
          <w:rFonts w:ascii="Liberation Serif" w:hAnsi="Liberation Serif"/>
        </w:rPr>
      </w:pPr>
      <w:r>
        <w:rPr/>
      </w:r>
    </w:p>
    <w:p>
      <w:pPr>
        <w:pStyle w:val="Style16"/>
        <w:bidi w:val="0"/>
        <w:spacing w:lineRule="auto" w:line="276"/>
        <w:jc w:val="left"/>
        <w:rPr>
          <w:rFonts w:ascii="Liberation Serif" w:hAnsi="Liberation Serif"/>
        </w:rPr>
      </w:pPr>
      <w:r>
        <w:rPr/>
      </w:r>
    </w:p>
    <w:p>
      <w:pPr>
        <w:pStyle w:val="Style16"/>
        <w:bidi w:val="0"/>
        <w:spacing w:lineRule="auto" w:line="276"/>
        <w:jc w:val="left"/>
        <w:rPr>
          <w:rFonts w:ascii="Liberation Serif" w:hAnsi="Liberation Serif"/>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Liberation Sans">
    <w:altName w:val="Arial"/>
    <w:charset w:val="cc"/>
    <w:family w:val="roman"/>
    <w:pitch w:val="variable"/>
  </w:font>
  <w:font w:name="Noto Sans">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uk-UA" w:eastAsia="zh-CN" w:bidi="hi-IN"/>
    </w:rPr>
  </w:style>
  <w:style w:type="character" w:styleId="Style14">
    <w:name w:val="Виділення жирни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lang w:val="zxx" w:eastAsia="zxx" w:bidi="zxx"/>
    </w:rPr>
  </w:style>
  <w:style w:type="paragraph" w:styleId="9">
    <w:name w:val="Структура 9"/>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8">
    <w:name w:val="Структура 8"/>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7">
    <w:name w:val="Структура 7"/>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6">
    <w:name w:val="Структура 6"/>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5">
    <w:name w:val="Структура 5"/>
    <w:qFormat/>
    <w:pPr>
      <w:widowControl/>
      <w:tabs>
        <w:tab w:val="clear" w:pos="709"/>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4">
    <w:name w:val="Структура 4"/>
    <w:qFormat/>
    <w:pPr>
      <w:widowControl/>
      <w:tabs>
        <w:tab w:val="clear" w:pos="709"/>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3">
    <w:name w:val="Структура 3"/>
    <w:qFormat/>
    <w:pPr>
      <w:widowControl/>
      <w:tabs>
        <w:tab w:val="clear" w:pos="709"/>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left"/>
    </w:pPr>
    <w:rPr>
      <w:rFonts w:ascii="Arial" w:hAnsi="Arial" w:eastAsia="Tahoma" w:cs="Arial"/>
      <w:b w:val="false"/>
      <w:i w:val="false"/>
      <w:strike w:val="false"/>
      <w:dstrike w:val="false"/>
      <w:outline w:val="false"/>
      <w:shadow w:val="false"/>
      <w:color w:val="000000"/>
      <w:kern w:val="2"/>
      <w:sz w:val="48"/>
      <w:szCs w:val="24"/>
      <w:u w:val="none"/>
      <w:em w:val="none"/>
      <w:lang w:val="uk-UA" w:eastAsia="zh-CN" w:bidi="hi-IN"/>
    </w:rPr>
  </w:style>
  <w:style w:type="paragraph" w:styleId="2">
    <w:name w:val="Структура 2"/>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40" w:after="0"/>
      <w:jc w:val="left"/>
    </w:pPr>
    <w:rPr>
      <w:rFonts w:ascii="Arial" w:hAnsi="Arial" w:eastAsia="Tahoma" w:cs="Arial"/>
      <w:b w:val="false"/>
      <w:i w:val="false"/>
      <w:strike w:val="false"/>
      <w:dstrike w:val="false"/>
      <w:outline w:val="false"/>
      <w:shadow w:val="false"/>
      <w:color w:val="000000"/>
      <w:kern w:val="2"/>
      <w:sz w:val="56"/>
      <w:szCs w:val="24"/>
      <w:u w:val="none"/>
      <w:em w:val="none"/>
      <w:lang w:val="uk-UA" w:eastAsia="zh-CN" w:bidi="hi-IN"/>
    </w:rPr>
  </w:style>
  <w:style w:type="paragraph" w:styleId="1">
    <w:name w:val="Структура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160" w:after="0"/>
      <w:jc w:val="left"/>
    </w:pPr>
    <w:rPr>
      <w:rFonts w:ascii="Arial" w:hAnsi="Arial" w:eastAsia="Tahoma" w:cs="Arial"/>
      <w:b w:val="false"/>
      <w:i w:val="false"/>
      <w:strike w:val="false"/>
      <w:dstrike w:val="false"/>
      <w:outline w:val="false"/>
      <w:shadow w:val="false"/>
      <w:color w:val="000000"/>
      <w:kern w:val="2"/>
      <w:sz w:val="64"/>
      <w:szCs w:val="24"/>
      <w:u w:val="none"/>
      <w:em w:val="none"/>
      <w:lang w:val="uk-UA" w:eastAsia="zh-CN" w:bidi="hi-IN"/>
    </w:rPr>
  </w:style>
  <w:style w:type="paragraph" w:styleId="Style20">
    <w:name w:val="Тло"/>
    <w:qFormat/>
    <w:pPr>
      <w:widowControl/>
      <w:suppressAutoHyphens w:val="true"/>
      <w:bidi w:val="0"/>
      <w:jc w:val="center"/>
    </w:pPr>
    <w:rPr>
      <w:rFonts w:ascii="Liberation Serif" w:hAnsi="Liberation Serif" w:eastAsia="Tahoma" w:cs="Arial"/>
      <w:color w:val="auto"/>
      <w:kern w:val="2"/>
      <w:sz w:val="24"/>
      <w:szCs w:val="24"/>
      <w:lang w:val="uk-UA" w:eastAsia="zh-CN" w:bidi="hi-IN"/>
    </w:rPr>
  </w:style>
  <w:style w:type="paragraph" w:styleId="Style21">
    <w:name w:val="Об'єкти на тлі"/>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0" w:after="0"/>
      <w:jc w:val="left"/>
    </w:pPr>
    <w:rPr>
      <w:rFonts w:ascii="Arial" w:hAnsi="Arial" w:eastAsia="Tahoma" w:cs="Arial"/>
      <w:b w:val="false"/>
      <w:i w:val="false"/>
      <w:strike w:val="false"/>
      <w:dstrike w:val="false"/>
      <w:shadow w:val="false"/>
      <w:color w:val="000000"/>
      <w:kern w:val="2"/>
      <w:sz w:val="36"/>
      <w:szCs w:val="24"/>
      <w:u w:val="none"/>
      <w:lang w:val="uk-UA" w:eastAsia="zh-CN" w:bidi="hi-IN"/>
    </w:rPr>
  </w:style>
  <w:style w:type="paragraph" w:styleId="Yellow3">
    <w:name w:val="yellow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Yellow2">
    <w:name w:val="yellow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Yellow1">
    <w:name w:val="yellow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Lightblue3">
    <w:name w:val="lightblue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Lightblue2">
    <w:name w:val="lightblue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Lightblue1">
    <w:name w:val="lightblue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eetang3">
    <w:name w:val="seetang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eetang2">
    <w:name w:val="seetang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eetang1">
    <w:name w:val="seetang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een3">
    <w:name w:val="green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een2">
    <w:name w:val="green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een1">
    <w:name w:val="green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Earth3">
    <w:name w:val="earth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Earth2">
    <w:name w:val="earth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Earth1">
    <w:name w:val="earth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un3">
    <w:name w:val="sun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un2">
    <w:name w:val="sun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Sun1">
    <w:name w:val="sun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lue3">
    <w:name w:val="blue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lue2">
    <w:name w:val="blue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lue1">
    <w:name w:val="blue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Turquoise3">
    <w:name w:val="turquoise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Turquoise2">
    <w:name w:val="turquoise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Turquoise1">
    <w:name w:val="turquoise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Orange3">
    <w:name w:val="orange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Orange2">
    <w:name w:val="orange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Orange1">
    <w:name w:val="orange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w3">
    <w:name w:val="bw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w2">
    <w:name w:val="bw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Bw1">
    <w:name w:val="bw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ay3">
    <w:name w:val="gray3"/>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ay2">
    <w:name w:val="gray2"/>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Gray1">
    <w:name w:val="gray1"/>
    <w:qFormat/>
    <w:pPr>
      <w:widowControl/>
      <w:bidi w:val="0"/>
      <w:spacing w:lineRule="atLeast" w:line="200" w:before="0" w:after="0"/>
    </w:pPr>
    <w:rPr>
      <w:rFonts w:ascii="Arial" w:hAnsi="Arial" w:eastAsia="Tahoma" w:cs="Arial"/>
      <w:color w:val="auto"/>
      <w:kern w:val="2"/>
      <w:sz w:val="36"/>
      <w:szCs w:val="24"/>
      <w:lang w:val="uk-UA" w:eastAsia="zh-CN" w:bidi="hi-IN"/>
    </w:rPr>
  </w:style>
  <w:style w:type="paragraph" w:styleId="Default">
    <w:name w:val="default"/>
    <w:qFormat/>
    <w:pPr>
      <w:widowControl/>
      <w:suppressAutoHyphens w:val="true"/>
      <w:bidi w:val="0"/>
      <w:spacing w:lineRule="atLeast" w:line="200" w:before="0" w:after="0"/>
    </w:pPr>
    <w:rPr>
      <w:rFonts w:ascii="Arial" w:hAnsi="Arial" w:eastAsia="Tahoma" w:cs="Arial"/>
      <w:color w:val="auto"/>
      <w:kern w:val="2"/>
      <w:sz w:val="36"/>
      <w:szCs w:val="24"/>
      <w:lang w:val="uk-UA" w:eastAsia="zh-CN" w:bidi="hi-IN"/>
    </w:rPr>
  </w:style>
  <w:style w:type="paragraph" w:styleId="LTHintergrund">
    <w:name w:val="Звичайний~LT~Hintergrund"/>
    <w:qFormat/>
    <w:pPr>
      <w:widowControl/>
      <w:suppressAutoHyphens w:val="true"/>
      <w:bidi w:val="0"/>
      <w:jc w:val="center"/>
    </w:pPr>
    <w:rPr>
      <w:rFonts w:ascii="Liberation Serif" w:hAnsi="Liberation Serif" w:eastAsia="Tahoma" w:cs="Arial"/>
      <w:color w:val="auto"/>
      <w:kern w:val="2"/>
      <w:sz w:val="24"/>
      <w:szCs w:val="24"/>
      <w:lang w:val="uk-UA" w:eastAsia="zh-CN" w:bidi="hi-IN"/>
    </w:rPr>
  </w:style>
  <w:style w:type="paragraph" w:styleId="LTHintergrundobjekte">
    <w:name w:val="Звичайний~LT~Hintergrundobjekte"/>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0" w:after="0"/>
      <w:jc w:val="left"/>
    </w:pPr>
    <w:rPr>
      <w:rFonts w:ascii="Arial" w:hAnsi="Arial" w:eastAsia="Tahoma" w:cs="Arial"/>
      <w:b w:val="false"/>
      <w:i w:val="false"/>
      <w:strike w:val="false"/>
      <w:dstrike w:val="false"/>
      <w:shadow w:val="false"/>
      <w:color w:val="000000"/>
      <w:kern w:val="2"/>
      <w:sz w:val="36"/>
      <w:szCs w:val="24"/>
      <w:u w:val="none"/>
      <w:lang w:val="uk-UA" w:eastAsia="zh-CN" w:bidi="hi-IN"/>
    </w:rPr>
  </w:style>
  <w:style w:type="paragraph" w:styleId="LTNotizen">
    <w:name w:val="Звичайний~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90" w:after="0"/>
      <w:jc w:val="left"/>
    </w:pPr>
    <w:rPr>
      <w:rFonts w:ascii="Arial" w:hAnsi="Arial" w:eastAsia="Tahoma" w:cs="Arial"/>
      <w:b w:val="false"/>
      <w:i w:val="false"/>
      <w:strike w:val="false"/>
      <w:dstrike w:val="false"/>
      <w:outline w:val="false"/>
      <w:shadow w:val="false"/>
      <w:color w:val="000000"/>
      <w:kern w:val="2"/>
      <w:sz w:val="24"/>
      <w:szCs w:val="24"/>
      <w:u w:val="none"/>
      <w:em w:val="none"/>
      <w:lang w:val="uk-UA" w:eastAsia="zh-CN" w:bidi="hi-IN"/>
    </w:rPr>
  </w:style>
  <w:style w:type="paragraph" w:styleId="LTUntertitel">
    <w:name w:val="Звичайний~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160" w:after="0"/>
      <w:jc w:val="center"/>
    </w:pPr>
    <w:rPr>
      <w:rFonts w:ascii="Arial" w:hAnsi="Arial" w:eastAsia="Tahoma" w:cs="Arial"/>
      <w:b w:val="false"/>
      <w:i w:val="false"/>
      <w:strike w:val="false"/>
      <w:dstrike w:val="false"/>
      <w:outline w:val="false"/>
      <w:shadow w:val="false"/>
      <w:color w:val="000000"/>
      <w:kern w:val="2"/>
      <w:sz w:val="64"/>
      <w:szCs w:val="24"/>
      <w:u w:val="none"/>
      <w:em w:val="none"/>
      <w:lang w:val="uk-UA" w:eastAsia="zh-CN" w:bidi="hi-IN"/>
    </w:rPr>
  </w:style>
  <w:style w:type="paragraph" w:styleId="LTTitel">
    <w:name w:val="Звичайний~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0" w:after="0"/>
      <w:jc w:val="center"/>
    </w:pPr>
    <w:rPr>
      <w:rFonts w:ascii="Arial" w:hAnsi="Arial" w:eastAsia="Tahoma" w:cs="Arial"/>
      <w:b w:val="false"/>
      <w:i w:val="false"/>
      <w:strike w:val="false"/>
      <w:dstrike w:val="false"/>
      <w:outline w:val="false"/>
      <w:shadow w:val="false"/>
      <w:color w:val="000000"/>
      <w:kern w:val="2"/>
      <w:sz w:val="88"/>
      <w:szCs w:val="24"/>
      <w:u w:val="none"/>
      <w:em w:val="none"/>
      <w:lang w:val="uk-UA" w:eastAsia="zh-CN" w:bidi="hi-IN"/>
    </w:rPr>
  </w:style>
  <w:style w:type="paragraph" w:styleId="LTGliederung9">
    <w:name w:val="Звичайний~LT~Gliederung 9"/>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8">
    <w:name w:val="Звичайний~LT~Gliederung 8"/>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7">
    <w:name w:val="Звичайний~LT~Gliederung 7"/>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6">
    <w:name w:val="Звичайний~LT~Gliederung 6"/>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5">
    <w:name w:val="Звичайний~LT~Gliederung 5"/>
    <w:qFormat/>
    <w:pPr>
      <w:widowControl/>
      <w:tabs>
        <w:tab w:val="clear" w:pos="709"/>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4">
    <w:name w:val="Звичайний~LT~Gliederung 4"/>
    <w:qFormat/>
    <w:pPr>
      <w:widowControl/>
      <w:tabs>
        <w:tab w:val="clear" w:pos="709"/>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Arial" w:hAnsi="Arial" w:eastAsia="Tahoma" w:cs="Arial"/>
      <w:b w:val="false"/>
      <w:i w:val="false"/>
      <w:strike w:val="false"/>
      <w:dstrike w:val="false"/>
      <w:outline w:val="false"/>
      <w:shadow w:val="false"/>
      <w:color w:val="000000"/>
      <w:kern w:val="2"/>
      <w:sz w:val="40"/>
      <w:szCs w:val="24"/>
      <w:u w:val="none"/>
      <w:em w:val="none"/>
      <w:lang w:val="uk-UA" w:eastAsia="zh-CN" w:bidi="hi-IN"/>
    </w:rPr>
  </w:style>
  <w:style w:type="paragraph" w:styleId="LTGliederung3">
    <w:name w:val="Звичайний~LT~Gliederung 3"/>
    <w:qFormat/>
    <w:pPr>
      <w:widowControl/>
      <w:tabs>
        <w:tab w:val="clear" w:pos="709"/>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left"/>
    </w:pPr>
    <w:rPr>
      <w:rFonts w:ascii="Arial" w:hAnsi="Arial" w:eastAsia="Tahoma" w:cs="Arial"/>
      <w:b w:val="false"/>
      <w:i w:val="false"/>
      <w:strike w:val="false"/>
      <w:dstrike w:val="false"/>
      <w:outline w:val="false"/>
      <w:shadow w:val="false"/>
      <w:color w:val="000000"/>
      <w:kern w:val="2"/>
      <w:sz w:val="48"/>
      <w:szCs w:val="24"/>
      <w:u w:val="none"/>
      <w:em w:val="none"/>
      <w:lang w:val="uk-UA" w:eastAsia="zh-CN" w:bidi="hi-IN"/>
    </w:rPr>
  </w:style>
  <w:style w:type="paragraph" w:styleId="LTGliederung2">
    <w:name w:val="Звичайний~LT~Gliederung 2"/>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40" w:after="0"/>
      <w:jc w:val="left"/>
    </w:pPr>
    <w:rPr>
      <w:rFonts w:ascii="Arial" w:hAnsi="Arial" w:eastAsia="Tahoma" w:cs="Arial"/>
      <w:b w:val="false"/>
      <w:i w:val="false"/>
      <w:strike w:val="false"/>
      <w:dstrike w:val="false"/>
      <w:outline w:val="false"/>
      <w:shadow w:val="false"/>
      <w:color w:val="000000"/>
      <w:kern w:val="2"/>
      <w:sz w:val="56"/>
      <w:szCs w:val="24"/>
      <w:u w:val="none"/>
      <w:em w:val="none"/>
      <w:lang w:val="uk-UA" w:eastAsia="zh-CN" w:bidi="hi-IN"/>
    </w:rPr>
  </w:style>
  <w:style w:type="paragraph" w:styleId="LTGliederung1">
    <w:name w:val="Звичайний~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160" w:after="0"/>
      <w:jc w:val="left"/>
    </w:pPr>
    <w:rPr>
      <w:rFonts w:ascii="Arial" w:hAnsi="Arial" w:eastAsia="Tahoma" w:cs="Arial"/>
      <w:b w:val="false"/>
      <w:i w:val="false"/>
      <w:strike w:val="false"/>
      <w:dstrike w:val="false"/>
      <w:outline w:val="false"/>
      <w:shadow w:val="false"/>
      <w:color w:val="000000"/>
      <w:kern w:val="2"/>
      <w:sz w:val="64"/>
      <w:szCs w:val="24"/>
      <w:u w:val="none"/>
      <w:em w:val="none"/>
      <w:lang w:val="uk-UA" w:eastAsia="zh-CN" w:bidi="hi-IN"/>
    </w:rPr>
  </w:style>
  <w:style w:type="paragraph" w:styleId="Style22">
    <w:name w:val="Штрихова лінія"/>
    <w:qFormat/>
    <w:pPr>
      <w:widowControl/>
      <w:bidi w:val="0"/>
    </w:pPr>
    <w:rPr>
      <w:rFonts w:ascii="Liberation Sans" w:hAnsi="Liberation Sans" w:eastAsia="Tahoma" w:cs="Arial"/>
      <w:color w:val="auto"/>
      <w:kern w:val="2"/>
      <w:sz w:val="36"/>
      <w:szCs w:val="24"/>
      <w:lang w:val="uk-UA" w:eastAsia="zh-CN" w:bidi="hi-IN"/>
    </w:rPr>
  </w:style>
  <w:style w:type="paragraph" w:styleId="Style23">
    <w:name w:val="Стрілка"/>
    <w:qFormat/>
    <w:pPr>
      <w:widowControl/>
      <w:bidi w:val="0"/>
    </w:pPr>
    <w:rPr>
      <w:rFonts w:ascii="Liberation Sans" w:hAnsi="Liberation Sans" w:eastAsia="Tahoma" w:cs="Arial"/>
      <w:color w:val="auto"/>
      <w:kern w:val="2"/>
      <w:sz w:val="36"/>
      <w:szCs w:val="24"/>
      <w:lang w:val="uk-UA" w:eastAsia="zh-CN" w:bidi="hi-IN"/>
    </w:rPr>
  </w:style>
  <w:style w:type="paragraph" w:styleId="Style24">
    <w:name w:val="Лінії"/>
    <w:qFormat/>
    <w:pPr>
      <w:widowControl/>
      <w:bidi w:val="0"/>
    </w:pPr>
    <w:rPr>
      <w:rFonts w:ascii="Liberation Sans" w:hAnsi="Liberation Sans" w:eastAsia="Tahoma" w:cs="Arial"/>
      <w:color w:val="auto"/>
      <w:kern w:val="2"/>
      <w:sz w:val="36"/>
      <w:szCs w:val="24"/>
      <w:lang w:val="uk-UA" w:eastAsia="zh-CN" w:bidi="hi-IN"/>
    </w:rPr>
  </w:style>
  <w:style w:type="paragraph" w:styleId="Style25">
    <w:name w:val="Обведено жовтим"/>
    <w:qFormat/>
    <w:pPr>
      <w:widowControl/>
      <w:bidi w:val="0"/>
    </w:pPr>
    <w:rPr>
      <w:rFonts w:ascii="Liberation Sans" w:hAnsi="Liberation Sans" w:eastAsia="Tahoma" w:cs="Arial"/>
      <w:b/>
      <w:color w:val="B47804"/>
      <w:kern w:val="2"/>
      <w:sz w:val="28"/>
      <w:szCs w:val="24"/>
      <w:lang w:val="uk-UA" w:eastAsia="zh-CN" w:bidi="hi-IN"/>
    </w:rPr>
  </w:style>
  <w:style w:type="paragraph" w:styleId="Style26">
    <w:name w:val="Обведено червоним"/>
    <w:qFormat/>
    <w:pPr>
      <w:widowControl/>
      <w:bidi w:val="0"/>
    </w:pPr>
    <w:rPr>
      <w:rFonts w:ascii="Liberation Sans" w:hAnsi="Liberation Sans" w:eastAsia="Tahoma" w:cs="Arial"/>
      <w:b/>
      <w:color w:val="C9211E"/>
      <w:kern w:val="2"/>
      <w:sz w:val="28"/>
      <w:szCs w:val="24"/>
      <w:lang w:val="uk-UA" w:eastAsia="zh-CN" w:bidi="hi-IN"/>
    </w:rPr>
  </w:style>
  <w:style w:type="paragraph" w:styleId="Style27">
    <w:name w:val="Обведено зеленим"/>
    <w:qFormat/>
    <w:pPr>
      <w:widowControl/>
      <w:bidi w:val="0"/>
    </w:pPr>
    <w:rPr>
      <w:rFonts w:ascii="Liberation Sans" w:hAnsi="Liberation Sans" w:eastAsia="Tahoma" w:cs="Arial"/>
      <w:b/>
      <w:color w:val="127622"/>
      <w:kern w:val="2"/>
      <w:sz w:val="28"/>
      <w:szCs w:val="24"/>
      <w:lang w:val="uk-UA" w:eastAsia="zh-CN" w:bidi="hi-IN"/>
    </w:rPr>
  </w:style>
  <w:style w:type="paragraph" w:styleId="Style28">
    <w:name w:val="Обведено синім"/>
    <w:qFormat/>
    <w:pPr>
      <w:widowControl/>
      <w:bidi w:val="0"/>
    </w:pPr>
    <w:rPr>
      <w:rFonts w:ascii="Liberation Sans" w:hAnsi="Liberation Sans" w:eastAsia="Tahoma" w:cs="Arial"/>
      <w:b/>
      <w:color w:val="355269"/>
      <w:kern w:val="2"/>
      <w:sz w:val="28"/>
      <w:szCs w:val="24"/>
      <w:lang w:val="uk-UA" w:eastAsia="zh-CN" w:bidi="hi-IN"/>
    </w:rPr>
  </w:style>
  <w:style w:type="paragraph" w:styleId="Style29">
    <w:name w:val="Обведено"/>
    <w:qFormat/>
    <w:pPr>
      <w:widowControl/>
      <w:bidi w:val="0"/>
    </w:pPr>
    <w:rPr>
      <w:rFonts w:ascii="Liberation Sans" w:hAnsi="Liberation Sans" w:eastAsia="Tahoma" w:cs="Arial"/>
      <w:b/>
      <w:color w:val="auto"/>
      <w:kern w:val="2"/>
      <w:sz w:val="28"/>
      <w:szCs w:val="24"/>
      <w:lang w:val="uk-UA" w:eastAsia="zh-CN" w:bidi="hi-IN"/>
    </w:rPr>
  </w:style>
  <w:style w:type="paragraph" w:styleId="Style30">
    <w:name w:val="Заповнено жовтим"/>
    <w:qFormat/>
    <w:pPr>
      <w:widowControl/>
      <w:bidi w:val="0"/>
    </w:pPr>
    <w:rPr>
      <w:rFonts w:ascii="Liberation Sans" w:hAnsi="Liberation Sans" w:eastAsia="Tahoma" w:cs="Arial"/>
      <w:b/>
      <w:color w:val="FFFFFF"/>
      <w:kern w:val="2"/>
      <w:sz w:val="28"/>
      <w:szCs w:val="24"/>
      <w:lang w:val="uk-UA" w:eastAsia="zh-CN" w:bidi="hi-IN"/>
    </w:rPr>
  </w:style>
  <w:style w:type="paragraph" w:styleId="Style31">
    <w:name w:val="Заповнено червоним"/>
    <w:qFormat/>
    <w:pPr>
      <w:widowControl/>
      <w:bidi w:val="0"/>
    </w:pPr>
    <w:rPr>
      <w:rFonts w:ascii="Liberation Sans" w:hAnsi="Liberation Sans" w:eastAsia="Tahoma" w:cs="Arial"/>
      <w:b/>
      <w:color w:val="FFFFFF"/>
      <w:kern w:val="2"/>
      <w:sz w:val="28"/>
      <w:szCs w:val="24"/>
      <w:lang w:val="uk-UA" w:eastAsia="zh-CN" w:bidi="hi-IN"/>
    </w:rPr>
  </w:style>
  <w:style w:type="paragraph" w:styleId="Style32">
    <w:name w:val="Заповнено зеленим"/>
    <w:qFormat/>
    <w:pPr>
      <w:widowControl/>
      <w:bidi w:val="0"/>
    </w:pPr>
    <w:rPr>
      <w:rFonts w:ascii="Liberation Sans" w:hAnsi="Liberation Sans" w:eastAsia="Tahoma" w:cs="Arial"/>
      <w:b/>
      <w:color w:val="FFFFFF"/>
      <w:kern w:val="2"/>
      <w:sz w:val="28"/>
      <w:szCs w:val="24"/>
      <w:lang w:val="uk-UA" w:eastAsia="zh-CN" w:bidi="hi-IN"/>
    </w:rPr>
  </w:style>
  <w:style w:type="paragraph" w:styleId="Style33">
    <w:name w:val="Заповнено синім"/>
    <w:qFormat/>
    <w:pPr>
      <w:widowControl/>
      <w:bidi w:val="0"/>
    </w:pPr>
    <w:rPr>
      <w:rFonts w:ascii="Liberation Sans" w:hAnsi="Liberation Sans" w:eastAsia="Tahoma" w:cs="Arial"/>
      <w:b/>
      <w:color w:val="FFFFFF"/>
      <w:kern w:val="2"/>
      <w:sz w:val="28"/>
      <w:szCs w:val="24"/>
      <w:lang w:val="uk-UA" w:eastAsia="zh-CN" w:bidi="hi-IN"/>
    </w:rPr>
  </w:style>
  <w:style w:type="paragraph" w:styleId="Style34">
    <w:name w:val="Заповнено"/>
    <w:qFormat/>
    <w:pPr>
      <w:widowControl/>
      <w:bidi w:val="0"/>
    </w:pPr>
    <w:rPr>
      <w:rFonts w:ascii="Liberation Sans" w:hAnsi="Liberation Sans" w:eastAsia="Tahoma" w:cs="Arial"/>
      <w:b/>
      <w:color w:val="auto"/>
      <w:kern w:val="2"/>
      <w:sz w:val="28"/>
      <w:szCs w:val="24"/>
      <w:lang w:val="uk-UA" w:eastAsia="zh-CN" w:bidi="hi-IN"/>
    </w:rPr>
  </w:style>
  <w:style w:type="paragraph" w:styleId="Style35">
    <w:name w:val="Фігури"/>
    <w:qFormat/>
    <w:pPr>
      <w:widowControl/>
      <w:bidi w:val="0"/>
    </w:pPr>
    <w:rPr>
      <w:rFonts w:ascii="Liberation Sans" w:hAnsi="Liberation Sans" w:eastAsia="Tahoma" w:cs="Arial"/>
      <w:b/>
      <w:color w:val="auto"/>
      <w:kern w:val="2"/>
      <w:sz w:val="28"/>
      <w:szCs w:val="24"/>
      <w:lang w:val="uk-UA" w:eastAsia="zh-CN" w:bidi="hi-IN"/>
    </w:rPr>
  </w:style>
  <w:style w:type="paragraph" w:styleId="Style36">
    <w:name w:val="Графічний об'єкт"/>
    <w:qFormat/>
    <w:pPr>
      <w:widowControl/>
      <w:suppressAutoHyphens w:val="true"/>
      <w:bidi w:val="0"/>
    </w:pPr>
    <w:rPr>
      <w:rFonts w:ascii="Liberation Sans" w:hAnsi="Liberation Sans" w:eastAsia="Tahoma" w:cs="Arial"/>
      <w:color w:val="auto"/>
      <w:kern w:val="2"/>
      <w:sz w:val="36"/>
      <w:szCs w:val="24"/>
      <w:lang w:val="uk-UA" w:eastAsia="zh-CN" w:bidi="hi-IN"/>
    </w:rPr>
  </w:style>
  <w:style w:type="paragraph" w:styleId="A0">
    <w:name w:val="Текст A0"/>
    <w:qFormat/>
    <w:pPr>
      <w:widowControl/>
      <w:bidi w:val="0"/>
      <w:spacing w:before="120" w:after="120"/>
    </w:pPr>
    <w:rPr>
      <w:rFonts w:ascii="Noto Sans" w:hAnsi="Noto Sans" w:eastAsia="NSimSun" w:cs="Arial"/>
      <w:i/>
      <w:iCs/>
      <w:color w:val="auto"/>
      <w:kern w:val="2"/>
      <w:sz w:val="95"/>
      <w:szCs w:val="24"/>
      <w:lang w:val="uk-UA" w:eastAsia="zh-CN" w:bidi="hi-IN"/>
    </w:rPr>
  </w:style>
  <w:style w:type="paragraph" w:styleId="0">
    <w:name w:val="Заголовок А0"/>
    <w:qFormat/>
    <w:pPr>
      <w:widowControl/>
      <w:bidi w:val="0"/>
      <w:spacing w:before="120" w:after="120"/>
    </w:pPr>
    <w:rPr>
      <w:rFonts w:ascii="Noto Sans" w:hAnsi="Noto Sans" w:eastAsia="NSimSun" w:cs="Arial"/>
      <w:i/>
      <w:iCs/>
      <w:color w:val="auto"/>
      <w:kern w:val="2"/>
      <w:sz w:val="143"/>
      <w:szCs w:val="24"/>
      <w:lang w:val="uk-UA" w:eastAsia="zh-CN" w:bidi="hi-IN"/>
    </w:rPr>
  </w:style>
  <w:style w:type="paragraph" w:styleId="01">
    <w:name w:val="Титул А0"/>
    <w:qFormat/>
    <w:pPr>
      <w:widowControl/>
      <w:bidi w:val="0"/>
      <w:spacing w:before="120" w:after="120"/>
    </w:pPr>
    <w:rPr>
      <w:rFonts w:ascii="Noto Sans" w:hAnsi="Noto Sans" w:eastAsia="NSimSun" w:cs="Arial"/>
      <w:i/>
      <w:iCs/>
      <w:color w:val="auto"/>
      <w:kern w:val="2"/>
      <w:sz w:val="191"/>
      <w:szCs w:val="24"/>
      <w:lang w:val="uk-UA" w:eastAsia="zh-CN" w:bidi="hi-IN"/>
    </w:rPr>
  </w:style>
  <w:style w:type="paragraph" w:styleId="A01">
    <w:name w:val="A0"/>
    <w:qFormat/>
    <w:pPr>
      <w:widowControl/>
      <w:bidi w:val="0"/>
      <w:spacing w:before="120" w:after="120"/>
    </w:pPr>
    <w:rPr>
      <w:rFonts w:ascii="Noto Sans" w:hAnsi="Noto Sans" w:eastAsia="NSimSun" w:cs="Arial"/>
      <w:i/>
      <w:iCs/>
      <w:color w:val="auto"/>
      <w:kern w:val="2"/>
      <w:sz w:val="95"/>
      <w:szCs w:val="24"/>
      <w:lang w:val="uk-UA" w:eastAsia="zh-CN" w:bidi="hi-IN"/>
    </w:rPr>
  </w:style>
  <w:style w:type="paragraph" w:styleId="41">
    <w:name w:val="Текст А4"/>
    <w:qFormat/>
    <w:pPr>
      <w:widowControl/>
      <w:bidi w:val="0"/>
      <w:spacing w:before="120" w:after="120"/>
    </w:pPr>
    <w:rPr>
      <w:rFonts w:ascii="Noto Sans" w:hAnsi="Noto Sans" w:eastAsia="NSimSun" w:cs="Arial"/>
      <w:i/>
      <w:iCs/>
      <w:color w:val="auto"/>
      <w:kern w:val="2"/>
      <w:sz w:val="36"/>
      <w:szCs w:val="24"/>
      <w:lang w:val="uk-UA" w:eastAsia="zh-CN" w:bidi="hi-IN"/>
    </w:rPr>
  </w:style>
  <w:style w:type="paragraph" w:styleId="42">
    <w:name w:val="Заголовок А4"/>
    <w:qFormat/>
    <w:pPr>
      <w:widowControl/>
      <w:bidi w:val="0"/>
      <w:spacing w:before="120" w:after="120"/>
    </w:pPr>
    <w:rPr>
      <w:rFonts w:ascii="Noto Sans" w:hAnsi="Noto Sans" w:eastAsia="NSimSun" w:cs="Arial"/>
      <w:i/>
      <w:iCs/>
      <w:color w:val="auto"/>
      <w:kern w:val="2"/>
      <w:sz w:val="48"/>
      <w:szCs w:val="24"/>
      <w:lang w:val="uk-UA" w:eastAsia="zh-CN" w:bidi="hi-IN"/>
    </w:rPr>
  </w:style>
  <w:style w:type="paragraph" w:styleId="43">
    <w:name w:val="Титул А4"/>
    <w:qFormat/>
    <w:pPr>
      <w:widowControl/>
      <w:bidi w:val="0"/>
      <w:spacing w:before="120" w:after="120"/>
    </w:pPr>
    <w:rPr>
      <w:rFonts w:ascii="Noto Sans" w:hAnsi="Noto Sans" w:eastAsia="NSimSun" w:cs="Arial"/>
      <w:i/>
      <w:iCs/>
      <w:color w:val="auto"/>
      <w:kern w:val="2"/>
      <w:sz w:val="87"/>
      <w:szCs w:val="24"/>
      <w:lang w:val="uk-UA" w:eastAsia="zh-CN" w:bidi="hi-IN"/>
    </w:rPr>
  </w:style>
  <w:style w:type="paragraph" w:styleId="A4">
    <w:name w:val="A4"/>
    <w:basedOn w:val="Style37"/>
    <w:qFormat/>
    <w:pPr>
      <w:spacing w:before="120" w:after="120"/>
    </w:pPr>
    <w:rPr>
      <w:rFonts w:ascii="Noto Sans" w:hAnsi="Noto Sans"/>
      <w:i/>
      <w:iCs/>
      <w:sz w:val="36"/>
    </w:rPr>
  </w:style>
  <w:style w:type="paragraph" w:styleId="Style37">
    <w:name w:val="Текст"/>
    <w:basedOn w:val="Style18"/>
    <w:qFormat/>
    <w:pPr/>
    <w:rPr/>
  </w:style>
  <w:style w:type="paragraph" w:styleId="Style38">
    <w:name w:val="Об'єкт без заповнення і ліній"/>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Arial" w:hAnsi="Arial" w:eastAsia="Tahoma" w:cs="Arial"/>
      <w:b w:val="false"/>
      <w:i w:val="false"/>
      <w:strike w:val="false"/>
      <w:dstrike w:val="false"/>
      <w:outline w:val="false"/>
      <w:shadow w:val="false"/>
      <w:color w:val="000000"/>
      <w:kern w:val="2"/>
      <w:sz w:val="36"/>
      <w:szCs w:val="24"/>
      <w:u w:val="none"/>
      <w:em w:val="none"/>
      <w:lang w:val="uk-UA" w:eastAsia="zh-CN" w:bidi="hi-IN"/>
    </w:rPr>
  </w:style>
  <w:style w:type="paragraph" w:styleId="Style39">
    <w:name w:val="Об'єкт без заповнення"/>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Arial" w:hAnsi="Arial" w:eastAsia="Tahoma" w:cs="Arial"/>
      <w:b w:val="false"/>
      <w:i w:val="false"/>
      <w:strike w:val="false"/>
      <w:dstrike w:val="false"/>
      <w:outline w:val="false"/>
      <w:shadow w:val="false"/>
      <w:color w:val="000000"/>
      <w:kern w:val="2"/>
      <w:sz w:val="36"/>
      <w:szCs w:val="24"/>
      <w:u w:val="none"/>
      <w:em w:val="none"/>
      <w:lang w:val="uk-UA" w:eastAsia="zh-CN" w:bidi="hi-IN"/>
    </w:rPr>
  </w:style>
  <w:style w:type="paragraph" w:styleId="Style40">
    <w:name w:val="Типовий стиль"/>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40" w:before="0" w:after="0"/>
      <w:jc w:val="left"/>
    </w:pPr>
    <w:rPr>
      <w:rFonts w:ascii="Arial" w:hAnsi="Arial" w:eastAsia="Tahoma" w:cs="Arial"/>
      <w:b w:val="false"/>
      <w:i w:val="false"/>
      <w:strike w:val="false"/>
      <w:dstrike w:val="false"/>
      <w:outline w:val="false"/>
      <w:shadow w:val="false"/>
      <w:color w:val="000000"/>
      <w:kern w:val="2"/>
      <w:sz w:val="36"/>
      <w:szCs w:val="24"/>
      <w:u w:val="none"/>
      <w:em w:val="none"/>
      <w:lang w:val="uk-U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LibreOffice/7.2.2.2$Windows_X86_64 LibreOffice_project/02b2acce88a210515b4a5bb2e46cbfb63fe97d56</Application>
  <AppVersion>15.0000</AppVersion>
  <Pages>6</Pages>
  <Words>1469</Words>
  <Characters>7246</Characters>
  <CharactersWithSpaces>9078</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2024-03-06T16:15:09Z</dcterms:modified>
  <cp:revision>1</cp:revision>
  <dc:subject/>
  <dc:title/>
</cp:coreProperties>
</file>