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D7C24CB" w14:textId="77777777" w:rsidR="00C33362" w:rsidRDefault="00C33362" w:rsidP="00C33362">
      <w:pPr>
        <w:spacing w:after="0" w:line="240" w:lineRule="auto"/>
        <w:jc w:val="center"/>
        <w:rPr>
          <w:rFonts w:ascii="Times New Roman" w:eastAsia="Times New Roman" w:hAnsi="Times New Roman"/>
          <w:b/>
          <w:sz w:val="32"/>
          <w:szCs w:val="32"/>
          <w:lang w:val="uk-UA" w:eastAsia="uk-UA"/>
        </w:rPr>
      </w:pPr>
      <w:r>
        <w:rPr>
          <w:rFonts w:ascii="Times New Roman" w:eastAsia="Times New Roman" w:hAnsi="Times New Roman"/>
          <w:b/>
          <w:sz w:val="32"/>
          <w:szCs w:val="32"/>
          <w:lang w:val="uk-UA" w:eastAsia="uk-UA"/>
        </w:rPr>
        <w:t>Відділ освіти, культури, молоді та спорту</w:t>
      </w:r>
    </w:p>
    <w:p w14:paraId="1E9C7490" w14:textId="77777777" w:rsidR="00C33362" w:rsidRDefault="00C33362" w:rsidP="00C33362">
      <w:pPr>
        <w:spacing w:after="0" w:line="240" w:lineRule="auto"/>
        <w:jc w:val="center"/>
        <w:rPr>
          <w:rFonts w:ascii="Times New Roman" w:eastAsia="Times New Roman" w:hAnsi="Times New Roman"/>
          <w:b/>
          <w:sz w:val="32"/>
          <w:szCs w:val="32"/>
          <w:lang w:val="uk-UA" w:eastAsia="uk-UA"/>
        </w:rPr>
      </w:pPr>
      <w:r>
        <w:rPr>
          <w:rFonts w:ascii="Times New Roman" w:eastAsia="Times New Roman" w:hAnsi="Times New Roman"/>
          <w:b/>
          <w:sz w:val="32"/>
          <w:szCs w:val="32"/>
          <w:lang w:val="uk-UA" w:eastAsia="uk-UA"/>
        </w:rPr>
        <w:t>Підгайцівської сільської ради</w:t>
      </w:r>
    </w:p>
    <w:p w14:paraId="733072AE" w14:textId="5D8B8342" w:rsidR="00C33362" w:rsidRDefault="00C33362" w:rsidP="00C33362">
      <w:pPr>
        <w:spacing w:after="0" w:line="240" w:lineRule="auto"/>
        <w:jc w:val="center"/>
        <w:rPr>
          <w:rFonts w:ascii="Times New Roman" w:eastAsia="Times New Roman" w:hAnsi="Times New Roman"/>
          <w:b/>
          <w:sz w:val="32"/>
          <w:szCs w:val="32"/>
          <w:lang w:val="uk-UA" w:eastAsia="uk-UA"/>
        </w:rPr>
      </w:pPr>
      <w:r>
        <w:rPr>
          <w:rFonts w:ascii="Times New Roman" w:eastAsia="Times New Roman" w:hAnsi="Times New Roman"/>
          <w:b/>
          <w:sz w:val="32"/>
          <w:szCs w:val="32"/>
          <w:lang w:val="uk-UA" w:eastAsia="uk-UA"/>
        </w:rPr>
        <w:t>Луцького району Волинської області</w:t>
      </w:r>
    </w:p>
    <w:p w14:paraId="4C376F91" w14:textId="22125120" w:rsidR="00ED6CBE" w:rsidRPr="00ED6CBE" w:rsidRDefault="00ED6CBE" w:rsidP="00C33362">
      <w:pPr>
        <w:spacing w:after="0" w:line="240" w:lineRule="auto"/>
        <w:jc w:val="center"/>
        <w:rPr>
          <w:rFonts w:ascii="Times New Roman" w:eastAsia="Times New Roman" w:hAnsi="Times New Roman"/>
          <w:b/>
          <w:sz w:val="32"/>
          <w:szCs w:val="32"/>
          <w:lang w:val="uk-UA" w:eastAsia="uk-UA"/>
        </w:rPr>
      </w:pPr>
      <w:r>
        <w:rPr>
          <w:rFonts w:ascii="Times New Roman" w:eastAsia="Times New Roman" w:hAnsi="Times New Roman"/>
          <w:b/>
          <w:sz w:val="32"/>
          <w:szCs w:val="32"/>
          <w:lang w:val="uk-UA" w:eastAsia="uk-UA"/>
        </w:rPr>
        <w:t>Звірівська гімназія</w:t>
      </w:r>
    </w:p>
    <w:p w14:paraId="24AC6A29" w14:textId="77777777" w:rsidR="00C33362" w:rsidRPr="00FD473E" w:rsidRDefault="00C33362" w:rsidP="00C33362">
      <w:pPr>
        <w:spacing w:after="0" w:line="240" w:lineRule="auto"/>
        <w:jc w:val="center"/>
        <w:rPr>
          <w:rFonts w:ascii="Times New Roman" w:eastAsia="Times New Roman" w:hAnsi="Times New Roman"/>
          <w:b/>
          <w:sz w:val="28"/>
          <w:szCs w:val="28"/>
          <w:lang w:val="uk-UA" w:eastAsia="uk-UA"/>
        </w:rPr>
      </w:pPr>
    </w:p>
    <w:p w14:paraId="6945B8F0" w14:textId="77777777" w:rsidR="00C33362" w:rsidRPr="00FD473E" w:rsidRDefault="00C33362" w:rsidP="00C33362">
      <w:pPr>
        <w:spacing w:after="0" w:line="240" w:lineRule="auto"/>
        <w:jc w:val="center"/>
        <w:rPr>
          <w:rFonts w:ascii="Times New Roman" w:eastAsia="Times New Roman" w:hAnsi="Times New Roman"/>
          <w:b/>
          <w:sz w:val="28"/>
          <w:szCs w:val="28"/>
          <w:lang w:val="uk-UA" w:eastAsia="uk-UA"/>
        </w:rPr>
      </w:pPr>
    </w:p>
    <w:p w14:paraId="32D4CE58" w14:textId="63DA1586" w:rsidR="00C33362" w:rsidRDefault="00C33362" w:rsidP="00C33362">
      <w:pPr>
        <w:spacing w:after="0" w:line="240" w:lineRule="auto"/>
        <w:ind w:left="-567" w:firstLine="567"/>
        <w:jc w:val="center"/>
        <w:rPr>
          <w:rFonts w:ascii="Times New Roman" w:eastAsia="Times New Roman" w:hAnsi="Times New Roman"/>
          <w:b/>
          <w:sz w:val="28"/>
          <w:szCs w:val="28"/>
          <w:lang w:val="uk-UA" w:eastAsia="uk-UA"/>
        </w:rPr>
      </w:pPr>
      <w:r>
        <w:rPr>
          <w:rFonts w:ascii="Times New Roman" w:eastAsia="Times New Roman" w:hAnsi="Times New Roman"/>
          <w:b/>
          <w:sz w:val="28"/>
          <w:szCs w:val="28"/>
          <w:lang w:val="uk-UA" w:eastAsia="uk-UA"/>
        </w:rPr>
        <w:t>В. С. Семенюк</w:t>
      </w:r>
    </w:p>
    <w:p w14:paraId="4078A519" w14:textId="77777777" w:rsidR="00ED6CBE" w:rsidRPr="00FD473E" w:rsidRDefault="00ED6CBE" w:rsidP="00C33362">
      <w:pPr>
        <w:spacing w:after="0" w:line="240" w:lineRule="auto"/>
        <w:ind w:left="-567" w:firstLine="567"/>
        <w:jc w:val="center"/>
        <w:rPr>
          <w:rFonts w:ascii="Times New Roman" w:eastAsia="Times New Roman" w:hAnsi="Times New Roman"/>
          <w:b/>
          <w:sz w:val="28"/>
          <w:szCs w:val="28"/>
          <w:lang w:val="uk-UA" w:eastAsia="uk-UA"/>
        </w:rPr>
      </w:pPr>
    </w:p>
    <w:p w14:paraId="422EC82E" w14:textId="77777777" w:rsidR="00ED6CBE" w:rsidRDefault="00C33362" w:rsidP="00C33362">
      <w:pPr>
        <w:spacing w:after="0" w:line="240" w:lineRule="auto"/>
        <w:jc w:val="center"/>
        <w:rPr>
          <w:rFonts w:ascii="Times New Roman" w:eastAsia="Times New Roman" w:hAnsi="Times New Roman"/>
          <w:b/>
          <w:color w:val="C00000"/>
          <w:sz w:val="72"/>
          <w:szCs w:val="72"/>
          <w:lang w:val="uk-UA" w:eastAsia="uk-UA"/>
        </w:rPr>
      </w:pPr>
      <w:r w:rsidRPr="00B46CAB">
        <w:rPr>
          <w:rFonts w:ascii="Times New Roman" w:eastAsia="Times New Roman" w:hAnsi="Times New Roman"/>
          <w:b/>
          <w:color w:val="C00000"/>
          <w:sz w:val="72"/>
          <w:szCs w:val="72"/>
          <w:lang w:val="uk-UA" w:eastAsia="uk-UA"/>
        </w:rPr>
        <w:t>Використання знань</w:t>
      </w:r>
      <w:r>
        <w:rPr>
          <w:rFonts w:ascii="Times New Roman" w:eastAsia="Times New Roman" w:hAnsi="Times New Roman"/>
          <w:b/>
          <w:color w:val="C00000"/>
          <w:sz w:val="72"/>
          <w:szCs w:val="72"/>
          <w:lang w:val="uk-UA" w:eastAsia="uk-UA"/>
        </w:rPr>
        <w:t xml:space="preserve"> </w:t>
      </w:r>
    </w:p>
    <w:p w14:paraId="19C22B6E" w14:textId="77777777" w:rsidR="00ED6CBE" w:rsidRDefault="00C33362" w:rsidP="00C33362">
      <w:pPr>
        <w:spacing w:after="0" w:line="240" w:lineRule="auto"/>
        <w:jc w:val="center"/>
        <w:rPr>
          <w:rFonts w:ascii="Times New Roman" w:eastAsia="Times New Roman" w:hAnsi="Times New Roman"/>
          <w:b/>
          <w:color w:val="C00000"/>
          <w:sz w:val="72"/>
          <w:szCs w:val="72"/>
          <w:lang w:val="uk-UA" w:eastAsia="uk-UA"/>
        </w:rPr>
      </w:pPr>
      <w:r>
        <w:rPr>
          <w:rFonts w:ascii="Times New Roman" w:eastAsia="Times New Roman" w:hAnsi="Times New Roman"/>
          <w:b/>
          <w:color w:val="C00000"/>
          <w:sz w:val="72"/>
          <w:szCs w:val="72"/>
          <w:lang w:val="uk-UA" w:eastAsia="uk-UA"/>
        </w:rPr>
        <w:t>з</w:t>
      </w:r>
      <w:r w:rsidR="0071489D">
        <w:rPr>
          <w:rFonts w:ascii="Times New Roman" w:eastAsia="Times New Roman" w:hAnsi="Times New Roman"/>
          <w:b/>
          <w:color w:val="C00000"/>
          <w:sz w:val="72"/>
          <w:szCs w:val="72"/>
          <w:lang w:val="uk-UA" w:eastAsia="uk-UA"/>
        </w:rPr>
        <w:t xml:space="preserve"> фізики </w:t>
      </w:r>
    </w:p>
    <w:p w14:paraId="03CA6BED" w14:textId="17C272FE" w:rsidR="00C33362" w:rsidRPr="0071489D" w:rsidRDefault="0071489D" w:rsidP="00C33362">
      <w:pPr>
        <w:spacing w:after="0" w:line="240" w:lineRule="auto"/>
        <w:jc w:val="center"/>
        <w:rPr>
          <w:rFonts w:ascii="Times New Roman" w:eastAsia="Times New Roman" w:hAnsi="Times New Roman"/>
          <w:b/>
          <w:color w:val="C00000"/>
          <w:sz w:val="72"/>
          <w:szCs w:val="72"/>
          <w:lang w:eastAsia="uk-UA"/>
        </w:rPr>
      </w:pPr>
      <w:r>
        <w:rPr>
          <w:rFonts w:ascii="Times New Roman" w:eastAsia="Times New Roman" w:hAnsi="Times New Roman"/>
          <w:b/>
          <w:color w:val="C00000"/>
          <w:sz w:val="72"/>
          <w:szCs w:val="72"/>
          <w:lang w:val="uk-UA" w:eastAsia="uk-UA"/>
        </w:rPr>
        <w:t>у гуртковій роботі</w:t>
      </w:r>
    </w:p>
    <w:p w14:paraId="079B05B8" w14:textId="77777777" w:rsidR="00C33362" w:rsidRPr="00FD473E" w:rsidRDefault="00C33362" w:rsidP="00C33362">
      <w:pPr>
        <w:spacing w:after="0" w:line="240" w:lineRule="auto"/>
        <w:jc w:val="center"/>
        <w:rPr>
          <w:rFonts w:ascii="Times New Roman" w:eastAsia="Times New Roman" w:hAnsi="Times New Roman"/>
          <w:i/>
          <w:sz w:val="36"/>
          <w:szCs w:val="36"/>
          <w:lang w:val="uk-UA" w:eastAsia="uk-UA"/>
        </w:rPr>
      </w:pPr>
    </w:p>
    <w:p w14:paraId="72CA6603" w14:textId="77777777" w:rsidR="00ED6CBE" w:rsidRDefault="00C33362" w:rsidP="00C33362">
      <w:pPr>
        <w:spacing w:after="0" w:line="240" w:lineRule="auto"/>
        <w:jc w:val="center"/>
        <w:rPr>
          <w:rFonts w:ascii="Times New Roman" w:eastAsia="Times New Roman" w:hAnsi="Times New Roman"/>
          <w:i/>
          <w:sz w:val="32"/>
          <w:szCs w:val="32"/>
          <w:lang w:val="uk-UA" w:eastAsia="uk-UA"/>
        </w:rPr>
      </w:pPr>
      <w:r>
        <w:rPr>
          <w:rFonts w:ascii="Times New Roman" w:eastAsia="Times New Roman" w:hAnsi="Times New Roman"/>
          <w:i/>
          <w:sz w:val="32"/>
          <w:szCs w:val="32"/>
          <w:lang w:val="uk-UA" w:eastAsia="uk-UA"/>
        </w:rPr>
        <w:t>Н</w:t>
      </w:r>
      <w:r w:rsidRPr="00FD473E">
        <w:rPr>
          <w:rFonts w:ascii="Times New Roman" w:eastAsia="Times New Roman" w:hAnsi="Times New Roman"/>
          <w:i/>
          <w:sz w:val="32"/>
          <w:szCs w:val="32"/>
          <w:lang w:val="uk-UA" w:eastAsia="uk-UA"/>
        </w:rPr>
        <w:t xml:space="preserve">а допомогу керівникам </w:t>
      </w:r>
    </w:p>
    <w:p w14:paraId="6137142C" w14:textId="4908D46E" w:rsidR="00C33362" w:rsidRPr="0071489D" w:rsidRDefault="00C33362" w:rsidP="00C33362">
      <w:pPr>
        <w:spacing w:after="0" w:line="240" w:lineRule="auto"/>
        <w:jc w:val="center"/>
        <w:rPr>
          <w:rFonts w:ascii="Times New Roman" w:eastAsia="Times New Roman" w:hAnsi="Times New Roman"/>
          <w:i/>
          <w:sz w:val="32"/>
          <w:szCs w:val="32"/>
          <w:lang w:eastAsia="uk-UA"/>
        </w:rPr>
      </w:pPr>
      <w:r w:rsidRPr="00FD473E">
        <w:rPr>
          <w:rFonts w:ascii="Times New Roman" w:eastAsia="Times New Roman" w:hAnsi="Times New Roman"/>
          <w:i/>
          <w:sz w:val="32"/>
          <w:szCs w:val="32"/>
          <w:lang w:val="uk-UA" w:eastAsia="uk-UA"/>
        </w:rPr>
        <w:t>гуртків спортивно-технічного профілю</w:t>
      </w:r>
      <w:r w:rsidR="0071489D">
        <w:rPr>
          <w:rFonts w:ascii="Times New Roman" w:eastAsia="Times New Roman" w:hAnsi="Times New Roman"/>
          <w:i/>
          <w:sz w:val="32"/>
          <w:szCs w:val="32"/>
          <w:lang w:val="uk-UA" w:eastAsia="uk-UA"/>
        </w:rPr>
        <w:t>, вчителям фізики</w:t>
      </w:r>
    </w:p>
    <w:p w14:paraId="190DBBE5" w14:textId="77777777" w:rsidR="00C33362" w:rsidRPr="00FD473E" w:rsidRDefault="00C33362" w:rsidP="00C33362">
      <w:pPr>
        <w:spacing w:after="0" w:line="240" w:lineRule="auto"/>
        <w:jc w:val="center"/>
        <w:rPr>
          <w:rFonts w:ascii="Times New Roman" w:eastAsia="Times New Roman" w:hAnsi="Times New Roman"/>
          <w:b/>
          <w:sz w:val="28"/>
          <w:szCs w:val="28"/>
          <w:lang w:val="uk-UA" w:eastAsia="uk-UA"/>
        </w:rPr>
      </w:pPr>
    </w:p>
    <w:p w14:paraId="3EEE06D9" w14:textId="77777777" w:rsidR="00C33362" w:rsidRDefault="00C33362" w:rsidP="00C33362">
      <w:pPr>
        <w:spacing w:after="0" w:line="240" w:lineRule="auto"/>
        <w:jc w:val="center"/>
        <w:rPr>
          <w:rFonts w:ascii="Times New Roman" w:eastAsia="Times New Roman" w:hAnsi="Times New Roman"/>
          <w:b/>
          <w:sz w:val="28"/>
          <w:szCs w:val="28"/>
          <w:lang w:val="uk-UA" w:eastAsia="uk-UA"/>
        </w:rPr>
      </w:pPr>
      <w:r>
        <w:rPr>
          <w:rFonts w:ascii="Times New Roman" w:eastAsia="Times New Roman" w:hAnsi="Times New Roman"/>
          <w:b/>
          <w:sz w:val="28"/>
          <w:szCs w:val="28"/>
          <w:lang w:val="uk-UA" w:eastAsia="uk-UA"/>
        </w:rPr>
        <w:t>Методична розробка</w:t>
      </w:r>
    </w:p>
    <w:p w14:paraId="4C8997AF" w14:textId="77777777" w:rsidR="00C33362" w:rsidRDefault="00C33362" w:rsidP="00C33362">
      <w:pPr>
        <w:spacing w:after="0" w:line="240" w:lineRule="auto"/>
        <w:jc w:val="center"/>
        <w:rPr>
          <w:rFonts w:ascii="Times New Roman" w:eastAsia="Times New Roman" w:hAnsi="Times New Roman"/>
          <w:b/>
          <w:sz w:val="28"/>
          <w:szCs w:val="28"/>
          <w:lang w:val="uk-UA" w:eastAsia="uk-UA"/>
        </w:rPr>
      </w:pPr>
    </w:p>
    <w:p w14:paraId="558D0125" w14:textId="77777777" w:rsidR="00C33362" w:rsidRPr="00891594" w:rsidRDefault="00C33362" w:rsidP="00C33362">
      <w:pPr>
        <w:spacing w:after="0" w:line="240" w:lineRule="auto"/>
        <w:jc w:val="center"/>
        <w:rPr>
          <w:rFonts w:ascii="Times New Roman" w:eastAsia="Times New Roman" w:hAnsi="Times New Roman"/>
          <w:b/>
          <w:sz w:val="28"/>
          <w:szCs w:val="28"/>
          <w:lang w:val="uk-UA" w:eastAsia="uk-UA"/>
        </w:rPr>
      </w:pPr>
    </w:p>
    <w:p w14:paraId="1D71C9DA" w14:textId="77777777" w:rsidR="00C33362" w:rsidRPr="00FD473E" w:rsidRDefault="00C33362" w:rsidP="00C33362">
      <w:pPr>
        <w:spacing w:after="0" w:line="240" w:lineRule="auto"/>
        <w:jc w:val="center"/>
        <w:rPr>
          <w:rFonts w:ascii="Times New Roman" w:eastAsia="Times New Roman" w:hAnsi="Times New Roman"/>
          <w:b/>
          <w:sz w:val="28"/>
          <w:szCs w:val="28"/>
          <w:lang w:val="uk-UA" w:eastAsia="uk-UA"/>
        </w:rPr>
      </w:pPr>
    </w:p>
    <w:p w14:paraId="0292090A" w14:textId="77777777" w:rsidR="00E63367" w:rsidRDefault="00E63367" w:rsidP="00C33362">
      <w:pPr>
        <w:spacing w:after="0" w:line="240" w:lineRule="auto"/>
        <w:jc w:val="center"/>
        <w:rPr>
          <w:rFonts w:ascii="Times New Roman" w:eastAsia="Times New Roman" w:hAnsi="Times New Roman"/>
          <w:b/>
          <w:sz w:val="28"/>
          <w:szCs w:val="28"/>
          <w:lang w:val="uk-UA" w:eastAsia="uk-UA"/>
        </w:rPr>
      </w:pPr>
    </w:p>
    <w:p w14:paraId="4E15065D" w14:textId="6CF80984" w:rsidR="00C33362" w:rsidRPr="00FD473E" w:rsidRDefault="00C33362" w:rsidP="00C33362">
      <w:pPr>
        <w:spacing w:after="0" w:line="240" w:lineRule="auto"/>
        <w:rPr>
          <w:rFonts w:ascii="Times New Roman" w:eastAsia="Times New Roman" w:hAnsi="Times New Roman"/>
          <w:b/>
          <w:sz w:val="28"/>
          <w:szCs w:val="28"/>
          <w:lang w:val="uk-UA" w:eastAsia="uk-UA"/>
        </w:rPr>
      </w:pPr>
      <w:r>
        <w:rPr>
          <w:noProof/>
          <w:lang w:val="pl-PL" w:eastAsia="pl-PL"/>
        </w:rPr>
        <w:drawing>
          <wp:inline distT="0" distB="0" distL="0" distR="0" wp14:anchorId="7C11B8A2" wp14:editId="4EE51516">
            <wp:extent cx="5951220" cy="2514600"/>
            <wp:effectExtent l="0" t="0" r="0" b="0"/>
            <wp:docPr id="5" name="Рисунок 5" descr="Купить новую KIA Rio 2019 (КИА Рио седан) по цене от 804900 руб. |  Башкортостан, Нефтекамск, Дюртюли, Бирск, Кушнаренково, Янаул, Чекмагуш,  Верхнеяркеево, Актаныш, Калтасы, Бураево, Верхние Татышл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упить новую KIA Rio 2019 (КИА Рио седан) по цене от 804900 руб. |  Башкортостан, Нефтекамск, Дюртюли, Бирск, Кушнаренково, Янаул, Чекмагуш,  Верхнеяркеево, Актаныш, Калтасы, Бураево, Верхние Татышлы."/>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51220" cy="2514600"/>
                    </a:xfrm>
                    <a:prstGeom prst="rect">
                      <a:avLst/>
                    </a:prstGeom>
                    <a:noFill/>
                    <a:ln>
                      <a:noFill/>
                    </a:ln>
                  </pic:spPr>
                </pic:pic>
              </a:graphicData>
            </a:graphic>
          </wp:inline>
        </w:drawing>
      </w:r>
    </w:p>
    <w:p w14:paraId="17A1EB7D" w14:textId="77777777" w:rsidR="00C33362" w:rsidRPr="00FD473E" w:rsidRDefault="00C33362" w:rsidP="00C33362">
      <w:pPr>
        <w:spacing w:after="0" w:line="240" w:lineRule="auto"/>
        <w:jc w:val="center"/>
        <w:rPr>
          <w:rFonts w:ascii="Times New Roman" w:eastAsia="Times New Roman" w:hAnsi="Times New Roman"/>
          <w:b/>
          <w:sz w:val="28"/>
          <w:szCs w:val="28"/>
          <w:lang w:val="uk-UA" w:eastAsia="uk-UA"/>
        </w:rPr>
      </w:pPr>
    </w:p>
    <w:p w14:paraId="39D3DBC0" w14:textId="77777777" w:rsidR="00C33362" w:rsidRPr="00FD473E" w:rsidRDefault="00C33362" w:rsidP="00C33362">
      <w:pPr>
        <w:spacing w:after="0" w:line="240" w:lineRule="auto"/>
        <w:jc w:val="center"/>
        <w:rPr>
          <w:rFonts w:ascii="Times New Roman" w:eastAsia="Times New Roman" w:hAnsi="Times New Roman"/>
          <w:b/>
          <w:sz w:val="28"/>
          <w:szCs w:val="28"/>
          <w:lang w:val="uk-UA" w:eastAsia="uk-UA"/>
        </w:rPr>
      </w:pPr>
    </w:p>
    <w:p w14:paraId="0FA21737" w14:textId="77777777" w:rsidR="00C33362" w:rsidRPr="00B46CAB" w:rsidRDefault="00C33362" w:rsidP="00C33362">
      <w:pPr>
        <w:spacing w:after="0" w:line="240" w:lineRule="auto"/>
        <w:jc w:val="right"/>
        <w:rPr>
          <w:rFonts w:ascii="Times New Roman" w:eastAsia="Times New Roman" w:hAnsi="Times New Roman"/>
          <w:b/>
          <w:sz w:val="32"/>
          <w:szCs w:val="32"/>
          <w:lang w:val="uk-UA" w:eastAsia="uk-UA"/>
        </w:rPr>
      </w:pPr>
    </w:p>
    <w:p w14:paraId="586150E0" w14:textId="77777777" w:rsidR="00C33362" w:rsidRPr="00FD473E" w:rsidRDefault="00C33362" w:rsidP="00C33362">
      <w:pPr>
        <w:spacing w:after="0" w:line="240" w:lineRule="auto"/>
        <w:jc w:val="center"/>
        <w:rPr>
          <w:rFonts w:ascii="Times New Roman" w:eastAsia="Times New Roman" w:hAnsi="Times New Roman"/>
          <w:b/>
          <w:sz w:val="28"/>
          <w:szCs w:val="28"/>
          <w:lang w:val="uk-UA" w:eastAsia="uk-UA"/>
        </w:rPr>
      </w:pPr>
    </w:p>
    <w:p w14:paraId="28688E8C" w14:textId="77777777" w:rsidR="00C33362" w:rsidRPr="00FD473E" w:rsidRDefault="00C33362" w:rsidP="00C33362">
      <w:pPr>
        <w:spacing w:after="0" w:line="240" w:lineRule="auto"/>
        <w:jc w:val="center"/>
        <w:rPr>
          <w:rFonts w:ascii="Times New Roman" w:eastAsia="Times New Roman" w:hAnsi="Times New Roman"/>
          <w:b/>
          <w:sz w:val="28"/>
          <w:szCs w:val="28"/>
          <w:lang w:val="uk-UA" w:eastAsia="uk-UA"/>
        </w:rPr>
      </w:pPr>
    </w:p>
    <w:p w14:paraId="4E315D49" w14:textId="162B8156" w:rsidR="00C33362" w:rsidRPr="00FD473E" w:rsidRDefault="00C33362" w:rsidP="00C33362">
      <w:pPr>
        <w:spacing w:after="0" w:line="240" w:lineRule="auto"/>
        <w:jc w:val="center"/>
        <w:rPr>
          <w:rFonts w:ascii="Times New Roman" w:eastAsia="Times New Roman" w:hAnsi="Times New Roman"/>
          <w:b/>
          <w:sz w:val="36"/>
          <w:szCs w:val="36"/>
          <w:lang w:val="uk-UA" w:eastAsia="uk-UA"/>
        </w:rPr>
      </w:pPr>
    </w:p>
    <w:p w14:paraId="56D49DD9" w14:textId="77777777" w:rsidR="00C33362" w:rsidRDefault="00C33362" w:rsidP="00C33362">
      <w:pPr>
        <w:spacing w:after="0" w:line="240" w:lineRule="auto"/>
        <w:rPr>
          <w:rFonts w:ascii="Times New Roman" w:eastAsia="Times New Roman" w:hAnsi="Times New Roman"/>
          <w:b/>
          <w:sz w:val="36"/>
          <w:szCs w:val="36"/>
          <w:lang w:val="uk-UA" w:eastAsia="uk-UA"/>
        </w:rPr>
      </w:pPr>
    </w:p>
    <w:p w14:paraId="42FEB79E" w14:textId="77777777" w:rsidR="0048735E" w:rsidRDefault="0048735E" w:rsidP="005204D7">
      <w:pPr>
        <w:spacing w:after="0"/>
        <w:rPr>
          <w:rFonts w:ascii="Times New Roman" w:eastAsia="Times New Roman" w:hAnsi="Times New Roman"/>
          <w:sz w:val="32"/>
          <w:szCs w:val="32"/>
          <w:lang w:val="uk-UA" w:eastAsia="uk-UA"/>
        </w:rPr>
      </w:pPr>
    </w:p>
    <w:p w14:paraId="0DC7375D" w14:textId="5C205671" w:rsidR="002B7F5B" w:rsidRDefault="0048735E" w:rsidP="005204D7">
      <w:pPr>
        <w:spacing w:after="0"/>
        <w:rPr>
          <w:rFonts w:ascii="Times New Roman" w:eastAsia="Times New Roman" w:hAnsi="Times New Roman"/>
          <w:sz w:val="32"/>
          <w:szCs w:val="32"/>
          <w:lang w:val="uk-UA" w:eastAsia="uk-UA"/>
        </w:rPr>
      </w:pPr>
      <w:r>
        <w:rPr>
          <w:rFonts w:ascii="Times New Roman" w:eastAsia="Times New Roman" w:hAnsi="Times New Roman"/>
          <w:sz w:val="32"/>
          <w:szCs w:val="32"/>
          <w:lang w:val="uk-UA" w:eastAsia="uk-UA"/>
        </w:rPr>
        <w:t>УДК 373.091.33-027.22-027.556:53(072)</w:t>
      </w:r>
    </w:p>
    <w:p w14:paraId="5FA123F6" w14:textId="082DC778" w:rsidR="0048735E" w:rsidRPr="0048735E" w:rsidRDefault="0048735E" w:rsidP="005204D7">
      <w:pPr>
        <w:spacing w:after="0"/>
        <w:rPr>
          <w:rFonts w:ascii="Times New Roman" w:eastAsia="Times New Roman" w:hAnsi="Times New Roman"/>
          <w:sz w:val="32"/>
          <w:szCs w:val="32"/>
          <w:lang w:val="uk-UA" w:eastAsia="uk-UA"/>
        </w:rPr>
      </w:pPr>
      <w:r>
        <w:rPr>
          <w:rFonts w:ascii="Times New Roman" w:eastAsia="Times New Roman" w:hAnsi="Times New Roman"/>
          <w:sz w:val="32"/>
          <w:szCs w:val="32"/>
          <w:lang w:val="uk-UA" w:eastAsia="uk-UA"/>
        </w:rPr>
        <w:t>С 30</w:t>
      </w:r>
    </w:p>
    <w:p w14:paraId="35B86FFD" w14:textId="43BB5974" w:rsidR="00C33362" w:rsidRPr="005204D7" w:rsidRDefault="00C33362" w:rsidP="005204D7">
      <w:pPr>
        <w:spacing w:after="0"/>
        <w:rPr>
          <w:rFonts w:ascii="Times New Roman" w:eastAsia="Times New Roman" w:hAnsi="Times New Roman"/>
          <w:sz w:val="32"/>
          <w:szCs w:val="32"/>
          <w:lang w:val="uk-UA" w:eastAsia="uk-UA"/>
        </w:rPr>
      </w:pPr>
      <w:r w:rsidRPr="005204D7">
        <w:rPr>
          <w:rFonts w:ascii="Times New Roman" w:eastAsia="Times New Roman" w:hAnsi="Times New Roman"/>
          <w:b/>
          <w:sz w:val="32"/>
          <w:szCs w:val="32"/>
          <w:lang w:val="uk-UA" w:eastAsia="uk-UA"/>
        </w:rPr>
        <w:t>Семенюк</w:t>
      </w:r>
      <w:r w:rsidR="00E63367">
        <w:rPr>
          <w:rFonts w:ascii="Times New Roman" w:eastAsia="Times New Roman" w:hAnsi="Times New Roman"/>
          <w:b/>
          <w:sz w:val="32"/>
          <w:szCs w:val="32"/>
          <w:lang w:val="uk-UA" w:eastAsia="uk-UA"/>
        </w:rPr>
        <w:t xml:space="preserve"> </w:t>
      </w:r>
      <w:r w:rsidRPr="005204D7">
        <w:rPr>
          <w:rFonts w:ascii="Times New Roman" w:eastAsia="Times New Roman" w:hAnsi="Times New Roman"/>
          <w:b/>
          <w:sz w:val="32"/>
          <w:szCs w:val="32"/>
          <w:lang w:val="uk-UA" w:eastAsia="uk-UA"/>
        </w:rPr>
        <w:t>В.</w:t>
      </w:r>
      <w:r w:rsidR="00ED6CBE">
        <w:rPr>
          <w:rFonts w:ascii="Times New Roman" w:eastAsia="Times New Roman" w:hAnsi="Times New Roman"/>
          <w:b/>
          <w:sz w:val="32"/>
          <w:szCs w:val="32"/>
          <w:lang w:val="uk-UA" w:eastAsia="uk-UA"/>
        </w:rPr>
        <w:t xml:space="preserve"> </w:t>
      </w:r>
      <w:r w:rsidRPr="005204D7">
        <w:rPr>
          <w:rFonts w:ascii="Times New Roman" w:eastAsia="Times New Roman" w:hAnsi="Times New Roman"/>
          <w:b/>
          <w:sz w:val="32"/>
          <w:szCs w:val="32"/>
          <w:lang w:val="uk-UA" w:eastAsia="uk-UA"/>
        </w:rPr>
        <w:t xml:space="preserve">С. </w:t>
      </w:r>
      <w:r w:rsidRPr="00ED6CBE">
        <w:rPr>
          <w:rFonts w:ascii="Times New Roman" w:eastAsia="Times New Roman" w:hAnsi="Times New Roman"/>
          <w:b/>
          <w:iCs/>
          <w:sz w:val="32"/>
          <w:szCs w:val="32"/>
          <w:lang w:val="uk-UA" w:eastAsia="uk-UA"/>
        </w:rPr>
        <w:t>Використання знань з фізики у гуртковій роботі</w:t>
      </w:r>
      <w:r w:rsidR="0071489D" w:rsidRPr="00ED6CBE">
        <w:rPr>
          <w:rFonts w:ascii="Times New Roman" w:eastAsia="Times New Roman" w:hAnsi="Times New Roman"/>
          <w:b/>
          <w:iCs/>
          <w:sz w:val="32"/>
          <w:szCs w:val="32"/>
          <w:lang w:val="uk-UA" w:eastAsia="uk-UA"/>
        </w:rPr>
        <w:t>.</w:t>
      </w:r>
      <w:r w:rsidRPr="005204D7">
        <w:rPr>
          <w:rFonts w:ascii="Times New Roman" w:eastAsia="Times New Roman" w:hAnsi="Times New Roman"/>
          <w:sz w:val="32"/>
          <w:szCs w:val="32"/>
          <w:lang w:val="uk-UA" w:eastAsia="uk-UA"/>
        </w:rPr>
        <w:t xml:space="preserve"> Методичні рекомендації на допомогу вчителям фізики, керівникам гуртків спортивно-технічного профілю науково-технічного напрям</w:t>
      </w:r>
      <w:r w:rsidR="00B23438">
        <w:rPr>
          <w:rFonts w:ascii="Times New Roman" w:eastAsia="Times New Roman" w:hAnsi="Times New Roman"/>
          <w:sz w:val="32"/>
          <w:szCs w:val="32"/>
          <w:lang w:val="uk-UA" w:eastAsia="uk-UA"/>
        </w:rPr>
        <w:t>у позашкільної освіти. –</w:t>
      </w:r>
      <w:bookmarkStart w:id="0" w:name="_GoBack"/>
      <w:bookmarkEnd w:id="0"/>
      <w:r w:rsidRPr="005204D7">
        <w:rPr>
          <w:rFonts w:ascii="Times New Roman" w:eastAsia="Times New Roman" w:hAnsi="Times New Roman"/>
          <w:sz w:val="32"/>
          <w:szCs w:val="32"/>
          <w:lang w:val="uk-UA" w:eastAsia="uk-UA"/>
        </w:rPr>
        <w:t xml:space="preserve"> </w:t>
      </w:r>
      <w:r w:rsidR="0028347F" w:rsidRPr="005204D7">
        <w:rPr>
          <w:rFonts w:ascii="Times New Roman" w:eastAsia="Times New Roman" w:hAnsi="Times New Roman"/>
          <w:sz w:val="32"/>
          <w:szCs w:val="32"/>
          <w:lang w:val="uk-UA" w:eastAsia="uk-UA"/>
        </w:rPr>
        <w:t>1</w:t>
      </w:r>
      <w:r w:rsidR="00BB40C8">
        <w:rPr>
          <w:rFonts w:ascii="Times New Roman" w:eastAsia="Times New Roman" w:hAnsi="Times New Roman"/>
          <w:sz w:val="32"/>
          <w:szCs w:val="32"/>
          <w:lang w:val="uk-UA" w:eastAsia="uk-UA"/>
        </w:rPr>
        <w:t>36</w:t>
      </w:r>
      <w:r w:rsidRPr="005204D7">
        <w:rPr>
          <w:rFonts w:ascii="Times New Roman" w:eastAsia="Times New Roman" w:hAnsi="Times New Roman"/>
          <w:sz w:val="32"/>
          <w:szCs w:val="32"/>
          <w:lang w:val="uk-UA" w:eastAsia="uk-UA"/>
        </w:rPr>
        <w:t xml:space="preserve"> с.</w:t>
      </w:r>
    </w:p>
    <w:p w14:paraId="7FAD14CC" w14:textId="77777777" w:rsidR="00C33362" w:rsidRPr="005204D7" w:rsidRDefault="00C33362" w:rsidP="005204D7">
      <w:pPr>
        <w:spacing w:after="0"/>
        <w:ind w:firstLine="709"/>
        <w:jc w:val="both"/>
        <w:rPr>
          <w:rFonts w:ascii="Times New Roman" w:hAnsi="Times New Roman"/>
          <w:sz w:val="32"/>
          <w:szCs w:val="32"/>
          <w:lang w:val="uk-UA" w:eastAsia="ru-RU"/>
        </w:rPr>
      </w:pPr>
    </w:p>
    <w:p w14:paraId="2E03D8C9" w14:textId="77777777" w:rsidR="00C33362" w:rsidRPr="005204D7" w:rsidRDefault="00C33362" w:rsidP="005204D7">
      <w:pPr>
        <w:spacing w:after="0"/>
        <w:ind w:firstLine="709"/>
        <w:jc w:val="both"/>
        <w:rPr>
          <w:rFonts w:ascii="Times New Roman" w:hAnsi="Times New Roman"/>
          <w:sz w:val="32"/>
          <w:szCs w:val="32"/>
          <w:lang w:val="uk-UA" w:eastAsia="ru-RU"/>
        </w:rPr>
      </w:pPr>
    </w:p>
    <w:p w14:paraId="78D48813" w14:textId="38F82F6C" w:rsidR="00C33362" w:rsidRPr="00ED6CBE" w:rsidRDefault="003618C5" w:rsidP="003618C5">
      <w:pPr>
        <w:spacing w:after="0"/>
        <w:jc w:val="both"/>
        <w:rPr>
          <w:rFonts w:ascii="Times New Roman" w:hAnsi="Times New Roman"/>
          <w:i/>
          <w:iCs/>
          <w:sz w:val="32"/>
          <w:szCs w:val="32"/>
          <w:lang w:val="uk-UA"/>
        </w:rPr>
      </w:pPr>
      <w:r>
        <w:rPr>
          <w:rFonts w:ascii="Times New Roman" w:hAnsi="Times New Roman"/>
          <w:sz w:val="32"/>
          <w:szCs w:val="32"/>
          <w:lang w:val="uk-UA" w:eastAsia="ru-RU"/>
        </w:rPr>
        <w:t xml:space="preserve">    </w:t>
      </w:r>
      <w:r w:rsidR="00C33362" w:rsidRPr="00ED6CBE">
        <w:rPr>
          <w:rFonts w:ascii="Times New Roman" w:hAnsi="Times New Roman"/>
          <w:i/>
          <w:iCs/>
          <w:sz w:val="32"/>
          <w:szCs w:val="32"/>
          <w:lang w:val="uk-UA" w:eastAsia="ru-RU"/>
        </w:rPr>
        <w:t>Для створення моделей автомобілів потрібні знання з основних технічних предметів, які вивчаються у школі, а саме: фізика, трудове навчання, інформатика. При побудові моделей не обійтись без знань будови електродвигуна, поняття швидкості, та від яких величин вона залежить, поняття тертя</w:t>
      </w:r>
      <w:r w:rsidR="00D67473">
        <w:rPr>
          <w:rFonts w:ascii="Times New Roman" w:hAnsi="Times New Roman"/>
          <w:i/>
          <w:iCs/>
          <w:sz w:val="32"/>
          <w:szCs w:val="32"/>
          <w:lang w:val="uk-UA" w:eastAsia="ru-RU"/>
        </w:rPr>
        <w:t>,</w:t>
      </w:r>
      <w:r w:rsidR="00C33362" w:rsidRPr="00ED6CBE">
        <w:rPr>
          <w:rFonts w:ascii="Times New Roman" w:hAnsi="Times New Roman"/>
          <w:i/>
          <w:iCs/>
          <w:sz w:val="32"/>
          <w:szCs w:val="32"/>
          <w:lang w:val="uk-UA" w:eastAsia="ru-RU"/>
        </w:rPr>
        <w:t xml:space="preserve"> та прості механізми, що таке відцентрова сила та доцентрове прискорення</w:t>
      </w:r>
      <w:r w:rsidR="00D67473">
        <w:rPr>
          <w:rFonts w:ascii="Times New Roman" w:hAnsi="Times New Roman"/>
          <w:i/>
          <w:iCs/>
          <w:sz w:val="32"/>
          <w:szCs w:val="32"/>
          <w:lang w:val="uk-UA" w:eastAsia="ru-RU"/>
        </w:rPr>
        <w:t>,</w:t>
      </w:r>
      <w:r w:rsidR="00C33362" w:rsidRPr="00ED6CBE">
        <w:rPr>
          <w:rFonts w:ascii="Times New Roman" w:hAnsi="Times New Roman"/>
          <w:i/>
          <w:iCs/>
          <w:sz w:val="32"/>
          <w:szCs w:val="32"/>
          <w:lang w:val="uk-UA" w:eastAsia="ru-RU"/>
        </w:rPr>
        <w:t xml:space="preserve"> а також властивості матеріалів, з яких виготовляється модель автомобіля.</w:t>
      </w:r>
    </w:p>
    <w:p w14:paraId="0C7541DB" w14:textId="5E33A33E" w:rsidR="00C33362" w:rsidRPr="00ED6CBE" w:rsidRDefault="00C33362" w:rsidP="005204D7">
      <w:pPr>
        <w:spacing w:after="0"/>
        <w:ind w:firstLine="709"/>
        <w:jc w:val="both"/>
        <w:rPr>
          <w:rFonts w:ascii="Times New Roman" w:hAnsi="Times New Roman"/>
          <w:i/>
          <w:iCs/>
          <w:sz w:val="32"/>
          <w:szCs w:val="32"/>
          <w:lang w:val="uk-UA"/>
        </w:rPr>
      </w:pPr>
      <w:r w:rsidRPr="00ED6CBE">
        <w:rPr>
          <w:rFonts w:ascii="Times New Roman" w:hAnsi="Times New Roman"/>
          <w:i/>
          <w:iCs/>
          <w:sz w:val="32"/>
          <w:szCs w:val="32"/>
          <w:lang w:val="uk-UA"/>
        </w:rPr>
        <w:t>Методичні рекомендації</w:t>
      </w:r>
      <w:r w:rsidR="00E63367">
        <w:rPr>
          <w:rFonts w:ascii="Times New Roman" w:hAnsi="Times New Roman"/>
          <w:i/>
          <w:iCs/>
          <w:sz w:val="32"/>
          <w:szCs w:val="32"/>
          <w:lang w:val="uk-UA"/>
        </w:rPr>
        <w:t xml:space="preserve"> </w:t>
      </w:r>
      <w:r w:rsidR="004F00A8">
        <w:rPr>
          <w:rFonts w:ascii="Times New Roman" w:hAnsi="Times New Roman"/>
          <w:i/>
          <w:iCs/>
          <w:sz w:val="32"/>
          <w:szCs w:val="32"/>
          <w:lang w:val="uk-UA"/>
        </w:rPr>
        <w:t>«</w:t>
      </w:r>
      <w:r w:rsidRPr="00ED6CBE">
        <w:rPr>
          <w:rFonts w:ascii="Times New Roman" w:hAnsi="Times New Roman"/>
          <w:i/>
          <w:iCs/>
          <w:sz w:val="32"/>
          <w:szCs w:val="32"/>
          <w:lang w:val="uk-UA"/>
        </w:rPr>
        <w:t>Використання знань</w:t>
      </w:r>
      <w:r w:rsidR="00D67473">
        <w:rPr>
          <w:rFonts w:ascii="Times New Roman" w:hAnsi="Times New Roman"/>
          <w:i/>
          <w:iCs/>
          <w:sz w:val="32"/>
          <w:szCs w:val="32"/>
          <w:lang w:val="uk-UA"/>
        </w:rPr>
        <w:t xml:space="preserve"> з</w:t>
      </w:r>
      <w:r w:rsidRPr="00ED6CBE">
        <w:rPr>
          <w:rFonts w:ascii="Times New Roman" w:hAnsi="Times New Roman"/>
          <w:i/>
          <w:iCs/>
          <w:sz w:val="32"/>
          <w:szCs w:val="32"/>
          <w:lang w:val="uk-UA"/>
        </w:rPr>
        <w:t xml:space="preserve"> фізики у гуртковій роботі</w:t>
      </w:r>
      <w:r w:rsidR="004F00A8">
        <w:rPr>
          <w:rFonts w:ascii="Times New Roman" w:hAnsi="Times New Roman"/>
          <w:i/>
          <w:iCs/>
          <w:sz w:val="32"/>
          <w:szCs w:val="32"/>
          <w:lang w:val="uk-UA"/>
        </w:rPr>
        <w:t>»</w:t>
      </w:r>
      <w:r w:rsidRPr="00ED6CBE">
        <w:rPr>
          <w:rFonts w:ascii="Times New Roman" w:hAnsi="Times New Roman"/>
          <w:i/>
          <w:iCs/>
          <w:sz w:val="32"/>
          <w:szCs w:val="32"/>
          <w:lang w:val="uk-UA"/>
        </w:rPr>
        <w:t xml:space="preserve"> знайомлять</w:t>
      </w:r>
      <w:r w:rsidR="00E63367">
        <w:rPr>
          <w:rFonts w:ascii="Times New Roman" w:hAnsi="Times New Roman"/>
          <w:i/>
          <w:iCs/>
          <w:sz w:val="32"/>
          <w:szCs w:val="32"/>
          <w:lang w:val="uk-UA"/>
        </w:rPr>
        <w:t xml:space="preserve"> </w:t>
      </w:r>
      <w:r w:rsidRPr="00ED6CBE">
        <w:rPr>
          <w:rFonts w:ascii="Times New Roman" w:hAnsi="Times New Roman"/>
          <w:i/>
          <w:iCs/>
          <w:sz w:val="32"/>
          <w:szCs w:val="32"/>
          <w:lang w:val="uk-UA"/>
        </w:rPr>
        <w:t xml:space="preserve">читачів з найвагомішими подіями в історії транспорту – одного з найгеніальніших винаходів людства. </w:t>
      </w:r>
    </w:p>
    <w:p w14:paraId="096C3944" w14:textId="32A4D115" w:rsidR="00C33362" w:rsidRPr="00ED6CBE" w:rsidRDefault="00C33362" w:rsidP="005204D7">
      <w:pPr>
        <w:spacing w:after="0"/>
        <w:ind w:firstLine="709"/>
        <w:jc w:val="both"/>
        <w:rPr>
          <w:rFonts w:ascii="Times New Roman" w:hAnsi="Times New Roman"/>
          <w:i/>
          <w:iCs/>
          <w:sz w:val="32"/>
          <w:szCs w:val="32"/>
          <w:lang w:val="uk-UA"/>
        </w:rPr>
      </w:pPr>
      <w:r w:rsidRPr="00ED6CBE">
        <w:rPr>
          <w:rFonts w:ascii="Times New Roman" w:hAnsi="Times New Roman"/>
          <w:i/>
          <w:iCs/>
          <w:sz w:val="32"/>
          <w:szCs w:val="32"/>
          <w:lang w:val="uk-UA"/>
        </w:rPr>
        <w:t>Подано розробки гурткових занять з автотрасового моделювання, креслення та технологічні карти для виготовлення трасових моделей. Дана робота буде цікава</w:t>
      </w:r>
      <w:r w:rsidR="00E63367">
        <w:rPr>
          <w:rFonts w:ascii="Times New Roman" w:hAnsi="Times New Roman"/>
          <w:i/>
          <w:iCs/>
          <w:sz w:val="32"/>
          <w:szCs w:val="32"/>
          <w:lang w:val="uk-UA"/>
        </w:rPr>
        <w:t xml:space="preserve"> </w:t>
      </w:r>
      <w:r w:rsidRPr="00ED6CBE">
        <w:rPr>
          <w:rFonts w:ascii="Times New Roman" w:hAnsi="Times New Roman"/>
          <w:i/>
          <w:iCs/>
          <w:sz w:val="32"/>
          <w:szCs w:val="32"/>
          <w:lang w:val="uk-UA"/>
        </w:rPr>
        <w:t>для керівників гуртків, методистів позашкільних навчальних закладів,</w:t>
      </w:r>
      <w:r w:rsidR="00E63367">
        <w:rPr>
          <w:rFonts w:ascii="Times New Roman" w:hAnsi="Times New Roman"/>
          <w:i/>
          <w:iCs/>
          <w:sz w:val="32"/>
          <w:szCs w:val="32"/>
          <w:lang w:val="uk-UA"/>
        </w:rPr>
        <w:t xml:space="preserve"> </w:t>
      </w:r>
      <w:r w:rsidRPr="00ED6CBE">
        <w:rPr>
          <w:rFonts w:ascii="Times New Roman" w:hAnsi="Times New Roman"/>
          <w:i/>
          <w:iCs/>
          <w:sz w:val="32"/>
          <w:szCs w:val="32"/>
          <w:lang w:val="uk-UA"/>
        </w:rPr>
        <w:t>вчителів фізики, трудового навчання, батьків, дітей, що прагнуть більше знати та вміти, всім кого цікавить фізика, техніка, автомобілі, спортивні змагання.</w:t>
      </w:r>
    </w:p>
    <w:p w14:paraId="17DD9CDA" w14:textId="77777777" w:rsidR="00C33362" w:rsidRPr="005204D7" w:rsidRDefault="00C33362" w:rsidP="005204D7">
      <w:pPr>
        <w:spacing w:after="0"/>
        <w:rPr>
          <w:rFonts w:ascii="Times New Roman" w:hAnsi="Times New Roman"/>
          <w:color w:val="000000"/>
          <w:sz w:val="32"/>
          <w:szCs w:val="32"/>
          <w:lang w:val="uk-UA"/>
        </w:rPr>
      </w:pPr>
    </w:p>
    <w:p w14:paraId="189294E2" w14:textId="77777777" w:rsidR="00C33362" w:rsidRPr="005204D7" w:rsidRDefault="00C33362" w:rsidP="005204D7">
      <w:pPr>
        <w:spacing w:after="0"/>
        <w:rPr>
          <w:rFonts w:ascii="Times New Roman" w:eastAsia="Times New Roman" w:hAnsi="Times New Roman"/>
          <w:sz w:val="32"/>
          <w:szCs w:val="32"/>
          <w:lang w:val="uk-UA" w:eastAsia="uk-UA"/>
        </w:rPr>
      </w:pPr>
    </w:p>
    <w:p w14:paraId="7E0A645A" w14:textId="006EE29C" w:rsidR="00D67473" w:rsidRDefault="00D67473" w:rsidP="0048735E">
      <w:pPr>
        <w:spacing w:after="0"/>
        <w:rPr>
          <w:rFonts w:ascii="Times New Roman" w:eastAsia="Times New Roman" w:hAnsi="Times New Roman"/>
          <w:iCs/>
          <w:sz w:val="32"/>
          <w:szCs w:val="32"/>
          <w:lang w:val="uk-UA" w:eastAsia="uk-UA"/>
        </w:rPr>
      </w:pPr>
      <w:r>
        <w:rPr>
          <w:rFonts w:ascii="Times New Roman" w:eastAsia="Times New Roman" w:hAnsi="Times New Roman"/>
          <w:iCs/>
          <w:sz w:val="32"/>
          <w:szCs w:val="32"/>
          <w:lang w:val="uk-UA" w:eastAsia="uk-UA"/>
        </w:rPr>
        <w:t>Рецензент:</w:t>
      </w:r>
      <w:r w:rsidR="003618C5">
        <w:rPr>
          <w:rFonts w:ascii="Times New Roman" w:eastAsia="Times New Roman" w:hAnsi="Times New Roman"/>
          <w:iCs/>
          <w:sz w:val="32"/>
          <w:szCs w:val="32"/>
          <w:lang w:val="uk-UA" w:eastAsia="uk-UA"/>
        </w:rPr>
        <w:t xml:space="preserve"> Шух Марія Ярославівна, заступник директора з навчально-виховної роботи  Центру позашкільної освіти Волинської обласної ради</w:t>
      </w:r>
    </w:p>
    <w:p w14:paraId="6FB8C0EF" w14:textId="77777777" w:rsidR="00D67473" w:rsidRDefault="00D67473" w:rsidP="0048735E">
      <w:pPr>
        <w:spacing w:after="0"/>
        <w:rPr>
          <w:rFonts w:ascii="Times New Roman" w:eastAsia="Times New Roman" w:hAnsi="Times New Roman"/>
          <w:iCs/>
          <w:sz w:val="32"/>
          <w:szCs w:val="32"/>
          <w:lang w:val="uk-UA" w:eastAsia="uk-UA"/>
        </w:rPr>
      </w:pPr>
    </w:p>
    <w:p w14:paraId="5170EEDA" w14:textId="7C19636D" w:rsidR="00C33362" w:rsidRPr="00ED6CBE" w:rsidRDefault="00DA08AE" w:rsidP="0048735E">
      <w:pPr>
        <w:spacing w:after="0"/>
        <w:rPr>
          <w:rFonts w:ascii="Times New Roman" w:eastAsia="Times New Roman" w:hAnsi="Times New Roman"/>
          <w:iCs/>
          <w:sz w:val="32"/>
          <w:szCs w:val="32"/>
          <w:lang w:val="uk-UA" w:eastAsia="uk-UA"/>
        </w:rPr>
      </w:pPr>
      <w:r w:rsidRPr="00ED6CBE">
        <w:rPr>
          <w:rFonts w:ascii="Times New Roman" w:eastAsia="Times New Roman" w:hAnsi="Times New Roman"/>
          <w:iCs/>
          <w:sz w:val="32"/>
          <w:szCs w:val="32"/>
          <w:lang w:val="uk-UA" w:eastAsia="uk-UA"/>
        </w:rPr>
        <w:t xml:space="preserve">Схвалено та затверджено </w:t>
      </w:r>
      <w:r w:rsidR="00C33362" w:rsidRPr="00ED6CBE">
        <w:rPr>
          <w:rFonts w:ascii="Times New Roman" w:eastAsia="Times New Roman" w:hAnsi="Times New Roman"/>
          <w:iCs/>
          <w:sz w:val="32"/>
          <w:szCs w:val="32"/>
          <w:lang w:val="uk-UA" w:eastAsia="uk-UA"/>
        </w:rPr>
        <w:t>методичною радою Звірівської гімназії,</w:t>
      </w:r>
    </w:p>
    <w:p w14:paraId="300B4312" w14:textId="19340491" w:rsidR="00C33362" w:rsidRPr="00ED6CBE" w:rsidRDefault="00DA08AE" w:rsidP="00D67473">
      <w:pPr>
        <w:tabs>
          <w:tab w:val="left" w:pos="4380"/>
        </w:tabs>
        <w:spacing w:after="0"/>
        <w:jc w:val="center"/>
        <w:rPr>
          <w:rFonts w:ascii="Times New Roman" w:eastAsia="Times New Roman" w:hAnsi="Times New Roman"/>
          <w:iCs/>
          <w:sz w:val="32"/>
          <w:szCs w:val="32"/>
          <w:lang w:eastAsia="uk-UA"/>
        </w:rPr>
      </w:pPr>
      <w:r w:rsidRPr="00ED6CBE">
        <w:rPr>
          <w:rFonts w:ascii="Times New Roman" w:eastAsia="Times New Roman" w:hAnsi="Times New Roman"/>
          <w:iCs/>
          <w:sz w:val="32"/>
          <w:szCs w:val="32"/>
          <w:lang w:val="uk-UA" w:eastAsia="uk-UA"/>
        </w:rPr>
        <w:t>протокол</w:t>
      </w:r>
      <w:r w:rsidR="00E63367">
        <w:rPr>
          <w:rFonts w:ascii="Times New Roman" w:eastAsia="Times New Roman" w:hAnsi="Times New Roman"/>
          <w:iCs/>
          <w:sz w:val="32"/>
          <w:szCs w:val="32"/>
          <w:lang w:val="uk-UA" w:eastAsia="uk-UA"/>
        </w:rPr>
        <w:t xml:space="preserve"> </w:t>
      </w:r>
      <w:r w:rsidRPr="00ED6CBE">
        <w:rPr>
          <w:rFonts w:ascii="Times New Roman" w:eastAsia="Times New Roman" w:hAnsi="Times New Roman"/>
          <w:iCs/>
          <w:sz w:val="32"/>
          <w:szCs w:val="32"/>
          <w:lang w:val="uk-UA" w:eastAsia="uk-UA"/>
        </w:rPr>
        <w:t xml:space="preserve">№ </w:t>
      </w:r>
      <w:r w:rsidRPr="00ED6CBE">
        <w:rPr>
          <w:rFonts w:ascii="Times New Roman" w:eastAsia="Times New Roman" w:hAnsi="Times New Roman"/>
          <w:iCs/>
          <w:sz w:val="32"/>
          <w:szCs w:val="32"/>
          <w:lang w:eastAsia="uk-UA"/>
        </w:rPr>
        <w:t>3</w:t>
      </w:r>
      <w:r w:rsidR="00E63367">
        <w:rPr>
          <w:rFonts w:ascii="Times New Roman" w:eastAsia="Times New Roman" w:hAnsi="Times New Roman"/>
          <w:iCs/>
          <w:sz w:val="32"/>
          <w:szCs w:val="32"/>
          <w:lang w:val="uk-UA" w:eastAsia="uk-UA"/>
        </w:rPr>
        <w:t xml:space="preserve"> </w:t>
      </w:r>
      <w:r w:rsidRPr="00ED6CBE">
        <w:rPr>
          <w:rFonts w:ascii="Times New Roman" w:eastAsia="Times New Roman" w:hAnsi="Times New Roman"/>
          <w:iCs/>
          <w:sz w:val="32"/>
          <w:szCs w:val="32"/>
          <w:lang w:val="uk-UA" w:eastAsia="uk-UA"/>
        </w:rPr>
        <w:t>від</w:t>
      </w:r>
      <w:r w:rsidR="00E63367">
        <w:rPr>
          <w:rFonts w:ascii="Times New Roman" w:eastAsia="Times New Roman" w:hAnsi="Times New Roman"/>
          <w:iCs/>
          <w:sz w:val="32"/>
          <w:szCs w:val="32"/>
          <w:lang w:val="uk-UA" w:eastAsia="uk-UA"/>
        </w:rPr>
        <w:t xml:space="preserve"> </w:t>
      </w:r>
      <w:r w:rsidRPr="00ED6CBE">
        <w:rPr>
          <w:rFonts w:ascii="Times New Roman" w:eastAsia="Times New Roman" w:hAnsi="Times New Roman"/>
          <w:iCs/>
          <w:sz w:val="32"/>
          <w:szCs w:val="32"/>
          <w:lang w:eastAsia="uk-UA"/>
        </w:rPr>
        <w:t>17</w:t>
      </w:r>
      <w:r w:rsidRPr="00ED6CBE">
        <w:rPr>
          <w:rFonts w:ascii="Times New Roman" w:eastAsia="Times New Roman" w:hAnsi="Times New Roman"/>
          <w:iCs/>
          <w:sz w:val="32"/>
          <w:szCs w:val="32"/>
          <w:lang w:val="uk-UA" w:eastAsia="uk-UA"/>
        </w:rPr>
        <w:t>.01.2022</w:t>
      </w:r>
      <w:r w:rsidR="00ED6CBE">
        <w:rPr>
          <w:rFonts w:ascii="Times New Roman" w:eastAsia="Times New Roman" w:hAnsi="Times New Roman"/>
          <w:iCs/>
          <w:sz w:val="32"/>
          <w:szCs w:val="32"/>
          <w:lang w:val="uk-UA" w:eastAsia="uk-UA"/>
        </w:rPr>
        <w:t xml:space="preserve"> р.</w:t>
      </w:r>
    </w:p>
    <w:p w14:paraId="4F469046" w14:textId="77777777" w:rsidR="005204D7" w:rsidRDefault="005204D7">
      <w:pPr>
        <w:rPr>
          <w:rFonts w:ascii="Times New Roman" w:hAnsi="Times New Roman"/>
          <w:sz w:val="32"/>
          <w:szCs w:val="32"/>
          <w:lang w:val="uk-UA" w:eastAsia="uk-UA"/>
        </w:rPr>
      </w:pPr>
      <w:r>
        <w:rPr>
          <w:rFonts w:ascii="Times New Roman" w:hAnsi="Times New Roman"/>
          <w:sz w:val="32"/>
          <w:szCs w:val="32"/>
          <w:lang w:val="uk-UA" w:eastAsia="uk-UA"/>
        </w:rPr>
        <w:br w:type="page"/>
      </w:r>
    </w:p>
    <w:p w14:paraId="3B18E806" w14:textId="089B7790" w:rsidR="00C33362" w:rsidRPr="005204D7" w:rsidRDefault="00494E11" w:rsidP="005204D7">
      <w:pPr>
        <w:pStyle w:val="a3"/>
        <w:spacing w:line="276" w:lineRule="auto"/>
        <w:jc w:val="center"/>
        <w:rPr>
          <w:rFonts w:ascii="Times New Roman" w:hAnsi="Times New Roman"/>
          <w:sz w:val="32"/>
          <w:szCs w:val="32"/>
          <w:lang w:val="uk-UA" w:eastAsia="uk-UA"/>
        </w:rPr>
      </w:pPr>
      <w:r w:rsidRPr="005204D7">
        <w:rPr>
          <w:rFonts w:ascii="Times New Roman" w:hAnsi="Times New Roman"/>
          <w:sz w:val="32"/>
          <w:szCs w:val="32"/>
          <w:lang w:val="uk-UA" w:eastAsia="uk-UA"/>
        </w:rPr>
        <w:lastRenderedPageBreak/>
        <w:t>ЗМІСТ</w:t>
      </w:r>
    </w:p>
    <w:p w14:paraId="458A09E4" w14:textId="77777777" w:rsidR="00C33362" w:rsidRPr="005204D7" w:rsidRDefault="00C33362" w:rsidP="005204D7">
      <w:pPr>
        <w:pStyle w:val="a3"/>
        <w:spacing w:line="276" w:lineRule="auto"/>
        <w:jc w:val="center"/>
        <w:rPr>
          <w:rFonts w:ascii="Times New Roman" w:hAnsi="Times New Roman"/>
          <w:sz w:val="32"/>
          <w:szCs w:val="32"/>
          <w:lang w:val="uk-UA" w:eastAsia="uk-UA"/>
        </w:rPr>
      </w:pPr>
    </w:p>
    <w:tbl>
      <w:tblPr>
        <w:tblW w:w="9606" w:type="dxa"/>
        <w:tblLook w:val="01E0" w:firstRow="1" w:lastRow="1" w:firstColumn="1" w:lastColumn="1" w:noHBand="0" w:noVBand="0"/>
      </w:tblPr>
      <w:tblGrid>
        <w:gridCol w:w="9606"/>
      </w:tblGrid>
      <w:tr w:rsidR="00834F66" w:rsidRPr="005204D7" w14:paraId="32B620C5" w14:textId="77777777" w:rsidTr="00834F66">
        <w:tc>
          <w:tcPr>
            <w:tcW w:w="9606" w:type="dxa"/>
            <w:shd w:val="clear" w:color="auto" w:fill="auto"/>
          </w:tcPr>
          <w:p w14:paraId="5BAA5641" w14:textId="1818E2CB" w:rsidR="00834F66" w:rsidRPr="005204D7" w:rsidRDefault="00834F66" w:rsidP="00ED6CBE">
            <w:pPr>
              <w:pStyle w:val="a3"/>
              <w:spacing w:line="276" w:lineRule="auto"/>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Вступ </w:t>
            </w:r>
            <w:r>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r>
              <w:rPr>
                <w:rFonts w:ascii="Times New Roman" w:eastAsia="Times New Roman" w:hAnsi="Times New Roman"/>
                <w:sz w:val="32"/>
                <w:szCs w:val="32"/>
                <w:lang w:val="uk-UA" w:eastAsia="uk-UA"/>
              </w:rPr>
              <w:t>.....................4</w:t>
            </w:r>
          </w:p>
        </w:tc>
      </w:tr>
      <w:tr w:rsidR="00834F66" w:rsidRPr="005204D7" w14:paraId="4871A498" w14:textId="77777777" w:rsidTr="00834F66">
        <w:tc>
          <w:tcPr>
            <w:tcW w:w="9606" w:type="dxa"/>
            <w:shd w:val="clear" w:color="auto" w:fill="auto"/>
          </w:tcPr>
          <w:p w14:paraId="1D9894D1" w14:textId="4B937A7A" w:rsidR="00834F66" w:rsidRDefault="00834F66" w:rsidP="00ED6CBE">
            <w:pPr>
              <w:pStyle w:val="a3"/>
              <w:spacing w:line="276" w:lineRule="auto"/>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Організація</w:t>
            </w:r>
            <w:r>
              <w:rPr>
                <w:rFonts w:ascii="Times New Roman" w:eastAsia="Times New Roman" w:hAnsi="Times New Roman"/>
                <w:sz w:val="32"/>
                <w:szCs w:val="32"/>
                <w:lang w:val="uk-UA" w:eastAsia="uk-UA"/>
              </w:rPr>
              <w:t xml:space="preserve"> </w:t>
            </w:r>
            <w:r w:rsidRPr="005204D7">
              <w:rPr>
                <w:rFonts w:ascii="Times New Roman" w:eastAsia="Times New Roman" w:hAnsi="Times New Roman"/>
                <w:sz w:val="32"/>
                <w:szCs w:val="32"/>
                <w:lang w:val="uk-UA" w:eastAsia="uk-UA"/>
              </w:rPr>
              <w:t xml:space="preserve">роботи гуртка </w:t>
            </w:r>
            <w:r>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Автотрасове моделювання</w:t>
            </w:r>
            <w:r>
              <w:rPr>
                <w:rFonts w:ascii="Times New Roman" w:eastAsia="Times New Roman" w:hAnsi="Times New Roman"/>
                <w:sz w:val="32"/>
                <w:szCs w:val="32"/>
                <w:lang w:val="uk-UA" w:eastAsia="uk-UA"/>
              </w:rPr>
              <w:t xml:space="preserve">» </w:t>
            </w:r>
          </w:p>
          <w:p w14:paraId="1013E602" w14:textId="19885459" w:rsidR="00834F66" w:rsidRPr="005204D7" w:rsidRDefault="00834F66" w:rsidP="00ED6CBE">
            <w:pPr>
              <w:pStyle w:val="a3"/>
              <w:spacing w:line="276" w:lineRule="auto"/>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у навчальному закладі </w:t>
            </w:r>
            <w:r>
              <w:rPr>
                <w:rFonts w:ascii="Times New Roman" w:eastAsia="Times New Roman" w:hAnsi="Times New Roman"/>
                <w:sz w:val="32"/>
                <w:szCs w:val="32"/>
                <w:lang w:val="uk-UA" w:eastAsia="uk-UA"/>
              </w:rPr>
              <w:t>..........................................................................7</w:t>
            </w:r>
          </w:p>
        </w:tc>
      </w:tr>
      <w:tr w:rsidR="00834F66" w:rsidRPr="005204D7" w14:paraId="0A41D75F" w14:textId="77777777" w:rsidTr="00834F66">
        <w:tc>
          <w:tcPr>
            <w:tcW w:w="9606" w:type="dxa"/>
            <w:shd w:val="clear" w:color="auto" w:fill="auto"/>
          </w:tcPr>
          <w:p w14:paraId="4AC443E5" w14:textId="21125AB2" w:rsidR="00834F66" w:rsidRPr="005204D7" w:rsidRDefault="00834F66" w:rsidP="00ED6CBE">
            <w:pPr>
              <w:pStyle w:val="a3"/>
              <w:spacing w:line="276" w:lineRule="auto"/>
              <w:ind w:right="-1100"/>
              <w:rPr>
                <w:rFonts w:ascii="Times New Roman" w:hAnsi="Times New Roman"/>
                <w:sz w:val="32"/>
                <w:szCs w:val="32"/>
                <w:lang w:val="uk-UA" w:eastAsia="ru-RU"/>
              </w:rPr>
            </w:pPr>
            <w:r w:rsidRPr="005204D7">
              <w:rPr>
                <w:rFonts w:ascii="Times New Roman" w:hAnsi="Times New Roman"/>
                <w:sz w:val="32"/>
                <w:szCs w:val="32"/>
                <w:lang w:val="uk-UA" w:eastAsia="ru-RU"/>
              </w:rPr>
              <w:t>Використання знань з фізики при створенні моделей автомобілів</w:t>
            </w:r>
            <w:r>
              <w:rPr>
                <w:rFonts w:ascii="Times New Roman" w:hAnsi="Times New Roman"/>
                <w:sz w:val="32"/>
                <w:szCs w:val="32"/>
                <w:lang w:val="uk-UA" w:eastAsia="ru-RU"/>
              </w:rPr>
              <w:t xml:space="preserve">..13 </w:t>
            </w:r>
          </w:p>
          <w:p w14:paraId="666D7883" w14:textId="258A7D9A" w:rsidR="00834F66" w:rsidRPr="005204D7" w:rsidRDefault="00834F66" w:rsidP="00ED6CBE">
            <w:pPr>
              <w:pStyle w:val="a3"/>
              <w:spacing w:line="276" w:lineRule="auto"/>
              <w:ind w:right="-675"/>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rPr>
              <w:t xml:space="preserve">Фізика – наука про машини та механізми та закони їх руху </w:t>
            </w:r>
            <w:r>
              <w:rPr>
                <w:rFonts w:ascii="Times New Roman" w:eastAsia="Times New Roman" w:hAnsi="Times New Roman"/>
                <w:sz w:val="32"/>
                <w:szCs w:val="32"/>
                <w:lang w:val="uk-UA"/>
              </w:rPr>
              <w:t xml:space="preserve">...........14 </w:t>
            </w:r>
          </w:p>
          <w:p w14:paraId="7D0B7AB1" w14:textId="77777777" w:rsidR="00834F66" w:rsidRDefault="00834F66" w:rsidP="00ED6CBE">
            <w:pPr>
              <w:spacing w:after="0"/>
              <w:rPr>
                <w:rFonts w:ascii="Times New Roman" w:hAnsi="Times New Roman"/>
                <w:sz w:val="32"/>
                <w:szCs w:val="32"/>
                <w:lang w:val="uk-UA"/>
              </w:rPr>
            </w:pPr>
            <w:r w:rsidRPr="005204D7">
              <w:rPr>
                <w:rFonts w:ascii="Times New Roman" w:hAnsi="Times New Roman"/>
                <w:sz w:val="32"/>
                <w:szCs w:val="32"/>
                <w:lang w:val="uk-UA"/>
              </w:rPr>
              <w:t xml:space="preserve">Основні фізичні величини, які описують </w:t>
            </w:r>
          </w:p>
          <w:p w14:paraId="10B52F01" w14:textId="01E899A9" w:rsidR="00834F66" w:rsidRPr="005204D7" w:rsidRDefault="00834F66" w:rsidP="00ED6CBE">
            <w:pPr>
              <w:spacing w:after="0"/>
              <w:rPr>
                <w:rFonts w:ascii="Times New Roman" w:hAnsi="Times New Roman"/>
                <w:sz w:val="32"/>
                <w:szCs w:val="32"/>
                <w:lang w:val="uk-UA"/>
              </w:rPr>
            </w:pPr>
            <w:r w:rsidRPr="005204D7">
              <w:rPr>
                <w:rFonts w:ascii="Times New Roman" w:hAnsi="Times New Roman"/>
                <w:sz w:val="32"/>
                <w:szCs w:val="32"/>
                <w:lang w:val="uk-UA"/>
              </w:rPr>
              <w:t>рух фізичного тіла</w:t>
            </w:r>
            <w:r>
              <w:rPr>
                <w:rFonts w:ascii="Times New Roman" w:hAnsi="Times New Roman"/>
                <w:sz w:val="32"/>
                <w:szCs w:val="32"/>
                <w:lang w:val="uk-UA"/>
              </w:rPr>
              <w:t xml:space="preserve"> ................................................................................28</w:t>
            </w:r>
          </w:p>
        </w:tc>
      </w:tr>
      <w:tr w:rsidR="00834F66" w:rsidRPr="005204D7" w14:paraId="1D799F37" w14:textId="77777777" w:rsidTr="00834F66">
        <w:tc>
          <w:tcPr>
            <w:tcW w:w="9606" w:type="dxa"/>
            <w:shd w:val="clear" w:color="auto" w:fill="auto"/>
          </w:tcPr>
          <w:p w14:paraId="1AF0054C" w14:textId="443B0E1F" w:rsidR="00834F66" w:rsidRPr="005204D7" w:rsidRDefault="00834F66" w:rsidP="00ED6CBE">
            <w:pPr>
              <w:pStyle w:val="a3"/>
              <w:spacing w:line="276" w:lineRule="auto"/>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Техніка та її розвиток</w:t>
            </w:r>
            <w:r>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З історії створення автомобіля </w:t>
            </w:r>
            <w:r>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r>
              <w:rPr>
                <w:rFonts w:ascii="Times New Roman" w:eastAsia="Times New Roman" w:hAnsi="Times New Roman"/>
                <w:sz w:val="32"/>
                <w:szCs w:val="32"/>
                <w:lang w:val="uk-UA" w:eastAsia="uk-UA"/>
              </w:rPr>
              <w:t xml:space="preserve"> 34 </w:t>
            </w:r>
          </w:p>
          <w:p w14:paraId="58B5C296" w14:textId="77777777" w:rsidR="00834F66" w:rsidRDefault="00834F66" w:rsidP="00ED6CBE">
            <w:pPr>
              <w:spacing w:after="0"/>
              <w:rPr>
                <w:rFonts w:ascii="Times New Roman" w:hAnsi="Times New Roman"/>
                <w:sz w:val="32"/>
                <w:szCs w:val="32"/>
                <w:lang w:val="uk-UA"/>
              </w:rPr>
            </w:pPr>
            <w:r w:rsidRPr="005204D7">
              <w:rPr>
                <w:rFonts w:ascii="Times New Roman" w:hAnsi="Times New Roman"/>
                <w:sz w:val="32"/>
                <w:szCs w:val="32"/>
                <w:lang w:val="uk-UA"/>
              </w:rPr>
              <w:t xml:space="preserve">Фізика та теплові процеси. Принцип роботи двигуна </w:t>
            </w:r>
          </w:p>
          <w:p w14:paraId="0F77B708" w14:textId="280AEBD5" w:rsidR="00834F66" w:rsidRDefault="00834F66" w:rsidP="00ED6CBE">
            <w:pPr>
              <w:spacing w:after="0"/>
              <w:rPr>
                <w:rFonts w:ascii="Times New Roman" w:hAnsi="Times New Roman"/>
                <w:color w:val="000000"/>
                <w:sz w:val="32"/>
                <w:szCs w:val="32"/>
                <w:shd w:val="clear" w:color="auto" w:fill="FFFFFF"/>
                <w:lang w:val="uk-UA"/>
              </w:rPr>
            </w:pPr>
            <w:r w:rsidRPr="005204D7">
              <w:rPr>
                <w:rFonts w:ascii="Times New Roman" w:hAnsi="Times New Roman"/>
                <w:sz w:val="32"/>
                <w:szCs w:val="32"/>
                <w:lang w:val="uk-UA"/>
              </w:rPr>
              <w:t>внутрішнього згоряння</w:t>
            </w:r>
            <w:r>
              <w:rPr>
                <w:rFonts w:ascii="Times New Roman" w:hAnsi="Times New Roman"/>
                <w:sz w:val="32"/>
                <w:szCs w:val="32"/>
                <w:lang w:val="uk-UA"/>
              </w:rPr>
              <w:t xml:space="preserve">.........................................................................42 </w:t>
            </w:r>
            <w:r w:rsidRPr="005204D7">
              <w:rPr>
                <w:rFonts w:ascii="Times New Roman" w:hAnsi="Times New Roman"/>
                <w:color w:val="000000"/>
                <w:sz w:val="32"/>
                <w:szCs w:val="32"/>
                <w:shd w:val="clear" w:color="auto" w:fill="FFFFFF"/>
                <w:lang w:val="uk-UA"/>
              </w:rPr>
              <w:t xml:space="preserve">Використання електромагнітних явищ при вивченні будови </w:t>
            </w:r>
          </w:p>
          <w:p w14:paraId="0507E76A" w14:textId="0CA8EA57" w:rsidR="00834F66" w:rsidRPr="005204D7" w:rsidRDefault="00834F66" w:rsidP="00ED6CBE">
            <w:pPr>
              <w:spacing w:after="0"/>
              <w:rPr>
                <w:rFonts w:ascii="Times New Roman" w:hAnsi="Times New Roman"/>
                <w:color w:val="000000"/>
                <w:sz w:val="32"/>
                <w:szCs w:val="32"/>
                <w:shd w:val="clear" w:color="auto" w:fill="FFFFFF"/>
                <w:lang w:val="uk-UA"/>
              </w:rPr>
            </w:pPr>
            <w:r w:rsidRPr="005204D7">
              <w:rPr>
                <w:rFonts w:ascii="Times New Roman" w:hAnsi="Times New Roman"/>
                <w:color w:val="000000"/>
                <w:sz w:val="32"/>
                <w:szCs w:val="32"/>
                <w:shd w:val="clear" w:color="auto" w:fill="FFFFFF"/>
                <w:lang w:val="uk-UA"/>
              </w:rPr>
              <w:t>та принципу роботи електрод</w:t>
            </w:r>
            <w:r>
              <w:rPr>
                <w:rFonts w:ascii="Times New Roman" w:hAnsi="Times New Roman"/>
                <w:color w:val="000000"/>
                <w:sz w:val="32"/>
                <w:szCs w:val="32"/>
                <w:shd w:val="clear" w:color="auto" w:fill="FFFFFF"/>
                <w:lang w:val="uk-UA"/>
              </w:rPr>
              <w:t>в</w:t>
            </w:r>
            <w:r w:rsidRPr="005204D7">
              <w:rPr>
                <w:rFonts w:ascii="Times New Roman" w:hAnsi="Times New Roman"/>
                <w:color w:val="000000"/>
                <w:sz w:val="32"/>
                <w:szCs w:val="32"/>
                <w:shd w:val="clear" w:color="auto" w:fill="FFFFFF"/>
                <w:lang w:val="uk-UA"/>
              </w:rPr>
              <w:t>игуна постійного струму</w:t>
            </w:r>
            <w:r>
              <w:rPr>
                <w:rFonts w:ascii="Times New Roman" w:hAnsi="Times New Roman"/>
                <w:color w:val="000000"/>
                <w:sz w:val="32"/>
                <w:szCs w:val="32"/>
                <w:shd w:val="clear" w:color="auto" w:fill="FFFFFF"/>
                <w:lang w:val="uk-UA"/>
              </w:rPr>
              <w:t>..................52</w:t>
            </w:r>
          </w:p>
          <w:p w14:paraId="1B4586D5" w14:textId="77ABD82E" w:rsidR="00834F66" w:rsidRPr="005204D7" w:rsidRDefault="00834F66" w:rsidP="00ED6CBE">
            <w:pPr>
              <w:spacing w:after="0"/>
              <w:rPr>
                <w:rFonts w:ascii="Times New Roman" w:hAnsi="Times New Roman"/>
                <w:sz w:val="32"/>
                <w:szCs w:val="32"/>
                <w:lang w:val="uk-UA"/>
              </w:rPr>
            </w:pPr>
            <w:r w:rsidRPr="005204D7">
              <w:rPr>
                <w:rFonts w:ascii="Times New Roman" w:hAnsi="Times New Roman"/>
                <w:color w:val="000000"/>
                <w:sz w:val="32"/>
                <w:szCs w:val="32"/>
                <w:shd w:val="clear" w:color="auto" w:fill="FFFFFF"/>
                <w:lang w:val="uk-UA"/>
              </w:rPr>
              <w:t>Фізика і прості механізми</w:t>
            </w:r>
            <w:r>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w:t>
            </w:r>
            <w:r>
              <w:rPr>
                <w:rFonts w:ascii="Times New Roman" w:hAnsi="Times New Roman"/>
                <w:color w:val="000000"/>
                <w:sz w:val="32"/>
                <w:szCs w:val="32"/>
                <w:shd w:val="clear" w:color="auto" w:fill="FFFFFF"/>
                <w:lang w:val="uk-UA"/>
              </w:rPr>
              <w:t xml:space="preserve">...............61 </w:t>
            </w:r>
          </w:p>
          <w:p w14:paraId="50132BCB" w14:textId="77777777" w:rsidR="00834F66" w:rsidRDefault="00834F66" w:rsidP="00ED6CBE">
            <w:pPr>
              <w:spacing w:after="0"/>
              <w:rPr>
                <w:rFonts w:ascii="Times New Roman" w:eastAsia="Times New Roman" w:hAnsi="Times New Roman"/>
                <w:bCs/>
                <w:color w:val="000000"/>
                <w:sz w:val="32"/>
                <w:szCs w:val="32"/>
                <w:shd w:val="clear" w:color="auto" w:fill="FFFFFF"/>
                <w:lang w:val="uk-UA"/>
              </w:rPr>
            </w:pPr>
            <w:r w:rsidRPr="005204D7">
              <w:rPr>
                <w:rFonts w:ascii="Times New Roman" w:eastAsia="Times New Roman" w:hAnsi="Times New Roman"/>
                <w:bCs/>
                <w:color w:val="000000"/>
                <w:sz w:val="32"/>
                <w:szCs w:val="32"/>
                <w:shd w:val="clear" w:color="auto" w:fill="FFFFFF"/>
                <w:lang w:val="uk-UA"/>
              </w:rPr>
              <w:t>Фізика конструкційних</w:t>
            </w:r>
            <w:r>
              <w:rPr>
                <w:rFonts w:ascii="Times New Roman" w:eastAsia="Times New Roman" w:hAnsi="Times New Roman"/>
                <w:bCs/>
                <w:color w:val="000000"/>
                <w:sz w:val="32"/>
                <w:szCs w:val="32"/>
                <w:shd w:val="clear" w:color="auto" w:fill="FFFFFF"/>
                <w:lang w:val="uk-UA"/>
              </w:rPr>
              <w:t xml:space="preserve"> </w:t>
            </w:r>
            <w:r w:rsidRPr="005204D7">
              <w:rPr>
                <w:rFonts w:ascii="Times New Roman" w:eastAsia="Times New Roman" w:hAnsi="Times New Roman"/>
                <w:bCs/>
                <w:color w:val="000000"/>
                <w:sz w:val="32"/>
                <w:szCs w:val="32"/>
                <w:shd w:val="clear" w:color="auto" w:fill="FFFFFF"/>
                <w:lang w:val="uk-UA"/>
              </w:rPr>
              <w:t xml:space="preserve">матеріалів для </w:t>
            </w:r>
          </w:p>
          <w:p w14:paraId="55524B21" w14:textId="5D5AA82A" w:rsidR="00834F66" w:rsidRPr="005204D7" w:rsidRDefault="00834F66" w:rsidP="00ED6CBE">
            <w:pPr>
              <w:spacing w:after="0"/>
              <w:rPr>
                <w:rFonts w:ascii="Times New Roman" w:eastAsia="Times New Roman" w:hAnsi="Times New Roman"/>
                <w:bCs/>
                <w:color w:val="000000"/>
                <w:sz w:val="32"/>
                <w:szCs w:val="32"/>
                <w:shd w:val="clear" w:color="auto" w:fill="FFFFFF"/>
                <w:lang w:val="uk-UA"/>
              </w:rPr>
            </w:pPr>
            <w:r w:rsidRPr="005204D7">
              <w:rPr>
                <w:rFonts w:ascii="Times New Roman" w:eastAsia="Times New Roman" w:hAnsi="Times New Roman"/>
                <w:bCs/>
                <w:color w:val="000000"/>
                <w:sz w:val="32"/>
                <w:szCs w:val="32"/>
                <w:shd w:val="clear" w:color="auto" w:fill="FFFFFF"/>
                <w:lang w:val="uk-UA"/>
              </w:rPr>
              <w:t>виготовлення моделей</w:t>
            </w:r>
            <w:r>
              <w:rPr>
                <w:rFonts w:ascii="Times New Roman" w:eastAsia="Times New Roman" w:hAnsi="Times New Roman"/>
                <w:bCs/>
                <w:color w:val="000000"/>
                <w:sz w:val="32"/>
                <w:szCs w:val="32"/>
                <w:shd w:val="clear" w:color="auto" w:fill="FFFFFF"/>
                <w:lang w:val="uk-UA"/>
              </w:rPr>
              <w:t>.....................</w:t>
            </w:r>
            <w:r w:rsidRPr="005204D7">
              <w:rPr>
                <w:rFonts w:ascii="Times New Roman" w:eastAsia="Times New Roman" w:hAnsi="Times New Roman"/>
                <w:bCs/>
                <w:color w:val="000000"/>
                <w:sz w:val="32"/>
                <w:szCs w:val="32"/>
                <w:shd w:val="clear" w:color="auto" w:fill="FFFFFF"/>
                <w:lang w:val="uk-UA"/>
              </w:rPr>
              <w:t>..</w:t>
            </w:r>
            <w:r>
              <w:rPr>
                <w:rFonts w:ascii="Times New Roman" w:eastAsia="Times New Roman" w:hAnsi="Times New Roman"/>
                <w:bCs/>
                <w:color w:val="000000"/>
                <w:sz w:val="32"/>
                <w:szCs w:val="32"/>
                <w:shd w:val="clear" w:color="auto" w:fill="FFFFFF"/>
                <w:lang w:val="uk-UA"/>
              </w:rPr>
              <w:t>.</w:t>
            </w:r>
            <w:r w:rsidRPr="005204D7">
              <w:rPr>
                <w:rFonts w:ascii="Times New Roman" w:eastAsia="Times New Roman" w:hAnsi="Times New Roman"/>
                <w:bCs/>
                <w:color w:val="000000"/>
                <w:sz w:val="32"/>
                <w:szCs w:val="32"/>
                <w:shd w:val="clear" w:color="auto" w:fill="FFFFFF"/>
                <w:lang w:val="uk-UA"/>
              </w:rPr>
              <w:t>................................................</w:t>
            </w:r>
            <w:r>
              <w:rPr>
                <w:rFonts w:ascii="Times New Roman" w:eastAsia="Times New Roman" w:hAnsi="Times New Roman"/>
                <w:bCs/>
                <w:color w:val="000000"/>
                <w:sz w:val="32"/>
                <w:szCs w:val="32"/>
                <w:shd w:val="clear" w:color="auto" w:fill="FFFFFF"/>
                <w:lang w:val="uk-UA"/>
              </w:rPr>
              <w:t>..65</w:t>
            </w:r>
          </w:p>
        </w:tc>
      </w:tr>
      <w:tr w:rsidR="00834F66" w:rsidRPr="005204D7" w14:paraId="42383614" w14:textId="77777777" w:rsidTr="00834F66">
        <w:tc>
          <w:tcPr>
            <w:tcW w:w="9606" w:type="dxa"/>
            <w:shd w:val="clear" w:color="auto" w:fill="auto"/>
          </w:tcPr>
          <w:p w14:paraId="5DDDD101" w14:textId="212357D5" w:rsidR="00834F66" w:rsidRPr="005204D7" w:rsidRDefault="00834F66" w:rsidP="00ED6CBE">
            <w:pPr>
              <w:pStyle w:val="a3"/>
              <w:spacing w:line="276" w:lineRule="auto"/>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Людина. Педагог – це не тільки професія </w:t>
            </w:r>
            <w:r>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r>
              <w:rPr>
                <w:rFonts w:ascii="Times New Roman" w:eastAsia="Times New Roman" w:hAnsi="Times New Roman"/>
                <w:sz w:val="32"/>
                <w:szCs w:val="32"/>
                <w:lang w:val="uk-UA" w:eastAsia="uk-UA"/>
              </w:rPr>
              <w:t>.....72</w:t>
            </w:r>
          </w:p>
        </w:tc>
      </w:tr>
      <w:tr w:rsidR="00834F66" w:rsidRPr="005204D7" w14:paraId="30D984AD" w14:textId="77777777" w:rsidTr="00834F66">
        <w:tc>
          <w:tcPr>
            <w:tcW w:w="9606" w:type="dxa"/>
            <w:shd w:val="clear" w:color="auto" w:fill="auto"/>
          </w:tcPr>
          <w:p w14:paraId="017F8725" w14:textId="424F4459" w:rsidR="00834F66" w:rsidRPr="005204D7" w:rsidRDefault="00834F66" w:rsidP="00ED6CBE">
            <w:pPr>
              <w:pStyle w:val="a3"/>
              <w:spacing w:line="276" w:lineRule="auto"/>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Спорт.</w:t>
            </w:r>
            <w:r>
              <w:rPr>
                <w:rFonts w:ascii="Times New Roman" w:eastAsia="Times New Roman" w:hAnsi="Times New Roman"/>
                <w:sz w:val="32"/>
                <w:szCs w:val="32"/>
                <w:lang w:val="uk-UA" w:eastAsia="uk-UA"/>
              </w:rPr>
              <w:t xml:space="preserve"> </w:t>
            </w:r>
            <w:r w:rsidRPr="005204D7">
              <w:rPr>
                <w:rFonts w:ascii="Times New Roman" w:eastAsia="Times New Roman" w:hAnsi="Times New Roman"/>
                <w:sz w:val="32"/>
                <w:szCs w:val="32"/>
                <w:lang w:val="uk-UA" w:eastAsia="uk-UA"/>
              </w:rPr>
              <w:t xml:space="preserve">Автомобілі та спорт. Трасовий моделізм </w:t>
            </w:r>
            <w:r>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r>
              <w:rPr>
                <w:rFonts w:ascii="Times New Roman" w:eastAsia="Times New Roman" w:hAnsi="Times New Roman"/>
                <w:sz w:val="32"/>
                <w:szCs w:val="32"/>
                <w:lang w:val="uk-UA" w:eastAsia="uk-UA"/>
              </w:rPr>
              <w:t xml:space="preserve">.... 76 </w:t>
            </w:r>
          </w:p>
        </w:tc>
      </w:tr>
      <w:tr w:rsidR="00834F66" w:rsidRPr="005204D7" w14:paraId="4FE37932" w14:textId="77777777" w:rsidTr="00834F66">
        <w:tc>
          <w:tcPr>
            <w:tcW w:w="9606" w:type="dxa"/>
            <w:shd w:val="clear" w:color="auto" w:fill="auto"/>
          </w:tcPr>
          <w:p w14:paraId="23C3BE06" w14:textId="286217E1" w:rsidR="00834F66" w:rsidRPr="005204D7" w:rsidRDefault="00834F66" w:rsidP="00ED6CBE">
            <w:pPr>
              <w:pStyle w:val="a3"/>
              <w:spacing w:line="276" w:lineRule="auto"/>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Виготовлення трасових моделей </w:t>
            </w:r>
            <w:r>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r>
              <w:rPr>
                <w:rFonts w:ascii="Times New Roman" w:eastAsia="Times New Roman" w:hAnsi="Times New Roman"/>
                <w:sz w:val="32"/>
                <w:szCs w:val="32"/>
                <w:lang w:val="uk-UA" w:eastAsia="uk-UA"/>
              </w:rPr>
              <w:t>........ 80</w:t>
            </w:r>
          </w:p>
        </w:tc>
      </w:tr>
      <w:tr w:rsidR="00834F66" w:rsidRPr="005204D7" w14:paraId="60111B36" w14:textId="77777777" w:rsidTr="00834F66">
        <w:tc>
          <w:tcPr>
            <w:tcW w:w="9606" w:type="dxa"/>
            <w:shd w:val="clear" w:color="auto" w:fill="auto"/>
          </w:tcPr>
          <w:p w14:paraId="66774CBC" w14:textId="77777777" w:rsidR="00834F66" w:rsidRDefault="00834F66" w:rsidP="00ED6CBE">
            <w:pPr>
              <w:pStyle w:val="a3"/>
              <w:spacing w:line="276" w:lineRule="auto"/>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Виготовлення рами та корпусу автомобіля </w:t>
            </w:r>
            <w:r>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Ретро</w:t>
            </w:r>
            <w:r>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w:t>
            </w:r>
          </w:p>
          <w:p w14:paraId="64AD520F" w14:textId="49A477BC" w:rsidR="00834F66" w:rsidRPr="005204D7" w:rsidRDefault="00834F66" w:rsidP="00ED6CBE">
            <w:pPr>
              <w:pStyle w:val="a3"/>
              <w:spacing w:line="276" w:lineRule="auto"/>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та </w:t>
            </w:r>
            <w:r>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Вантажівка</w:t>
            </w:r>
            <w:r>
              <w:rPr>
                <w:rFonts w:ascii="Times New Roman" w:eastAsia="Times New Roman" w:hAnsi="Times New Roman"/>
                <w:sz w:val="32"/>
                <w:szCs w:val="32"/>
                <w:lang w:val="uk-UA" w:eastAsia="uk-UA"/>
              </w:rPr>
              <w:t>»……………………………………………………… 86</w:t>
            </w:r>
          </w:p>
        </w:tc>
      </w:tr>
      <w:tr w:rsidR="00834F66" w:rsidRPr="005204D7" w14:paraId="084E0ACE" w14:textId="77777777" w:rsidTr="00834F66">
        <w:tc>
          <w:tcPr>
            <w:tcW w:w="9606" w:type="dxa"/>
            <w:shd w:val="clear" w:color="auto" w:fill="auto"/>
          </w:tcPr>
          <w:p w14:paraId="0B4DDF41" w14:textId="18B3F80D" w:rsidR="00834F66" w:rsidRPr="005204D7" w:rsidRDefault="00834F66" w:rsidP="00ED6CBE">
            <w:pPr>
              <w:pStyle w:val="a3"/>
              <w:spacing w:line="276" w:lineRule="auto"/>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Виготовлення рами</w:t>
            </w:r>
            <w:r>
              <w:rPr>
                <w:rFonts w:ascii="Times New Roman" w:eastAsia="Times New Roman" w:hAnsi="Times New Roman"/>
                <w:sz w:val="32"/>
                <w:szCs w:val="32"/>
                <w:lang w:val="uk-UA" w:eastAsia="uk-UA"/>
              </w:rPr>
              <w:t xml:space="preserve"> </w:t>
            </w:r>
            <w:r w:rsidRPr="005204D7">
              <w:rPr>
                <w:rFonts w:ascii="Times New Roman" w:eastAsia="Times New Roman" w:hAnsi="Times New Roman"/>
                <w:sz w:val="32"/>
                <w:szCs w:val="32"/>
                <w:lang w:val="uk-UA" w:eastAsia="uk-UA"/>
              </w:rPr>
              <w:t>клас G-33</w:t>
            </w:r>
            <w:r>
              <w:rPr>
                <w:rFonts w:ascii="Times New Roman" w:eastAsia="Times New Roman" w:hAnsi="Times New Roman"/>
                <w:sz w:val="32"/>
                <w:szCs w:val="32"/>
                <w:lang w:val="uk-UA" w:eastAsia="uk-UA"/>
              </w:rPr>
              <w:t xml:space="preserve"> </w:t>
            </w:r>
            <w:r w:rsidRPr="005204D7">
              <w:rPr>
                <w:rFonts w:ascii="Times New Roman" w:eastAsia="Times New Roman" w:hAnsi="Times New Roman"/>
                <w:sz w:val="32"/>
                <w:szCs w:val="32"/>
                <w:lang w:val="uk-UA" w:eastAsia="uk-UA"/>
              </w:rPr>
              <w:t>та</w:t>
            </w:r>
            <w:r>
              <w:rPr>
                <w:rFonts w:ascii="Times New Roman" w:eastAsia="Times New Roman" w:hAnsi="Times New Roman"/>
                <w:sz w:val="32"/>
                <w:szCs w:val="32"/>
                <w:lang w:val="uk-UA" w:eastAsia="uk-UA"/>
              </w:rPr>
              <w:t xml:space="preserve"> </w:t>
            </w:r>
            <w:r w:rsidRPr="005204D7">
              <w:rPr>
                <w:rFonts w:ascii="Times New Roman" w:eastAsia="Times New Roman" w:hAnsi="Times New Roman"/>
                <w:sz w:val="32"/>
                <w:szCs w:val="32"/>
                <w:lang w:val="uk-UA" w:eastAsia="uk-UA"/>
              </w:rPr>
              <w:t xml:space="preserve">Євроспорт </w:t>
            </w:r>
            <w:r>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r>
              <w:rPr>
                <w:rFonts w:ascii="Times New Roman" w:eastAsia="Times New Roman" w:hAnsi="Times New Roman"/>
                <w:sz w:val="32"/>
                <w:szCs w:val="32"/>
                <w:lang w:val="uk-UA" w:eastAsia="uk-UA"/>
              </w:rPr>
              <w:t xml:space="preserve">...... 87 </w:t>
            </w:r>
          </w:p>
        </w:tc>
      </w:tr>
      <w:tr w:rsidR="00834F66" w:rsidRPr="005204D7" w14:paraId="2E6077DF" w14:textId="77777777" w:rsidTr="00834F66">
        <w:tc>
          <w:tcPr>
            <w:tcW w:w="9606" w:type="dxa"/>
            <w:shd w:val="clear" w:color="auto" w:fill="auto"/>
          </w:tcPr>
          <w:p w14:paraId="35012939" w14:textId="6F3BAD85" w:rsidR="00834F66" w:rsidRPr="005204D7" w:rsidRDefault="00834F66" w:rsidP="00ED6CBE">
            <w:pPr>
              <w:pStyle w:val="a3"/>
              <w:spacing w:line="276" w:lineRule="auto"/>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Виготовлення рами</w:t>
            </w:r>
            <w:r>
              <w:rPr>
                <w:rFonts w:ascii="Times New Roman" w:eastAsia="Times New Roman" w:hAnsi="Times New Roman"/>
                <w:sz w:val="32"/>
                <w:szCs w:val="32"/>
                <w:lang w:val="uk-UA" w:eastAsia="uk-UA"/>
              </w:rPr>
              <w:t xml:space="preserve"> </w:t>
            </w:r>
            <w:r w:rsidRPr="005204D7">
              <w:rPr>
                <w:rFonts w:ascii="Times New Roman" w:eastAsia="Times New Roman" w:hAnsi="Times New Roman"/>
                <w:sz w:val="32"/>
                <w:szCs w:val="32"/>
                <w:lang w:val="uk-UA" w:eastAsia="uk-UA"/>
              </w:rPr>
              <w:t xml:space="preserve">клас G-12 </w:t>
            </w:r>
            <w:r>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r>
              <w:rPr>
                <w:rFonts w:ascii="Times New Roman" w:eastAsia="Times New Roman" w:hAnsi="Times New Roman"/>
                <w:sz w:val="32"/>
                <w:szCs w:val="32"/>
                <w:lang w:val="uk-UA" w:eastAsia="uk-UA"/>
              </w:rPr>
              <w:t xml:space="preserve">.......... 89 </w:t>
            </w:r>
          </w:p>
        </w:tc>
      </w:tr>
      <w:tr w:rsidR="00834F66" w:rsidRPr="005204D7" w14:paraId="552574EA" w14:textId="77777777" w:rsidTr="00834F66">
        <w:tc>
          <w:tcPr>
            <w:tcW w:w="9606" w:type="dxa"/>
            <w:shd w:val="clear" w:color="auto" w:fill="auto"/>
          </w:tcPr>
          <w:p w14:paraId="63261286" w14:textId="77777777" w:rsidR="00834F66" w:rsidRDefault="00834F66" w:rsidP="00ED6CBE">
            <w:pPr>
              <w:pStyle w:val="a3"/>
              <w:spacing w:line="276" w:lineRule="auto"/>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Гурткова робота – один із видів позакласної роботи </w:t>
            </w:r>
          </w:p>
          <w:p w14:paraId="45E36327" w14:textId="3CCFD8FF" w:rsidR="00834F66" w:rsidRPr="005204D7" w:rsidRDefault="00834F66" w:rsidP="00ED6CBE">
            <w:pPr>
              <w:pStyle w:val="a3"/>
              <w:spacing w:line="276" w:lineRule="auto"/>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у навчально-</w:t>
            </w:r>
            <w:r>
              <w:rPr>
                <w:rFonts w:ascii="Times New Roman" w:eastAsia="Times New Roman" w:hAnsi="Times New Roman"/>
                <w:sz w:val="32"/>
                <w:szCs w:val="32"/>
                <w:lang w:val="uk-UA" w:eastAsia="uk-UA"/>
              </w:rPr>
              <w:t xml:space="preserve"> </w:t>
            </w:r>
            <w:r w:rsidRPr="005204D7">
              <w:rPr>
                <w:rFonts w:ascii="Times New Roman" w:eastAsia="Times New Roman" w:hAnsi="Times New Roman"/>
                <w:sz w:val="32"/>
                <w:szCs w:val="32"/>
                <w:lang w:val="uk-UA" w:eastAsia="uk-UA"/>
              </w:rPr>
              <w:t xml:space="preserve">виховному процесі </w:t>
            </w:r>
            <w:r>
              <w:rPr>
                <w:rFonts w:ascii="Times New Roman" w:eastAsia="Times New Roman" w:hAnsi="Times New Roman"/>
                <w:sz w:val="32"/>
                <w:szCs w:val="32"/>
                <w:lang w:val="uk-UA" w:eastAsia="uk-UA"/>
              </w:rPr>
              <w:t>........................................................90</w:t>
            </w:r>
          </w:p>
        </w:tc>
      </w:tr>
      <w:tr w:rsidR="00834F66" w:rsidRPr="005204D7" w14:paraId="120B50A9" w14:textId="77777777" w:rsidTr="00834F66">
        <w:tc>
          <w:tcPr>
            <w:tcW w:w="9606" w:type="dxa"/>
            <w:shd w:val="clear" w:color="auto" w:fill="auto"/>
          </w:tcPr>
          <w:p w14:paraId="19030D33" w14:textId="111C8A9D" w:rsidR="00834F66" w:rsidRPr="005204D7" w:rsidRDefault="00834F66" w:rsidP="00ED6CBE">
            <w:pPr>
              <w:pStyle w:val="a3"/>
              <w:spacing w:line="276" w:lineRule="auto"/>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Висновок </w:t>
            </w:r>
            <w:r>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r>
              <w:rPr>
                <w:rFonts w:ascii="Times New Roman" w:eastAsia="Times New Roman" w:hAnsi="Times New Roman"/>
                <w:sz w:val="32"/>
                <w:szCs w:val="32"/>
                <w:lang w:val="uk-UA" w:eastAsia="uk-UA"/>
              </w:rPr>
              <w:t>...................95</w:t>
            </w:r>
          </w:p>
        </w:tc>
      </w:tr>
      <w:tr w:rsidR="00834F66" w:rsidRPr="005204D7" w14:paraId="3BCC4FF5" w14:textId="77777777" w:rsidTr="00834F66">
        <w:tc>
          <w:tcPr>
            <w:tcW w:w="9606" w:type="dxa"/>
            <w:shd w:val="clear" w:color="auto" w:fill="auto"/>
          </w:tcPr>
          <w:p w14:paraId="57222960" w14:textId="344AF97D" w:rsidR="00834F66" w:rsidRPr="005204D7" w:rsidRDefault="00834F66" w:rsidP="00ED6CBE">
            <w:pPr>
              <w:pStyle w:val="a3"/>
              <w:spacing w:line="276" w:lineRule="auto"/>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Список використаних джерел </w:t>
            </w:r>
            <w:r>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r>
              <w:rPr>
                <w:rFonts w:ascii="Times New Roman" w:eastAsia="Times New Roman" w:hAnsi="Times New Roman"/>
                <w:sz w:val="32"/>
                <w:szCs w:val="32"/>
                <w:lang w:val="uk-UA" w:eastAsia="uk-UA"/>
              </w:rPr>
              <w:t xml:space="preserve">..........96 </w:t>
            </w:r>
          </w:p>
        </w:tc>
      </w:tr>
      <w:tr w:rsidR="00834F66" w:rsidRPr="005204D7" w14:paraId="15F37359" w14:textId="77777777" w:rsidTr="00834F66">
        <w:tc>
          <w:tcPr>
            <w:tcW w:w="9606" w:type="dxa"/>
            <w:shd w:val="clear" w:color="auto" w:fill="auto"/>
          </w:tcPr>
          <w:p w14:paraId="2824480A" w14:textId="3A63E477" w:rsidR="00834F66" w:rsidRPr="005204D7" w:rsidRDefault="00834F66" w:rsidP="00ED6CBE">
            <w:pPr>
              <w:pStyle w:val="a3"/>
              <w:spacing w:line="276" w:lineRule="auto"/>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Додатки </w:t>
            </w:r>
            <w:r>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r>
              <w:rPr>
                <w:rFonts w:ascii="Times New Roman" w:eastAsia="Times New Roman" w:hAnsi="Times New Roman"/>
                <w:sz w:val="32"/>
                <w:szCs w:val="32"/>
                <w:lang w:val="uk-UA" w:eastAsia="uk-UA"/>
              </w:rPr>
              <w:t>...................98</w:t>
            </w:r>
          </w:p>
        </w:tc>
      </w:tr>
    </w:tbl>
    <w:p w14:paraId="15EEA94D" w14:textId="77777777" w:rsidR="00E63367" w:rsidRDefault="00E63367" w:rsidP="005204D7">
      <w:pPr>
        <w:pStyle w:val="a3"/>
        <w:spacing w:line="276" w:lineRule="auto"/>
        <w:jc w:val="center"/>
        <w:rPr>
          <w:rFonts w:ascii="Times New Roman" w:hAnsi="Times New Roman"/>
          <w:sz w:val="32"/>
          <w:szCs w:val="32"/>
          <w:lang w:val="uk-UA" w:eastAsia="uk-UA"/>
        </w:rPr>
      </w:pPr>
    </w:p>
    <w:p w14:paraId="176AB6B5" w14:textId="37717051" w:rsidR="00C33362" w:rsidRPr="005204D7" w:rsidRDefault="00C33362" w:rsidP="005204D7">
      <w:pPr>
        <w:pStyle w:val="a3"/>
        <w:spacing w:line="276" w:lineRule="auto"/>
        <w:rPr>
          <w:rFonts w:ascii="Times New Roman" w:hAnsi="Times New Roman"/>
          <w:sz w:val="32"/>
          <w:szCs w:val="32"/>
          <w:lang w:val="uk-UA" w:eastAsia="uk-UA"/>
        </w:rPr>
      </w:pPr>
    </w:p>
    <w:p w14:paraId="73F006BB" w14:textId="77777777" w:rsidR="00C33362" w:rsidRPr="005204D7" w:rsidRDefault="00C33362" w:rsidP="005204D7">
      <w:pPr>
        <w:pStyle w:val="a3"/>
        <w:spacing w:line="276" w:lineRule="auto"/>
        <w:ind w:left="-491"/>
        <w:rPr>
          <w:rFonts w:ascii="Times New Roman" w:hAnsi="Times New Roman"/>
          <w:sz w:val="32"/>
          <w:szCs w:val="32"/>
          <w:lang w:val="uk-UA" w:eastAsia="uk-UA"/>
        </w:rPr>
      </w:pPr>
    </w:p>
    <w:p w14:paraId="44760D5E" w14:textId="77777777" w:rsidR="00ED6CBE" w:rsidRDefault="00ED6CBE">
      <w:pPr>
        <w:rPr>
          <w:rFonts w:ascii="Times New Roman" w:hAnsi="Times New Roman"/>
          <w:b/>
          <w:bCs/>
          <w:color w:val="000000"/>
          <w:sz w:val="32"/>
          <w:szCs w:val="32"/>
          <w:lang w:val="uk-UA" w:eastAsia="ru-RU"/>
        </w:rPr>
      </w:pPr>
      <w:r>
        <w:rPr>
          <w:b/>
          <w:bCs/>
          <w:sz w:val="32"/>
          <w:szCs w:val="32"/>
          <w:lang w:val="uk-UA"/>
        </w:rPr>
        <w:br w:type="page"/>
      </w:r>
    </w:p>
    <w:p w14:paraId="5E859163" w14:textId="69F3AE63" w:rsidR="00C33362" w:rsidRPr="005204D7" w:rsidRDefault="00ED6CBE" w:rsidP="005204D7">
      <w:pPr>
        <w:pStyle w:val="Default"/>
        <w:spacing w:line="276" w:lineRule="auto"/>
        <w:jc w:val="center"/>
        <w:rPr>
          <w:b/>
          <w:bCs/>
          <w:sz w:val="32"/>
          <w:szCs w:val="32"/>
          <w:lang w:val="uk-UA"/>
        </w:rPr>
      </w:pPr>
      <w:r w:rsidRPr="005204D7">
        <w:rPr>
          <w:b/>
          <w:bCs/>
          <w:sz w:val="32"/>
          <w:szCs w:val="32"/>
          <w:lang w:val="uk-UA"/>
        </w:rPr>
        <w:lastRenderedPageBreak/>
        <w:t>ВСТУП</w:t>
      </w:r>
    </w:p>
    <w:p w14:paraId="4FA096C7" w14:textId="77777777" w:rsidR="00E63367" w:rsidRDefault="00C33362" w:rsidP="00E63367">
      <w:pPr>
        <w:pStyle w:val="Default"/>
        <w:spacing w:line="360" w:lineRule="auto"/>
        <w:ind w:firstLine="567"/>
        <w:jc w:val="both"/>
        <w:rPr>
          <w:sz w:val="32"/>
          <w:szCs w:val="32"/>
          <w:lang w:val="uk-UA"/>
        </w:rPr>
      </w:pPr>
      <w:r w:rsidRPr="005204D7">
        <w:rPr>
          <w:sz w:val="32"/>
          <w:szCs w:val="32"/>
          <w:lang w:val="uk-UA"/>
        </w:rPr>
        <w:t>Машина</w:t>
      </w:r>
      <w:r w:rsidR="00E63367">
        <w:rPr>
          <w:sz w:val="32"/>
          <w:szCs w:val="32"/>
          <w:lang w:val="uk-UA"/>
        </w:rPr>
        <w:t>...</w:t>
      </w:r>
      <w:r w:rsidRPr="005204D7">
        <w:rPr>
          <w:sz w:val="32"/>
          <w:szCs w:val="32"/>
          <w:lang w:val="uk-UA"/>
        </w:rPr>
        <w:t xml:space="preserve"> Це слово стало звичним в наш час і надійно ввійшло в лексикон сучасної людини. Автомобіль займає особливе місце серед машин. В ньому втілена давня мрія людства про швидкий рух. Автомобіль застосовується в промисловості і сільському господарстві, на будівництві і транспорті, в усіх галузях народного господарства. </w:t>
      </w:r>
    </w:p>
    <w:p w14:paraId="4BDFF82E" w14:textId="55A902AA" w:rsidR="00E63367" w:rsidRDefault="00C33362" w:rsidP="00E63367">
      <w:pPr>
        <w:pStyle w:val="Default"/>
        <w:spacing w:line="360" w:lineRule="auto"/>
        <w:ind w:firstLine="567"/>
        <w:jc w:val="both"/>
        <w:rPr>
          <w:sz w:val="32"/>
          <w:szCs w:val="32"/>
          <w:lang w:val="uk-UA"/>
        </w:rPr>
      </w:pPr>
      <w:r w:rsidRPr="005204D7">
        <w:rPr>
          <w:sz w:val="32"/>
          <w:szCs w:val="32"/>
          <w:lang w:val="uk-UA"/>
        </w:rPr>
        <w:t xml:space="preserve">Мільйони людей зв’язані з виробництвом і господарським використанням автомобілів. А скільки людей захоплюється автомобільним спортом! Наймолодші прихильники автомобіля займаються моделюванням. Автомоделізм, конструювання, будова та запуск діючих маленьких автомобілів є однією з найбільш популярних галузей технічної творчості. </w:t>
      </w:r>
    </w:p>
    <w:p w14:paraId="7B0F096D" w14:textId="4FD80A13" w:rsidR="00C33362" w:rsidRPr="005204D7" w:rsidRDefault="00C33362" w:rsidP="00E63367">
      <w:pPr>
        <w:pStyle w:val="Default"/>
        <w:spacing w:line="360" w:lineRule="auto"/>
        <w:ind w:firstLine="567"/>
        <w:jc w:val="both"/>
        <w:rPr>
          <w:sz w:val="32"/>
          <w:szCs w:val="32"/>
          <w:lang w:val="uk-UA"/>
        </w:rPr>
      </w:pPr>
      <w:r w:rsidRPr="005204D7">
        <w:rPr>
          <w:sz w:val="32"/>
          <w:szCs w:val="32"/>
          <w:lang w:val="uk-UA"/>
        </w:rPr>
        <w:t xml:space="preserve">Юні автомоделісти працюють у гуртках при позашкільних навчальних закладах, будинках школяра де навчаються застосовувати на практиці теоретичні знання з шкільних предметів, таких як фізика, інформатика, креслення, трудове навчання. </w:t>
      </w:r>
    </w:p>
    <w:p w14:paraId="54F22B34" w14:textId="77777777" w:rsidR="00E63367" w:rsidRDefault="00C33362" w:rsidP="00E63367">
      <w:pPr>
        <w:pStyle w:val="Default"/>
        <w:spacing w:line="360" w:lineRule="auto"/>
        <w:ind w:firstLine="567"/>
        <w:jc w:val="both"/>
        <w:rPr>
          <w:sz w:val="32"/>
          <w:szCs w:val="32"/>
          <w:lang w:val="uk-UA"/>
        </w:rPr>
      </w:pPr>
      <w:r w:rsidRPr="005204D7">
        <w:rPr>
          <w:sz w:val="32"/>
          <w:szCs w:val="32"/>
          <w:lang w:val="uk-UA"/>
        </w:rPr>
        <w:t xml:space="preserve">Автомоделізм не тільки знайомить школярів з сучасним автомобілем, а й прищеплює їм любов до автомобільної техніки, допомагає зробити перші кроки у виборі своєї майбутньої професії. Це також корисний і цікавий вид технічного спорту, адже моделі автомобілів можуть розвивати великі швидкості. </w:t>
      </w:r>
    </w:p>
    <w:p w14:paraId="14645D47" w14:textId="2E075E55" w:rsidR="00E63367" w:rsidRDefault="00C33362" w:rsidP="00E63367">
      <w:pPr>
        <w:pStyle w:val="Default"/>
        <w:spacing w:line="360" w:lineRule="auto"/>
        <w:ind w:firstLine="567"/>
        <w:jc w:val="both"/>
        <w:rPr>
          <w:sz w:val="32"/>
          <w:szCs w:val="32"/>
          <w:lang w:val="uk-UA"/>
        </w:rPr>
      </w:pPr>
      <w:r w:rsidRPr="005204D7">
        <w:rPr>
          <w:sz w:val="32"/>
          <w:szCs w:val="32"/>
          <w:lang w:val="uk-UA"/>
        </w:rPr>
        <w:t xml:space="preserve">Значним фактором в автомодельному спорті є швидкість. Це слово багато років хвилює усіх завзятих юних мрійників. Боротьба за швидкість є одним з девізів автомоделістів. В автомоделізмі тісно переплелися глибокі знання з техніки, вміння працювати і справжній спортивний азарт. </w:t>
      </w:r>
    </w:p>
    <w:p w14:paraId="57F243F0" w14:textId="695B370B" w:rsidR="00E63367" w:rsidRDefault="00C33362" w:rsidP="00E63367">
      <w:pPr>
        <w:pStyle w:val="Default"/>
        <w:spacing w:line="360" w:lineRule="auto"/>
        <w:ind w:firstLine="567"/>
        <w:jc w:val="both"/>
        <w:rPr>
          <w:color w:val="auto"/>
          <w:sz w:val="32"/>
          <w:szCs w:val="32"/>
          <w:lang w:val="uk-UA"/>
        </w:rPr>
      </w:pPr>
      <w:r w:rsidRPr="005204D7">
        <w:rPr>
          <w:sz w:val="32"/>
          <w:szCs w:val="32"/>
          <w:lang w:val="uk-UA"/>
        </w:rPr>
        <w:lastRenderedPageBreak/>
        <w:t xml:space="preserve">Запропонована робота познайомить керівників гуртків та вихованців як виготовляти найпростіші трасові моделі автомобілів, </w:t>
      </w:r>
      <w:r w:rsidRPr="005204D7">
        <w:rPr>
          <w:color w:val="auto"/>
          <w:sz w:val="32"/>
          <w:szCs w:val="32"/>
          <w:lang w:val="uk-UA"/>
        </w:rPr>
        <w:t xml:space="preserve">технологією виготовлення, кресленнями деталей, вузлів і агрегатів для них, з питаннями конструювання моделі. Слід зазначити, що методичні рекомендації засновані на особистому досвіді. Виступаючи на обласних змаганнях, мої вихованці з своїми моделями показують гарні результати. </w:t>
      </w:r>
    </w:p>
    <w:p w14:paraId="075B7BC9" w14:textId="6BBABE24" w:rsidR="00C33362" w:rsidRPr="005204D7" w:rsidRDefault="00C33362" w:rsidP="00E63367">
      <w:pPr>
        <w:spacing w:after="0" w:line="360" w:lineRule="auto"/>
        <w:ind w:firstLine="567"/>
        <w:jc w:val="both"/>
        <w:rPr>
          <w:rFonts w:ascii="Times New Roman" w:eastAsia="Times New Roman" w:hAnsi="Times New Roman"/>
          <w:sz w:val="32"/>
          <w:szCs w:val="32"/>
          <w:lang w:val="uk-UA" w:eastAsia="uk-UA"/>
        </w:rPr>
      </w:pPr>
      <w:r w:rsidRPr="005204D7">
        <w:rPr>
          <w:rFonts w:ascii="Times New Roman" w:hAnsi="Times New Roman"/>
          <w:sz w:val="32"/>
          <w:szCs w:val="32"/>
          <w:lang w:val="uk-UA"/>
        </w:rPr>
        <w:t>Тому я сподіваюсь, що дана робота зацікавить автомоделістів, допоможе їм знайти оптимальні рішення при конструюванні моделі.</w:t>
      </w:r>
      <w:r w:rsidRPr="005204D7">
        <w:rPr>
          <w:rFonts w:ascii="Times New Roman" w:eastAsia="Times New Roman" w:hAnsi="Times New Roman"/>
          <w:sz w:val="32"/>
          <w:szCs w:val="32"/>
          <w:lang w:val="uk-UA" w:eastAsia="uk-UA"/>
        </w:rPr>
        <w:t xml:space="preserve"> </w:t>
      </w:r>
    </w:p>
    <w:p w14:paraId="23F87E20" w14:textId="77777777" w:rsidR="00E63367" w:rsidRDefault="00C33362" w:rsidP="00E63367">
      <w:pPr>
        <w:spacing w:after="0" w:line="360" w:lineRule="auto"/>
        <w:ind w:firstLine="567"/>
        <w:jc w:val="both"/>
        <w:rPr>
          <w:rFonts w:ascii="Times New Roman" w:hAnsi="Times New Roman"/>
          <w:color w:val="000000"/>
          <w:sz w:val="32"/>
          <w:szCs w:val="32"/>
          <w:shd w:val="clear" w:color="auto" w:fill="FFFFFF"/>
          <w:lang w:val="uk-UA"/>
        </w:rPr>
      </w:pPr>
      <w:r w:rsidRPr="005204D7">
        <w:rPr>
          <w:rFonts w:ascii="Times New Roman" w:eastAsia="Times New Roman" w:hAnsi="Times New Roman"/>
          <w:sz w:val="32"/>
          <w:szCs w:val="32"/>
          <w:lang w:val="uk-UA" w:eastAsia="uk-UA"/>
        </w:rPr>
        <w:t>П</w:t>
      </w:r>
      <w:r w:rsidR="00E63367">
        <w:rPr>
          <w:rFonts w:ascii="Times New Roman" w:eastAsia="Times New Roman" w:hAnsi="Times New Roman"/>
          <w:sz w:val="32"/>
          <w:szCs w:val="32"/>
          <w:lang w:val="uk-UA" w:eastAsia="uk-UA"/>
        </w:rPr>
        <w:t>о</w:t>
      </w:r>
      <w:r w:rsidRPr="005204D7">
        <w:rPr>
          <w:rFonts w:ascii="Times New Roman" w:eastAsia="Times New Roman" w:hAnsi="Times New Roman"/>
          <w:sz w:val="32"/>
          <w:szCs w:val="32"/>
          <w:lang w:val="uk-UA" w:eastAsia="uk-UA"/>
        </w:rPr>
        <w:t>стійно</w:t>
      </w:r>
      <w:r w:rsidR="00E63367">
        <w:rPr>
          <w:rFonts w:ascii="Times New Roman" w:eastAsia="Times New Roman" w:hAnsi="Times New Roman"/>
          <w:sz w:val="32"/>
          <w:szCs w:val="32"/>
          <w:lang w:val="uk-UA" w:eastAsia="uk-UA"/>
        </w:rPr>
        <w:t xml:space="preserve"> </w:t>
      </w:r>
      <w:r w:rsidRPr="005204D7">
        <w:rPr>
          <w:rFonts w:ascii="Times New Roman" w:eastAsia="Times New Roman" w:hAnsi="Times New Roman"/>
          <w:sz w:val="32"/>
          <w:szCs w:val="32"/>
          <w:lang w:val="uk-UA" w:eastAsia="uk-UA"/>
        </w:rPr>
        <w:t>знаходитись у творчому пошуку, самовдосконалюватись – це єдиний можливий шлях сучасного педагога.</w:t>
      </w:r>
      <w:r w:rsidR="00E63367">
        <w:rPr>
          <w:rFonts w:ascii="Times New Roman" w:eastAsia="Times New Roman" w:hAnsi="Times New Roman"/>
          <w:sz w:val="32"/>
          <w:szCs w:val="32"/>
          <w:lang w:val="uk-UA" w:eastAsia="uk-UA"/>
        </w:rPr>
        <w:t xml:space="preserve"> </w:t>
      </w:r>
      <w:r w:rsidRPr="005204D7">
        <w:rPr>
          <w:rFonts w:ascii="Times New Roman" w:hAnsi="Times New Roman"/>
          <w:color w:val="000000"/>
          <w:sz w:val="32"/>
          <w:szCs w:val="32"/>
          <w:shd w:val="clear" w:color="auto" w:fill="FFFFFF"/>
          <w:lang w:val="uk-UA"/>
        </w:rPr>
        <w:t>Кожен із нас – і досвідчений фахівець, і педагог – іноді відчуває, що не встигає за величезним потоком професійної інформації, що не завжди може віднайти необхідну літературу. А вчитися сьогодні потрібно постійно, ґрунтовно, але</w:t>
      </w:r>
      <w:r w:rsidR="00E63367">
        <w:rPr>
          <w:rFonts w:ascii="Times New Roman" w:hAnsi="Times New Roman"/>
          <w:color w:val="000000"/>
          <w:sz w:val="32"/>
          <w:szCs w:val="32"/>
          <w:shd w:val="clear" w:color="auto" w:fill="FFFFFF"/>
          <w:lang w:val="uk-UA"/>
        </w:rPr>
        <w:t xml:space="preserve"> </w:t>
      </w:r>
      <w:r w:rsidRPr="005204D7">
        <w:rPr>
          <w:rFonts w:ascii="Times New Roman" w:hAnsi="Times New Roman"/>
          <w:color w:val="000000"/>
          <w:sz w:val="32"/>
          <w:szCs w:val="32"/>
          <w:shd w:val="clear" w:color="auto" w:fill="FFFFFF"/>
          <w:lang w:val="uk-UA"/>
        </w:rPr>
        <w:t>раціонально та швидко.</w:t>
      </w:r>
    </w:p>
    <w:p w14:paraId="425A9A98" w14:textId="761D4E0E" w:rsidR="00E63367" w:rsidRDefault="00C33362" w:rsidP="00E63367">
      <w:pPr>
        <w:spacing w:after="0" w:line="360" w:lineRule="auto"/>
        <w:ind w:firstLine="567"/>
        <w:jc w:val="both"/>
        <w:rPr>
          <w:rFonts w:ascii="Times New Roman" w:hAnsi="Times New Roman"/>
          <w:color w:val="000000"/>
          <w:sz w:val="32"/>
          <w:szCs w:val="32"/>
          <w:shd w:val="clear" w:color="auto" w:fill="FFFFFF"/>
          <w:lang w:val="uk-UA"/>
        </w:rPr>
      </w:pPr>
      <w:r w:rsidRPr="005204D7">
        <w:rPr>
          <w:rFonts w:ascii="Times New Roman" w:hAnsi="Times New Roman"/>
          <w:color w:val="000000"/>
          <w:sz w:val="32"/>
          <w:szCs w:val="32"/>
          <w:shd w:val="clear" w:color="auto" w:fill="FFFFFF"/>
          <w:lang w:val="uk-UA"/>
        </w:rPr>
        <w:t>Тому, я зробив спробу у концентрованому, лаконічному та зрозумілому вигляді відобразити уявлення про автомобільний транспорт, історію виникнення, призначення і будову. Даний матеріал може використовуватись педагогами для створення планів-конспектів уроків, стати помічником в навчальній педагогічній діяльності та слугувати певним орієнтиром у самостійній роботі.</w:t>
      </w:r>
    </w:p>
    <w:p w14:paraId="24BE2C7C" w14:textId="5D486D57" w:rsidR="00E63367" w:rsidRDefault="00C33362" w:rsidP="00E63367">
      <w:pPr>
        <w:spacing w:after="0" w:line="360" w:lineRule="auto"/>
        <w:ind w:firstLine="567"/>
        <w:jc w:val="both"/>
        <w:rPr>
          <w:rFonts w:ascii="Times New Roman" w:hAnsi="Times New Roman"/>
          <w:color w:val="000000"/>
          <w:sz w:val="32"/>
          <w:szCs w:val="32"/>
          <w:shd w:val="clear" w:color="auto" w:fill="FFFFFF"/>
          <w:lang w:val="uk-UA"/>
        </w:rPr>
      </w:pPr>
      <w:r w:rsidRPr="005204D7">
        <w:rPr>
          <w:rFonts w:ascii="Times New Roman" w:hAnsi="Times New Roman"/>
          <w:color w:val="000000"/>
          <w:sz w:val="32"/>
          <w:szCs w:val="32"/>
          <w:lang w:val="uk-UA"/>
        </w:rPr>
        <w:t xml:space="preserve"> </w:t>
      </w:r>
      <w:r w:rsidRPr="005204D7">
        <w:rPr>
          <w:rFonts w:ascii="Times New Roman" w:hAnsi="Times New Roman"/>
          <w:color w:val="000000"/>
          <w:sz w:val="32"/>
          <w:szCs w:val="32"/>
          <w:shd w:val="clear" w:color="auto" w:fill="FFFFFF"/>
          <w:lang w:val="uk-UA"/>
        </w:rPr>
        <w:t>Головне завдання педагога – виховання творчої особистості та розвиток її пізнавальних інтересів.</w:t>
      </w:r>
    </w:p>
    <w:p w14:paraId="2FD20525" w14:textId="3E977EFE" w:rsidR="00E63367" w:rsidRDefault="00C33362" w:rsidP="00E63367">
      <w:pPr>
        <w:spacing w:after="0" w:line="360" w:lineRule="auto"/>
        <w:ind w:firstLine="567"/>
        <w:jc w:val="both"/>
        <w:rPr>
          <w:rFonts w:ascii="Times New Roman" w:hAnsi="Times New Roman"/>
          <w:color w:val="000000"/>
          <w:sz w:val="32"/>
          <w:szCs w:val="32"/>
          <w:shd w:val="clear" w:color="auto" w:fill="FFFFFF"/>
          <w:lang w:val="uk-UA"/>
        </w:rPr>
      </w:pPr>
      <w:r w:rsidRPr="005204D7">
        <w:rPr>
          <w:rFonts w:ascii="Times New Roman" w:hAnsi="Times New Roman"/>
          <w:color w:val="000000"/>
          <w:sz w:val="32"/>
          <w:szCs w:val="32"/>
          <w:shd w:val="clear" w:color="auto" w:fill="FFFFFF"/>
          <w:lang w:val="uk-UA"/>
        </w:rPr>
        <w:t xml:space="preserve">Перше джерело, перша іскра інтересу до знань у підбірці матеріалу педагогом, який пояснюється на уроці, до фактів, що аналізуються. Знання істини народжується в свідомості учня з </w:t>
      </w:r>
      <w:r w:rsidRPr="005204D7">
        <w:rPr>
          <w:rFonts w:ascii="Times New Roman" w:hAnsi="Times New Roman"/>
          <w:color w:val="000000"/>
          <w:sz w:val="32"/>
          <w:szCs w:val="32"/>
          <w:shd w:val="clear" w:color="auto" w:fill="FFFFFF"/>
          <w:lang w:val="uk-UA"/>
        </w:rPr>
        <w:lastRenderedPageBreak/>
        <w:t>пізнання точок зіткнення між фактами і явищами, ниток, якими ці факти і явища пов’язуються.</w:t>
      </w:r>
    </w:p>
    <w:p w14:paraId="7506B0CA" w14:textId="49121DE3" w:rsidR="00C33362" w:rsidRPr="00E63367" w:rsidRDefault="00C33362" w:rsidP="00E63367">
      <w:pPr>
        <w:spacing w:after="0" w:line="360" w:lineRule="auto"/>
        <w:ind w:firstLine="567"/>
        <w:jc w:val="both"/>
        <w:rPr>
          <w:rFonts w:ascii="Times New Roman" w:hAnsi="Times New Roman"/>
          <w:color w:val="000000"/>
          <w:sz w:val="32"/>
          <w:szCs w:val="32"/>
          <w:shd w:val="clear" w:color="auto" w:fill="FFFFFF"/>
          <w:lang w:val="uk-UA"/>
        </w:rPr>
      </w:pPr>
      <w:r w:rsidRPr="005204D7">
        <w:rPr>
          <w:rFonts w:ascii="Times New Roman" w:hAnsi="Times New Roman"/>
          <w:color w:val="000000"/>
          <w:sz w:val="32"/>
          <w:szCs w:val="32"/>
          <w:shd w:val="clear" w:color="auto" w:fill="FFFFFF"/>
          <w:lang w:val="uk-UA"/>
        </w:rPr>
        <w:t>Джерело інтересу і в застосуванні знань, у переживанні почуття влади розуму над фактами і явищами. У самій глибині людського єства є невикорінена потреба відчувати себе відкривачем, дослідником, шукачем. У дитячому ж духовному світі ця потреба особливо сильна. Та якщо немає поживи для неї, живого спілкування з фактами і явищами, радості пізнання</w:t>
      </w:r>
      <w:r w:rsidR="007E02CC">
        <w:rPr>
          <w:rFonts w:ascii="Times New Roman" w:hAnsi="Times New Roman"/>
          <w:color w:val="000000"/>
          <w:sz w:val="32"/>
          <w:szCs w:val="32"/>
          <w:shd w:val="clear" w:color="auto" w:fill="FFFFFF"/>
          <w:lang w:val="uk-UA"/>
        </w:rPr>
        <w:t xml:space="preserve"> – </w:t>
      </w:r>
      <w:r w:rsidRPr="005204D7">
        <w:rPr>
          <w:rFonts w:ascii="Times New Roman" w:hAnsi="Times New Roman"/>
          <w:color w:val="000000"/>
          <w:sz w:val="32"/>
          <w:szCs w:val="32"/>
          <w:shd w:val="clear" w:color="auto" w:fill="FFFFFF"/>
          <w:lang w:val="uk-UA"/>
        </w:rPr>
        <w:t>ця потреба поступово слабне, а разом з нею згасає й інтерес до знань.</w:t>
      </w:r>
      <w:r w:rsidRPr="005204D7">
        <w:rPr>
          <w:rStyle w:val="apple-converted-space"/>
          <w:rFonts w:ascii="Times New Roman" w:hAnsi="Times New Roman"/>
          <w:color w:val="000000"/>
          <w:sz w:val="32"/>
          <w:szCs w:val="32"/>
          <w:shd w:val="clear" w:color="auto" w:fill="FFFFFF"/>
          <w:lang w:val="uk-UA"/>
        </w:rPr>
        <w:t> </w:t>
      </w:r>
      <w:r w:rsidRPr="005204D7">
        <w:rPr>
          <w:rFonts w:ascii="Times New Roman" w:hAnsi="Times New Roman"/>
          <w:sz w:val="32"/>
          <w:szCs w:val="32"/>
          <w:lang w:val="uk-UA"/>
        </w:rPr>
        <w:t>Важливе виховне завдання в тому, щоб повсякчас підтримувати, поглиблювати бажання учня бути відкривачем, реалізувати це його бажання спеціальними методами роботи. Практична частина заняття у гуртку завжди розпочинається з демонстрації зразка виробу. Діти з подивом розглядають моделі, для них це справжнє відкриття. Але на стежку відкривачів, шукачів вони по суті ще тільки стають. В кінці заняття проводиться аналіз та демонстрація виробів</w:t>
      </w:r>
      <w:r w:rsidR="00E63367">
        <w:rPr>
          <w:rFonts w:ascii="Times New Roman" w:hAnsi="Times New Roman"/>
          <w:sz w:val="32"/>
          <w:szCs w:val="32"/>
          <w:lang w:val="uk-UA"/>
        </w:rPr>
        <w:t xml:space="preserve"> </w:t>
      </w:r>
      <w:r w:rsidRPr="005204D7">
        <w:rPr>
          <w:rFonts w:ascii="Times New Roman" w:hAnsi="Times New Roman"/>
          <w:sz w:val="32"/>
          <w:szCs w:val="32"/>
          <w:lang w:val="uk-UA"/>
        </w:rPr>
        <w:t xml:space="preserve">спеціально для того, щоб побачити результат роботи, завдяки якому в дітей пробуджується інтерес до виготовлення наступних технічних об’єктів. </w:t>
      </w:r>
    </w:p>
    <w:p w14:paraId="1CB9228E" w14:textId="77777777" w:rsidR="00C33362" w:rsidRPr="005204D7" w:rsidRDefault="00C33362" w:rsidP="00E63367">
      <w:pPr>
        <w:spacing w:after="0" w:line="360" w:lineRule="auto"/>
        <w:ind w:firstLine="567"/>
        <w:jc w:val="both"/>
        <w:rPr>
          <w:rFonts w:ascii="Times New Roman" w:hAnsi="Times New Roman"/>
          <w:sz w:val="32"/>
          <w:szCs w:val="32"/>
          <w:lang w:val="uk-UA"/>
        </w:rPr>
      </w:pPr>
      <w:r w:rsidRPr="005204D7">
        <w:rPr>
          <w:rFonts w:ascii="Times New Roman" w:hAnsi="Times New Roman"/>
          <w:sz w:val="32"/>
          <w:szCs w:val="32"/>
          <w:lang w:val="uk-UA"/>
        </w:rPr>
        <w:t>Спираючись на викладений у роботі матеріал, педагог матиме достатній багаж знань, щоб вдало застосовувати знання на практиці та на високому рівні керувати навчальним процесом.</w:t>
      </w:r>
    </w:p>
    <w:p w14:paraId="056F6E17" w14:textId="77777777" w:rsidR="00C33362" w:rsidRPr="005204D7" w:rsidRDefault="00C33362" w:rsidP="00E63367">
      <w:pPr>
        <w:spacing w:after="0"/>
        <w:ind w:firstLine="567"/>
        <w:jc w:val="both"/>
        <w:rPr>
          <w:rFonts w:ascii="Times New Roman" w:hAnsi="Times New Roman"/>
          <w:color w:val="000000"/>
          <w:sz w:val="32"/>
          <w:szCs w:val="32"/>
          <w:shd w:val="clear" w:color="auto" w:fill="FFFFFF"/>
          <w:lang w:val="uk-UA"/>
        </w:rPr>
      </w:pPr>
    </w:p>
    <w:p w14:paraId="1EDF2D4B" w14:textId="77777777" w:rsidR="00C33362" w:rsidRPr="005204D7" w:rsidRDefault="00C33362" w:rsidP="00E63367">
      <w:pPr>
        <w:spacing w:after="0"/>
        <w:ind w:firstLine="567"/>
        <w:rPr>
          <w:rFonts w:ascii="Times New Roman" w:hAnsi="Times New Roman"/>
          <w:color w:val="000000"/>
          <w:sz w:val="32"/>
          <w:szCs w:val="32"/>
          <w:lang w:val="uk-UA"/>
        </w:rPr>
      </w:pPr>
    </w:p>
    <w:p w14:paraId="72D94DEA" w14:textId="77777777" w:rsidR="00C33362" w:rsidRPr="005204D7" w:rsidRDefault="00C33362" w:rsidP="00E63367">
      <w:pPr>
        <w:spacing w:after="0"/>
        <w:ind w:firstLine="567"/>
        <w:rPr>
          <w:rFonts w:ascii="Times New Roman" w:hAnsi="Times New Roman"/>
          <w:color w:val="000000"/>
          <w:sz w:val="32"/>
          <w:szCs w:val="32"/>
          <w:lang w:val="uk-UA"/>
        </w:rPr>
      </w:pPr>
    </w:p>
    <w:p w14:paraId="158F08A4" w14:textId="77777777" w:rsidR="00C33362" w:rsidRPr="005204D7" w:rsidRDefault="00C33362" w:rsidP="00E63367">
      <w:pPr>
        <w:spacing w:after="0"/>
        <w:ind w:firstLine="567"/>
        <w:rPr>
          <w:rFonts w:ascii="Times New Roman" w:hAnsi="Times New Roman"/>
          <w:color w:val="000000"/>
          <w:sz w:val="32"/>
          <w:szCs w:val="32"/>
          <w:lang w:val="uk-UA"/>
        </w:rPr>
      </w:pPr>
    </w:p>
    <w:p w14:paraId="02F6F2B0" w14:textId="77777777" w:rsidR="00E63367" w:rsidRDefault="00E63367">
      <w:pPr>
        <w:rPr>
          <w:rFonts w:ascii="Times New Roman" w:hAnsi="Times New Roman"/>
          <w:b/>
          <w:sz w:val="32"/>
          <w:szCs w:val="32"/>
          <w:lang w:val="uk-UA"/>
        </w:rPr>
      </w:pPr>
      <w:r>
        <w:rPr>
          <w:rFonts w:ascii="Times New Roman" w:hAnsi="Times New Roman"/>
          <w:b/>
          <w:sz w:val="32"/>
          <w:szCs w:val="32"/>
          <w:lang w:val="uk-UA"/>
        </w:rPr>
        <w:br w:type="page"/>
      </w:r>
    </w:p>
    <w:p w14:paraId="6D5BE4E7" w14:textId="2DEE41B1" w:rsidR="00C33362" w:rsidRPr="005204D7" w:rsidRDefault="00E63367" w:rsidP="00E63367">
      <w:pPr>
        <w:spacing w:after="0"/>
        <w:ind w:firstLine="567"/>
        <w:jc w:val="center"/>
        <w:rPr>
          <w:rFonts w:ascii="Times New Roman" w:hAnsi="Times New Roman"/>
          <w:b/>
          <w:sz w:val="32"/>
          <w:szCs w:val="32"/>
          <w:lang w:val="uk-UA"/>
        </w:rPr>
      </w:pPr>
      <w:r w:rsidRPr="005204D7">
        <w:rPr>
          <w:rFonts w:ascii="Times New Roman" w:hAnsi="Times New Roman"/>
          <w:b/>
          <w:sz w:val="32"/>
          <w:szCs w:val="32"/>
          <w:lang w:val="uk-UA"/>
        </w:rPr>
        <w:lastRenderedPageBreak/>
        <w:t>ОРГАНІЗАЦІЯ</w:t>
      </w:r>
      <w:r>
        <w:rPr>
          <w:rFonts w:ascii="Times New Roman" w:hAnsi="Times New Roman"/>
          <w:b/>
          <w:sz w:val="32"/>
          <w:szCs w:val="32"/>
          <w:lang w:val="uk-UA"/>
        </w:rPr>
        <w:t xml:space="preserve"> </w:t>
      </w:r>
      <w:r w:rsidRPr="005204D7">
        <w:rPr>
          <w:rFonts w:ascii="Times New Roman" w:hAnsi="Times New Roman"/>
          <w:b/>
          <w:sz w:val="32"/>
          <w:szCs w:val="32"/>
          <w:lang w:val="uk-UA"/>
        </w:rPr>
        <w:t xml:space="preserve">РОБОТИ ГУРТКА </w:t>
      </w:r>
      <w:r w:rsidR="004F00A8">
        <w:rPr>
          <w:rFonts w:ascii="Times New Roman" w:hAnsi="Times New Roman"/>
          <w:b/>
          <w:sz w:val="32"/>
          <w:szCs w:val="32"/>
          <w:lang w:val="uk-UA"/>
        </w:rPr>
        <w:t>«</w:t>
      </w:r>
      <w:r w:rsidRPr="005204D7">
        <w:rPr>
          <w:rFonts w:ascii="Times New Roman" w:hAnsi="Times New Roman"/>
          <w:b/>
          <w:sz w:val="32"/>
          <w:szCs w:val="32"/>
          <w:lang w:val="uk-UA"/>
        </w:rPr>
        <w:t>АВТОТРАСОВЕ МОДЕЛЮВАННЯ</w:t>
      </w:r>
      <w:r w:rsidR="004F00A8">
        <w:rPr>
          <w:rFonts w:ascii="Times New Roman" w:hAnsi="Times New Roman"/>
          <w:b/>
          <w:sz w:val="32"/>
          <w:szCs w:val="32"/>
          <w:lang w:val="uk-UA"/>
        </w:rPr>
        <w:t>»</w:t>
      </w:r>
      <w:r w:rsidRPr="005204D7">
        <w:rPr>
          <w:rFonts w:ascii="Times New Roman" w:hAnsi="Times New Roman"/>
          <w:b/>
          <w:sz w:val="32"/>
          <w:szCs w:val="32"/>
          <w:lang w:val="uk-UA"/>
        </w:rPr>
        <w:t xml:space="preserve"> У</w:t>
      </w:r>
      <w:r>
        <w:rPr>
          <w:rFonts w:ascii="Times New Roman" w:hAnsi="Times New Roman"/>
          <w:b/>
          <w:sz w:val="32"/>
          <w:szCs w:val="32"/>
          <w:lang w:val="uk-UA"/>
        </w:rPr>
        <w:t xml:space="preserve"> </w:t>
      </w:r>
      <w:r w:rsidRPr="005204D7">
        <w:rPr>
          <w:rFonts w:ascii="Times New Roman" w:hAnsi="Times New Roman"/>
          <w:b/>
          <w:sz w:val="32"/>
          <w:szCs w:val="32"/>
          <w:lang w:val="uk-UA"/>
        </w:rPr>
        <w:t>НАВЧАЛЬНОМУ ЗАКЛАДІ</w:t>
      </w:r>
    </w:p>
    <w:p w14:paraId="79695A24" w14:textId="77777777" w:rsidR="00C33362" w:rsidRPr="005204D7" w:rsidRDefault="00C33362" w:rsidP="00E63367">
      <w:pPr>
        <w:spacing w:after="0"/>
        <w:ind w:firstLine="567"/>
        <w:rPr>
          <w:rFonts w:ascii="Times New Roman" w:hAnsi="Times New Roman"/>
          <w:b/>
          <w:i/>
          <w:sz w:val="32"/>
          <w:szCs w:val="32"/>
          <w:lang w:val="uk-UA"/>
        </w:rPr>
      </w:pPr>
    </w:p>
    <w:p w14:paraId="59B40A64" w14:textId="77777777" w:rsidR="00C33362" w:rsidRPr="005204D7" w:rsidRDefault="00C33362" w:rsidP="00E63367">
      <w:pPr>
        <w:spacing w:after="0"/>
        <w:jc w:val="center"/>
        <w:rPr>
          <w:rFonts w:ascii="Times New Roman" w:hAnsi="Times New Roman"/>
          <w:b/>
          <w:i/>
          <w:sz w:val="32"/>
          <w:szCs w:val="32"/>
          <w:lang w:val="uk-UA"/>
        </w:rPr>
      </w:pPr>
      <w:r w:rsidRPr="005204D7">
        <w:rPr>
          <w:rFonts w:ascii="Times New Roman" w:hAnsi="Times New Roman"/>
          <w:b/>
          <w:i/>
          <w:noProof/>
          <w:sz w:val="32"/>
          <w:szCs w:val="32"/>
          <w:lang w:val="pl-PL" w:eastAsia="pl-PL"/>
        </w:rPr>
        <w:drawing>
          <wp:inline distT="0" distB="0" distL="0" distR="0" wp14:anchorId="4566DF1C" wp14:editId="1E4AE1D6">
            <wp:extent cx="5610225" cy="3698746"/>
            <wp:effectExtent l="0" t="0" r="0" b="0"/>
            <wp:docPr id="4" name="Рисунок 4" descr="saloon-1024x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aloon-1024x67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6850" cy="3703114"/>
                    </a:xfrm>
                    <a:prstGeom prst="rect">
                      <a:avLst/>
                    </a:prstGeom>
                    <a:noFill/>
                    <a:ln>
                      <a:noFill/>
                    </a:ln>
                  </pic:spPr>
                </pic:pic>
              </a:graphicData>
            </a:graphic>
          </wp:inline>
        </w:drawing>
      </w:r>
    </w:p>
    <w:p w14:paraId="6AFF8D25" w14:textId="77777777" w:rsidR="00C33362" w:rsidRPr="005204D7" w:rsidRDefault="00C33362" w:rsidP="00E63367">
      <w:pPr>
        <w:spacing w:after="0"/>
        <w:ind w:firstLine="567"/>
        <w:rPr>
          <w:rFonts w:ascii="Times New Roman" w:eastAsia="Times New Roman" w:hAnsi="Times New Roman"/>
          <w:color w:val="000000"/>
          <w:sz w:val="32"/>
          <w:szCs w:val="32"/>
          <w:lang w:val="uk-UA" w:eastAsia="ru-RU"/>
        </w:rPr>
      </w:pPr>
    </w:p>
    <w:p w14:paraId="7CBDA378" w14:textId="13CB9D31" w:rsidR="00E63367" w:rsidRDefault="00C33362" w:rsidP="00E63367">
      <w:pPr>
        <w:widowControl w:val="0"/>
        <w:shd w:val="clear" w:color="auto" w:fill="FFFFFF"/>
        <w:autoSpaceDE w:val="0"/>
        <w:autoSpaceDN w:val="0"/>
        <w:adjustRightInd w:val="0"/>
        <w:spacing w:after="0"/>
        <w:ind w:firstLine="567"/>
        <w:jc w:val="both"/>
        <w:rPr>
          <w:rFonts w:ascii="Times New Roman" w:hAnsi="Times New Roman"/>
          <w:sz w:val="32"/>
          <w:szCs w:val="32"/>
          <w:lang w:val="uk-UA"/>
        </w:rPr>
      </w:pPr>
      <w:r w:rsidRPr="005204D7">
        <w:rPr>
          <w:rFonts w:ascii="Times New Roman" w:hAnsi="Times New Roman"/>
          <w:sz w:val="32"/>
          <w:szCs w:val="32"/>
          <w:lang w:val="uk-UA"/>
        </w:rPr>
        <w:t xml:space="preserve">Одним з напрямів позашкільної освіти, визначених Законом України </w:t>
      </w:r>
      <w:r w:rsidR="004F00A8">
        <w:rPr>
          <w:rFonts w:ascii="Times New Roman" w:hAnsi="Times New Roman"/>
          <w:sz w:val="32"/>
          <w:szCs w:val="32"/>
          <w:lang w:val="uk-UA"/>
        </w:rPr>
        <w:t>«</w:t>
      </w:r>
      <w:r w:rsidRPr="005204D7">
        <w:rPr>
          <w:rFonts w:ascii="Times New Roman" w:hAnsi="Times New Roman"/>
          <w:sz w:val="32"/>
          <w:szCs w:val="32"/>
          <w:lang w:val="uk-UA"/>
        </w:rPr>
        <w:t>Про позашкільну освіту</w:t>
      </w:r>
      <w:r w:rsidR="004F00A8">
        <w:rPr>
          <w:rFonts w:ascii="Times New Roman" w:hAnsi="Times New Roman"/>
          <w:sz w:val="32"/>
          <w:szCs w:val="32"/>
          <w:lang w:val="uk-UA"/>
        </w:rPr>
        <w:t>»</w:t>
      </w:r>
      <w:r w:rsidRPr="005204D7">
        <w:rPr>
          <w:rFonts w:ascii="Times New Roman" w:hAnsi="Times New Roman"/>
          <w:sz w:val="32"/>
          <w:szCs w:val="32"/>
          <w:lang w:val="uk-UA"/>
        </w:rPr>
        <w:t xml:space="preserve"> та Положенням про позашкільний навчальний заклад</w:t>
      </w:r>
      <w:r w:rsidR="004F00A8">
        <w:rPr>
          <w:rFonts w:ascii="Times New Roman" w:hAnsi="Times New Roman"/>
          <w:sz w:val="32"/>
          <w:szCs w:val="32"/>
          <w:lang w:val="uk-UA"/>
        </w:rPr>
        <w:t>»</w:t>
      </w:r>
      <w:r w:rsidRPr="005204D7">
        <w:rPr>
          <w:rFonts w:ascii="Times New Roman" w:hAnsi="Times New Roman"/>
          <w:sz w:val="32"/>
          <w:szCs w:val="32"/>
          <w:lang w:val="uk-UA"/>
        </w:rPr>
        <w:t xml:space="preserve"> є науково-технічний напрям, який забезпечує набуття вихованцями, учнями і слухачами техніко-технологічних умінь та навичок, розширення наукового світогляду, підготовку до активної науково-дослідної роботи, оволодіння сучасною технікою та технологіями.</w:t>
      </w:r>
    </w:p>
    <w:p w14:paraId="2DFAA4F5" w14:textId="15845794" w:rsidR="00C33362" w:rsidRPr="005204D7" w:rsidRDefault="00C33362" w:rsidP="00E63367">
      <w:pPr>
        <w:widowControl w:val="0"/>
        <w:shd w:val="clear" w:color="auto" w:fill="FFFFFF"/>
        <w:autoSpaceDE w:val="0"/>
        <w:autoSpaceDN w:val="0"/>
        <w:adjustRightInd w:val="0"/>
        <w:spacing w:after="0"/>
        <w:ind w:firstLine="567"/>
        <w:jc w:val="both"/>
        <w:rPr>
          <w:rFonts w:ascii="Times New Roman" w:hAnsi="Times New Roman"/>
          <w:sz w:val="32"/>
          <w:szCs w:val="32"/>
          <w:lang w:val="uk-UA"/>
        </w:rPr>
      </w:pPr>
      <w:r w:rsidRPr="005204D7">
        <w:rPr>
          <w:rFonts w:ascii="Times New Roman" w:hAnsi="Times New Roman"/>
          <w:sz w:val="32"/>
          <w:szCs w:val="32"/>
          <w:lang w:val="uk-UA"/>
        </w:rPr>
        <w:t xml:space="preserve">Усього в Україні функціонують 230 закладів науково-технічної творчості (центрів, будинків, клубів, станцій юних техніків тощо). Діють близько 16 тис. гуртків, секцій, творчих об’єднань науково-технічного напряму (початково-технічного, спортивно-технічного, предметно-технічного, художньо-технічного, виробничо-технічного, інформаційно-технічного профілів). Усього позашкільну освіту науково-технічного напряму здобувають близько 236 тис. дітей, що складає 17,8 % від загальної кількості охоплених позашкільною освітою. </w:t>
      </w:r>
    </w:p>
    <w:p w14:paraId="039719E8" w14:textId="77777777" w:rsidR="00C33362" w:rsidRPr="005204D7" w:rsidRDefault="00C33362" w:rsidP="00E63367">
      <w:pPr>
        <w:widowControl w:val="0"/>
        <w:shd w:val="clear" w:color="auto" w:fill="FFFFFF"/>
        <w:autoSpaceDE w:val="0"/>
        <w:autoSpaceDN w:val="0"/>
        <w:adjustRightInd w:val="0"/>
        <w:spacing w:after="0"/>
        <w:ind w:firstLine="567"/>
        <w:jc w:val="both"/>
        <w:rPr>
          <w:rFonts w:ascii="Times New Roman" w:eastAsia="Times New Roman" w:hAnsi="Times New Roman"/>
          <w:color w:val="000000"/>
          <w:sz w:val="32"/>
          <w:szCs w:val="32"/>
          <w:lang w:val="uk-UA" w:eastAsia="uk-UA"/>
        </w:rPr>
      </w:pPr>
      <w:r w:rsidRPr="005204D7">
        <w:rPr>
          <w:rFonts w:ascii="Times New Roman" w:hAnsi="Times New Roman"/>
          <w:sz w:val="32"/>
          <w:szCs w:val="32"/>
          <w:lang w:val="uk-UA"/>
        </w:rPr>
        <w:t xml:space="preserve">Найбільш чисельними залишаються гуртки спортивно-технічного </w:t>
      </w:r>
      <w:r w:rsidRPr="005204D7">
        <w:rPr>
          <w:rFonts w:ascii="Times New Roman" w:hAnsi="Times New Roman"/>
          <w:sz w:val="32"/>
          <w:szCs w:val="32"/>
          <w:lang w:val="uk-UA"/>
        </w:rPr>
        <w:lastRenderedPageBreak/>
        <w:t>профілю: автомоделювання (кордові, радіокеровані, трасові автомоделі); судномоделювання (швидкісні радіокеровані моделі; морський бій; радіокеровані моделі вітрильних яхт; моделі-копії радіокеровані та самохідні); авіамоделювання (вільнолітаючі, кордові, радіокеровані моделі).</w:t>
      </w:r>
    </w:p>
    <w:p w14:paraId="56C99705" w14:textId="5016FFA1" w:rsidR="00C33362" w:rsidRPr="005204D7" w:rsidRDefault="00C33362"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Автомоделізм</w:t>
      </w:r>
      <w:r w:rsidR="007E02CC">
        <w:rPr>
          <w:rFonts w:ascii="Times New Roman" w:eastAsia="Times New Roman" w:hAnsi="Times New Roman"/>
          <w:color w:val="000000"/>
          <w:sz w:val="32"/>
          <w:szCs w:val="32"/>
          <w:lang w:val="uk-UA" w:eastAsia="ru-RU"/>
        </w:rPr>
        <w:t xml:space="preserve"> – </w:t>
      </w:r>
      <w:r w:rsidRPr="005204D7">
        <w:rPr>
          <w:rFonts w:ascii="Times New Roman" w:eastAsia="Times New Roman" w:hAnsi="Times New Roman"/>
          <w:color w:val="000000"/>
          <w:sz w:val="32"/>
          <w:szCs w:val="32"/>
          <w:lang w:val="uk-UA" w:eastAsia="ru-RU"/>
        </w:rPr>
        <w:t>один з найцікавіших та наймасовіших видів спортивно</w:t>
      </w:r>
      <w:r w:rsidR="007E02CC">
        <w:rPr>
          <w:rFonts w:ascii="Times New Roman" w:eastAsia="Times New Roman" w:hAnsi="Times New Roman"/>
          <w:color w:val="000000"/>
          <w:sz w:val="32"/>
          <w:szCs w:val="32"/>
          <w:lang w:val="uk-UA" w:eastAsia="ru-RU"/>
        </w:rPr>
        <w:t>-</w:t>
      </w:r>
      <w:r w:rsidRPr="005204D7">
        <w:rPr>
          <w:rFonts w:ascii="Times New Roman" w:eastAsia="Times New Roman" w:hAnsi="Times New Roman"/>
          <w:color w:val="000000"/>
          <w:sz w:val="32"/>
          <w:szCs w:val="32"/>
          <w:lang w:val="uk-UA" w:eastAsia="ru-RU"/>
        </w:rPr>
        <w:t>технічного моделювання.</w:t>
      </w:r>
    </w:p>
    <w:p w14:paraId="0EB38E6F" w14:textId="27C785A3" w:rsidR="00C33362" w:rsidRPr="005204D7" w:rsidRDefault="00C33362" w:rsidP="00E63367">
      <w:pPr>
        <w:spacing w:after="0"/>
        <w:ind w:firstLine="567"/>
        <w:jc w:val="both"/>
        <w:rPr>
          <w:rFonts w:ascii="Times New Roman" w:eastAsia="Times New Roman" w:hAnsi="Times New Roman"/>
          <w:color w:val="FF0000"/>
          <w:sz w:val="32"/>
          <w:szCs w:val="32"/>
          <w:lang w:val="uk-UA" w:eastAsia="ru-RU"/>
        </w:rPr>
      </w:pPr>
      <w:r w:rsidRPr="005204D7">
        <w:rPr>
          <w:rFonts w:ascii="Times New Roman" w:eastAsia="Times New Roman" w:hAnsi="Times New Roman"/>
          <w:color w:val="000000"/>
          <w:sz w:val="32"/>
          <w:szCs w:val="32"/>
          <w:lang w:val="uk-UA" w:eastAsia="ru-RU"/>
        </w:rPr>
        <w:t xml:space="preserve">Гурток </w:t>
      </w:r>
      <w:r w:rsidR="004F00A8">
        <w:rPr>
          <w:rFonts w:ascii="Times New Roman" w:eastAsia="Times New Roman" w:hAnsi="Times New Roman"/>
          <w:color w:val="000000"/>
          <w:sz w:val="32"/>
          <w:szCs w:val="32"/>
          <w:lang w:val="uk-UA" w:eastAsia="ru-RU"/>
        </w:rPr>
        <w:t>«</w:t>
      </w:r>
      <w:r w:rsidRPr="005204D7">
        <w:rPr>
          <w:rFonts w:ascii="Times New Roman" w:eastAsia="Times New Roman" w:hAnsi="Times New Roman"/>
          <w:color w:val="000000"/>
          <w:sz w:val="32"/>
          <w:szCs w:val="32"/>
          <w:lang w:val="uk-UA" w:eastAsia="ru-RU"/>
        </w:rPr>
        <w:t>Автотрасове моделювання</w:t>
      </w:r>
      <w:r w:rsidR="004F00A8">
        <w:rPr>
          <w:rFonts w:ascii="Times New Roman" w:eastAsia="Times New Roman" w:hAnsi="Times New Roman"/>
          <w:color w:val="000000"/>
          <w:sz w:val="32"/>
          <w:szCs w:val="32"/>
          <w:lang w:val="uk-UA" w:eastAsia="ru-RU"/>
        </w:rPr>
        <w:t>»</w:t>
      </w:r>
      <w:r w:rsidRPr="005204D7">
        <w:rPr>
          <w:rFonts w:ascii="Times New Roman" w:eastAsia="Times New Roman" w:hAnsi="Times New Roman"/>
          <w:color w:val="000000"/>
          <w:sz w:val="32"/>
          <w:szCs w:val="32"/>
          <w:lang w:val="uk-UA" w:eastAsia="ru-RU"/>
        </w:rPr>
        <w:t xml:space="preserve"> розпочав свою роботу у 2014 році на </w:t>
      </w:r>
      <w:r w:rsidRPr="005204D7">
        <w:rPr>
          <w:rFonts w:ascii="Times New Roman" w:eastAsia="Times New Roman" w:hAnsi="Times New Roman"/>
          <w:sz w:val="32"/>
          <w:szCs w:val="32"/>
          <w:lang w:val="uk-UA" w:eastAsia="ru-RU"/>
        </w:rPr>
        <w:t>базі</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 xml:space="preserve">загальноосвітнього навчального закладу І-ІІ ступеня села Звірів під керівництвом обласного Центру науково-технічної творчості учнівської молоді. </w:t>
      </w:r>
      <w:r w:rsidRPr="005204D7">
        <w:rPr>
          <w:rFonts w:ascii="Times New Roman" w:eastAsia="Times New Roman" w:hAnsi="Times New Roman"/>
          <w:color w:val="000000"/>
          <w:sz w:val="32"/>
          <w:szCs w:val="32"/>
          <w:lang w:val="uk-UA" w:eastAsia="ru-RU"/>
        </w:rPr>
        <w:t>У гуртку</w:t>
      </w:r>
      <w:r w:rsidR="00E63367">
        <w:rPr>
          <w:rFonts w:ascii="Times New Roman" w:eastAsia="Times New Roman" w:hAnsi="Times New Roman"/>
          <w:color w:val="000000"/>
          <w:sz w:val="32"/>
          <w:szCs w:val="32"/>
          <w:lang w:val="uk-UA" w:eastAsia="ru-RU"/>
        </w:rPr>
        <w:t xml:space="preserve"> </w:t>
      </w:r>
      <w:r w:rsidRPr="005204D7">
        <w:rPr>
          <w:rFonts w:ascii="Times New Roman" w:eastAsia="Times New Roman" w:hAnsi="Times New Roman"/>
          <w:color w:val="000000"/>
          <w:sz w:val="32"/>
          <w:szCs w:val="32"/>
          <w:lang w:val="uk-UA" w:eastAsia="ru-RU"/>
        </w:rPr>
        <w:t>автомоделювання займалось на той час 16 учнів.</w:t>
      </w:r>
    </w:p>
    <w:p w14:paraId="1B7DA9CB" w14:textId="1D59AEDD" w:rsidR="00E63367" w:rsidRDefault="00C33362"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У 2015 році ми розпочали співпра</w:t>
      </w:r>
      <w:r w:rsidR="007E02CC">
        <w:rPr>
          <w:rFonts w:ascii="Times New Roman" w:eastAsia="Times New Roman" w:hAnsi="Times New Roman"/>
          <w:color w:val="000000"/>
          <w:sz w:val="32"/>
          <w:szCs w:val="32"/>
          <w:lang w:val="uk-UA" w:eastAsia="ru-RU"/>
        </w:rPr>
        <w:t>ц</w:t>
      </w:r>
      <w:r w:rsidRPr="005204D7">
        <w:rPr>
          <w:rFonts w:ascii="Times New Roman" w:eastAsia="Times New Roman" w:hAnsi="Times New Roman"/>
          <w:color w:val="000000"/>
          <w:sz w:val="32"/>
          <w:szCs w:val="32"/>
          <w:lang w:val="uk-UA" w:eastAsia="ru-RU"/>
        </w:rPr>
        <w:t>ю з ЦДЮТ м. Ківерці. У 2015- 2016 роках команди вихованців є учасниками обласних змагань з автомодельного спорту (трасові моделі).</w:t>
      </w:r>
    </w:p>
    <w:p w14:paraId="54ED57AD" w14:textId="0A0D7CAB" w:rsidR="00E63367" w:rsidRDefault="00C33362"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За час навчання</w:t>
      </w:r>
      <w:r w:rsidR="00E63367">
        <w:rPr>
          <w:rFonts w:ascii="Times New Roman" w:eastAsia="Times New Roman" w:hAnsi="Times New Roman"/>
          <w:color w:val="000000"/>
          <w:sz w:val="32"/>
          <w:szCs w:val="32"/>
          <w:lang w:val="uk-UA" w:eastAsia="ru-RU"/>
        </w:rPr>
        <w:t xml:space="preserve"> </w:t>
      </w:r>
      <w:r w:rsidRPr="005204D7">
        <w:rPr>
          <w:rFonts w:ascii="Times New Roman" w:eastAsia="Times New Roman" w:hAnsi="Times New Roman"/>
          <w:color w:val="000000"/>
          <w:sz w:val="32"/>
          <w:szCs w:val="32"/>
          <w:lang w:val="uk-UA" w:eastAsia="ru-RU"/>
        </w:rPr>
        <w:t>учні</w:t>
      </w:r>
      <w:r w:rsidR="00E63367">
        <w:rPr>
          <w:rFonts w:ascii="Times New Roman" w:eastAsia="Times New Roman" w:hAnsi="Times New Roman"/>
          <w:color w:val="000000"/>
          <w:sz w:val="32"/>
          <w:szCs w:val="32"/>
          <w:lang w:val="uk-UA" w:eastAsia="ru-RU"/>
        </w:rPr>
        <w:t xml:space="preserve"> </w:t>
      </w:r>
      <w:r w:rsidRPr="005204D7">
        <w:rPr>
          <w:rFonts w:ascii="Times New Roman" w:eastAsia="Times New Roman" w:hAnsi="Times New Roman"/>
          <w:color w:val="000000"/>
          <w:sz w:val="32"/>
          <w:szCs w:val="32"/>
          <w:lang w:val="uk-UA" w:eastAsia="ru-RU"/>
        </w:rPr>
        <w:t>ознайомилися з питаннями теорії, конструкції різноманітної техніки та автомобілів, глибоко,</w:t>
      </w:r>
      <w:r w:rsidR="00E63367">
        <w:rPr>
          <w:rFonts w:ascii="Times New Roman" w:eastAsia="Times New Roman" w:hAnsi="Times New Roman"/>
          <w:color w:val="000000"/>
          <w:sz w:val="32"/>
          <w:szCs w:val="32"/>
          <w:lang w:val="uk-UA" w:eastAsia="ru-RU"/>
        </w:rPr>
        <w:t xml:space="preserve"> </w:t>
      </w:r>
      <w:r w:rsidRPr="005204D7">
        <w:rPr>
          <w:rFonts w:ascii="Times New Roman" w:eastAsia="Times New Roman" w:hAnsi="Times New Roman"/>
          <w:color w:val="000000"/>
          <w:sz w:val="32"/>
          <w:szCs w:val="32"/>
          <w:lang w:val="uk-UA" w:eastAsia="ru-RU"/>
        </w:rPr>
        <w:t>всебічно вивчили різні типи мікродвигунів, навчились експлуатувати моделі в умовах змагань.</w:t>
      </w:r>
    </w:p>
    <w:p w14:paraId="0CEA2F72" w14:textId="427460B9" w:rsidR="00E63367" w:rsidRDefault="00C33362"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Протягом навчального року кожен вихованець виготовив свою трасову модель та</w:t>
      </w:r>
      <w:r w:rsidR="00E63367">
        <w:rPr>
          <w:rFonts w:ascii="Times New Roman" w:eastAsia="Times New Roman" w:hAnsi="Times New Roman"/>
          <w:color w:val="000000"/>
          <w:sz w:val="32"/>
          <w:szCs w:val="32"/>
          <w:lang w:val="uk-UA" w:eastAsia="ru-RU"/>
        </w:rPr>
        <w:t xml:space="preserve"> </w:t>
      </w:r>
      <w:r w:rsidRPr="005204D7">
        <w:rPr>
          <w:rFonts w:ascii="Times New Roman" w:eastAsia="Times New Roman" w:hAnsi="Times New Roman"/>
          <w:color w:val="000000"/>
          <w:sz w:val="32"/>
          <w:szCs w:val="32"/>
          <w:lang w:val="uk-UA" w:eastAsia="ru-RU"/>
        </w:rPr>
        <w:t xml:space="preserve">брав участь у змаганнях з автомодельного спорту (трасові моделі). </w:t>
      </w:r>
    </w:p>
    <w:p w14:paraId="65E78AC9" w14:textId="304973BF" w:rsidR="00C33362" w:rsidRPr="005204D7" w:rsidRDefault="00C33362"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Переможцями змагань стали:</w:t>
      </w:r>
      <w:r w:rsidR="00E63367">
        <w:rPr>
          <w:rFonts w:ascii="Times New Roman" w:eastAsia="Times New Roman" w:hAnsi="Times New Roman"/>
          <w:color w:val="000000"/>
          <w:sz w:val="32"/>
          <w:szCs w:val="32"/>
          <w:lang w:val="uk-UA" w:eastAsia="ru-RU"/>
        </w:rPr>
        <w:t xml:space="preserve"> </w:t>
      </w:r>
    </w:p>
    <w:p w14:paraId="7EC43C59" w14:textId="49E5A6A8" w:rsidR="00C33362" w:rsidRPr="005204D7" w:rsidRDefault="00C33362" w:rsidP="00B93CE9">
      <w:pPr>
        <w:spacing w:after="0"/>
        <w:ind w:firstLine="142"/>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2015 рік</w:t>
      </w:r>
      <w:r w:rsidR="007E02CC">
        <w:rPr>
          <w:rFonts w:ascii="Times New Roman" w:eastAsia="Times New Roman" w:hAnsi="Times New Roman"/>
          <w:color w:val="000000"/>
          <w:sz w:val="32"/>
          <w:szCs w:val="32"/>
          <w:lang w:val="uk-UA" w:eastAsia="ru-RU"/>
        </w:rPr>
        <w:t xml:space="preserve"> – </w:t>
      </w:r>
      <w:r w:rsidRPr="005204D7">
        <w:rPr>
          <w:rFonts w:ascii="Times New Roman" w:eastAsia="Times New Roman" w:hAnsi="Times New Roman"/>
          <w:color w:val="000000"/>
          <w:sz w:val="32"/>
          <w:szCs w:val="32"/>
          <w:lang w:val="uk-UA" w:eastAsia="ru-RU"/>
        </w:rPr>
        <w:t>Лисичка Д., Гуменюк В., Гурбановський А., Бондар Д.</w:t>
      </w:r>
      <w:r w:rsidR="00E63367">
        <w:rPr>
          <w:rFonts w:ascii="Times New Roman" w:eastAsia="Times New Roman" w:hAnsi="Times New Roman"/>
          <w:color w:val="000000"/>
          <w:sz w:val="32"/>
          <w:szCs w:val="32"/>
          <w:lang w:val="uk-UA" w:eastAsia="ru-RU"/>
        </w:rPr>
        <w:t xml:space="preserve"> </w:t>
      </w:r>
    </w:p>
    <w:p w14:paraId="494C21C9" w14:textId="149612EE" w:rsidR="00C33362" w:rsidRPr="005204D7" w:rsidRDefault="00C33362" w:rsidP="00B93CE9">
      <w:pPr>
        <w:spacing w:after="0"/>
        <w:ind w:firstLine="142"/>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2016 рік</w:t>
      </w:r>
      <w:r w:rsidR="007E02CC">
        <w:rPr>
          <w:rFonts w:ascii="Times New Roman" w:eastAsia="Times New Roman" w:hAnsi="Times New Roman"/>
          <w:color w:val="000000"/>
          <w:sz w:val="32"/>
          <w:szCs w:val="32"/>
          <w:lang w:val="uk-UA" w:eastAsia="ru-RU"/>
        </w:rPr>
        <w:t xml:space="preserve"> – </w:t>
      </w:r>
      <w:r w:rsidRPr="005204D7">
        <w:rPr>
          <w:rFonts w:ascii="Times New Roman" w:eastAsia="Times New Roman" w:hAnsi="Times New Roman"/>
          <w:color w:val="000000"/>
          <w:sz w:val="32"/>
          <w:szCs w:val="32"/>
          <w:lang w:val="uk-UA" w:eastAsia="ru-RU"/>
        </w:rPr>
        <w:t>Семенюк А., Свідерко К., Довгун О., Бондар Д., Гурбановський</w:t>
      </w:r>
      <w:r w:rsidR="007E02CC">
        <w:rPr>
          <w:rFonts w:ascii="Times New Roman" w:eastAsia="Times New Roman" w:hAnsi="Times New Roman"/>
          <w:color w:val="000000"/>
          <w:sz w:val="32"/>
          <w:szCs w:val="32"/>
          <w:lang w:val="uk-UA" w:eastAsia="ru-RU"/>
        </w:rPr>
        <w:t xml:space="preserve"> </w:t>
      </w:r>
      <w:r w:rsidRPr="005204D7">
        <w:rPr>
          <w:rFonts w:ascii="Times New Roman" w:eastAsia="Times New Roman" w:hAnsi="Times New Roman"/>
          <w:color w:val="000000"/>
          <w:sz w:val="32"/>
          <w:szCs w:val="32"/>
          <w:lang w:val="uk-UA" w:eastAsia="ru-RU"/>
        </w:rPr>
        <w:t>А.</w:t>
      </w:r>
      <w:r w:rsidR="00E63367">
        <w:rPr>
          <w:rFonts w:ascii="Times New Roman" w:eastAsia="Times New Roman" w:hAnsi="Times New Roman"/>
          <w:color w:val="000000"/>
          <w:sz w:val="32"/>
          <w:szCs w:val="32"/>
          <w:lang w:val="uk-UA" w:eastAsia="ru-RU"/>
        </w:rPr>
        <w:t xml:space="preserve"> </w:t>
      </w:r>
    </w:p>
    <w:p w14:paraId="08B8F4D0" w14:textId="418AE9BA" w:rsidR="00C33362" w:rsidRPr="005204D7" w:rsidRDefault="00C33362" w:rsidP="00B93CE9">
      <w:pPr>
        <w:spacing w:after="0"/>
        <w:ind w:firstLine="142"/>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2017 рік</w:t>
      </w:r>
      <w:r w:rsidR="00E63367">
        <w:rPr>
          <w:rFonts w:ascii="Times New Roman" w:eastAsia="Times New Roman" w:hAnsi="Times New Roman"/>
          <w:color w:val="000000"/>
          <w:sz w:val="32"/>
          <w:szCs w:val="32"/>
          <w:lang w:val="uk-UA" w:eastAsia="ru-RU"/>
        </w:rPr>
        <w:t xml:space="preserve"> </w:t>
      </w:r>
      <w:r w:rsidR="007E02CC">
        <w:rPr>
          <w:rFonts w:ascii="Times New Roman" w:eastAsia="Times New Roman" w:hAnsi="Times New Roman"/>
          <w:color w:val="000000"/>
          <w:sz w:val="32"/>
          <w:szCs w:val="32"/>
          <w:lang w:val="uk-UA" w:eastAsia="ru-RU"/>
        </w:rPr>
        <w:t xml:space="preserve">– </w:t>
      </w:r>
      <w:r w:rsidRPr="005204D7">
        <w:rPr>
          <w:rFonts w:ascii="Times New Roman" w:eastAsia="Times New Roman" w:hAnsi="Times New Roman"/>
          <w:color w:val="000000"/>
          <w:sz w:val="32"/>
          <w:szCs w:val="32"/>
          <w:lang w:val="uk-UA" w:eastAsia="ru-RU"/>
        </w:rPr>
        <w:t>Семенюк А.,</w:t>
      </w:r>
      <w:r w:rsidR="00E63367">
        <w:rPr>
          <w:rFonts w:ascii="Times New Roman" w:eastAsia="Times New Roman" w:hAnsi="Times New Roman"/>
          <w:color w:val="000000"/>
          <w:sz w:val="32"/>
          <w:szCs w:val="32"/>
          <w:lang w:val="uk-UA" w:eastAsia="ru-RU"/>
        </w:rPr>
        <w:t xml:space="preserve"> </w:t>
      </w:r>
      <w:r w:rsidRPr="005204D7">
        <w:rPr>
          <w:rFonts w:ascii="Times New Roman" w:eastAsia="Times New Roman" w:hAnsi="Times New Roman"/>
          <w:color w:val="000000"/>
          <w:sz w:val="32"/>
          <w:szCs w:val="32"/>
          <w:lang w:val="uk-UA" w:eastAsia="ru-RU"/>
        </w:rPr>
        <w:t>Кость В., Новак М., Кулаков С., Литвинчук В.</w:t>
      </w:r>
    </w:p>
    <w:p w14:paraId="3A948C68" w14:textId="429E860A" w:rsidR="00C33362" w:rsidRPr="005204D7" w:rsidRDefault="00C33362" w:rsidP="00B93CE9">
      <w:pPr>
        <w:spacing w:after="0"/>
        <w:ind w:firstLine="142"/>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2018 рік</w:t>
      </w:r>
      <w:r w:rsidR="007E02CC">
        <w:rPr>
          <w:rFonts w:ascii="Times New Roman" w:eastAsia="Times New Roman" w:hAnsi="Times New Roman"/>
          <w:color w:val="000000"/>
          <w:sz w:val="32"/>
          <w:szCs w:val="32"/>
          <w:lang w:val="uk-UA" w:eastAsia="ru-RU"/>
        </w:rPr>
        <w:t xml:space="preserve"> – </w:t>
      </w:r>
      <w:r w:rsidRPr="005204D7">
        <w:rPr>
          <w:rFonts w:ascii="Times New Roman" w:eastAsia="Times New Roman" w:hAnsi="Times New Roman"/>
          <w:color w:val="000000"/>
          <w:sz w:val="32"/>
          <w:szCs w:val="32"/>
          <w:lang w:val="uk-UA" w:eastAsia="ru-RU"/>
        </w:rPr>
        <w:t>Чернета Р., Никитюк Д., Чернета Д.</w:t>
      </w:r>
    </w:p>
    <w:p w14:paraId="6FDB3823" w14:textId="60C86BF3" w:rsidR="00C33362" w:rsidRPr="005204D7" w:rsidRDefault="00C33362" w:rsidP="00B93CE9">
      <w:pPr>
        <w:spacing w:after="0"/>
        <w:ind w:firstLine="142"/>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2019 рік</w:t>
      </w:r>
      <w:r w:rsidR="007E02CC">
        <w:rPr>
          <w:rFonts w:ascii="Times New Roman" w:eastAsia="Times New Roman" w:hAnsi="Times New Roman"/>
          <w:color w:val="000000"/>
          <w:sz w:val="32"/>
          <w:szCs w:val="32"/>
          <w:lang w:val="uk-UA" w:eastAsia="ru-RU"/>
        </w:rPr>
        <w:t xml:space="preserve"> – </w:t>
      </w:r>
      <w:r w:rsidRPr="005204D7">
        <w:rPr>
          <w:rFonts w:ascii="Times New Roman" w:eastAsia="Times New Roman" w:hAnsi="Times New Roman"/>
          <w:color w:val="000000"/>
          <w:sz w:val="32"/>
          <w:szCs w:val="32"/>
          <w:lang w:val="uk-UA" w:eastAsia="ru-RU"/>
        </w:rPr>
        <w:t>Семенюк А.,</w:t>
      </w:r>
      <w:r w:rsidR="00E63367">
        <w:rPr>
          <w:rFonts w:ascii="Times New Roman" w:eastAsia="Times New Roman" w:hAnsi="Times New Roman"/>
          <w:color w:val="000000"/>
          <w:sz w:val="32"/>
          <w:szCs w:val="32"/>
          <w:lang w:val="uk-UA" w:eastAsia="ru-RU"/>
        </w:rPr>
        <w:t xml:space="preserve"> </w:t>
      </w:r>
      <w:r w:rsidRPr="005204D7">
        <w:rPr>
          <w:rFonts w:ascii="Times New Roman" w:eastAsia="Times New Roman" w:hAnsi="Times New Roman"/>
          <w:color w:val="000000"/>
          <w:sz w:val="32"/>
          <w:szCs w:val="32"/>
          <w:lang w:val="uk-UA" w:eastAsia="ru-RU"/>
        </w:rPr>
        <w:t>Чернета Д., Пархомчук Д., Горбатюк Б</w:t>
      </w:r>
    </w:p>
    <w:p w14:paraId="4805860F" w14:textId="15B7A415" w:rsidR="00C33362" w:rsidRPr="005204D7" w:rsidRDefault="00C33362" w:rsidP="00B93CE9">
      <w:pPr>
        <w:spacing w:after="0"/>
        <w:ind w:firstLine="142"/>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2020 рік</w:t>
      </w:r>
      <w:r w:rsidR="007E02CC">
        <w:rPr>
          <w:rFonts w:ascii="Times New Roman" w:eastAsia="Times New Roman" w:hAnsi="Times New Roman"/>
          <w:color w:val="000000"/>
          <w:sz w:val="32"/>
          <w:szCs w:val="32"/>
          <w:lang w:val="uk-UA" w:eastAsia="ru-RU"/>
        </w:rPr>
        <w:t xml:space="preserve"> – </w:t>
      </w:r>
      <w:r w:rsidRPr="005204D7">
        <w:rPr>
          <w:rFonts w:ascii="Times New Roman" w:eastAsia="Times New Roman" w:hAnsi="Times New Roman"/>
          <w:color w:val="000000"/>
          <w:sz w:val="32"/>
          <w:szCs w:val="32"/>
          <w:lang w:val="uk-UA" w:eastAsia="ru-RU"/>
        </w:rPr>
        <w:t>Бодак М., Лук</w:t>
      </w:r>
      <w:r w:rsidRPr="005204D7">
        <w:rPr>
          <w:rFonts w:ascii="Times New Roman" w:eastAsia="Times New Roman" w:hAnsi="Times New Roman"/>
          <w:color w:val="000000"/>
          <w:sz w:val="32"/>
          <w:szCs w:val="32"/>
          <w:lang w:eastAsia="ru-RU"/>
        </w:rPr>
        <w:t>’</w:t>
      </w:r>
      <w:r w:rsidRPr="005204D7">
        <w:rPr>
          <w:rFonts w:ascii="Times New Roman" w:eastAsia="Times New Roman" w:hAnsi="Times New Roman"/>
          <w:color w:val="000000"/>
          <w:sz w:val="32"/>
          <w:szCs w:val="32"/>
          <w:lang w:val="uk-UA" w:eastAsia="ru-RU"/>
        </w:rPr>
        <w:t>янов О., Оліферчук П., Семенюк А., Кулаков С.</w:t>
      </w:r>
    </w:p>
    <w:p w14:paraId="16F4C44B" w14:textId="47CDD0A9" w:rsidR="00C33362" w:rsidRPr="005204D7" w:rsidRDefault="00C33362" w:rsidP="00B93CE9">
      <w:pPr>
        <w:spacing w:after="0"/>
        <w:ind w:firstLine="142"/>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2021 рік</w:t>
      </w:r>
      <w:r w:rsidR="007E02CC">
        <w:rPr>
          <w:rFonts w:ascii="Times New Roman" w:eastAsia="Times New Roman" w:hAnsi="Times New Roman"/>
          <w:color w:val="000000"/>
          <w:sz w:val="32"/>
          <w:szCs w:val="32"/>
          <w:lang w:val="uk-UA" w:eastAsia="ru-RU"/>
        </w:rPr>
        <w:t xml:space="preserve"> – </w:t>
      </w:r>
      <w:r w:rsidRPr="005204D7">
        <w:rPr>
          <w:rFonts w:ascii="Times New Roman" w:eastAsia="Times New Roman" w:hAnsi="Times New Roman"/>
          <w:color w:val="000000"/>
          <w:sz w:val="32"/>
          <w:szCs w:val="32"/>
          <w:lang w:val="uk-UA" w:eastAsia="ru-RU"/>
        </w:rPr>
        <w:t>Кулаков С., Литвинчук В., Семенюк А., Чернета Д., Чернета Р.</w:t>
      </w:r>
      <w:r w:rsidR="00E63367">
        <w:rPr>
          <w:rFonts w:ascii="Times New Roman" w:eastAsia="Times New Roman" w:hAnsi="Times New Roman"/>
          <w:color w:val="000000"/>
          <w:sz w:val="32"/>
          <w:szCs w:val="32"/>
          <w:lang w:val="uk-UA" w:eastAsia="ru-RU"/>
        </w:rPr>
        <w:t xml:space="preserve"> </w:t>
      </w:r>
    </w:p>
    <w:p w14:paraId="471B38BA" w14:textId="26AD8E41" w:rsidR="00C33362" w:rsidRPr="005204D7" w:rsidRDefault="00C33362"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Мета гуртка</w:t>
      </w:r>
      <w:r w:rsidR="007E02CC">
        <w:rPr>
          <w:rFonts w:ascii="Times New Roman" w:eastAsia="Times New Roman" w:hAnsi="Times New Roman"/>
          <w:color w:val="000000"/>
          <w:sz w:val="32"/>
          <w:szCs w:val="32"/>
          <w:lang w:val="uk-UA" w:eastAsia="ru-RU"/>
        </w:rPr>
        <w:t xml:space="preserve"> – </w:t>
      </w:r>
      <w:r w:rsidRPr="005204D7">
        <w:rPr>
          <w:rFonts w:ascii="Times New Roman" w:eastAsia="Times New Roman" w:hAnsi="Times New Roman"/>
          <w:sz w:val="32"/>
          <w:szCs w:val="32"/>
          <w:lang w:val="uk-UA" w:eastAsia="ru-RU"/>
        </w:rPr>
        <w:t>формування компетентностей особистості в процесі трасового автомоделювання. В</w:t>
      </w:r>
      <w:r w:rsidRPr="005204D7">
        <w:rPr>
          <w:rFonts w:ascii="Times New Roman" w:eastAsia="Times New Roman" w:hAnsi="Times New Roman"/>
          <w:color w:val="000000"/>
          <w:sz w:val="32"/>
          <w:szCs w:val="32"/>
          <w:lang w:val="uk-UA" w:eastAsia="ru-RU"/>
        </w:rPr>
        <w:t xml:space="preserve">иготовлення нових розробок моделей </w:t>
      </w:r>
      <w:r w:rsidRPr="005204D7">
        <w:rPr>
          <w:rFonts w:ascii="Times New Roman" w:eastAsia="Times New Roman" w:hAnsi="Times New Roman"/>
          <w:color w:val="000000"/>
          <w:sz w:val="32"/>
          <w:szCs w:val="32"/>
          <w:lang w:val="uk-UA" w:eastAsia="ru-RU"/>
        </w:rPr>
        <w:lastRenderedPageBreak/>
        <w:t xml:space="preserve">для участі в обласних та всеукраїнських масових заходах з спортивно-технічного профілю. </w:t>
      </w:r>
    </w:p>
    <w:p w14:paraId="7A5C1C58" w14:textId="77777777" w:rsidR="00C33362" w:rsidRPr="005204D7" w:rsidRDefault="00C33362"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Гурток охоплює всіх бажаючих дітей. Учні, займаючись у гуртку, вчаться самостійно створювати різноманітні автомоделі, рушійною силою яких є електродвигун напругою до 12 вольт. Здобувають знання послідовної та раціоналізаторської роботи по виготовленню автомоделі: розробка креслення; підбирання матеріалів для різних деталей; створення технологічної карти; техніка безпеки з різними інструментами та верстатами, детально вивчають будову та роботу електричних двигунів, навчаються експлуатувати моделі під час змагань.</w:t>
      </w:r>
    </w:p>
    <w:p w14:paraId="3AB867EF" w14:textId="77777777" w:rsidR="00C33362" w:rsidRPr="005204D7" w:rsidRDefault="00C33362"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Працюючи в гуртку учні закріплюють і поглиблюють знання, здобуті на уроках праці, математики, фізики, хімії, креслення, інформатики, а у процесі виготовлення моделей розвивають технічне мислення, конструкторські здібності, творчу ініціативу. Автотрасове моделювання сприяє вихованню у дітей любові до праці, чесності, колективізму. З часом вихованці захоплюються автомобільною технікою, що допомагає їм зробити перший крок в оволодінні професією.</w:t>
      </w:r>
    </w:p>
    <w:p w14:paraId="4F78215A" w14:textId="77777777" w:rsidR="00C33362" w:rsidRPr="005204D7" w:rsidRDefault="00C33362"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Під час навчання діти набувають вміння та навички роботи з слюсарним, столярним та різноманітним різальним інструментом.</w:t>
      </w:r>
    </w:p>
    <w:p w14:paraId="7AD524E7" w14:textId="7C303963" w:rsidR="00E63367" w:rsidRDefault="007E02CC" w:rsidP="00E63367">
      <w:pPr>
        <w:spacing w:after="0"/>
        <w:ind w:firstLine="567"/>
        <w:jc w:val="both"/>
        <w:rPr>
          <w:rFonts w:ascii="Times New Roman" w:eastAsia="Times New Roman" w:hAnsi="Times New Roman"/>
          <w:sz w:val="32"/>
          <w:szCs w:val="32"/>
          <w:lang w:val="uk-UA" w:eastAsia="ru-RU"/>
        </w:rPr>
      </w:pPr>
      <w:r w:rsidRPr="005204D7">
        <w:rPr>
          <w:noProof/>
          <w:sz w:val="32"/>
          <w:szCs w:val="32"/>
          <w:lang w:val="pl-PL" w:eastAsia="pl-PL"/>
        </w:rPr>
        <w:drawing>
          <wp:anchor distT="0" distB="0" distL="0" distR="0" simplePos="0" relativeHeight="251627008" behindDoc="1" locked="0" layoutInCell="1" allowOverlap="0" wp14:anchorId="475AEFB0" wp14:editId="1CDD17D5">
            <wp:simplePos x="0" y="0"/>
            <wp:positionH relativeFrom="column">
              <wp:posOffset>3810</wp:posOffset>
            </wp:positionH>
            <wp:positionV relativeFrom="line">
              <wp:posOffset>71120</wp:posOffset>
            </wp:positionV>
            <wp:extent cx="2438400" cy="1630680"/>
            <wp:effectExtent l="0" t="0" r="0" b="7620"/>
            <wp:wrapTight wrapText="bothSides">
              <wp:wrapPolygon edited="0">
                <wp:start x="0" y="0"/>
                <wp:lineTo x="0" y="21449"/>
                <wp:lineTo x="21431" y="21449"/>
                <wp:lineTo x="21431" y="0"/>
                <wp:lineTo x="0" y="0"/>
              </wp:wrapPolygon>
            </wp:wrapTight>
            <wp:docPr id="7" name="Рисунок 7" descr="http://cnttm.at.ua/avto/avtomodelizm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cnttm.at.ua/avto/avtomodelizm_3.jpg"/>
                    <pic:cNvPicPr>
                      <a:picLocks noChangeAspect="1" noChangeArrowheads="1"/>
                    </pic:cNvPicPr>
                  </pic:nvPicPr>
                  <pic:blipFill>
                    <a:blip r:embed="rId11">
                      <a:extLst>
                        <a:ext uri="{28A0092B-C50C-407E-A947-70E740481C1C}">
                          <a14:useLocalDpi xmlns:a14="http://schemas.microsoft.com/office/drawing/2010/main" val="0"/>
                        </a:ext>
                      </a:extLst>
                    </a:blip>
                    <a:srcRect l="3999" r="12000" b="4401"/>
                    <a:stretch>
                      <a:fillRect/>
                    </a:stretch>
                  </pic:blipFill>
                  <pic:spPr bwMode="auto">
                    <a:xfrm>
                      <a:off x="0" y="0"/>
                      <a:ext cx="2438400" cy="1630680"/>
                    </a:xfrm>
                    <a:prstGeom prst="rect">
                      <a:avLst/>
                    </a:prstGeom>
                    <a:noFill/>
                    <a:ln>
                      <a:noFill/>
                    </a:ln>
                  </pic:spPr>
                </pic:pic>
              </a:graphicData>
            </a:graphic>
            <wp14:sizeRelH relativeFrom="page">
              <wp14:pctWidth>0</wp14:pctWidth>
            </wp14:sizeRelH>
            <wp14:sizeRelV relativeFrom="page">
              <wp14:pctHeight>0</wp14:pctHeight>
            </wp14:sizeRelV>
          </wp:anchor>
        </w:drawing>
      </w:r>
      <w:r w:rsidR="00C33362" w:rsidRPr="005204D7">
        <w:rPr>
          <w:rFonts w:ascii="Times New Roman" w:eastAsia="Times New Roman" w:hAnsi="Times New Roman"/>
          <w:sz w:val="32"/>
          <w:szCs w:val="32"/>
          <w:lang w:val="uk-UA" w:eastAsia="ru-RU"/>
        </w:rPr>
        <w:t>За час роботи в гуртку школярі знайомляться з історією розвитку автомобільної техніки, навчаються глибоко та всебічно розбиратися в конструкціях автомобілів, освоюють технологію виготовлення моделей автомобілів різних класів.</w:t>
      </w:r>
    </w:p>
    <w:p w14:paraId="11DA984C" w14:textId="0F2ADFB7" w:rsidR="00C33362" w:rsidRPr="005204D7" w:rsidRDefault="00C33362"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У наш час формування всебічно розвиненої особистості неможливе без впливу технічної творчості. </w:t>
      </w:r>
    </w:p>
    <w:p w14:paraId="0A11578E" w14:textId="77777777" w:rsidR="00C33362" w:rsidRPr="005204D7" w:rsidRDefault="00C33362"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Тому, у формуванні майбутніх техніків, конструкторів, інженерів велике значення мають технічні гуртки, серед яких важливе місце займають гуртки технічного моделювання й конструювання моделей автомобілів.</w:t>
      </w:r>
    </w:p>
    <w:p w14:paraId="5658A20D" w14:textId="1C004BEA" w:rsidR="00C33362" w:rsidRPr="005204D7" w:rsidRDefault="00C33362" w:rsidP="00E63367">
      <w:pPr>
        <w:spacing w:after="0"/>
        <w:ind w:firstLine="567"/>
        <w:jc w:val="both"/>
        <w:rPr>
          <w:rFonts w:ascii="Times New Roman" w:hAnsi="Times New Roman"/>
          <w:sz w:val="32"/>
          <w:szCs w:val="32"/>
          <w:lang w:val="uk-UA"/>
        </w:rPr>
      </w:pPr>
      <w:r w:rsidRPr="005204D7">
        <w:rPr>
          <w:rFonts w:ascii="Times New Roman" w:hAnsi="Times New Roman"/>
          <w:sz w:val="32"/>
          <w:szCs w:val="32"/>
          <w:lang w:val="uk-UA"/>
        </w:rPr>
        <w:lastRenderedPageBreak/>
        <w:t xml:space="preserve">На заняттях гуртка застосовую різні методи навчання, що забезпечують отримання учнями необхідних знань, активізують їхнє мислення, розвивають і підтримують інтерес до конструювання моделей. Теоретичний матеріал викладаю, використовуючи вербальні методи: розповідь, пояснення чи бесіду. </w:t>
      </w:r>
    </w:p>
    <w:p w14:paraId="214DA0CB" w14:textId="77777777" w:rsidR="00C33362" w:rsidRPr="005204D7" w:rsidRDefault="00C33362" w:rsidP="00E63367">
      <w:pPr>
        <w:spacing w:after="0"/>
        <w:ind w:firstLine="567"/>
        <w:jc w:val="both"/>
        <w:rPr>
          <w:rFonts w:ascii="Times New Roman" w:hAnsi="Times New Roman"/>
          <w:sz w:val="32"/>
          <w:szCs w:val="32"/>
          <w:lang w:val="uk-UA"/>
        </w:rPr>
      </w:pPr>
      <w:r w:rsidRPr="005204D7">
        <w:rPr>
          <w:rFonts w:ascii="Times New Roman" w:hAnsi="Times New Roman"/>
          <w:sz w:val="32"/>
          <w:szCs w:val="32"/>
          <w:lang w:val="uk-UA"/>
        </w:rPr>
        <w:t>Щоб виробити у вихованців практичні уміння й навички, пропоную їм спочатку виготовити нескладні моделі. Потім, ускладнюючи завдання, привчаю школярів до самостійності, вводячи елементи творчості.</w:t>
      </w:r>
    </w:p>
    <w:p w14:paraId="614EFA7B" w14:textId="77777777" w:rsidR="007E02CC" w:rsidRDefault="00C33362" w:rsidP="00E63367">
      <w:pPr>
        <w:spacing w:after="0"/>
        <w:ind w:firstLine="567"/>
        <w:jc w:val="both"/>
        <w:rPr>
          <w:rFonts w:ascii="Times New Roman" w:hAnsi="Times New Roman"/>
          <w:sz w:val="32"/>
          <w:szCs w:val="32"/>
          <w:lang w:val="uk-UA"/>
        </w:rPr>
      </w:pPr>
      <w:r w:rsidRPr="005204D7">
        <w:rPr>
          <w:rFonts w:ascii="Times New Roman" w:hAnsi="Times New Roman"/>
          <w:sz w:val="32"/>
          <w:szCs w:val="32"/>
          <w:lang w:val="uk-UA"/>
        </w:rPr>
        <w:t>Перш ніж розпочати роботу над моделлю, кожен вихованець має ознайомитись із конструкцією автомобіля, його загальною характеристикою, призначенням вузлів та агрегатів. Усі моделі виготовляються за ескізами й кресленнями, тому учнів слід учити читати і складати креслення, що сприяє розвитку просторової уяви.</w:t>
      </w:r>
    </w:p>
    <w:p w14:paraId="3A1E5DF1" w14:textId="3AA183ED" w:rsidR="00C33362" w:rsidRPr="005204D7" w:rsidRDefault="00C33362" w:rsidP="00E63367">
      <w:pPr>
        <w:spacing w:after="0"/>
        <w:ind w:firstLine="567"/>
        <w:jc w:val="both"/>
        <w:rPr>
          <w:rFonts w:ascii="Times New Roman" w:hAnsi="Times New Roman"/>
          <w:sz w:val="32"/>
          <w:szCs w:val="32"/>
        </w:rPr>
      </w:pPr>
      <w:r w:rsidRPr="005204D7">
        <w:rPr>
          <w:rFonts w:ascii="Times New Roman" w:hAnsi="Times New Roman"/>
          <w:sz w:val="32"/>
          <w:szCs w:val="32"/>
        </w:rPr>
        <w:t>Під час виготовлення агрегатів і вузлів моделей гуртківці самостійно розв’язують конструктивні й технологічні завдання на основі знань, здобутих у школі й у процесі занять у гуртку.</w:t>
      </w:r>
    </w:p>
    <w:p w14:paraId="3A06CA5B" w14:textId="77777777" w:rsidR="00C33362" w:rsidRPr="005204D7" w:rsidRDefault="00C33362" w:rsidP="00E63367">
      <w:pPr>
        <w:spacing w:after="0"/>
        <w:ind w:firstLine="567"/>
        <w:jc w:val="both"/>
        <w:rPr>
          <w:rFonts w:ascii="Times New Roman" w:hAnsi="Times New Roman"/>
          <w:sz w:val="32"/>
          <w:szCs w:val="32"/>
        </w:rPr>
      </w:pPr>
      <w:r w:rsidRPr="005204D7">
        <w:rPr>
          <w:rFonts w:ascii="Times New Roman" w:hAnsi="Times New Roman"/>
          <w:sz w:val="32"/>
          <w:szCs w:val="32"/>
        </w:rPr>
        <w:t>Виходячи з реальних можливостей, добираю до кожної теми ті роботи, які учні можуть виконати з наявних матеріалів. При цьому широко використовуються стандартні та уніфіковані деталі (електродвигуни, колеса, гайки, гвинти, шарикопідшипники тощо), а також напівфабрикати різних деталей.</w:t>
      </w:r>
    </w:p>
    <w:p w14:paraId="318DDCCD" w14:textId="77777777" w:rsidR="00C33362" w:rsidRPr="005204D7" w:rsidRDefault="00C33362" w:rsidP="00E63367">
      <w:pPr>
        <w:spacing w:after="0"/>
        <w:ind w:firstLine="567"/>
        <w:jc w:val="both"/>
        <w:rPr>
          <w:rFonts w:ascii="Times New Roman" w:hAnsi="Times New Roman"/>
          <w:sz w:val="32"/>
          <w:szCs w:val="32"/>
        </w:rPr>
      </w:pPr>
      <w:r w:rsidRPr="005204D7">
        <w:rPr>
          <w:rFonts w:ascii="Times New Roman" w:hAnsi="Times New Roman"/>
          <w:sz w:val="32"/>
          <w:szCs w:val="32"/>
        </w:rPr>
        <w:t>У практичній роботі гуртка велике пізнавальне значення мають ходові випробування й тренувальні запуски моделей. Практична робота гуртка тісно пов’язана з проведенням ігор і змагань спортивного характеру, під час яких учні не тільки поглиблюють здобуті знання, а й вчаться домагатися перемоги у спортивній боротьбі, що стимулює їх до подальшої роботи.</w:t>
      </w:r>
    </w:p>
    <w:p w14:paraId="2A5C72D9" w14:textId="77777777" w:rsidR="00C33362" w:rsidRPr="005204D7" w:rsidRDefault="00C33362" w:rsidP="00E63367">
      <w:pPr>
        <w:spacing w:after="0"/>
        <w:ind w:firstLine="567"/>
        <w:jc w:val="both"/>
        <w:rPr>
          <w:rFonts w:ascii="Times New Roman" w:hAnsi="Times New Roman"/>
          <w:sz w:val="32"/>
          <w:szCs w:val="32"/>
        </w:rPr>
      </w:pPr>
      <w:r w:rsidRPr="005204D7">
        <w:rPr>
          <w:rFonts w:ascii="Times New Roman" w:hAnsi="Times New Roman"/>
          <w:sz w:val="32"/>
          <w:szCs w:val="32"/>
        </w:rPr>
        <w:t xml:space="preserve">Навчальний рік у гуртку </w:t>
      </w:r>
      <w:r w:rsidRPr="005204D7">
        <w:rPr>
          <w:rFonts w:ascii="Times New Roman" w:hAnsi="Times New Roman"/>
          <w:sz w:val="32"/>
          <w:szCs w:val="32"/>
          <w:lang w:val="uk-UA"/>
        </w:rPr>
        <w:t>триває</w:t>
      </w:r>
      <w:r w:rsidRPr="005204D7">
        <w:rPr>
          <w:rFonts w:ascii="Times New Roman" w:hAnsi="Times New Roman"/>
          <w:sz w:val="32"/>
          <w:szCs w:val="32"/>
        </w:rPr>
        <w:t xml:space="preserve"> з вересня по травень. Гурток працює і під час осінніх, зимових і весняних канікул. У цей період велику частину навчального часу приділяється екскурсіям, змаганням, тренувальним і показовим запускам моделей.</w:t>
      </w:r>
    </w:p>
    <w:p w14:paraId="26839F6B" w14:textId="77777777" w:rsidR="00B93CE9" w:rsidRDefault="00B93CE9">
      <w:pPr>
        <w:rPr>
          <w:rFonts w:ascii="Times New Roman" w:eastAsia="Times New Roman" w:hAnsi="Times New Roman"/>
          <w:sz w:val="32"/>
          <w:szCs w:val="32"/>
          <w:lang w:val="uk-UA" w:eastAsia="ru-RU"/>
        </w:rPr>
      </w:pPr>
      <w:r>
        <w:rPr>
          <w:rFonts w:ascii="Times New Roman" w:eastAsia="Times New Roman" w:hAnsi="Times New Roman"/>
          <w:sz w:val="32"/>
          <w:szCs w:val="32"/>
          <w:lang w:val="uk-UA" w:eastAsia="ru-RU"/>
        </w:rPr>
        <w:br w:type="page"/>
      </w:r>
    </w:p>
    <w:p w14:paraId="76C13FBB" w14:textId="468E8414" w:rsidR="00C33362" w:rsidRPr="00B93CE9" w:rsidRDefault="00B93CE9" w:rsidP="00B93CE9">
      <w:pPr>
        <w:spacing w:after="0"/>
        <w:ind w:firstLine="567"/>
        <w:rPr>
          <w:rFonts w:ascii="Verdana" w:eastAsia="Times New Roman" w:hAnsi="Verdana"/>
          <w:b/>
          <w:bCs/>
          <w:sz w:val="32"/>
          <w:szCs w:val="32"/>
          <w:lang w:val="uk-UA" w:eastAsia="ru-RU"/>
        </w:rPr>
      </w:pPr>
      <w:r w:rsidRPr="00B93CE9">
        <w:rPr>
          <w:rFonts w:ascii="Times New Roman" w:eastAsia="Times New Roman" w:hAnsi="Times New Roman"/>
          <w:b/>
          <w:bCs/>
          <w:sz w:val="32"/>
          <w:szCs w:val="32"/>
          <w:lang w:val="uk-UA" w:eastAsia="ru-RU"/>
        </w:rPr>
        <w:lastRenderedPageBreak/>
        <w:t>Основні завдання полягають у формуванні таких компетентностей:</w:t>
      </w:r>
    </w:p>
    <w:p w14:paraId="6EB6DF05" w14:textId="77777777" w:rsidR="00C33362" w:rsidRPr="005204D7" w:rsidRDefault="00C33362" w:rsidP="00E63367">
      <w:pPr>
        <w:spacing w:after="0"/>
        <w:ind w:firstLine="567"/>
        <w:rPr>
          <w:rFonts w:ascii="Verdana" w:eastAsia="Times New Roman" w:hAnsi="Verdana"/>
          <w:sz w:val="32"/>
          <w:szCs w:val="32"/>
          <w:lang w:val="uk-UA" w:eastAsia="ru-RU"/>
        </w:rPr>
      </w:pPr>
    </w:p>
    <w:p w14:paraId="7896A6D8" w14:textId="10E5BFDA" w:rsidR="00C33362" w:rsidRPr="005204D7" w:rsidRDefault="00C33362" w:rsidP="00E63367">
      <w:pPr>
        <w:spacing w:after="0"/>
        <w:ind w:firstLine="567"/>
        <w:jc w:val="both"/>
        <w:rPr>
          <w:rFonts w:ascii="Verdana" w:eastAsia="Times New Roman" w:hAnsi="Verdana"/>
          <w:sz w:val="32"/>
          <w:szCs w:val="32"/>
          <w:lang w:val="uk-UA" w:eastAsia="ru-RU"/>
        </w:rPr>
      </w:pPr>
      <w:r w:rsidRPr="005204D7">
        <w:rPr>
          <w:rFonts w:ascii="Times New Roman" w:eastAsia="Times New Roman" w:hAnsi="Times New Roman"/>
          <w:b/>
          <w:bCs/>
          <w:i/>
          <w:iCs/>
          <w:sz w:val="32"/>
          <w:szCs w:val="32"/>
          <w:lang w:val="uk-UA" w:eastAsia="ru-RU"/>
        </w:rPr>
        <w:t>-</w:t>
      </w:r>
      <w:r w:rsidR="007E02CC">
        <w:rPr>
          <w:rFonts w:ascii="Times New Roman" w:eastAsia="Times New Roman" w:hAnsi="Times New Roman"/>
          <w:b/>
          <w:bCs/>
          <w:i/>
          <w:iCs/>
          <w:sz w:val="32"/>
          <w:szCs w:val="32"/>
          <w:lang w:val="uk-UA" w:eastAsia="ru-RU"/>
        </w:rPr>
        <w:t xml:space="preserve"> </w:t>
      </w:r>
      <w:r w:rsidRPr="005204D7">
        <w:rPr>
          <w:rFonts w:ascii="Times New Roman" w:eastAsia="Times New Roman" w:hAnsi="Times New Roman"/>
          <w:b/>
          <w:bCs/>
          <w:i/>
          <w:iCs/>
          <w:sz w:val="32"/>
          <w:szCs w:val="32"/>
          <w:lang w:val="uk-UA" w:eastAsia="ru-RU"/>
        </w:rPr>
        <w:t>пізнавальної:</w:t>
      </w:r>
      <w:r w:rsidRPr="005204D7">
        <w:rPr>
          <w:rFonts w:ascii="Times New Roman" w:eastAsia="Times New Roman" w:hAnsi="Times New Roman"/>
          <w:sz w:val="32"/>
          <w:szCs w:val="32"/>
          <w:lang w:val="uk-UA" w:eastAsia="ru-RU"/>
        </w:rPr>
        <w:t> ознайомлення з історією розвитку автомобілебудування, конструкцією автомобілів і технологіями виготовлення їх моделей;</w:t>
      </w:r>
    </w:p>
    <w:p w14:paraId="468B9931" w14:textId="77777777" w:rsidR="00C33362" w:rsidRPr="005204D7" w:rsidRDefault="00C33362" w:rsidP="00E63367">
      <w:pPr>
        <w:spacing w:after="0"/>
        <w:ind w:firstLine="567"/>
        <w:jc w:val="both"/>
        <w:rPr>
          <w:rFonts w:ascii="Verdana" w:eastAsia="Times New Roman" w:hAnsi="Verdana"/>
          <w:sz w:val="32"/>
          <w:szCs w:val="32"/>
          <w:lang w:val="uk-UA" w:eastAsia="ru-RU"/>
        </w:rPr>
      </w:pPr>
      <w:r w:rsidRPr="005204D7">
        <w:rPr>
          <w:rFonts w:ascii="Times New Roman" w:eastAsia="Times New Roman" w:hAnsi="Times New Roman"/>
          <w:b/>
          <w:bCs/>
          <w:i/>
          <w:iCs/>
          <w:sz w:val="32"/>
          <w:szCs w:val="32"/>
          <w:lang w:val="uk-UA" w:eastAsia="ru-RU"/>
        </w:rPr>
        <w:t>- практичної:</w:t>
      </w:r>
      <w:r w:rsidRPr="005204D7">
        <w:rPr>
          <w:rFonts w:ascii="Times New Roman" w:eastAsia="Times New Roman" w:hAnsi="Times New Roman"/>
          <w:sz w:val="32"/>
          <w:szCs w:val="32"/>
          <w:lang w:val="uk-UA" w:eastAsia="ru-RU"/>
        </w:rPr>
        <w:t> засвоєння технологічних прийомів, умінь і навичок у проектуванні, виготовленні та запуску трасових моделей автомобілів, удосконалення навичок роботи з різним інструментом, формування навичок роботи на верстатному обладнанні;</w:t>
      </w:r>
    </w:p>
    <w:p w14:paraId="7480B5DA" w14:textId="77777777" w:rsidR="00C33362" w:rsidRPr="005204D7" w:rsidRDefault="00C33362" w:rsidP="00E63367">
      <w:pPr>
        <w:spacing w:after="0"/>
        <w:ind w:firstLine="567"/>
        <w:jc w:val="both"/>
        <w:rPr>
          <w:rFonts w:ascii="Verdana" w:eastAsia="Times New Roman" w:hAnsi="Verdana"/>
          <w:sz w:val="32"/>
          <w:szCs w:val="32"/>
          <w:lang w:val="uk-UA" w:eastAsia="ru-RU"/>
        </w:rPr>
      </w:pPr>
      <w:r w:rsidRPr="005204D7">
        <w:rPr>
          <w:rFonts w:ascii="Times New Roman" w:eastAsia="Times New Roman" w:hAnsi="Times New Roman"/>
          <w:b/>
          <w:bCs/>
          <w:i/>
          <w:iCs/>
          <w:sz w:val="32"/>
          <w:szCs w:val="32"/>
          <w:lang w:val="uk-UA" w:eastAsia="ru-RU"/>
        </w:rPr>
        <w:t>- творчої: </w:t>
      </w:r>
      <w:r w:rsidRPr="005204D7">
        <w:rPr>
          <w:rFonts w:ascii="Times New Roman" w:eastAsia="Times New Roman" w:hAnsi="Times New Roman"/>
          <w:sz w:val="32"/>
          <w:szCs w:val="32"/>
          <w:lang w:val="uk-UA" w:eastAsia="ru-RU"/>
        </w:rPr>
        <w:t>навчання технологіям самостійного виготовлення</w:t>
      </w:r>
      <w:r w:rsidRPr="005204D7">
        <w:rPr>
          <w:rFonts w:ascii="Times New Roman" w:eastAsia="Times New Roman" w:hAnsi="Times New Roman"/>
          <w:color w:val="000080"/>
          <w:sz w:val="32"/>
          <w:szCs w:val="32"/>
          <w:lang w:val="uk-UA" w:eastAsia="ru-RU"/>
        </w:rPr>
        <w:t xml:space="preserve"> </w:t>
      </w:r>
      <w:r w:rsidRPr="005204D7">
        <w:rPr>
          <w:rFonts w:ascii="Times New Roman" w:eastAsia="Times New Roman" w:hAnsi="Times New Roman"/>
          <w:sz w:val="32"/>
          <w:szCs w:val="32"/>
          <w:lang w:val="uk-UA" w:eastAsia="ru-RU"/>
        </w:rPr>
        <w:t>моделей автомобілів різних класів за кресленнями і власної конструкції та їхньої експлуатації;</w:t>
      </w:r>
    </w:p>
    <w:p w14:paraId="08CD7039" w14:textId="77777777" w:rsidR="00C33362" w:rsidRPr="005204D7" w:rsidRDefault="00C33362"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b/>
          <w:bCs/>
          <w:i/>
          <w:iCs/>
          <w:sz w:val="32"/>
          <w:szCs w:val="32"/>
          <w:lang w:val="uk-UA" w:eastAsia="ru-RU"/>
        </w:rPr>
        <w:t>- соціальної:</w:t>
      </w:r>
      <w:r w:rsidRPr="005204D7">
        <w:rPr>
          <w:rFonts w:ascii="Times New Roman" w:eastAsia="Times New Roman" w:hAnsi="Times New Roman"/>
          <w:sz w:val="32"/>
          <w:szCs w:val="32"/>
          <w:lang w:val="uk-UA" w:eastAsia="ru-RU"/>
        </w:rPr>
        <w:t> формування стійкого інтересу до технічної творчості, виховання культури праці, відповідальності за результати власної діяльності, розвиток технічного мислення, конструкторських здібностей гуртківців.</w:t>
      </w:r>
    </w:p>
    <w:p w14:paraId="4C56F048" w14:textId="2516E68C" w:rsidR="00C33362" w:rsidRPr="005204D7" w:rsidRDefault="00C33362" w:rsidP="00E63367">
      <w:pPr>
        <w:spacing w:after="0"/>
        <w:ind w:firstLine="567"/>
        <w:rPr>
          <w:rFonts w:ascii="Times New Roman" w:eastAsia="Times New Roman" w:hAnsi="Times New Roman"/>
          <w:sz w:val="32"/>
          <w:szCs w:val="32"/>
          <w:lang w:val="uk-UA" w:eastAsia="ru-RU"/>
        </w:rPr>
      </w:pPr>
    </w:p>
    <w:p w14:paraId="6CD646AB" w14:textId="77777777" w:rsidR="00882833" w:rsidRDefault="00882833" w:rsidP="00E63367">
      <w:pPr>
        <w:spacing w:after="0"/>
        <w:ind w:firstLine="567"/>
        <w:jc w:val="center"/>
        <w:rPr>
          <w:rFonts w:ascii="Times New Roman" w:eastAsia="Times New Roman" w:hAnsi="Times New Roman"/>
          <w:sz w:val="32"/>
          <w:szCs w:val="32"/>
          <w:lang w:val="uk-UA" w:eastAsia="ru-RU"/>
        </w:rPr>
      </w:pPr>
    </w:p>
    <w:p w14:paraId="0F85402E" w14:textId="77777777" w:rsidR="00882833" w:rsidRDefault="00882833" w:rsidP="00E63367">
      <w:pPr>
        <w:spacing w:after="0"/>
        <w:ind w:firstLine="567"/>
        <w:jc w:val="center"/>
        <w:rPr>
          <w:rFonts w:ascii="Times New Roman" w:eastAsia="Times New Roman" w:hAnsi="Times New Roman"/>
          <w:sz w:val="32"/>
          <w:szCs w:val="32"/>
          <w:lang w:val="uk-UA" w:eastAsia="ru-RU"/>
        </w:rPr>
      </w:pPr>
    </w:p>
    <w:p w14:paraId="3E4CCF20" w14:textId="7361F1C6" w:rsidR="00C33362" w:rsidRPr="005204D7" w:rsidRDefault="00C33362" w:rsidP="00E63367">
      <w:pPr>
        <w:spacing w:after="0"/>
        <w:ind w:firstLine="567"/>
        <w:jc w:val="center"/>
        <w:rPr>
          <w:rFonts w:ascii="Verdana" w:eastAsia="Times New Roman" w:hAnsi="Verdana"/>
          <w:sz w:val="32"/>
          <w:szCs w:val="32"/>
          <w:lang w:val="uk-UA" w:eastAsia="ru-RU"/>
        </w:rPr>
      </w:pPr>
      <w:r w:rsidRPr="005204D7">
        <w:rPr>
          <w:rFonts w:ascii="Times New Roman" w:eastAsia="Times New Roman" w:hAnsi="Times New Roman"/>
          <w:sz w:val="32"/>
          <w:szCs w:val="32"/>
          <w:lang w:val="uk-UA" w:eastAsia="ru-RU"/>
        </w:rPr>
        <w:t>РЕЗУЛЬТАТ РОБОТИ ГУРТКА</w:t>
      </w:r>
    </w:p>
    <w:p w14:paraId="32EDA165" w14:textId="7A97494B" w:rsidR="00E63367" w:rsidRDefault="00882833" w:rsidP="00E63367">
      <w:pPr>
        <w:spacing w:after="0"/>
        <w:ind w:firstLine="567"/>
        <w:rPr>
          <w:rFonts w:ascii="Times New Roman" w:eastAsia="Times New Roman" w:hAnsi="Times New Roman"/>
          <w:sz w:val="32"/>
          <w:szCs w:val="32"/>
          <w:lang w:val="uk-UA" w:eastAsia="ru-RU"/>
        </w:rPr>
      </w:pPr>
      <w:r w:rsidRPr="005204D7">
        <w:rPr>
          <w:noProof/>
          <w:sz w:val="32"/>
          <w:szCs w:val="32"/>
          <w:lang w:val="pl-PL" w:eastAsia="pl-PL"/>
        </w:rPr>
        <w:drawing>
          <wp:anchor distT="0" distB="0" distL="114300" distR="114300" simplePos="0" relativeHeight="251608576" behindDoc="0" locked="0" layoutInCell="1" allowOverlap="1" wp14:anchorId="43ECE926" wp14:editId="4E12B5AE">
            <wp:simplePos x="0" y="0"/>
            <wp:positionH relativeFrom="column">
              <wp:posOffset>3600450</wp:posOffset>
            </wp:positionH>
            <wp:positionV relativeFrom="paragraph">
              <wp:posOffset>154940</wp:posOffset>
            </wp:positionV>
            <wp:extent cx="2857500" cy="2146935"/>
            <wp:effectExtent l="38100" t="38100" r="38100" b="43815"/>
            <wp:wrapSquare wrapText="bothSides"/>
            <wp:docPr id="6" name="Рисунок 6" descr="b_13-08_av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_13-08_av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7500" cy="2146935"/>
                    </a:xfrm>
                    <a:prstGeom prst="rect">
                      <a:avLst/>
                    </a:prstGeom>
                    <a:noFill/>
                    <a:ln w="38100" cmpd="dbl">
                      <a:solidFill>
                        <a:srgbClr val="969696"/>
                      </a:solidFill>
                      <a:miter lim="800000"/>
                      <a:headEnd/>
                      <a:tailEnd/>
                    </a:ln>
                  </pic:spPr>
                </pic:pic>
              </a:graphicData>
            </a:graphic>
            <wp14:sizeRelH relativeFrom="page">
              <wp14:pctWidth>0</wp14:pctWidth>
            </wp14:sizeRelH>
            <wp14:sizeRelV relativeFrom="page">
              <wp14:pctHeight>0</wp14:pctHeight>
            </wp14:sizeRelV>
          </wp:anchor>
        </w:drawing>
      </w:r>
    </w:p>
    <w:p w14:paraId="1F0A6033" w14:textId="5DF59F50" w:rsidR="00C33362" w:rsidRPr="005204D7" w:rsidRDefault="00C33362" w:rsidP="00E63367">
      <w:pPr>
        <w:spacing w:after="0"/>
        <w:ind w:firstLine="567"/>
        <w:rPr>
          <w:rFonts w:ascii="Verdana" w:eastAsia="Times New Roman" w:hAnsi="Verdana"/>
          <w:sz w:val="32"/>
          <w:szCs w:val="32"/>
          <w:lang w:val="uk-UA" w:eastAsia="ru-RU"/>
        </w:rPr>
      </w:pPr>
      <w:r w:rsidRPr="005204D7">
        <w:rPr>
          <w:rFonts w:ascii="Times New Roman" w:eastAsia="Times New Roman" w:hAnsi="Times New Roman"/>
          <w:b/>
          <w:bCs/>
          <w:i/>
          <w:iCs/>
          <w:sz w:val="32"/>
          <w:szCs w:val="32"/>
          <w:lang w:val="uk-UA" w:eastAsia="ru-RU"/>
        </w:rPr>
        <w:t>Учні знають:</w:t>
      </w:r>
    </w:p>
    <w:p w14:paraId="6C193A66" w14:textId="77777777" w:rsidR="00C33362" w:rsidRPr="005204D7" w:rsidRDefault="00C33362" w:rsidP="00E63367">
      <w:pPr>
        <w:spacing w:after="0"/>
        <w:ind w:firstLine="567"/>
        <w:rPr>
          <w:rFonts w:ascii="Verdana" w:eastAsia="Times New Roman" w:hAnsi="Verdana"/>
          <w:sz w:val="32"/>
          <w:szCs w:val="32"/>
          <w:lang w:val="uk-UA" w:eastAsia="ru-RU"/>
        </w:rPr>
      </w:pPr>
      <w:r w:rsidRPr="005204D7">
        <w:rPr>
          <w:rFonts w:ascii="Times New Roman" w:eastAsia="Times New Roman" w:hAnsi="Times New Roman"/>
          <w:sz w:val="32"/>
          <w:szCs w:val="32"/>
          <w:lang w:val="uk-UA" w:eastAsia="ru-RU"/>
        </w:rPr>
        <w:t>- правила безпеки в приміщенні гуртка;</w:t>
      </w:r>
    </w:p>
    <w:p w14:paraId="1EE24BE6" w14:textId="77777777" w:rsidR="00C33362" w:rsidRPr="005204D7" w:rsidRDefault="00C33362" w:rsidP="00E63367">
      <w:pPr>
        <w:spacing w:after="0"/>
        <w:ind w:firstLine="567"/>
        <w:rPr>
          <w:rFonts w:ascii="Verdana" w:eastAsia="Times New Roman" w:hAnsi="Verdana"/>
          <w:sz w:val="32"/>
          <w:szCs w:val="32"/>
          <w:lang w:val="uk-UA" w:eastAsia="ru-RU"/>
        </w:rPr>
      </w:pPr>
      <w:r w:rsidRPr="005204D7">
        <w:rPr>
          <w:rFonts w:ascii="Times New Roman" w:eastAsia="Times New Roman" w:hAnsi="Times New Roman"/>
          <w:sz w:val="32"/>
          <w:szCs w:val="32"/>
          <w:lang w:val="uk-UA" w:eastAsia="ru-RU"/>
        </w:rPr>
        <w:t>- порядок організації та обладнання робочого місця;</w:t>
      </w:r>
    </w:p>
    <w:p w14:paraId="6A867F4F" w14:textId="77777777" w:rsidR="00C33362" w:rsidRPr="005204D7" w:rsidRDefault="00C33362" w:rsidP="00E63367">
      <w:pPr>
        <w:spacing w:after="0"/>
        <w:ind w:firstLine="567"/>
        <w:rPr>
          <w:rFonts w:ascii="Verdana" w:eastAsia="Times New Roman" w:hAnsi="Verdana"/>
          <w:sz w:val="32"/>
          <w:szCs w:val="32"/>
          <w:lang w:val="uk-UA" w:eastAsia="ru-RU"/>
        </w:rPr>
      </w:pPr>
      <w:r w:rsidRPr="005204D7">
        <w:rPr>
          <w:rFonts w:ascii="Verdana" w:eastAsia="Times New Roman" w:hAnsi="Verdana"/>
          <w:sz w:val="32"/>
          <w:szCs w:val="32"/>
          <w:lang w:val="uk-UA" w:eastAsia="ru-RU"/>
        </w:rPr>
        <w:t xml:space="preserve">- </w:t>
      </w:r>
      <w:r w:rsidRPr="005204D7">
        <w:rPr>
          <w:rFonts w:ascii="Times New Roman" w:eastAsia="Times New Roman" w:hAnsi="Times New Roman"/>
          <w:sz w:val="32"/>
          <w:szCs w:val="32"/>
          <w:lang w:val="uk-UA" w:eastAsia="ru-RU"/>
        </w:rPr>
        <w:t>дані про історію автомобілебудування;</w:t>
      </w:r>
    </w:p>
    <w:p w14:paraId="44CEE1D9" w14:textId="18E3CA8B" w:rsidR="00C33362" w:rsidRPr="005204D7" w:rsidRDefault="00C33362" w:rsidP="00E63367">
      <w:pPr>
        <w:spacing w:after="0"/>
        <w:ind w:firstLine="567"/>
        <w:rPr>
          <w:rFonts w:ascii="Verdana" w:eastAsia="Times New Roman" w:hAnsi="Verdana"/>
          <w:sz w:val="32"/>
          <w:szCs w:val="32"/>
          <w:lang w:val="uk-UA" w:eastAsia="ru-RU"/>
        </w:rPr>
      </w:pPr>
      <w:r w:rsidRPr="005204D7">
        <w:rPr>
          <w:rFonts w:ascii="Times New Roman" w:eastAsia="Times New Roman" w:hAnsi="Times New Roman"/>
          <w:sz w:val="32"/>
          <w:szCs w:val="32"/>
          <w:lang w:val="uk-UA" w:eastAsia="ru-RU"/>
        </w:rPr>
        <w:t xml:space="preserve">- </w:t>
      </w:r>
      <w:r w:rsidR="00882833">
        <w:rPr>
          <w:rFonts w:ascii="Times New Roman" w:eastAsia="Times New Roman" w:hAnsi="Times New Roman"/>
          <w:sz w:val="32"/>
          <w:szCs w:val="32"/>
          <w:lang w:val="uk-UA" w:eastAsia="ru-RU"/>
        </w:rPr>
        <w:t>т</w:t>
      </w:r>
      <w:r w:rsidRPr="005204D7">
        <w:rPr>
          <w:rFonts w:ascii="Times New Roman" w:eastAsia="Times New Roman" w:hAnsi="Times New Roman"/>
          <w:sz w:val="32"/>
          <w:szCs w:val="32"/>
          <w:lang w:val="uk-UA" w:eastAsia="ru-RU"/>
        </w:rPr>
        <w:t>ехнології обробки матеріалів для виготовлення діючих конструкцій;</w:t>
      </w:r>
    </w:p>
    <w:p w14:paraId="4FBB2E1A" w14:textId="77777777" w:rsidR="00C33362" w:rsidRPr="005204D7" w:rsidRDefault="00C33362" w:rsidP="00E63367">
      <w:pPr>
        <w:spacing w:after="0"/>
        <w:ind w:firstLine="567"/>
        <w:rPr>
          <w:rFonts w:ascii="Verdana" w:eastAsia="Times New Roman" w:hAnsi="Verdana"/>
          <w:sz w:val="32"/>
          <w:szCs w:val="32"/>
          <w:lang w:val="uk-UA" w:eastAsia="ru-RU"/>
        </w:rPr>
      </w:pPr>
      <w:r w:rsidRPr="005204D7">
        <w:rPr>
          <w:rFonts w:ascii="Times New Roman" w:eastAsia="Times New Roman" w:hAnsi="Times New Roman"/>
          <w:sz w:val="32"/>
          <w:szCs w:val="32"/>
          <w:lang w:val="uk-UA" w:eastAsia="ru-RU"/>
        </w:rPr>
        <w:t>- вимірюваний і розмічувальний інструмент;</w:t>
      </w:r>
    </w:p>
    <w:p w14:paraId="5AE48757" w14:textId="77777777" w:rsidR="00C33362" w:rsidRPr="005204D7" w:rsidRDefault="00C33362" w:rsidP="00E63367">
      <w:pPr>
        <w:spacing w:after="0"/>
        <w:ind w:firstLine="567"/>
        <w:rPr>
          <w:rFonts w:ascii="Verdana" w:eastAsia="Times New Roman" w:hAnsi="Verdana"/>
          <w:sz w:val="32"/>
          <w:szCs w:val="32"/>
          <w:lang w:val="uk-UA" w:eastAsia="ru-RU"/>
        </w:rPr>
      </w:pPr>
      <w:r w:rsidRPr="005204D7">
        <w:rPr>
          <w:rFonts w:ascii="Times New Roman" w:eastAsia="Times New Roman" w:hAnsi="Times New Roman"/>
          <w:sz w:val="32"/>
          <w:szCs w:val="32"/>
          <w:lang w:val="uk-UA" w:eastAsia="ru-RU"/>
        </w:rPr>
        <w:t>- будову автотраси;</w:t>
      </w:r>
    </w:p>
    <w:p w14:paraId="0C290407" w14:textId="77777777" w:rsidR="00C33362" w:rsidRPr="005204D7" w:rsidRDefault="00C33362" w:rsidP="00E63367">
      <w:pPr>
        <w:spacing w:after="0"/>
        <w:ind w:firstLine="567"/>
        <w:rPr>
          <w:rFonts w:ascii="Verdana" w:eastAsia="Times New Roman" w:hAnsi="Verdana"/>
          <w:sz w:val="32"/>
          <w:szCs w:val="32"/>
          <w:lang w:val="uk-UA" w:eastAsia="ru-RU"/>
        </w:rPr>
      </w:pPr>
      <w:r w:rsidRPr="005204D7">
        <w:rPr>
          <w:rFonts w:ascii="Times New Roman" w:eastAsia="Times New Roman" w:hAnsi="Times New Roman"/>
          <w:sz w:val="32"/>
          <w:szCs w:val="32"/>
          <w:lang w:val="uk-UA" w:eastAsia="ru-RU"/>
        </w:rPr>
        <w:t>- порядок запуску автомоделей на автотрасі.</w:t>
      </w:r>
    </w:p>
    <w:p w14:paraId="1C8C37D8" w14:textId="77777777" w:rsidR="00C33362" w:rsidRPr="005204D7" w:rsidRDefault="00C33362" w:rsidP="00E63367">
      <w:pPr>
        <w:spacing w:after="0"/>
        <w:ind w:firstLine="567"/>
        <w:rPr>
          <w:rFonts w:ascii="Times New Roman" w:eastAsia="Times New Roman" w:hAnsi="Times New Roman"/>
          <w:b/>
          <w:bCs/>
          <w:i/>
          <w:iCs/>
          <w:sz w:val="32"/>
          <w:szCs w:val="32"/>
          <w:lang w:val="uk-UA" w:eastAsia="ru-RU"/>
        </w:rPr>
      </w:pPr>
    </w:p>
    <w:p w14:paraId="4A470EE4" w14:textId="77777777" w:rsidR="00C33362" w:rsidRPr="005204D7" w:rsidRDefault="00C33362" w:rsidP="00E63367">
      <w:pPr>
        <w:spacing w:after="0"/>
        <w:ind w:firstLine="567"/>
        <w:rPr>
          <w:rFonts w:ascii="Verdana" w:eastAsia="Times New Roman" w:hAnsi="Verdana"/>
          <w:sz w:val="32"/>
          <w:szCs w:val="32"/>
          <w:lang w:val="uk-UA" w:eastAsia="ru-RU"/>
        </w:rPr>
      </w:pPr>
      <w:r w:rsidRPr="005204D7">
        <w:rPr>
          <w:rFonts w:ascii="Times New Roman" w:eastAsia="Times New Roman" w:hAnsi="Times New Roman"/>
          <w:b/>
          <w:bCs/>
          <w:i/>
          <w:iCs/>
          <w:sz w:val="32"/>
          <w:szCs w:val="32"/>
          <w:lang w:val="uk-UA" w:eastAsia="ru-RU"/>
        </w:rPr>
        <w:lastRenderedPageBreak/>
        <w:t>Учні вміють:</w:t>
      </w:r>
    </w:p>
    <w:p w14:paraId="23132E3A" w14:textId="77777777" w:rsidR="00C33362" w:rsidRPr="005204D7" w:rsidRDefault="00C33362" w:rsidP="00E63367">
      <w:pPr>
        <w:spacing w:after="0"/>
        <w:ind w:firstLine="567"/>
        <w:rPr>
          <w:rFonts w:ascii="Verdana" w:eastAsia="Times New Roman" w:hAnsi="Verdana"/>
          <w:sz w:val="32"/>
          <w:szCs w:val="32"/>
          <w:lang w:val="uk-UA" w:eastAsia="ru-RU"/>
        </w:rPr>
      </w:pPr>
      <w:r w:rsidRPr="005204D7">
        <w:rPr>
          <w:rFonts w:ascii="Times New Roman" w:eastAsia="Times New Roman" w:hAnsi="Times New Roman"/>
          <w:sz w:val="32"/>
          <w:szCs w:val="32"/>
          <w:lang w:val="uk-UA" w:eastAsia="ru-RU"/>
        </w:rPr>
        <w:t>- організувати робоче місце;</w:t>
      </w:r>
    </w:p>
    <w:p w14:paraId="31E1220A" w14:textId="77777777" w:rsidR="00C33362" w:rsidRPr="005204D7" w:rsidRDefault="00C33362" w:rsidP="00E63367">
      <w:pPr>
        <w:spacing w:after="0"/>
        <w:ind w:firstLine="567"/>
        <w:rPr>
          <w:rFonts w:ascii="Verdana" w:eastAsia="Times New Roman" w:hAnsi="Verdana"/>
          <w:sz w:val="32"/>
          <w:szCs w:val="32"/>
          <w:lang w:val="uk-UA" w:eastAsia="ru-RU"/>
        </w:rPr>
      </w:pPr>
      <w:r w:rsidRPr="005204D7">
        <w:rPr>
          <w:rFonts w:ascii="Times New Roman" w:eastAsia="Times New Roman" w:hAnsi="Times New Roman"/>
          <w:sz w:val="32"/>
          <w:szCs w:val="32"/>
          <w:lang w:val="uk-UA" w:eastAsia="ru-RU"/>
        </w:rPr>
        <w:t>- працювати з вимірювальними та слюсарними інструментами;</w:t>
      </w:r>
    </w:p>
    <w:p w14:paraId="24E3B19A" w14:textId="77777777" w:rsidR="00C33362" w:rsidRPr="005204D7" w:rsidRDefault="00C33362" w:rsidP="00E63367">
      <w:pPr>
        <w:spacing w:after="0"/>
        <w:ind w:firstLine="567"/>
        <w:rPr>
          <w:rFonts w:ascii="Verdana" w:eastAsia="Times New Roman" w:hAnsi="Verdana"/>
          <w:sz w:val="32"/>
          <w:szCs w:val="32"/>
          <w:lang w:val="uk-UA" w:eastAsia="ru-RU"/>
        </w:rPr>
      </w:pPr>
      <w:r w:rsidRPr="005204D7">
        <w:rPr>
          <w:rFonts w:ascii="Times New Roman" w:eastAsia="Times New Roman" w:hAnsi="Times New Roman"/>
          <w:sz w:val="32"/>
          <w:szCs w:val="32"/>
          <w:lang w:val="uk-UA" w:eastAsia="ru-RU"/>
        </w:rPr>
        <w:t>- читати креслення;</w:t>
      </w:r>
    </w:p>
    <w:p w14:paraId="4E211DDD" w14:textId="77777777" w:rsidR="00C33362" w:rsidRPr="005204D7" w:rsidRDefault="00C33362" w:rsidP="00E63367">
      <w:pPr>
        <w:spacing w:after="0"/>
        <w:ind w:firstLine="567"/>
        <w:rPr>
          <w:rFonts w:ascii="Verdana" w:eastAsia="Times New Roman" w:hAnsi="Verdana"/>
          <w:sz w:val="32"/>
          <w:szCs w:val="32"/>
          <w:lang w:val="uk-UA" w:eastAsia="ru-RU"/>
        </w:rPr>
      </w:pPr>
      <w:r w:rsidRPr="005204D7">
        <w:rPr>
          <w:rFonts w:ascii="Times New Roman" w:eastAsia="Times New Roman" w:hAnsi="Times New Roman"/>
          <w:sz w:val="32"/>
          <w:szCs w:val="32"/>
          <w:lang w:val="uk-UA" w:eastAsia="ru-RU"/>
        </w:rPr>
        <w:t>- виготовляти ескізи, рисунки, малюнки та розкрійки;</w:t>
      </w:r>
    </w:p>
    <w:p w14:paraId="6783749C" w14:textId="77777777" w:rsidR="00C33362" w:rsidRPr="005204D7" w:rsidRDefault="00C33362" w:rsidP="00E63367">
      <w:pPr>
        <w:spacing w:after="0"/>
        <w:ind w:firstLine="567"/>
        <w:rPr>
          <w:rFonts w:ascii="Verdana" w:eastAsia="Times New Roman" w:hAnsi="Verdana"/>
          <w:sz w:val="32"/>
          <w:szCs w:val="32"/>
          <w:lang w:val="uk-UA" w:eastAsia="ru-RU"/>
        </w:rPr>
      </w:pPr>
      <w:r w:rsidRPr="005204D7">
        <w:rPr>
          <w:rFonts w:ascii="Times New Roman" w:eastAsia="Times New Roman" w:hAnsi="Times New Roman"/>
          <w:sz w:val="32"/>
          <w:szCs w:val="32"/>
          <w:lang w:val="uk-UA" w:eastAsia="ru-RU"/>
        </w:rPr>
        <w:t>- виготовляти деталі, вузли, діючі конструкції;</w:t>
      </w:r>
    </w:p>
    <w:p w14:paraId="391D6FE5" w14:textId="77777777" w:rsidR="00C33362" w:rsidRPr="005204D7" w:rsidRDefault="00C33362" w:rsidP="00E63367">
      <w:pPr>
        <w:spacing w:after="0"/>
        <w:ind w:firstLine="567"/>
        <w:rPr>
          <w:rFonts w:ascii="Verdana" w:eastAsia="Times New Roman" w:hAnsi="Verdana"/>
          <w:sz w:val="32"/>
          <w:szCs w:val="32"/>
          <w:lang w:val="uk-UA" w:eastAsia="ru-RU"/>
        </w:rPr>
      </w:pPr>
      <w:r w:rsidRPr="005204D7">
        <w:rPr>
          <w:rFonts w:ascii="Times New Roman" w:eastAsia="Times New Roman" w:hAnsi="Times New Roman"/>
          <w:sz w:val="32"/>
          <w:szCs w:val="32"/>
          <w:lang w:val="uk-UA" w:eastAsia="ru-RU"/>
        </w:rPr>
        <w:t>- запускати автомобілі на трасі.</w:t>
      </w:r>
    </w:p>
    <w:p w14:paraId="255BB6D2" w14:textId="77777777" w:rsidR="00C33362" w:rsidRPr="005204D7" w:rsidRDefault="00C33362" w:rsidP="00E63367">
      <w:pPr>
        <w:spacing w:after="0"/>
        <w:ind w:firstLine="567"/>
        <w:jc w:val="center"/>
        <w:rPr>
          <w:rFonts w:ascii="Times New Roman" w:hAnsi="Times New Roman"/>
          <w:b/>
          <w:i/>
          <w:sz w:val="32"/>
          <w:szCs w:val="32"/>
          <w:lang w:val="uk-UA"/>
        </w:rPr>
      </w:pPr>
    </w:p>
    <w:p w14:paraId="5FBBAC3A" w14:textId="77777777" w:rsidR="00882833" w:rsidRDefault="00882833">
      <w:pPr>
        <w:rPr>
          <w:rFonts w:ascii="Times New Roman" w:hAnsi="Times New Roman"/>
          <w:b/>
          <w:sz w:val="32"/>
          <w:szCs w:val="32"/>
          <w:lang w:val="uk-UA" w:eastAsia="ru-RU"/>
        </w:rPr>
      </w:pPr>
      <w:r>
        <w:rPr>
          <w:rFonts w:ascii="Times New Roman" w:hAnsi="Times New Roman"/>
          <w:b/>
          <w:sz w:val="32"/>
          <w:szCs w:val="32"/>
          <w:lang w:val="uk-UA" w:eastAsia="ru-RU"/>
        </w:rPr>
        <w:br w:type="page"/>
      </w:r>
    </w:p>
    <w:p w14:paraId="29E646E1" w14:textId="77777777" w:rsidR="00B93CE9" w:rsidRDefault="00B93CE9" w:rsidP="00882833">
      <w:pPr>
        <w:pStyle w:val="a3"/>
        <w:spacing w:line="276" w:lineRule="auto"/>
        <w:jc w:val="center"/>
        <w:rPr>
          <w:rFonts w:ascii="Times New Roman" w:hAnsi="Times New Roman"/>
          <w:bCs/>
          <w:sz w:val="32"/>
          <w:szCs w:val="32"/>
          <w:lang w:val="uk-UA" w:eastAsia="ru-RU"/>
        </w:rPr>
      </w:pPr>
      <w:r w:rsidRPr="00B93CE9">
        <w:rPr>
          <w:rFonts w:ascii="Times New Roman" w:hAnsi="Times New Roman"/>
          <w:bCs/>
          <w:sz w:val="32"/>
          <w:szCs w:val="32"/>
          <w:lang w:val="uk-UA" w:eastAsia="ru-RU"/>
        </w:rPr>
        <w:lastRenderedPageBreak/>
        <w:t xml:space="preserve">ВИКОРИСТАННЯ ЗНАНЬ З ФІЗИКИ ПРИ СТВОРЕННІ МОДЕЛЕЙ АВТОМОБІЛІВ. ГУРТОК АВТОМОДЕЛЮВАННЯ </w:t>
      </w:r>
    </w:p>
    <w:p w14:paraId="4A815B26" w14:textId="6934CE96" w:rsidR="00C33362" w:rsidRPr="00B93CE9" w:rsidRDefault="00B93CE9" w:rsidP="00882833">
      <w:pPr>
        <w:pStyle w:val="a3"/>
        <w:spacing w:line="276" w:lineRule="auto"/>
        <w:jc w:val="center"/>
        <w:rPr>
          <w:rFonts w:ascii="Times New Roman" w:hAnsi="Times New Roman"/>
          <w:bCs/>
          <w:sz w:val="32"/>
          <w:szCs w:val="32"/>
          <w:lang w:val="uk-UA" w:eastAsia="ru-RU"/>
        </w:rPr>
      </w:pPr>
      <w:r w:rsidRPr="00B93CE9">
        <w:rPr>
          <w:rFonts w:ascii="Times New Roman" w:hAnsi="Times New Roman"/>
          <w:bCs/>
          <w:sz w:val="32"/>
          <w:szCs w:val="32"/>
          <w:lang w:val="uk-UA" w:eastAsia="ru-RU"/>
        </w:rPr>
        <w:t>«ТРАСОВІ МОДЕЛІ».</w:t>
      </w:r>
    </w:p>
    <w:p w14:paraId="5F9297DF" w14:textId="77777777" w:rsidR="00C33362" w:rsidRPr="005204D7" w:rsidRDefault="00C33362" w:rsidP="00E63367">
      <w:pPr>
        <w:pStyle w:val="a3"/>
        <w:spacing w:line="276" w:lineRule="auto"/>
        <w:ind w:firstLine="567"/>
        <w:rPr>
          <w:rFonts w:ascii="Times New Roman" w:hAnsi="Times New Roman"/>
          <w:b/>
          <w:sz w:val="32"/>
          <w:szCs w:val="32"/>
          <w:lang w:val="uk-UA" w:eastAsia="ru-RU"/>
        </w:rPr>
      </w:pPr>
    </w:p>
    <w:p w14:paraId="15D92267" w14:textId="77777777" w:rsidR="00C33362" w:rsidRPr="005204D7" w:rsidRDefault="00C33362" w:rsidP="00E63367">
      <w:pPr>
        <w:pStyle w:val="a3"/>
        <w:spacing w:line="276" w:lineRule="auto"/>
        <w:ind w:firstLine="567"/>
        <w:rPr>
          <w:rFonts w:ascii="Times New Roman" w:hAnsi="Times New Roman"/>
          <w:sz w:val="32"/>
          <w:szCs w:val="32"/>
          <w:lang w:val="uk-UA" w:eastAsia="ru-RU"/>
        </w:rPr>
      </w:pPr>
      <w:r w:rsidRPr="005204D7">
        <w:rPr>
          <w:rFonts w:ascii="Times New Roman" w:hAnsi="Times New Roman"/>
          <w:sz w:val="32"/>
          <w:szCs w:val="32"/>
          <w:lang w:val="uk-UA" w:eastAsia="ru-RU"/>
        </w:rPr>
        <w:t>Для створення моделей автомобілів потрібні знання з основних технічних предметів, які вивчаються у школі, а саме: фізика, трудове навчання, інформатика. При побудові моделей не обійтись без знань будови електродвигуна, учні повинні знати що таке швидкість і від яких величин вона залежить, поняття тертя та прості механізми, відцентрова сила та доцентрове прискорення а також властивості матеріалів, з яких виготовляється модель автомобіля.</w:t>
      </w:r>
    </w:p>
    <w:p w14:paraId="46097B78" w14:textId="77777777" w:rsidR="00C33362" w:rsidRPr="005204D7" w:rsidRDefault="00C33362" w:rsidP="00E63367">
      <w:pPr>
        <w:pStyle w:val="a3"/>
        <w:spacing w:line="276" w:lineRule="auto"/>
        <w:ind w:firstLine="567"/>
        <w:rPr>
          <w:rFonts w:ascii="Times New Roman" w:hAnsi="Times New Roman"/>
          <w:sz w:val="32"/>
          <w:szCs w:val="32"/>
          <w:lang w:val="uk-UA" w:eastAsia="ru-RU"/>
        </w:rPr>
      </w:pPr>
      <w:r w:rsidRPr="005204D7">
        <w:rPr>
          <w:rFonts w:ascii="Times New Roman" w:hAnsi="Times New Roman"/>
          <w:noProof/>
          <w:sz w:val="32"/>
          <w:szCs w:val="32"/>
          <w:lang w:val="pl-PL" w:eastAsia="pl-PL"/>
        </w:rPr>
        <w:drawing>
          <wp:inline distT="0" distB="0" distL="0" distR="0" wp14:anchorId="4355B517" wp14:editId="4A11130A">
            <wp:extent cx="5875020" cy="2636520"/>
            <wp:effectExtent l="0" t="0" r="0" b="0"/>
            <wp:docPr id="3" name="Рисунок 3" descr="a43d0a4901d0637b827636ac6963a5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43d0a4901d0637b827636ac6963a5ab"/>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75020" cy="2636520"/>
                    </a:xfrm>
                    <a:prstGeom prst="rect">
                      <a:avLst/>
                    </a:prstGeom>
                    <a:noFill/>
                    <a:ln>
                      <a:noFill/>
                    </a:ln>
                  </pic:spPr>
                </pic:pic>
              </a:graphicData>
            </a:graphic>
          </wp:inline>
        </w:drawing>
      </w:r>
    </w:p>
    <w:p w14:paraId="74D29151" w14:textId="5D33E627" w:rsidR="00C33362" w:rsidRPr="005204D7" w:rsidRDefault="00C33362" w:rsidP="00E63367">
      <w:pPr>
        <w:shd w:val="clear" w:color="auto" w:fill="FFFFFF"/>
        <w:spacing w:after="0"/>
        <w:ind w:firstLine="567"/>
        <w:rPr>
          <w:rFonts w:ascii="Times New Roman" w:eastAsia="Times New Roman" w:hAnsi="Times New Roman"/>
          <w:color w:val="4E4E3F"/>
          <w:sz w:val="32"/>
          <w:szCs w:val="32"/>
          <w:lang w:val="uk-UA" w:eastAsia="ru-RU"/>
        </w:rPr>
      </w:pPr>
      <w:r w:rsidRPr="005204D7">
        <w:rPr>
          <w:rFonts w:ascii="Times New Roman" w:eastAsia="Times New Roman" w:hAnsi="Times New Roman"/>
          <w:color w:val="4E4E3F"/>
          <w:sz w:val="32"/>
          <w:szCs w:val="32"/>
          <w:lang w:eastAsia="ru-RU"/>
        </w:rPr>
        <w:t>Давній досвід людства показує, що важку кам’яну брилу легше перекочувати на колодах, ніж просто тягти по землі.</w:t>
      </w:r>
      <w:r w:rsidRPr="005204D7">
        <w:rPr>
          <w:rFonts w:ascii="Times New Roman" w:eastAsia="Times New Roman" w:hAnsi="Times New Roman"/>
          <w:color w:val="4E4E3F"/>
          <w:sz w:val="32"/>
          <w:szCs w:val="32"/>
          <w:lang w:eastAsia="ru-RU"/>
        </w:rPr>
        <w:br/>
        <w:t xml:space="preserve">Якщо одне тіло котиться вздовж поверхні іншого, то маємо справу </w:t>
      </w:r>
      <w:r w:rsidRPr="00882833">
        <w:rPr>
          <w:rFonts w:ascii="Times New Roman" w:eastAsia="Times New Roman" w:hAnsi="Times New Roman"/>
          <w:color w:val="000000" w:themeColor="text1"/>
          <w:sz w:val="32"/>
          <w:szCs w:val="32"/>
          <w:lang w:eastAsia="ru-RU"/>
        </w:rPr>
        <w:t>з </w:t>
      </w:r>
      <w:r w:rsidRPr="00882833">
        <w:rPr>
          <w:rFonts w:ascii="Times New Roman" w:eastAsia="Times New Roman" w:hAnsi="Times New Roman"/>
          <w:b/>
          <w:bCs/>
          <w:color w:val="000000" w:themeColor="text1"/>
          <w:sz w:val="32"/>
          <w:szCs w:val="32"/>
          <w:lang w:eastAsia="ru-RU"/>
        </w:rPr>
        <w:t>тертям кочення.</w:t>
      </w:r>
      <w:r w:rsidRPr="00882833">
        <w:rPr>
          <w:rFonts w:ascii="Times New Roman" w:eastAsia="Times New Roman" w:hAnsi="Times New Roman"/>
          <w:color w:val="000000" w:themeColor="text1"/>
          <w:sz w:val="32"/>
          <w:szCs w:val="32"/>
          <w:lang w:eastAsia="ru-RU"/>
        </w:rPr>
        <w:t xml:space="preserve"> </w:t>
      </w:r>
      <w:r w:rsidRPr="005204D7">
        <w:rPr>
          <w:rFonts w:ascii="Times New Roman" w:eastAsia="Times New Roman" w:hAnsi="Times New Roman"/>
          <w:color w:val="4E4E3F"/>
          <w:sz w:val="32"/>
          <w:szCs w:val="32"/>
          <w:lang w:eastAsia="ru-RU"/>
        </w:rPr>
        <w:t>Сила тертя кочення зазвичай набагато менша, ніж сила тертя ковзання</w:t>
      </w:r>
      <w:r w:rsidR="00ED6CBE">
        <w:rPr>
          <w:rFonts w:ascii="Times New Roman" w:eastAsia="Times New Roman" w:hAnsi="Times New Roman"/>
          <w:color w:val="4E4E3F"/>
          <w:sz w:val="32"/>
          <w:szCs w:val="32"/>
          <w:lang w:eastAsia="ru-RU"/>
        </w:rPr>
        <w:t>.</w:t>
      </w:r>
      <w:r w:rsidRPr="005204D7">
        <w:rPr>
          <w:rFonts w:ascii="Times New Roman" w:eastAsia="Times New Roman" w:hAnsi="Times New Roman"/>
          <w:color w:val="4E4E3F"/>
          <w:sz w:val="32"/>
          <w:szCs w:val="32"/>
          <w:lang w:eastAsia="ru-RU"/>
        </w:rPr>
        <w:t xml:space="preserve"> Саме тому для зменшення сили тертя людство здавна використовує колесо, а в різноманітних машинах і механізмах </w:t>
      </w:r>
      <w:r w:rsidR="00882833">
        <w:rPr>
          <w:rFonts w:ascii="Times New Roman" w:eastAsia="Times New Roman" w:hAnsi="Times New Roman"/>
          <w:color w:val="4E4E3F"/>
          <w:sz w:val="32"/>
          <w:szCs w:val="32"/>
          <w:lang w:eastAsia="ru-RU"/>
        </w:rPr>
        <w:t>–</w:t>
      </w:r>
      <w:r w:rsidRPr="005204D7">
        <w:rPr>
          <w:rFonts w:ascii="Times New Roman" w:eastAsia="Times New Roman" w:hAnsi="Times New Roman"/>
          <w:color w:val="4E4E3F"/>
          <w:sz w:val="32"/>
          <w:szCs w:val="32"/>
          <w:lang w:eastAsia="ru-RU"/>
        </w:rPr>
        <w:t xml:space="preserve"> підшипники</w:t>
      </w:r>
    </w:p>
    <w:p w14:paraId="0C04A060" w14:textId="0E56B4AF" w:rsidR="00C33362" w:rsidRPr="005204D7" w:rsidRDefault="00C33362" w:rsidP="00E63367">
      <w:pPr>
        <w:shd w:val="clear" w:color="auto" w:fill="FFFFFF"/>
        <w:spacing w:after="0"/>
        <w:ind w:firstLine="567"/>
        <w:rPr>
          <w:rFonts w:ascii="Times New Roman" w:eastAsia="Times New Roman" w:hAnsi="Times New Roman"/>
          <w:color w:val="4E4E3F"/>
          <w:sz w:val="32"/>
          <w:szCs w:val="32"/>
          <w:lang w:val="uk-UA" w:eastAsia="ru-RU"/>
        </w:rPr>
      </w:pPr>
      <w:r w:rsidRPr="005204D7">
        <w:rPr>
          <w:rFonts w:ascii="Times New Roman" w:eastAsia="Times New Roman" w:hAnsi="Times New Roman"/>
          <w:noProof/>
          <w:color w:val="4E4E3F"/>
          <w:sz w:val="32"/>
          <w:szCs w:val="32"/>
          <w:lang w:val="pl-PL" w:eastAsia="pl-PL"/>
        </w:rPr>
        <w:drawing>
          <wp:inline distT="0" distB="0" distL="0" distR="0" wp14:anchorId="0C143EC1" wp14:editId="7FB8169A">
            <wp:extent cx="1623060" cy="1310640"/>
            <wp:effectExtent l="0" t="0" r="0" b="3810"/>
            <wp:docPr id="2" name="Рисунок 2" descr="image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18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23060" cy="1310640"/>
                    </a:xfrm>
                    <a:prstGeom prst="rect">
                      <a:avLst/>
                    </a:prstGeom>
                    <a:noFill/>
                    <a:ln>
                      <a:noFill/>
                    </a:ln>
                  </pic:spPr>
                </pic:pic>
              </a:graphicData>
            </a:graphic>
          </wp:inline>
        </w:drawing>
      </w:r>
      <w:r w:rsidR="00E63367">
        <w:rPr>
          <w:rFonts w:ascii="Times New Roman" w:eastAsia="Times New Roman" w:hAnsi="Times New Roman"/>
          <w:color w:val="4E4E3F"/>
          <w:sz w:val="32"/>
          <w:szCs w:val="32"/>
          <w:lang w:val="uk-UA" w:eastAsia="ru-RU"/>
        </w:rPr>
        <w:t xml:space="preserve"> </w:t>
      </w:r>
      <w:r w:rsidRPr="005204D7">
        <w:rPr>
          <w:rFonts w:ascii="Times New Roman" w:eastAsia="Times New Roman" w:hAnsi="Times New Roman"/>
          <w:noProof/>
          <w:color w:val="4E4E3F"/>
          <w:sz w:val="32"/>
          <w:szCs w:val="32"/>
          <w:lang w:val="pl-PL" w:eastAsia="pl-PL"/>
        </w:rPr>
        <w:drawing>
          <wp:inline distT="0" distB="0" distL="0" distR="0" wp14:anchorId="5447FD64" wp14:editId="68D0D173">
            <wp:extent cx="2202180" cy="1280160"/>
            <wp:effectExtent l="0" t="0" r="7620" b="0"/>
            <wp:docPr id="1" name="Рисунок 1" descr="6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647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02180" cy="1280160"/>
                    </a:xfrm>
                    <a:prstGeom prst="rect">
                      <a:avLst/>
                    </a:prstGeom>
                    <a:noFill/>
                    <a:ln>
                      <a:noFill/>
                    </a:ln>
                  </pic:spPr>
                </pic:pic>
              </a:graphicData>
            </a:graphic>
          </wp:inline>
        </w:drawing>
      </w:r>
    </w:p>
    <w:p w14:paraId="28892C63" w14:textId="77777777" w:rsidR="00C33362" w:rsidRPr="005204D7" w:rsidRDefault="00C33362" w:rsidP="00E63367">
      <w:pPr>
        <w:pStyle w:val="a3"/>
        <w:spacing w:line="276" w:lineRule="auto"/>
        <w:ind w:firstLine="567"/>
        <w:rPr>
          <w:rFonts w:ascii="Times New Roman" w:hAnsi="Times New Roman"/>
          <w:sz w:val="32"/>
          <w:szCs w:val="32"/>
          <w:lang w:eastAsia="ru-RU"/>
        </w:rPr>
      </w:pPr>
    </w:p>
    <w:p w14:paraId="209FEE36" w14:textId="77777777" w:rsidR="00882833" w:rsidRDefault="00882833">
      <w:pPr>
        <w:rPr>
          <w:rFonts w:ascii="Times New Roman" w:hAnsi="Times New Roman"/>
          <w:b/>
          <w:sz w:val="32"/>
          <w:szCs w:val="32"/>
          <w:lang w:val="uk-UA"/>
        </w:rPr>
      </w:pPr>
      <w:r>
        <w:rPr>
          <w:rFonts w:ascii="Times New Roman" w:hAnsi="Times New Roman"/>
          <w:b/>
          <w:sz w:val="32"/>
          <w:szCs w:val="32"/>
          <w:lang w:val="uk-UA"/>
        </w:rPr>
        <w:br w:type="page"/>
      </w:r>
    </w:p>
    <w:p w14:paraId="6123AA23" w14:textId="77777777" w:rsidR="00B93CE9" w:rsidRDefault="00B93CE9" w:rsidP="00882833">
      <w:pPr>
        <w:spacing w:after="0"/>
        <w:ind w:firstLine="567"/>
        <w:jc w:val="center"/>
        <w:rPr>
          <w:rFonts w:ascii="Times New Roman" w:hAnsi="Times New Roman"/>
          <w:bCs/>
          <w:sz w:val="32"/>
          <w:szCs w:val="32"/>
          <w:lang w:val="uk-UA"/>
        </w:rPr>
      </w:pPr>
      <w:r w:rsidRPr="00B93CE9">
        <w:rPr>
          <w:rFonts w:ascii="Times New Roman" w:hAnsi="Times New Roman"/>
          <w:bCs/>
          <w:sz w:val="32"/>
          <w:szCs w:val="32"/>
          <w:lang w:val="uk-UA"/>
        </w:rPr>
        <w:lastRenderedPageBreak/>
        <w:t xml:space="preserve">ФІЗИКА – НАУКА ПРО МАШИНИ І МЕХАНІЗМИ </w:t>
      </w:r>
    </w:p>
    <w:p w14:paraId="0EA30C63" w14:textId="49767998" w:rsidR="00422668" w:rsidRPr="00B93CE9" w:rsidRDefault="00B93CE9" w:rsidP="00882833">
      <w:pPr>
        <w:spacing w:after="0"/>
        <w:ind w:firstLine="567"/>
        <w:jc w:val="center"/>
        <w:rPr>
          <w:rFonts w:ascii="Times New Roman" w:hAnsi="Times New Roman"/>
          <w:bCs/>
          <w:sz w:val="32"/>
          <w:szCs w:val="32"/>
        </w:rPr>
      </w:pPr>
      <w:r w:rsidRPr="00B93CE9">
        <w:rPr>
          <w:rFonts w:ascii="Times New Roman" w:hAnsi="Times New Roman"/>
          <w:bCs/>
          <w:sz w:val="32"/>
          <w:szCs w:val="32"/>
          <w:lang w:val="uk-UA"/>
        </w:rPr>
        <w:t>ТА ЗАКОНИ</w:t>
      </w:r>
      <w:r w:rsidRPr="00B93CE9">
        <w:rPr>
          <w:rFonts w:ascii="Times New Roman" w:hAnsi="Times New Roman"/>
          <w:bCs/>
          <w:sz w:val="32"/>
          <w:szCs w:val="32"/>
        </w:rPr>
        <w:t xml:space="preserve"> </w:t>
      </w:r>
      <w:r w:rsidRPr="00B93CE9">
        <w:rPr>
          <w:rFonts w:ascii="Times New Roman" w:hAnsi="Times New Roman"/>
          <w:bCs/>
          <w:sz w:val="32"/>
          <w:szCs w:val="32"/>
          <w:lang w:val="uk-UA"/>
        </w:rPr>
        <w:t>ЇХ РУХУ</w:t>
      </w:r>
    </w:p>
    <w:p w14:paraId="5BD95748" w14:textId="4D20AE15" w:rsidR="001539C5" w:rsidRPr="005204D7" w:rsidRDefault="001539C5" w:rsidP="00E63367">
      <w:pPr>
        <w:spacing w:after="0"/>
        <w:ind w:firstLine="567"/>
        <w:jc w:val="both"/>
        <w:rPr>
          <w:rFonts w:ascii="Times New Roman" w:eastAsia="Times New Roman" w:hAnsi="Times New Roman"/>
          <w:bCs/>
          <w:sz w:val="32"/>
          <w:szCs w:val="32"/>
          <w:lang w:val="uk-UA" w:eastAsia="ru-RU"/>
        </w:rPr>
      </w:pPr>
      <w:r w:rsidRPr="005204D7">
        <w:rPr>
          <w:rFonts w:ascii="Times New Roman" w:eastAsia="Times New Roman" w:hAnsi="Times New Roman"/>
          <w:bCs/>
          <w:i/>
          <w:sz w:val="32"/>
          <w:szCs w:val="32"/>
          <w:lang w:val="uk-UA" w:eastAsia="ru-RU"/>
        </w:rPr>
        <w:t>Тема заняття</w:t>
      </w:r>
      <w:r w:rsidRPr="005204D7">
        <w:rPr>
          <w:rFonts w:ascii="Times New Roman" w:eastAsia="Times New Roman" w:hAnsi="Times New Roman"/>
          <w:bCs/>
          <w:sz w:val="32"/>
          <w:szCs w:val="32"/>
          <w:lang w:val="uk-UA" w:eastAsia="ru-RU"/>
        </w:rPr>
        <w:t>:</w:t>
      </w:r>
      <w:r w:rsidR="00E63367">
        <w:rPr>
          <w:rFonts w:ascii="Times New Roman" w:eastAsia="Times New Roman" w:hAnsi="Times New Roman"/>
          <w:bCs/>
          <w:sz w:val="32"/>
          <w:szCs w:val="32"/>
          <w:lang w:val="uk-UA" w:eastAsia="ru-RU"/>
        </w:rPr>
        <w:t xml:space="preserve"> </w:t>
      </w:r>
      <w:r w:rsidR="004F00A8">
        <w:rPr>
          <w:rFonts w:ascii="Times New Roman" w:eastAsia="Times New Roman" w:hAnsi="Times New Roman"/>
          <w:b/>
          <w:sz w:val="32"/>
          <w:szCs w:val="32"/>
          <w:lang w:val="uk-UA" w:eastAsia="ru-RU"/>
        </w:rPr>
        <w:t>«</w:t>
      </w:r>
      <w:r w:rsidRPr="000271F5">
        <w:rPr>
          <w:rFonts w:ascii="Times New Roman" w:eastAsia="Times New Roman" w:hAnsi="Times New Roman"/>
          <w:b/>
          <w:sz w:val="32"/>
          <w:szCs w:val="32"/>
          <w:lang w:val="uk-UA" w:eastAsia="ru-RU"/>
        </w:rPr>
        <w:t>Машини та механізми. Їх роль у житті людини. Речовини та матеріали, з яких їх виготовляють</w:t>
      </w:r>
      <w:r w:rsidR="004F00A8">
        <w:rPr>
          <w:rFonts w:ascii="Times New Roman" w:eastAsia="Times New Roman" w:hAnsi="Times New Roman"/>
          <w:b/>
          <w:sz w:val="32"/>
          <w:szCs w:val="32"/>
          <w:lang w:val="uk-UA" w:eastAsia="ru-RU"/>
        </w:rPr>
        <w:t>»</w:t>
      </w:r>
      <w:r w:rsidRPr="000271F5">
        <w:rPr>
          <w:rFonts w:ascii="Times New Roman" w:eastAsia="Times New Roman" w:hAnsi="Times New Roman"/>
          <w:b/>
          <w:sz w:val="32"/>
          <w:szCs w:val="32"/>
          <w:lang w:val="uk-UA" w:eastAsia="ru-RU"/>
        </w:rPr>
        <w:t>.</w:t>
      </w:r>
      <w:r w:rsidR="00E63367">
        <w:rPr>
          <w:rFonts w:ascii="Times New Roman" w:eastAsia="Times New Roman" w:hAnsi="Times New Roman"/>
          <w:bCs/>
          <w:sz w:val="32"/>
          <w:szCs w:val="32"/>
          <w:lang w:val="uk-UA" w:eastAsia="ru-RU"/>
        </w:rPr>
        <w:t xml:space="preserve"> </w:t>
      </w:r>
    </w:p>
    <w:p w14:paraId="3BF6564C"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i/>
          <w:sz w:val="32"/>
          <w:szCs w:val="32"/>
          <w:lang w:val="uk-UA" w:eastAsia="ru-RU"/>
        </w:rPr>
        <w:t>Мета:</w:t>
      </w:r>
      <w:r w:rsidRPr="005204D7">
        <w:rPr>
          <w:rFonts w:ascii="Times New Roman" w:eastAsia="Times New Roman" w:hAnsi="Times New Roman"/>
          <w:sz w:val="32"/>
          <w:szCs w:val="32"/>
          <w:lang w:val="uk-UA" w:eastAsia="ru-RU"/>
        </w:rPr>
        <w:t xml:space="preserve"> узагальнити та систематизувати знання учнів про механізми, роботу та енергію; сформувати загальні уявлення про машини та механізми, які використовуються в практичній діяльності людини, речовини та матеріали, з яких їх виготовляють; розвивати уміння пояснювати принципи роботи найпростіших машин та механізмів, значення машин та механізмів у житті людини; виховувати спостережливість, уважність, повагу до людської праці.</w:t>
      </w:r>
    </w:p>
    <w:p w14:paraId="74598616"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i/>
          <w:sz w:val="32"/>
          <w:szCs w:val="32"/>
          <w:lang w:val="uk-UA" w:eastAsia="ru-RU"/>
        </w:rPr>
        <w:t>Обладнання:</w:t>
      </w:r>
      <w:r w:rsidRPr="005204D7">
        <w:rPr>
          <w:rFonts w:ascii="Times New Roman" w:eastAsia="Times New Roman" w:hAnsi="Times New Roman"/>
          <w:sz w:val="32"/>
          <w:szCs w:val="32"/>
          <w:lang w:val="uk-UA" w:eastAsia="ru-RU"/>
        </w:rPr>
        <w:t xml:space="preserve"> зображення машин, які використовуються в різних галузях господарства, підручники, зошити.</w:t>
      </w:r>
    </w:p>
    <w:p w14:paraId="2979EA16"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i/>
          <w:sz w:val="32"/>
          <w:szCs w:val="32"/>
          <w:lang w:val="uk-UA" w:eastAsia="ru-RU"/>
        </w:rPr>
        <w:t>Основні поняття</w:t>
      </w:r>
      <w:r w:rsidRPr="005204D7">
        <w:rPr>
          <w:rFonts w:ascii="Times New Roman" w:eastAsia="Times New Roman" w:hAnsi="Times New Roman"/>
          <w:sz w:val="32"/>
          <w:szCs w:val="32"/>
          <w:lang w:val="uk-UA" w:eastAsia="ru-RU"/>
        </w:rPr>
        <w:t>: рукотворні системи, машини, механізми, двигун.</w:t>
      </w:r>
    </w:p>
    <w:p w14:paraId="45161DA4"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bookmarkStart w:id="1" w:name="bookmark165"/>
      <w:r w:rsidRPr="005204D7">
        <w:rPr>
          <w:rFonts w:ascii="Times New Roman" w:eastAsia="Times New Roman" w:hAnsi="Times New Roman"/>
          <w:i/>
          <w:sz w:val="32"/>
          <w:szCs w:val="32"/>
          <w:lang w:val="uk-UA" w:eastAsia="ru-RU"/>
        </w:rPr>
        <w:t>Тип заняття:</w:t>
      </w:r>
      <w:r w:rsidRPr="005204D7">
        <w:rPr>
          <w:rFonts w:ascii="Times New Roman" w:eastAsia="Times New Roman" w:hAnsi="Times New Roman"/>
          <w:sz w:val="32"/>
          <w:szCs w:val="32"/>
          <w:lang w:val="uk-UA" w:eastAsia="ru-RU"/>
        </w:rPr>
        <w:t xml:space="preserve"> комбінований.</w:t>
      </w:r>
      <w:bookmarkEnd w:id="1"/>
    </w:p>
    <w:p w14:paraId="3B24D2FC" w14:textId="77777777" w:rsidR="001539C5" w:rsidRPr="005204D7" w:rsidRDefault="001539C5" w:rsidP="00E63367">
      <w:pPr>
        <w:spacing w:after="0"/>
        <w:ind w:firstLine="567"/>
        <w:jc w:val="center"/>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ХІД ЗАНЯТТЯ</w:t>
      </w:r>
    </w:p>
    <w:p w14:paraId="0EBECF43" w14:textId="77777777" w:rsidR="001539C5" w:rsidRPr="005204D7" w:rsidRDefault="001539C5" w:rsidP="00E63367">
      <w:pPr>
        <w:spacing w:after="0"/>
        <w:ind w:firstLine="567"/>
        <w:rPr>
          <w:rFonts w:ascii="Times New Roman" w:eastAsia="Times New Roman" w:hAnsi="Times New Roman"/>
          <w:sz w:val="32"/>
          <w:szCs w:val="32"/>
          <w:lang w:val="uk-UA" w:eastAsia="ru-RU"/>
        </w:rPr>
      </w:pPr>
      <w:bookmarkStart w:id="2" w:name="bookmark166"/>
      <w:r w:rsidRPr="005204D7">
        <w:rPr>
          <w:rFonts w:ascii="Times New Roman" w:eastAsia="Times New Roman" w:hAnsi="Times New Roman"/>
          <w:sz w:val="32"/>
          <w:szCs w:val="32"/>
          <w:lang w:val="uk-UA" w:eastAsia="ru-RU"/>
        </w:rPr>
        <w:t>I. Організаційний момент</w:t>
      </w:r>
      <w:bookmarkEnd w:id="2"/>
    </w:p>
    <w:p w14:paraId="4921FC48" w14:textId="77777777" w:rsidR="001539C5" w:rsidRPr="005204D7" w:rsidRDefault="001539C5" w:rsidP="00E63367">
      <w:pPr>
        <w:spacing w:after="0"/>
        <w:ind w:firstLine="567"/>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II. Актуалізація опорних знань та вмінь</w:t>
      </w:r>
    </w:p>
    <w:p w14:paraId="37D81FD0" w14:textId="77777777" w:rsidR="001539C5" w:rsidRPr="005204D7" w:rsidRDefault="001539C5" w:rsidP="00E63367">
      <w:pPr>
        <w:spacing w:after="0"/>
        <w:ind w:firstLine="567"/>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2.1. Перевірка домашнього завдання.</w:t>
      </w:r>
    </w:p>
    <w:p w14:paraId="7949373D" w14:textId="77777777" w:rsidR="001539C5" w:rsidRPr="005204D7" w:rsidRDefault="001539C5" w:rsidP="00E63367">
      <w:pPr>
        <w:spacing w:after="0"/>
        <w:ind w:firstLine="567"/>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2.2. Перевірочна робота Визначення понять.</w:t>
      </w:r>
    </w:p>
    <w:p w14:paraId="08D926B6" w14:textId="48A31599" w:rsidR="001539C5" w:rsidRPr="005204D7" w:rsidRDefault="001539C5" w:rsidP="00E63367">
      <w:pPr>
        <w:spacing w:after="0"/>
        <w:ind w:firstLine="567"/>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Фізична величина, яка характеризує зміну певного об’єкта в результаті дії на нього інших тіл, -</w:t>
      </w:r>
      <w:r w:rsidR="00ED6CBE">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 (робота).</w:t>
      </w:r>
    </w:p>
    <w:p w14:paraId="0DAEB7DD" w14:textId="627A4EA7" w:rsidR="001539C5" w:rsidRPr="005204D7" w:rsidRDefault="001539C5" w:rsidP="00E63367">
      <w:pPr>
        <w:spacing w:after="0"/>
        <w:ind w:firstLine="567"/>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Простий механізм, призначений для перетворення поступального руху в обертовий і навпаки, -</w:t>
      </w:r>
      <w:r w:rsidR="00ED6CBE">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 (колесо).</w:t>
      </w:r>
    </w:p>
    <w:p w14:paraId="02D03F0E" w14:textId="67CB3EDE" w:rsidR="001539C5" w:rsidRPr="005204D7" w:rsidRDefault="001539C5" w:rsidP="00E63367">
      <w:pPr>
        <w:spacing w:after="0"/>
        <w:ind w:firstLine="567"/>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Енергія стиснутої пружини -</w:t>
      </w:r>
      <w:r w:rsidR="00ED6CBE">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 (механічна).</w:t>
      </w:r>
    </w:p>
    <w:p w14:paraId="0A0F9E2F" w14:textId="266AFF00" w:rsidR="001539C5" w:rsidRPr="005204D7" w:rsidRDefault="001539C5" w:rsidP="00E63367">
      <w:pPr>
        <w:spacing w:after="0"/>
        <w:ind w:firstLine="567"/>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Сила, що виникає під час руху одного тіла по поверхні іншого, -</w:t>
      </w:r>
      <w:r w:rsidR="00ED6CBE">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 (сила тертя).</w:t>
      </w:r>
    </w:p>
    <w:p w14:paraId="143416FE" w14:textId="3B231187" w:rsidR="001539C5" w:rsidRPr="005204D7" w:rsidRDefault="001539C5" w:rsidP="00E63367">
      <w:pPr>
        <w:spacing w:after="0"/>
        <w:ind w:firstLine="567"/>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Системи, які людина створює з метою полегшення своєї праці, -</w:t>
      </w:r>
      <w:r w:rsidR="00ED6CBE">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 (рукотворні).</w:t>
      </w:r>
    </w:p>
    <w:p w14:paraId="2D62D54C" w14:textId="77777777" w:rsidR="001539C5" w:rsidRPr="005204D7" w:rsidRDefault="001539C5" w:rsidP="00E63367">
      <w:pPr>
        <w:spacing w:after="0"/>
        <w:ind w:firstLine="567"/>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2.3. Завдання</w:t>
      </w:r>
    </w:p>
    <w:p w14:paraId="439D96B2" w14:textId="77777777" w:rsidR="001539C5" w:rsidRPr="005204D7" w:rsidRDefault="001539C5" w:rsidP="00E63367">
      <w:pPr>
        <w:spacing w:after="0"/>
        <w:ind w:firstLine="567"/>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Назвіть зайве слово.</w:t>
      </w:r>
    </w:p>
    <w:p w14:paraId="0FAAF0D6" w14:textId="5E0CE61F" w:rsidR="001539C5" w:rsidRPr="005204D7" w:rsidRDefault="001539C5" w:rsidP="00E63367">
      <w:pPr>
        <w:spacing w:after="0"/>
        <w:ind w:firstLine="567"/>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Важіль, гвинт, велосипед, похила площина.</w:t>
      </w:r>
    </w:p>
    <w:p w14:paraId="2BE60C86" w14:textId="0173AD47" w:rsidR="001539C5" w:rsidRPr="005204D7" w:rsidRDefault="001539C5" w:rsidP="00E63367">
      <w:pPr>
        <w:spacing w:after="0"/>
        <w:ind w:firstLine="567"/>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Літак, клин, колесо, блок.</w:t>
      </w:r>
    </w:p>
    <w:p w14:paraId="337B2ECC" w14:textId="04DFB193" w:rsidR="001539C5" w:rsidRPr="005204D7" w:rsidRDefault="001539C5" w:rsidP="00E63367">
      <w:pPr>
        <w:spacing w:after="0"/>
        <w:ind w:firstLine="567"/>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Молоток, пилосмок, сокира, ножиці.</w:t>
      </w:r>
    </w:p>
    <w:p w14:paraId="26DC4B50" w14:textId="77777777" w:rsidR="00E63367" w:rsidRDefault="00E63367" w:rsidP="00E63367">
      <w:pPr>
        <w:spacing w:after="0"/>
        <w:ind w:firstLine="567"/>
        <w:rPr>
          <w:rFonts w:ascii="Times New Roman" w:eastAsia="Times New Roman" w:hAnsi="Times New Roman"/>
          <w:sz w:val="32"/>
          <w:szCs w:val="32"/>
          <w:lang w:val="uk-UA" w:eastAsia="ru-RU"/>
        </w:rPr>
      </w:pPr>
    </w:p>
    <w:p w14:paraId="181C34C2" w14:textId="615577A8"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III. Мотивація навчальної та пізнавальної діяльності</w:t>
      </w:r>
    </w:p>
    <w:p w14:paraId="0D20AD2D"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Можливості людини із перетворення та використання енергії є показником технічного розвитку людства. Так, намагання людини перетворити енергію вітру на свою користь призвело до винаходу вітрила, вітряного млину. Подальше використання простих механізмів та їх поєднання поступово замінювало ручну працю. Сьогодні нас оточує безліч технічних засобів, без яких навіть складно уявити наше існування. Всі ці технічні засоби (машини та механізми) є рукотворними системами, результатом праці багатьох поколінь вчених, винахідників.</w:t>
      </w:r>
    </w:p>
    <w:p w14:paraId="39A061C1"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p>
    <w:p w14:paraId="58D2EAC0"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p>
    <w:p w14:paraId="2E84A616"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ІV. Вивчення нового матеріалу</w:t>
      </w:r>
    </w:p>
    <w:p w14:paraId="31E467C5" w14:textId="77777777" w:rsidR="001539C5" w:rsidRPr="005204D7" w:rsidRDefault="001539C5" w:rsidP="00E63367">
      <w:pPr>
        <w:spacing w:after="0"/>
        <w:ind w:firstLine="567"/>
        <w:jc w:val="both"/>
        <w:rPr>
          <w:rFonts w:ascii="Times New Roman" w:eastAsia="Times New Roman" w:hAnsi="Times New Roman"/>
          <w:i/>
          <w:sz w:val="32"/>
          <w:szCs w:val="32"/>
          <w:lang w:val="uk-UA" w:eastAsia="ru-RU"/>
        </w:rPr>
      </w:pPr>
      <w:bookmarkStart w:id="3" w:name="bookmark170"/>
      <w:r w:rsidRPr="005204D7">
        <w:rPr>
          <w:rFonts w:ascii="Times New Roman" w:eastAsia="Times New Roman" w:hAnsi="Times New Roman"/>
          <w:i/>
          <w:sz w:val="32"/>
          <w:szCs w:val="32"/>
          <w:lang w:val="uk-UA" w:eastAsia="ru-RU"/>
        </w:rPr>
        <w:t>1. Машини та механізми</w:t>
      </w:r>
      <w:bookmarkEnd w:id="3"/>
    </w:p>
    <w:p w14:paraId="226DB8E0"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Запитання. Пригадайте, які механізми називають простими. Яке їх головне призначення?</w:t>
      </w:r>
    </w:p>
    <w:p w14:paraId="665A27B7"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Завдання 1. Розгляньте зображення машин. Визначте, чим машини відрізняються від механізмів.</w:t>
      </w:r>
    </w:p>
    <w:p w14:paraId="2BB2761E" w14:textId="3BFA8DCB"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Машини</w:t>
      </w:r>
      <w:r w:rsidR="007E02CC">
        <w:rPr>
          <w:rFonts w:ascii="Times New Roman" w:eastAsia="Times New Roman" w:hAnsi="Times New Roman"/>
          <w:sz w:val="32"/>
          <w:szCs w:val="32"/>
          <w:lang w:val="uk-UA" w:eastAsia="ru-RU"/>
        </w:rPr>
        <w:t xml:space="preserve"> – </w:t>
      </w:r>
      <w:r w:rsidRPr="005204D7">
        <w:rPr>
          <w:rFonts w:ascii="Times New Roman" w:eastAsia="Times New Roman" w:hAnsi="Times New Roman"/>
          <w:sz w:val="32"/>
          <w:szCs w:val="32"/>
          <w:lang w:val="uk-UA" w:eastAsia="ru-RU"/>
        </w:rPr>
        <w:t>це пристрої, що виконують корисну для людини роботу і при цьому перетворюють один вид енергії на інший. Машини є складними рукотворними системами, які складаються з трьох основних частин: робочого органа, двигуна, механізму, що їх зв’язує. Механізми є складовими частинами машин.</w:t>
      </w:r>
    </w:p>
    <w:p w14:paraId="786A202E" w14:textId="275EBB08"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Призначення двигуна</w:t>
      </w:r>
      <w:r w:rsidR="007E02CC">
        <w:rPr>
          <w:rFonts w:ascii="Times New Roman" w:eastAsia="Times New Roman" w:hAnsi="Times New Roman"/>
          <w:sz w:val="32"/>
          <w:szCs w:val="32"/>
          <w:lang w:val="uk-UA" w:eastAsia="ru-RU"/>
        </w:rPr>
        <w:t xml:space="preserve"> – </w:t>
      </w:r>
      <w:r w:rsidRPr="005204D7">
        <w:rPr>
          <w:rFonts w:ascii="Times New Roman" w:eastAsia="Times New Roman" w:hAnsi="Times New Roman"/>
          <w:sz w:val="32"/>
          <w:szCs w:val="32"/>
          <w:lang w:val="uk-UA" w:eastAsia="ru-RU"/>
        </w:rPr>
        <w:t>перетворювати один вид енергії на інший. Робочий орган безпосередньо виконує ту роботу, заради якої машину сконструювали.</w:t>
      </w:r>
    </w:p>
    <w:p w14:paraId="1A618943"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p>
    <w:p w14:paraId="2ADB8F41"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Завдання 2. Розгляньте будову велосипеда. Визначте його основні складові.</w:t>
      </w:r>
    </w:p>
    <w:p w14:paraId="44138821"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Запитання. Чи можна вважати велосипед машиною, адже в нього немає двигуна?</w:t>
      </w:r>
    </w:p>
    <w:p w14:paraId="3C5A39D2" w14:textId="3042EC77" w:rsidR="001539C5" w:rsidRDefault="001539C5" w:rsidP="00E63367">
      <w:pPr>
        <w:spacing w:after="0"/>
        <w:ind w:firstLine="567"/>
        <w:jc w:val="both"/>
        <w:rPr>
          <w:rFonts w:ascii="Times New Roman" w:eastAsia="Times New Roman" w:hAnsi="Times New Roman"/>
          <w:sz w:val="32"/>
          <w:szCs w:val="32"/>
          <w:lang w:val="uk-UA" w:eastAsia="ru-RU"/>
        </w:rPr>
      </w:pPr>
    </w:p>
    <w:p w14:paraId="6C691357" w14:textId="77777777" w:rsidR="001539C5" w:rsidRPr="005204D7" w:rsidRDefault="001539C5" w:rsidP="00E63367">
      <w:pPr>
        <w:spacing w:after="0"/>
        <w:ind w:firstLine="567"/>
        <w:jc w:val="both"/>
        <w:rPr>
          <w:rFonts w:ascii="Times New Roman" w:eastAsia="Times New Roman" w:hAnsi="Times New Roman"/>
          <w:i/>
          <w:sz w:val="32"/>
          <w:szCs w:val="32"/>
          <w:lang w:val="uk-UA" w:eastAsia="ru-RU"/>
        </w:rPr>
      </w:pPr>
      <w:r w:rsidRPr="005204D7">
        <w:rPr>
          <w:rFonts w:ascii="Times New Roman" w:eastAsia="Times New Roman" w:hAnsi="Times New Roman"/>
          <w:i/>
          <w:sz w:val="32"/>
          <w:szCs w:val="32"/>
          <w:lang w:val="uk-UA" w:eastAsia="ru-RU"/>
        </w:rPr>
        <w:t>2. Речовини та матеріали, з яких виготовляють машини</w:t>
      </w:r>
    </w:p>
    <w:p w14:paraId="1617D995"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lastRenderedPageBreak/>
        <w:t>Речовиною називають те, з чого складається будь-яке тіло. З курсу природознавства 5 класу ви знаєте, що речовини бувають простими і складними.</w:t>
      </w:r>
    </w:p>
    <w:p w14:paraId="2C02EF0A" w14:textId="6319E474"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Матеріали</w:t>
      </w:r>
      <w:r w:rsidR="007E02CC">
        <w:rPr>
          <w:rFonts w:ascii="Times New Roman" w:eastAsia="Times New Roman" w:hAnsi="Times New Roman"/>
          <w:sz w:val="32"/>
          <w:szCs w:val="32"/>
          <w:lang w:val="uk-UA" w:eastAsia="ru-RU"/>
        </w:rPr>
        <w:t xml:space="preserve"> – </w:t>
      </w:r>
      <w:r w:rsidRPr="005204D7">
        <w:rPr>
          <w:rFonts w:ascii="Times New Roman" w:eastAsia="Times New Roman" w:hAnsi="Times New Roman"/>
          <w:sz w:val="32"/>
          <w:szCs w:val="32"/>
          <w:lang w:val="uk-UA" w:eastAsia="ru-RU"/>
        </w:rPr>
        <w:t>це речовини, що використовуються для виготовлення будь-якого фізичного тіла. Матеріали виготовляють із речовин як природного, так і штучного походження.</w:t>
      </w:r>
    </w:p>
    <w:p w14:paraId="0799182C"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p>
    <w:p w14:paraId="1740F2AE" w14:textId="0EAEB7DC"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Завдання 3. Наведіть приклади речовин та матеріалів, які з них виготовляють. (Кварцовий пісок</w:t>
      </w:r>
      <w:r w:rsidR="007E02CC">
        <w:rPr>
          <w:rFonts w:ascii="Times New Roman" w:eastAsia="Times New Roman" w:hAnsi="Times New Roman"/>
          <w:sz w:val="32"/>
          <w:szCs w:val="32"/>
          <w:lang w:val="uk-UA" w:eastAsia="ru-RU"/>
        </w:rPr>
        <w:t xml:space="preserve"> – </w:t>
      </w:r>
      <w:r w:rsidRPr="005204D7">
        <w:rPr>
          <w:rFonts w:ascii="Times New Roman" w:eastAsia="Times New Roman" w:hAnsi="Times New Roman"/>
          <w:sz w:val="32"/>
          <w:szCs w:val="32"/>
          <w:lang w:val="uk-UA" w:eastAsia="ru-RU"/>
        </w:rPr>
        <w:t>скло, руди металів</w:t>
      </w:r>
      <w:r w:rsidR="007E02CC">
        <w:rPr>
          <w:rFonts w:ascii="Times New Roman" w:eastAsia="Times New Roman" w:hAnsi="Times New Roman"/>
          <w:sz w:val="32"/>
          <w:szCs w:val="32"/>
          <w:lang w:val="uk-UA" w:eastAsia="ru-RU"/>
        </w:rPr>
        <w:t xml:space="preserve"> – </w:t>
      </w:r>
      <w:r w:rsidRPr="005204D7">
        <w:rPr>
          <w:rFonts w:ascii="Times New Roman" w:eastAsia="Times New Roman" w:hAnsi="Times New Roman"/>
          <w:sz w:val="32"/>
          <w:szCs w:val="32"/>
          <w:lang w:val="uk-UA" w:eastAsia="ru-RU"/>
        </w:rPr>
        <w:t>сталь, деревина</w:t>
      </w:r>
      <w:r w:rsidR="007E02CC">
        <w:rPr>
          <w:rFonts w:ascii="Times New Roman" w:eastAsia="Times New Roman" w:hAnsi="Times New Roman"/>
          <w:sz w:val="32"/>
          <w:szCs w:val="32"/>
          <w:lang w:val="uk-UA" w:eastAsia="ru-RU"/>
        </w:rPr>
        <w:t xml:space="preserve"> – </w:t>
      </w:r>
      <w:r w:rsidRPr="005204D7">
        <w:rPr>
          <w:rFonts w:ascii="Times New Roman" w:eastAsia="Times New Roman" w:hAnsi="Times New Roman"/>
          <w:sz w:val="32"/>
          <w:szCs w:val="32"/>
          <w:lang w:val="uk-UA" w:eastAsia="ru-RU"/>
        </w:rPr>
        <w:t>папір.)</w:t>
      </w:r>
    </w:p>
    <w:p w14:paraId="31AAB482"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p>
    <w:p w14:paraId="7CDBBB03"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Завдання 4. Розгляньте зображення машин та визначте, з яких речовин та матеріалів вони виготовлені.</w:t>
      </w:r>
    </w:p>
    <w:p w14:paraId="14A24F7D"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Матеріали, що використовуються для виготовлення механізмів і машин, визначаються їх призначенням, умовами роботи та навантаження, на яке вони розраховані.</w:t>
      </w:r>
    </w:p>
    <w:p w14:paraId="31D02961"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Більшість деталей машин виготовляють з металів та їх сплавів. Вони міцні, стійкі до нагрівання та дуже повільно руйнуються. Про сплави знали люди ще в давнину. Так, знаряддя праці виготовляли з бронзи (сплав міді з оловом), латуні (сплав міді з цинком). Зараз найбільш поширеним сплавом для будування машин є сталь (сплав заліза з нікелем, кобальтом, марганцем та ін.). </w:t>
      </w:r>
    </w:p>
    <w:p w14:paraId="19D04635" w14:textId="4EE52E28"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Скло</w:t>
      </w:r>
      <w:r w:rsidR="007E02CC">
        <w:rPr>
          <w:rFonts w:ascii="Times New Roman" w:eastAsia="Times New Roman" w:hAnsi="Times New Roman"/>
          <w:sz w:val="32"/>
          <w:szCs w:val="32"/>
          <w:lang w:val="uk-UA" w:eastAsia="ru-RU"/>
        </w:rPr>
        <w:t xml:space="preserve"> – </w:t>
      </w:r>
      <w:r w:rsidRPr="005204D7">
        <w:rPr>
          <w:rFonts w:ascii="Times New Roman" w:eastAsia="Times New Roman" w:hAnsi="Times New Roman"/>
          <w:sz w:val="32"/>
          <w:szCs w:val="32"/>
          <w:lang w:val="uk-UA" w:eastAsia="ru-RU"/>
        </w:rPr>
        <w:t xml:space="preserve">один із найдавніших матеріалів; людина почала його виробляти ще 5 тис. років тому. Для виплавляння скла потрібний спеціальний пісок, який розігрівають до 1700 °С. </w:t>
      </w:r>
    </w:p>
    <w:p w14:paraId="0CD20C8F" w14:textId="77777777" w:rsidR="00E6336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Для виготовлення деталей різних машин широко використовують пластмаси. Їх виготовляють з речовини, яка називається етилен; сировиною для його виготовлення є природний газ та нафта.</w:t>
      </w:r>
    </w:p>
    <w:p w14:paraId="459F914F" w14:textId="4F33AF1F" w:rsidR="001539C5" w:rsidRPr="005204D7" w:rsidRDefault="001539C5" w:rsidP="00E63367">
      <w:pPr>
        <w:spacing w:before="100" w:beforeAutospacing="1" w:after="100" w:afterAutospacing="1"/>
        <w:ind w:firstLine="567"/>
        <w:rPr>
          <w:rFonts w:ascii="Times New Roman" w:eastAsia="Times New Roman" w:hAnsi="Times New Roman"/>
          <w:sz w:val="32"/>
          <w:szCs w:val="32"/>
          <w:lang w:val="uk-UA" w:eastAsia="ru-RU"/>
        </w:rPr>
      </w:pPr>
    </w:p>
    <w:p w14:paraId="15966EED"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V. Закріплення вивченого матеріалу</w:t>
      </w:r>
    </w:p>
    <w:p w14:paraId="472A2ACD"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Завдання 5 (робота в групах)</w:t>
      </w:r>
    </w:p>
    <w:p w14:paraId="37B8D6DC"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Намалюйте машину (автомобіль, трактор, екскаватор, підйомний кран, корабель, мотоцикл), підпишіть її основні складові частини; позначте, з яких матеріалів виготовлені її окремі деталі.</w:t>
      </w:r>
    </w:p>
    <w:p w14:paraId="49178E56"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lastRenderedPageBreak/>
        <w:t>Запитання</w:t>
      </w:r>
    </w:p>
    <w:p w14:paraId="27BC5FF8" w14:textId="2635BA3B"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Що таке машини, механізми? Чим вони відрізняються?</w:t>
      </w:r>
    </w:p>
    <w:p w14:paraId="00BA8810" w14:textId="19BA11DF"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Які речовини та матеріали використовуються у виробництві машин та механізмів?</w:t>
      </w:r>
    </w:p>
    <w:p w14:paraId="6984E1E3" w14:textId="77777777" w:rsidR="00E6336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Які побутові машини полегшують вашу працю вдома? Які машини допомагають вам у навчанні в школі та вдома?</w:t>
      </w:r>
    </w:p>
    <w:p w14:paraId="6B5825E3" w14:textId="72E22A7D"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Спочатку людина винайшла прості механізми для полегшення своєї праці. Користуючись цими нескладними знаряддями, вона постійно їх удосконалювала. Так з'явилися складні механізми, а з часом і машини. </w:t>
      </w:r>
    </w:p>
    <w:p w14:paraId="2FB254D0" w14:textId="77777777" w:rsidR="001539C5" w:rsidRPr="005204D7" w:rsidRDefault="001539C5" w:rsidP="00E63367">
      <w:pPr>
        <w:spacing w:after="0"/>
        <w:ind w:firstLine="567"/>
        <w:rPr>
          <w:rFonts w:ascii="Times New Roman" w:eastAsia="Times New Roman" w:hAnsi="Times New Roman"/>
          <w:i/>
          <w:sz w:val="32"/>
          <w:szCs w:val="32"/>
          <w:lang w:val="uk-UA" w:eastAsia="ru-RU"/>
        </w:rPr>
      </w:pPr>
    </w:p>
    <w:p w14:paraId="676C7B9D" w14:textId="77777777" w:rsidR="001539C5" w:rsidRPr="005204D7" w:rsidRDefault="001539C5" w:rsidP="00E63367">
      <w:pPr>
        <w:spacing w:after="0"/>
        <w:ind w:firstLine="567"/>
        <w:rPr>
          <w:rFonts w:ascii="Times New Roman" w:eastAsia="Times New Roman" w:hAnsi="Times New Roman"/>
          <w:i/>
          <w:sz w:val="32"/>
          <w:szCs w:val="32"/>
          <w:lang w:val="uk-UA" w:eastAsia="ru-RU"/>
        </w:rPr>
      </w:pPr>
      <w:r w:rsidRPr="005204D7">
        <w:rPr>
          <w:rFonts w:ascii="Times New Roman" w:eastAsia="Times New Roman" w:hAnsi="Times New Roman"/>
          <w:i/>
          <w:sz w:val="32"/>
          <w:szCs w:val="32"/>
          <w:lang w:val="uk-UA" w:eastAsia="ru-RU"/>
        </w:rPr>
        <w:t>Довідкова інформація</w:t>
      </w:r>
    </w:p>
    <w:p w14:paraId="47CF1DE3" w14:textId="77777777" w:rsidR="001539C5" w:rsidRPr="005204D7" w:rsidRDefault="001539C5" w:rsidP="00E63367">
      <w:pPr>
        <w:spacing w:after="0"/>
        <w:ind w:firstLine="567"/>
        <w:rPr>
          <w:rFonts w:ascii="Times New Roman" w:eastAsia="Times New Roman" w:hAnsi="Times New Roman"/>
          <w:sz w:val="32"/>
          <w:szCs w:val="32"/>
          <w:u w:val="single"/>
          <w:lang w:val="uk-UA" w:eastAsia="ru-RU"/>
        </w:rPr>
      </w:pPr>
      <w:r w:rsidRPr="005204D7">
        <w:rPr>
          <w:rFonts w:ascii="Times New Roman" w:eastAsia="Times New Roman" w:hAnsi="Times New Roman"/>
          <w:bCs/>
          <w:sz w:val="32"/>
          <w:szCs w:val="32"/>
          <w:u w:val="single"/>
          <w:lang w:val="uk-UA" w:eastAsia="ru-RU"/>
        </w:rPr>
        <w:t>Що називають машинами і з чого вони складаються?</w:t>
      </w:r>
      <w:r w:rsidRPr="005204D7">
        <w:rPr>
          <w:rFonts w:ascii="Times New Roman" w:eastAsia="Times New Roman" w:hAnsi="Times New Roman"/>
          <w:sz w:val="32"/>
          <w:szCs w:val="32"/>
          <w:u w:val="single"/>
          <w:lang w:val="uk-UA" w:eastAsia="ru-RU"/>
        </w:rPr>
        <w:t xml:space="preserve"> </w:t>
      </w:r>
    </w:p>
    <w:p w14:paraId="6FBA5DDC" w14:textId="7211F7CA"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Пилосос і холодильник, літак і підйомний кран, ткацький верстат і комбайн, велосипед і автомобіль</w:t>
      </w:r>
      <w:r w:rsidR="007E02CC">
        <w:rPr>
          <w:rFonts w:ascii="Times New Roman" w:eastAsia="Times New Roman" w:hAnsi="Times New Roman"/>
          <w:sz w:val="32"/>
          <w:szCs w:val="32"/>
          <w:lang w:val="uk-UA" w:eastAsia="ru-RU"/>
        </w:rPr>
        <w:t xml:space="preserve"> – </w:t>
      </w:r>
      <w:r w:rsidRPr="005204D7">
        <w:rPr>
          <w:rFonts w:ascii="Times New Roman" w:eastAsia="Times New Roman" w:hAnsi="Times New Roman"/>
          <w:sz w:val="32"/>
          <w:szCs w:val="32"/>
          <w:lang w:val="uk-UA" w:eastAsia="ru-RU"/>
        </w:rPr>
        <w:t>усе це приклади машин. Зверніть увагу на те, що, незважаючи на відмінності у зовнішньому вигляді та призначенні, матеріалах, з яких їх зроблено, вони мають спільну назву</w:t>
      </w:r>
      <w:r w:rsidR="007E02CC">
        <w:rPr>
          <w:rFonts w:ascii="Times New Roman" w:eastAsia="Times New Roman" w:hAnsi="Times New Roman"/>
          <w:sz w:val="32"/>
          <w:szCs w:val="32"/>
          <w:lang w:val="uk-UA" w:eastAsia="ru-RU"/>
        </w:rPr>
        <w:t xml:space="preserve"> – </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машини</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 xml:space="preserve">. </w:t>
      </w:r>
      <w:r w:rsidRPr="005204D7">
        <w:rPr>
          <w:rFonts w:ascii="Times New Roman" w:eastAsia="Times New Roman" w:hAnsi="Times New Roman"/>
          <w:i/>
          <w:iCs/>
          <w:sz w:val="32"/>
          <w:szCs w:val="32"/>
          <w:lang w:val="uk-UA" w:eastAsia="ru-RU"/>
        </w:rPr>
        <w:t>Чому?</w:t>
      </w:r>
      <w:r w:rsidRPr="005204D7">
        <w:rPr>
          <w:rFonts w:ascii="Times New Roman" w:eastAsia="Times New Roman" w:hAnsi="Times New Roman"/>
          <w:sz w:val="32"/>
          <w:szCs w:val="32"/>
          <w:lang w:val="uk-UA" w:eastAsia="ru-RU"/>
        </w:rPr>
        <w:t xml:space="preserve"> По-перше, тому, що всі вони виконують потрібну людині роботу. По-друге, для її виконання всім машинам потрібна енергія. І по-третє, спільним для всіх машин є наявність трьох основних частин: робочого органа, двигуна і механізму, що їх зв'язує. За відсутності однієї з частин машина не працюватиме. Отже, машина</w:t>
      </w:r>
      <w:r w:rsidR="007E02CC">
        <w:rPr>
          <w:rFonts w:ascii="Times New Roman" w:eastAsia="Times New Roman" w:hAnsi="Times New Roman"/>
          <w:sz w:val="32"/>
          <w:szCs w:val="32"/>
          <w:lang w:val="uk-UA" w:eastAsia="ru-RU"/>
        </w:rPr>
        <w:t xml:space="preserve"> – </w:t>
      </w:r>
      <w:r w:rsidRPr="005204D7">
        <w:rPr>
          <w:rFonts w:ascii="Times New Roman" w:eastAsia="Times New Roman" w:hAnsi="Times New Roman"/>
          <w:sz w:val="32"/>
          <w:szCs w:val="32"/>
          <w:lang w:val="uk-UA" w:eastAsia="ru-RU"/>
        </w:rPr>
        <w:t xml:space="preserve">це система, складові частини якої взаємозв'язані. А оскільки машини створює людина, то їх можна назвати рукотворними системами. </w:t>
      </w:r>
    </w:p>
    <w:p w14:paraId="5BAFBD4D" w14:textId="41A1D54D"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Робочі органи машин можуть бути різними. У гелікоптера</w:t>
      </w:r>
      <w:r w:rsidR="007E02CC">
        <w:rPr>
          <w:rFonts w:ascii="Times New Roman" w:eastAsia="Times New Roman" w:hAnsi="Times New Roman"/>
          <w:sz w:val="32"/>
          <w:szCs w:val="32"/>
          <w:lang w:val="uk-UA" w:eastAsia="ru-RU"/>
        </w:rPr>
        <w:t xml:space="preserve"> – </w:t>
      </w:r>
      <w:r w:rsidRPr="005204D7">
        <w:rPr>
          <w:rFonts w:ascii="Times New Roman" w:eastAsia="Times New Roman" w:hAnsi="Times New Roman"/>
          <w:sz w:val="32"/>
          <w:szCs w:val="32"/>
          <w:lang w:val="uk-UA" w:eastAsia="ru-RU"/>
        </w:rPr>
        <w:t>пропелер, у екскаватора</w:t>
      </w:r>
      <w:r w:rsidR="007E02CC">
        <w:rPr>
          <w:rFonts w:ascii="Times New Roman" w:eastAsia="Times New Roman" w:hAnsi="Times New Roman"/>
          <w:sz w:val="32"/>
          <w:szCs w:val="32"/>
          <w:lang w:val="uk-UA" w:eastAsia="ru-RU"/>
        </w:rPr>
        <w:t xml:space="preserve"> – </w:t>
      </w:r>
      <w:r w:rsidRPr="005204D7">
        <w:rPr>
          <w:rFonts w:ascii="Times New Roman" w:eastAsia="Times New Roman" w:hAnsi="Times New Roman"/>
          <w:sz w:val="32"/>
          <w:szCs w:val="32"/>
          <w:lang w:val="uk-UA" w:eastAsia="ru-RU"/>
        </w:rPr>
        <w:t>ківш, у велосипеда</w:t>
      </w:r>
      <w:r w:rsidR="007E02CC">
        <w:rPr>
          <w:rFonts w:ascii="Times New Roman" w:eastAsia="Times New Roman" w:hAnsi="Times New Roman"/>
          <w:sz w:val="32"/>
          <w:szCs w:val="32"/>
          <w:lang w:val="uk-UA" w:eastAsia="ru-RU"/>
        </w:rPr>
        <w:t xml:space="preserve"> – </w:t>
      </w:r>
      <w:r w:rsidRPr="005204D7">
        <w:rPr>
          <w:rFonts w:ascii="Times New Roman" w:eastAsia="Times New Roman" w:hAnsi="Times New Roman"/>
          <w:sz w:val="32"/>
          <w:szCs w:val="32"/>
          <w:lang w:val="uk-UA" w:eastAsia="ru-RU"/>
        </w:rPr>
        <w:t xml:space="preserve">колеса. Назва робочий орган свідчить про те, що ця частина допомагає людині виконувати ту роботу, задля якої машину створили. </w:t>
      </w:r>
    </w:p>
    <w:p w14:paraId="7FFE20E4" w14:textId="009DB623"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Призначення двигуна</w:t>
      </w:r>
      <w:r w:rsidR="007E02CC">
        <w:rPr>
          <w:rFonts w:ascii="Times New Roman" w:eastAsia="Times New Roman" w:hAnsi="Times New Roman"/>
          <w:sz w:val="32"/>
          <w:szCs w:val="32"/>
          <w:lang w:val="uk-UA" w:eastAsia="ru-RU"/>
        </w:rPr>
        <w:t xml:space="preserve"> – </w:t>
      </w:r>
      <w:r w:rsidRPr="005204D7">
        <w:rPr>
          <w:rFonts w:ascii="Times New Roman" w:eastAsia="Times New Roman" w:hAnsi="Times New Roman"/>
          <w:sz w:val="32"/>
          <w:szCs w:val="32"/>
          <w:lang w:val="uk-UA" w:eastAsia="ru-RU"/>
        </w:rPr>
        <w:t xml:space="preserve">перетворювати один вид енергії на інший. У двигунах таких машин, як автомобіль, мотоцикл, трактор хімічна енергія палива перетворюється на теплову, а потім на механічну. </w:t>
      </w:r>
    </w:p>
    <w:p w14:paraId="5340B693"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Двигуни пилососа, пральної машини перетворюють електричну енергію, що надходить до них із електромережі, на механічну. Всі двигуни, зокрема й електродвигуни, під час роботи нагріваються. Це означає, що частина спожитої енергії перетворюється на теплову. </w:t>
      </w:r>
    </w:p>
    <w:p w14:paraId="74A90708" w14:textId="4E134C5B"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lastRenderedPageBreak/>
        <w:t xml:space="preserve">У велосипеда або ручної м'ясорубки двигуна немає. </w:t>
      </w:r>
      <w:r w:rsidRPr="005204D7">
        <w:rPr>
          <w:rFonts w:ascii="Times New Roman" w:eastAsia="Times New Roman" w:hAnsi="Times New Roman"/>
          <w:i/>
          <w:iCs/>
          <w:sz w:val="32"/>
          <w:szCs w:val="32"/>
          <w:lang w:val="uk-UA" w:eastAsia="ru-RU"/>
        </w:rPr>
        <w:t>Чому ж їх також називають машинами?</w:t>
      </w:r>
      <w:r w:rsidRPr="005204D7">
        <w:rPr>
          <w:rFonts w:ascii="Times New Roman" w:eastAsia="Times New Roman" w:hAnsi="Times New Roman"/>
          <w:sz w:val="32"/>
          <w:szCs w:val="32"/>
          <w:lang w:val="uk-UA" w:eastAsia="ru-RU"/>
        </w:rPr>
        <w:t xml:space="preserve"> Тому що роль двигуна у них відіграє людина, витрачаючи на виконання роботи свою енергію. Робочий орган і двигун з'єднані між собою механізмом. У багатьох машин</w:t>
      </w:r>
      <w:r w:rsidR="007E02CC">
        <w:rPr>
          <w:rFonts w:ascii="Times New Roman" w:eastAsia="Times New Roman" w:hAnsi="Times New Roman"/>
          <w:sz w:val="32"/>
          <w:szCs w:val="32"/>
          <w:lang w:val="uk-UA" w:eastAsia="ru-RU"/>
        </w:rPr>
        <w:t xml:space="preserve"> – </w:t>
      </w:r>
      <w:r w:rsidRPr="005204D7">
        <w:rPr>
          <w:rFonts w:ascii="Times New Roman" w:eastAsia="Times New Roman" w:hAnsi="Times New Roman"/>
          <w:sz w:val="32"/>
          <w:szCs w:val="32"/>
          <w:lang w:val="uk-UA" w:eastAsia="ru-RU"/>
        </w:rPr>
        <w:t xml:space="preserve">це прості механізми (важіль, блок, ланцюг, пасок) або їх поєднання. Так, механізм велосипеда є поєднанням таких простих механізмів: важіль, вісь, зубчасте колесо (шестерня), ланцюг. </w:t>
      </w:r>
    </w:p>
    <w:p w14:paraId="137FB1C0" w14:textId="77777777" w:rsidR="001539C5" w:rsidRPr="005204D7" w:rsidRDefault="001539C5" w:rsidP="00E63367">
      <w:pPr>
        <w:spacing w:after="0"/>
        <w:ind w:firstLine="567"/>
        <w:rPr>
          <w:rFonts w:ascii="Times New Roman" w:eastAsia="Times New Roman" w:hAnsi="Times New Roman"/>
          <w:bCs/>
          <w:sz w:val="32"/>
          <w:szCs w:val="32"/>
          <w:u w:val="single"/>
          <w:lang w:val="uk-UA" w:eastAsia="ru-RU"/>
        </w:rPr>
      </w:pPr>
    </w:p>
    <w:p w14:paraId="24D2BF56" w14:textId="77777777" w:rsidR="001539C5" w:rsidRPr="005204D7" w:rsidRDefault="001539C5" w:rsidP="00E63367">
      <w:pPr>
        <w:spacing w:after="0"/>
        <w:ind w:firstLine="567"/>
        <w:rPr>
          <w:rFonts w:ascii="Times New Roman" w:eastAsia="Times New Roman" w:hAnsi="Times New Roman"/>
          <w:bCs/>
          <w:sz w:val="32"/>
          <w:szCs w:val="32"/>
          <w:u w:val="single"/>
          <w:lang w:val="uk-UA" w:eastAsia="ru-RU"/>
        </w:rPr>
      </w:pPr>
    </w:p>
    <w:p w14:paraId="4402FCA4" w14:textId="77777777" w:rsidR="001539C5" w:rsidRPr="005204D7" w:rsidRDefault="001539C5" w:rsidP="00E63367">
      <w:pPr>
        <w:spacing w:after="0"/>
        <w:ind w:firstLine="567"/>
        <w:rPr>
          <w:rFonts w:ascii="Times New Roman" w:eastAsia="Times New Roman" w:hAnsi="Times New Roman"/>
          <w:bCs/>
          <w:sz w:val="32"/>
          <w:szCs w:val="32"/>
          <w:u w:val="single"/>
          <w:lang w:eastAsia="ru-RU"/>
        </w:rPr>
      </w:pPr>
    </w:p>
    <w:p w14:paraId="41A2F479" w14:textId="77777777" w:rsidR="001539C5" w:rsidRPr="005204D7" w:rsidRDefault="001539C5" w:rsidP="00E63367">
      <w:pPr>
        <w:spacing w:after="0"/>
        <w:ind w:firstLine="567"/>
        <w:rPr>
          <w:rFonts w:ascii="Times New Roman" w:eastAsia="Times New Roman" w:hAnsi="Times New Roman"/>
          <w:sz w:val="32"/>
          <w:szCs w:val="32"/>
          <w:u w:val="single"/>
          <w:lang w:val="uk-UA" w:eastAsia="ru-RU"/>
        </w:rPr>
      </w:pPr>
      <w:r w:rsidRPr="005204D7">
        <w:rPr>
          <w:rFonts w:ascii="Times New Roman" w:eastAsia="Times New Roman" w:hAnsi="Times New Roman"/>
          <w:bCs/>
          <w:sz w:val="32"/>
          <w:szCs w:val="32"/>
          <w:u w:val="single"/>
          <w:lang w:val="uk-UA" w:eastAsia="ru-RU"/>
        </w:rPr>
        <w:t>Досягнення у створенні машин</w:t>
      </w:r>
    </w:p>
    <w:p w14:paraId="23899815"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До сучасних досягнень людини в удосконаленні машин можна віднести об'єднання кількох машин в одну. Прикладом таких машин є комбайни, без яких не обійтися під час збирання врожаю зернових культур і цукрових буряків, добування вугілля і навіть на кухні. Так, зернозбиральний комбайн поєднує жниварку (скошує зернові рослини), молотарку, віялку (очищує зерно), транспортер (переміщує зерно на вантажівку), скиртоукладач (збирає солому у скирти). </w:t>
      </w:r>
    </w:p>
    <w:p w14:paraId="45DD6A78" w14:textId="77777777" w:rsidR="00E63367" w:rsidRDefault="001539C5" w:rsidP="00E63367">
      <w:pPr>
        <w:spacing w:after="0"/>
        <w:ind w:firstLine="567"/>
        <w:jc w:val="both"/>
        <w:rPr>
          <w:rFonts w:ascii="Times New Roman" w:eastAsia="Times New Roman" w:hAnsi="Times New Roman"/>
          <w:i/>
          <w:iCs/>
          <w:sz w:val="32"/>
          <w:szCs w:val="32"/>
          <w:lang w:val="uk-UA" w:eastAsia="ru-RU"/>
        </w:rPr>
      </w:pPr>
      <w:r w:rsidRPr="005204D7">
        <w:rPr>
          <w:rFonts w:ascii="Times New Roman" w:eastAsia="Times New Roman" w:hAnsi="Times New Roman"/>
          <w:i/>
          <w:iCs/>
          <w:sz w:val="32"/>
          <w:szCs w:val="32"/>
          <w:lang w:val="uk-UA" w:eastAsia="ru-RU"/>
        </w:rPr>
        <w:t>А чи можна поєднати в одній машині телевізор, магнітофон, калькулятор, телефон, друкарську машинку?</w:t>
      </w:r>
    </w:p>
    <w:p w14:paraId="2EBC054F" w14:textId="224DE32B"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Виявляється, таким поєднанням є комп'ютер. Він допомагає нам вчитися, працювати, відпочивати. За лічені секунди комп'ютер виконує мільярди арифметичних дій, обробляє інформацію, необхідну для складання прогнозу погоди тощо. Попередником сучасних комп’ютерів була електронно-обчислювальна машина. Одну з перших електронно-обчислювальних машин побудовано в Києві у 1951 р. під керівництвом академіка С.О. Лебедєва. Мільйони комп'ютерів, розташованих у різних країнах, об'єднані між собою за допомогою телефонного зв'язку в цілісну систему</w:t>
      </w:r>
      <w:r w:rsidR="007E02CC">
        <w:rPr>
          <w:rFonts w:ascii="Times New Roman" w:eastAsia="Times New Roman" w:hAnsi="Times New Roman"/>
          <w:sz w:val="32"/>
          <w:szCs w:val="32"/>
          <w:lang w:val="uk-UA" w:eastAsia="ru-RU"/>
        </w:rPr>
        <w:t xml:space="preserve"> – </w:t>
      </w:r>
      <w:r w:rsidRPr="005204D7">
        <w:rPr>
          <w:rFonts w:ascii="Times New Roman" w:eastAsia="Times New Roman" w:hAnsi="Times New Roman"/>
          <w:sz w:val="32"/>
          <w:szCs w:val="32"/>
          <w:lang w:val="uk-UA" w:eastAsia="ru-RU"/>
        </w:rPr>
        <w:t xml:space="preserve">Інтернет. Завдяки їй стало можливим спілкування людей у різних куточках нашої планети. </w:t>
      </w:r>
    </w:p>
    <w:p w14:paraId="7E2475D9" w14:textId="77777777" w:rsidR="001539C5" w:rsidRPr="005204D7" w:rsidRDefault="001539C5" w:rsidP="00E63367">
      <w:pPr>
        <w:spacing w:after="0"/>
        <w:ind w:firstLine="567"/>
        <w:rPr>
          <w:rFonts w:ascii="Times New Roman" w:eastAsia="Times New Roman" w:hAnsi="Times New Roman"/>
          <w:sz w:val="32"/>
          <w:szCs w:val="32"/>
          <w:u w:val="single"/>
          <w:lang w:val="uk-UA" w:eastAsia="ru-RU"/>
        </w:rPr>
      </w:pPr>
      <w:r w:rsidRPr="005204D7">
        <w:rPr>
          <w:rFonts w:ascii="Times New Roman" w:eastAsia="Times New Roman" w:hAnsi="Times New Roman"/>
          <w:bCs/>
          <w:sz w:val="32"/>
          <w:szCs w:val="32"/>
          <w:u w:val="single"/>
          <w:lang w:val="uk-UA" w:eastAsia="ru-RU"/>
        </w:rPr>
        <w:t>Які матеріали та речовини використовують для виготовлення машин</w:t>
      </w:r>
      <w:r w:rsidRPr="005204D7">
        <w:rPr>
          <w:rFonts w:ascii="Times New Roman" w:eastAsia="Times New Roman" w:hAnsi="Times New Roman"/>
          <w:sz w:val="32"/>
          <w:szCs w:val="32"/>
          <w:u w:val="single"/>
          <w:lang w:val="uk-UA" w:eastAsia="ru-RU"/>
        </w:rPr>
        <w:t xml:space="preserve"> </w:t>
      </w:r>
    </w:p>
    <w:p w14:paraId="57C9F0FA"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Перші найпростіші пристрої і механізми людина виготовляла з каменю, а також із матеріалів рослинного і тваринного походження: деревини, сухожиль, кісток, шкіри тварин тощо. З винайденням </w:t>
      </w:r>
      <w:r w:rsidRPr="005204D7">
        <w:rPr>
          <w:rFonts w:ascii="Times New Roman" w:eastAsia="Times New Roman" w:hAnsi="Times New Roman"/>
          <w:sz w:val="32"/>
          <w:szCs w:val="32"/>
          <w:lang w:val="uk-UA" w:eastAsia="ru-RU"/>
        </w:rPr>
        <w:lastRenderedPageBreak/>
        <w:t>способів добування металів з руд почали використовувати мідь, залізо та інші метали.</w:t>
      </w:r>
    </w:p>
    <w:p w14:paraId="792E9D6E"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Нині добувають і використовують багато металів, а ще більше їхніх сумішей, які називають сплавами. Це дало змогу збільшити міцність і надійність машин та створити сучасні машини й механізми. Проте метали, які використовують у машинобудуванні, здатні руйнуватись, зокрема іржавіти, а виготовлені з них машини чи механізми важкі. </w:t>
      </w:r>
    </w:p>
    <w:p w14:paraId="0C5A7369"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Нині в машинобудуванні використовують створені людиною матеріали, які за міцністю, довговічністю та іншими цінними властивостями перевершують метали. Це пластмаси, каучуки, гума, скло, скловолокно та інші. Завдяки їм сучасні машини можуть працювати при високих і низьких температурах, глибоко під водою, в космосі тощо. </w:t>
      </w:r>
    </w:p>
    <w:p w14:paraId="050A2CBC"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p>
    <w:p w14:paraId="2B967CB4" w14:textId="77777777" w:rsidR="00882833" w:rsidRDefault="001539C5" w:rsidP="00E63367">
      <w:pPr>
        <w:spacing w:after="0"/>
        <w:ind w:firstLine="567"/>
        <w:jc w:val="both"/>
        <w:rPr>
          <w:rFonts w:ascii="Times New Roman" w:eastAsia="Times New Roman" w:hAnsi="Times New Roman"/>
          <w:sz w:val="32"/>
          <w:szCs w:val="32"/>
          <w:lang w:val="uk-UA" w:eastAsia="ru-RU"/>
        </w:rPr>
      </w:pPr>
      <w:r w:rsidRPr="00882833">
        <w:rPr>
          <w:rFonts w:ascii="Times New Roman" w:eastAsia="Times New Roman" w:hAnsi="Times New Roman"/>
          <w:b/>
          <w:sz w:val="32"/>
          <w:szCs w:val="32"/>
          <w:lang w:val="uk-UA" w:eastAsia="ru-RU"/>
        </w:rPr>
        <w:t>Підсумки</w:t>
      </w:r>
      <w:r w:rsidRPr="005204D7">
        <w:rPr>
          <w:rFonts w:ascii="Times New Roman" w:eastAsia="Times New Roman" w:hAnsi="Times New Roman"/>
          <w:sz w:val="32"/>
          <w:szCs w:val="32"/>
          <w:lang w:val="uk-UA" w:eastAsia="ru-RU"/>
        </w:rPr>
        <w:br/>
      </w:r>
    </w:p>
    <w:p w14:paraId="7262D480" w14:textId="1D931C85" w:rsidR="001539C5" w:rsidRPr="005204D7" w:rsidRDefault="00882833" w:rsidP="00E63367">
      <w:pPr>
        <w:spacing w:after="0"/>
        <w:ind w:firstLine="567"/>
        <w:jc w:val="both"/>
        <w:rPr>
          <w:rFonts w:ascii="Times New Roman" w:eastAsia="Times New Roman" w:hAnsi="Times New Roman"/>
          <w:sz w:val="32"/>
          <w:szCs w:val="32"/>
          <w:lang w:val="uk-UA" w:eastAsia="ru-RU"/>
        </w:rPr>
      </w:pPr>
      <w:r>
        <w:rPr>
          <w:rFonts w:ascii="Times New Roman" w:eastAsia="Times New Roman" w:hAnsi="Times New Roman"/>
          <w:sz w:val="32"/>
          <w:szCs w:val="32"/>
          <w:lang w:val="uk-UA" w:eastAsia="ru-RU"/>
        </w:rPr>
        <w:t xml:space="preserve">• </w:t>
      </w:r>
      <w:r w:rsidR="001539C5" w:rsidRPr="005204D7">
        <w:rPr>
          <w:rFonts w:ascii="Times New Roman" w:eastAsia="Times New Roman" w:hAnsi="Times New Roman"/>
          <w:sz w:val="32"/>
          <w:szCs w:val="32"/>
          <w:lang w:val="uk-UA" w:eastAsia="ru-RU"/>
        </w:rPr>
        <w:t>Машини</w:t>
      </w:r>
      <w:r w:rsidR="007E02CC">
        <w:rPr>
          <w:rFonts w:ascii="Times New Roman" w:eastAsia="Times New Roman" w:hAnsi="Times New Roman"/>
          <w:sz w:val="32"/>
          <w:szCs w:val="32"/>
          <w:lang w:val="uk-UA" w:eastAsia="ru-RU"/>
        </w:rPr>
        <w:t xml:space="preserve"> – </w:t>
      </w:r>
      <w:r w:rsidR="001539C5" w:rsidRPr="005204D7">
        <w:rPr>
          <w:rFonts w:ascii="Times New Roman" w:eastAsia="Times New Roman" w:hAnsi="Times New Roman"/>
          <w:sz w:val="32"/>
          <w:szCs w:val="32"/>
          <w:lang w:val="uk-UA" w:eastAsia="ru-RU"/>
        </w:rPr>
        <w:t xml:space="preserve">це пристрої, що виконують корисну для людини роботу і при цьому перетворюють один вид енергії на інший. </w:t>
      </w:r>
    </w:p>
    <w:p w14:paraId="51FF15C2" w14:textId="77777777" w:rsidR="00882833" w:rsidRDefault="00882833" w:rsidP="00E63367">
      <w:pPr>
        <w:spacing w:after="0"/>
        <w:ind w:firstLine="567"/>
        <w:jc w:val="both"/>
        <w:rPr>
          <w:rFonts w:ascii="Times New Roman" w:eastAsia="Times New Roman" w:hAnsi="Times New Roman"/>
          <w:sz w:val="32"/>
          <w:szCs w:val="32"/>
          <w:lang w:val="uk-UA" w:eastAsia="ru-RU"/>
        </w:rPr>
      </w:pPr>
      <w:r>
        <w:rPr>
          <w:rFonts w:ascii="Times New Roman" w:eastAsia="Times New Roman" w:hAnsi="Times New Roman"/>
          <w:sz w:val="32"/>
          <w:szCs w:val="32"/>
          <w:lang w:val="uk-UA" w:eastAsia="ru-RU"/>
        </w:rPr>
        <w:t xml:space="preserve">• </w:t>
      </w:r>
      <w:r w:rsidR="001539C5" w:rsidRPr="005204D7">
        <w:rPr>
          <w:rFonts w:ascii="Times New Roman" w:eastAsia="Times New Roman" w:hAnsi="Times New Roman"/>
          <w:sz w:val="32"/>
          <w:szCs w:val="32"/>
          <w:lang w:val="uk-UA" w:eastAsia="ru-RU"/>
        </w:rPr>
        <w:t>Основними частинами кожної машини є робочий орган, двигун, механізм.</w:t>
      </w:r>
    </w:p>
    <w:p w14:paraId="547F3925" w14:textId="029CBCAE" w:rsidR="001539C5" w:rsidRPr="005204D7" w:rsidRDefault="00882833" w:rsidP="00E63367">
      <w:pPr>
        <w:spacing w:after="0"/>
        <w:ind w:firstLine="567"/>
        <w:jc w:val="both"/>
        <w:rPr>
          <w:rFonts w:ascii="Times New Roman" w:eastAsia="Times New Roman" w:hAnsi="Times New Roman"/>
          <w:sz w:val="32"/>
          <w:szCs w:val="32"/>
          <w:lang w:val="uk-UA" w:eastAsia="ru-RU"/>
        </w:rPr>
      </w:pPr>
      <w:r>
        <w:rPr>
          <w:rFonts w:ascii="Times New Roman" w:eastAsia="Times New Roman" w:hAnsi="Times New Roman"/>
          <w:sz w:val="32"/>
          <w:szCs w:val="32"/>
          <w:lang w:val="uk-UA" w:eastAsia="ru-RU"/>
        </w:rPr>
        <w:t xml:space="preserve">• </w:t>
      </w:r>
      <w:r w:rsidR="001539C5" w:rsidRPr="005204D7">
        <w:rPr>
          <w:rFonts w:ascii="Times New Roman" w:eastAsia="Times New Roman" w:hAnsi="Times New Roman"/>
          <w:sz w:val="32"/>
          <w:szCs w:val="32"/>
          <w:lang w:val="uk-UA" w:eastAsia="ru-RU"/>
        </w:rPr>
        <w:t>Сучасні машини</w:t>
      </w:r>
      <w:r w:rsidR="007E02CC">
        <w:rPr>
          <w:rFonts w:ascii="Times New Roman" w:eastAsia="Times New Roman" w:hAnsi="Times New Roman"/>
          <w:sz w:val="32"/>
          <w:szCs w:val="32"/>
          <w:lang w:val="uk-UA" w:eastAsia="ru-RU"/>
        </w:rPr>
        <w:t xml:space="preserve"> – </w:t>
      </w:r>
      <w:r w:rsidR="001539C5" w:rsidRPr="005204D7">
        <w:rPr>
          <w:rFonts w:ascii="Times New Roman" w:eastAsia="Times New Roman" w:hAnsi="Times New Roman"/>
          <w:sz w:val="32"/>
          <w:szCs w:val="32"/>
          <w:lang w:val="uk-UA" w:eastAsia="ru-RU"/>
        </w:rPr>
        <w:t>це величезне досягнення людини, що стало можливим завдяки її невтомним пошукам і праці.</w:t>
      </w:r>
    </w:p>
    <w:p w14:paraId="2FC02A04" w14:textId="127D3596" w:rsidR="001539C5" w:rsidRPr="005204D7" w:rsidRDefault="00882833" w:rsidP="00E63367">
      <w:pPr>
        <w:spacing w:after="0"/>
        <w:ind w:firstLine="567"/>
        <w:jc w:val="both"/>
        <w:rPr>
          <w:rFonts w:ascii="Times New Roman" w:eastAsia="Times New Roman" w:hAnsi="Times New Roman"/>
          <w:sz w:val="32"/>
          <w:szCs w:val="32"/>
          <w:lang w:val="uk-UA" w:eastAsia="ru-RU"/>
        </w:rPr>
      </w:pPr>
      <w:r>
        <w:rPr>
          <w:rFonts w:ascii="Times New Roman" w:eastAsia="Times New Roman" w:hAnsi="Times New Roman"/>
          <w:sz w:val="32"/>
          <w:szCs w:val="32"/>
          <w:lang w:val="uk-UA" w:eastAsia="ru-RU"/>
        </w:rPr>
        <w:t xml:space="preserve">• </w:t>
      </w:r>
      <w:r w:rsidR="001539C5" w:rsidRPr="005204D7">
        <w:rPr>
          <w:rFonts w:ascii="Times New Roman" w:eastAsia="Times New Roman" w:hAnsi="Times New Roman"/>
          <w:sz w:val="32"/>
          <w:szCs w:val="32"/>
          <w:lang w:val="uk-UA" w:eastAsia="ru-RU"/>
        </w:rPr>
        <w:t>У машинобудуванні використовують метали, пластмаси, гуму, скло та багато інших речовин і матеріалів.</w:t>
      </w:r>
    </w:p>
    <w:p w14:paraId="7A18B2AB" w14:textId="77777777" w:rsidR="001539C5" w:rsidRPr="005204D7" w:rsidRDefault="001539C5" w:rsidP="00E63367">
      <w:pPr>
        <w:spacing w:before="100" w:beforeAutospacing="1" w:after="100" w:afterAutospacing="1"/>
        <w:ind w:firstLine="567"/>
        <w:rPr>
          <w:rFonts w:ascii="Times New Roman" w:eastAsia="Times New Roman" w:hAnsi="Times New Roman"/>
          <w:sz w:val="32"/>
          <w:szCs w:val="32"/>
          <w:lang w:val="uk-UA" w:eastAsia="ru-RU"/>
        </w:rPr>
      </w:pPr>
    </w:p>
    <w:p w14:paraId="208B3472" w14:textId="77777777" w:rsidR="001539C5" w:rsidRPr="005204D7" w:rsidRDefault="001539C5" w:rsidP="00E63367">
      <w:pPr>
        <w:spacing w:after="0"/>
        <w:ind w:firstLine="567"/>
        <w:jc w:val="both"/>
        <w:rPr>
          <w:rFonts w:ascii="Times New Roman" w:eastAsia="Times New Roman" w:hAnsi="Times New Roman"/>
          <w:i/>
          <w:color w:val="000000"/>
          <w:sz w:val="32"/>
          <w:szCs w:val="32"/>
          <w:shd w:val="clear" w:color="auto" w:fill="FFFFFF"/>
          <w:lang w:eastAsia="ru-RU"/>
        </w:rPr>
      </w:pPr>
    </w:p>
    <w:p w14:paraId="4C31C7F2" w14:textId="77777777" w:rsidR="000271F5" w:rsidRDefault="000271F5">
      <w:pPr>
        <w:rPr>
          <w:rFonts w:ascii="Times New Roman" w:eastAsia="Times New Roman" w:hAnsi="Times New Roman"/>
          <w:i/>
          <w:color w:val="000000"/>
          <w:sz w:val="32"/>
          <w:szCs w:val="32"/>
          <w:shd w:val="clear" w:color="auto" w:fill="FFFFFF"/>
          <w:lang w:eastAsia="ru-RU"/>
        </w:rPr>
      </w:pPr>
      <w:r>
        <w:rPr>
          <w:rFonts w:ascii="Times New Roman" w:eastAsia="Times New Roman" w:hAnsi="Times New Roman"/>
          <w:i/>
          <w:color w:val="000000"/>
          <w:sz w:val="32"/>
          <w:szCs w:val="32"/>
          <w:shd w:val="clear" w:color="auto" w:fill="FFFFFF"/>
          <w:lang w:eastAsia="ru-RU"/>
        </w:rPr>
        <w:br w:type="page"/>
      </w:r>
    </w:p>
    <w:p w14:paraId="1767C9AA" w14:textId="62C1EBD0" w:rsidR="001539C5" w:rsidRPr="000271F5" w:rsidRDefault="001539C5" w:rsidP="00E63367">
      <w:pPr>
        <w:spacing w:after="0"/>
        <w:ind w:firstLine="567"/>
        <w:jc w:val="both"/>
        <w:rPr>
          <w:rFonts w:ascii="Times New Roman" w:eastAsia="Times New Roman" w:hAnsi="Times New Roman"/>
          <w:b/>
          <w:bCs/>
          <w:color w:val="000000"/>
          <w:sz w:val="32"/>
          <w:szCs w:val="32"/>
          <w:shd w:val="clear" w:color="auto" w:fill="FFFFFF"/>
          <w:lang w:val="uk-UA" w:eastAsia="ru-RU"/>
        </w:rPr>
      </w:pPr>
      <w:r w:rsidRPr="000271F5">
        <w:rPr>
          <w:rFonts w:ascii="Times New Roman" w:eastAsia="Times New Roman" w:hAnsi="Times New Roman"/>
          <w:i/>
          <w:color w:val="000000"/>
          <w:sz w:val="32"/>
          <w:szCs w:val="32"/>
          <w:shd w:val="clear" w:color="auto" w:fill="FFFFFF"/>
          <w:lang w:val="uk-UA" w:eastAsia="ru-RU"/>
        </w:rPr>
        <w:lastRenderedPageBreak/>
        <w:t>Тема заняття</w:t>
      </w:r>
      <w:r w:rsidRPr="000271F5">
        <w:rPr>
          <w:rFonts w:ascii="Times New Roman" w:eastAsia="Times New Roman" w:hAnsi="Times New Roman"/>
          <w:color w:val="000000"/>
          <w:sz w:val="32"/>
          <w:szCs w:val="32"/>
          <w:shd w:val="clear" w:color="auto" w:fill="FFFFFF"/>
          <w:lang w:val="uk-UA" w:eastAsia="ru-RU"/>
        </w:rPr>
        <w:t>:</w:t>
      </w:r>
      <w:r w:rsidRPr="000271F5">
        <w:rPr>
          <w:rFonts w:ascii="Times New Roman" w:eastAsia="Times New Roman" w:hAnsi="Times New Roman"/>
          <w:b/>
          <w:bCs/>
          <w:color w:val="000000"/>
          <w:sz w:val="32"/>
          <w:szCs w:val="32"/>
          <w:shd w:val="clear" w:color="auto" w:fill="FFFFFF"/>
          <w:lang w:val="uk-UA" w:eastAsia="ru-RU"/>
        </w:rPr>
        <w:t xml:space="preserve"> </w:t>
      </w:r>
      <w:r w:rsidR="004F00A8">
        <w:rPr>
          <w:rFonts w:ascii="Times New Roman" w:eastAsia="Times New Roman" w:hAnsi="Times New Roman"/>
          <w:b/>
          <w:bCs/>
          <w:color w:val="000000"/>
          <w:sz w:val="32"/>
          <w:szCs w:val="32"/>
          <w:shd w:val="clear" w:color="auto" w:fill="FFFFFF"/>
          <w:lang w:val="uk-UA" w:eastAsia="ru-RU"/>
        </w:rPr>
        <w:t>«</w:t>
      </w:r>
      <w:r w:rsidRPr="000271F5">
        <w:rPr>
          <w:rFonts w:ascii="Times New Roman" w:eastAsia="Times New Roman" w:hAnsi="Times New Roman"/>
          <w:b/>
          <w:bCs/>
          <w:color w:val="000000"/>
          <w:sz w:val="32"/>
          <w:szCs w:val="32"/>
          <w:shd w:val="clear" w:color="auto" w:fill="FFFFFF"/>
          <w:lang w:val="uk-UA" w:eastAsia="ru-RU"/>
        </w:rPr>
        <w:t>Техніка. Поняття про механізми</w:t>
      </w:r>
      <w:r w:rsidR="004F00A8">
        <w:rPr>
          <w:rFonts w:ascii="Times New Roman" w:eastAsia="Times New Roman" w:hAnsi="Times New Roman"/>
          <w:b/>
          <w:bCs/>
          <w:color w:val="000000"/>
          <w:sz w:val="32"/>
          <w:szCs w:val="32"/>
          <w:shd w:val="clear" w:color="auto" w:fill="FFFFFF"/>
          <w:lang w:val="uk-UA" w:eastAsia="ru-RU"/>
        </w:rPr>
        <w:t>»</w:t>
      </w:r>
      <w:r w:rsidRPr="000271F5">
        <w:rPr>
          <w:rFonts w:ascii="Times New Roman" w:eastAsia="Times New Roman" w:hAnsi="Times New Roman"/>
          <w:b/>
          <w:bCs/>
          <w:color w:val="000000"/>
          <w:sz w:val="32"/>
          <w:szCs w:val="32"/>
          <w:shd w:val="clear" w:color="auto" w:fill="FFFFFF"/>
          <w:lang w:val="uk-UA" w:eastAsia="ru-RU"/>
        </w:rPr>
        <w:t>.</w:t>
      </w:r>
    </w:p>
    <w:p w14:paraId="03B046D8" w14:textId="17EE4BBA"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i/>
          <w:color w:val="000000"/>
          <w:sz w:val="32"/>
          <w:szCs w:val="32"/>
          <w:shd w:val="clear" w:color="auto" w:fill="FFFFFF"/>
          <w:lang w:val="uk-UA" w:eastAsia="ru-RU"/>
        </w:rPr>
        <w:t>Мета</w:t>
      </w:r>
      <w:r w:rsidRPr="005204D7">
        <w:rPr>
          <w:rFonts w:ascii="Times New Roman" w:eastAsia="Times New Roman" w:hAnsi="Times New Roman"/>
          <w:color w:val="000000"/>
          <w:sz w:val="32"/>
          <w:szCs w:val="32"/>
          <w:shd w:val="clear" w:color="auto" w:fill="FFFFFF"/>
          <w:lang w:val="uk-UA" w:eastAsia="ru-RU"/>
        </w:rPr>
        <w:t>: сформувати поняття про механізми, їх види, призначення та застосування в техніці, уміння розрізняти та пояснювати сут</w:t>
      </w:r>
      <w:r w:rsidRPr="005204D7">
        <w:rPr>
          <w:rFonts w:ascii="Times New Roman" w:eastAsia="Times New Roman" w:hAnsi="Times New Roman"/>
          <w:color w:val="000000"/>
          <w:sz w:val="32"/>
          <w:szCs w:val="32"/>
          <w:shd w:val="clear" w:color="auto" w:fill="FFFFFF"/>
          <w:lang w:val="uk-UA" w:eastAsia="ru-RU"/>
        </w:rPr>
        <w:softHyphen/>
        <w:t xml:space="preserve">ність понять </w:t>
      </w:r>
      <w:r w:rsidR="004F00A8">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деталь</w:t>
      </w:r>
      <w:r w:rsidR="004F00A8">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 xml:space="preserve">, </w:t>
      </w:r>
      <w:r w:rsidR="004F00A8">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виріб</w:t>
      </w:r>
      <w:r w:rsidR="004F00A8">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 xml:space="preserve">, </w:t>
      </w:r>
      <w:r w:rsidR="004F00A8">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механізм</w:t>
      </w:r>
      <w:r w:rsidR="004F00A8">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 xml:space="preserve">; дати </w:t>
      </w:r>
      <w:hyperlink r:id="rId16" w:history="1">
        <w:r w:rsidRPr="005204D7">
          <w:rPr>
            <w:rFonts w:ascii="Times New Roman" w:eastAsia="Times New Roman" w:hAnsi="Times New Roman"/>
            <w:sz w:val="32"/>
            <w:szCs w:val="32"/>
            <w:lang w:val="uk-UA" w:eastAsia="ru-RU"/>
          </w:rPr>
          <w:t>поняття про передатне число</w:t>
        </w:r>
      </w:hyperlink>
      <w:r w:rsidRPr="005204D7">
        <w:rPr>
          <w:rFonts w:ascii="Times New Roman" w:eastAsia="Times New Roman" w:hAnsi="Times New Roman"/>
          <w:sz w:val="32"/>
          <w:szCs w:val="32"/>
          <w:shd w:val="clear" w:color="auto" w:fill="FFFFFF"/>
          <w:lang w:val="uk-UA" w:eastAsia="ru-RU"/>
        </w:rPr>
        <w:t xml:space="preserve">; </w:t>
      </w:r>
      <w:r w:rsidRPr="005204D7">
        <w:rPr>
          <w:rFonts w:ascii="Times New Roman" w:eastAsia="Times New Roman" w:hAnsi="Times New Roman"/>
          <w:color w:val="000000"/>
          <w:sz w:val="32"/>
          <w:szCs w:val="32"/>
          <w:shd w:val="clear" w:color="auto" w:fill="FFFFFF"/>
          <w:lang w:val="uk-UA" w:eastAsia="ru-RU"/>
        </w:rPr>
        <w:t>навчити його визначати; ознайомити з технічними характеристиками різних видів з'єднань; розви</w:t>
      </w:r>
      <w:r w:rsidRPr="005204D7">
        <w:rPr>
          <w:rFonts w:ascii="Times New Roman" w:eastAsia="Times New Roman" w:hAnsi="Times New Roman"/>
          <w:color w:val="000000"/>
          <w:sz w:val="32"/>
          <w:szCs w:val="32"/>
          <w:shd w:val="clear" w:color="auto" w:fill="FFFFFF"/>
          <w:lang w:val="uk-UA" w:eastAsia="ru-RU"/>
        </w:rPr>
        <w:softHyphen/>
        <w:t>вати вміння визначати та пояснювати призначення ведучої та веденої деталі, сутності процесу передачі руху від однієї де</w:t>
      </w:r>
      <w:r w:rsidRPr="005204D7">
        <w:rPr>
          <w:rFonts w:ascii="Times New Roman" w:eastAsia="Times New Roman" w:hAnsi="Times New Roman"/>
          <w:color w:val="000000"/>
          <w:sz w:val="32"/>
          <w:szCs w:val="32"/>
          <w:shd w:val="clear" w:color="auto" w:fill="FFFFFF"/>
          <w:lang w:val="uk-UA" w:eastAsia="ru-RU"/>
        </w:rPr>
        <w:softHyphen/>
        <w:t>талі до визначеного руху іншої (інших); виховувати пізнавальний інтерес до предмета.</w:t>
      </w:r>
    </w:p>
    <w:p w14:paraId="1C9A75E8"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i/>
          <w:color w:val="000000"/>
          <w:sz w:val="32"/>
          <w:szCs w:val="32"/>
          <w:shd w:val="clear" w:color="auto" w:fill="FFFFFF"/>
          <w:lang w:val="uk-UA" w:eastAsia="ru-RU"/>
        </w:rPr>
        <w:t>Основні поняття</w:t>
      </w:r>
      <w:r w:rsidRPr="005204D7">
        <w:rPr>
          <w:rFonts w:ascii="Times New Roman" w:eastAsia="Times New Roman" w:hAnsi="Times New Roman"/>
          <w:color w:val="000000"/>
          <w:sz w:val="32"/>
          <w:szCs w:val="32"/>
          <w:shd w:val="clear" w:color="auto" w:fill="FFFFFF"/>
          <w:lang w:val="uk-UA" w:eastAsia="ru-RU"/>
        </w:rPr>
        <w:t>: механізм, важіль, шестерня, фрикційна передача, кулачковий і рейковий механізми, ведучий та ведений шків, передаточне число.</w:t>
      </w:r>
    </w:p>
    <w:p w14:paraId="6CAA09EA" w14:textId="29CC7C6C"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i/>
          <w:color w:val="000000"/>
          <w:sz w:val="32"/>
          <w:szCs w:val="32"/>
          <w:shd w:val="clear" w:color="auto" w:fill="FFFFFF"/>
          <w:lang w:val="uk-UA" w:eastAsia="ru-RU"/>
        </w:rPr>
        <w:t>Очікувані результати</w:t>
      </w:r>
      <w:r w:rsidRPr="005204D7">
        <w:rPr>
          <w:rFonts w:ascii="Times New Roman" w:eastAsia="Times New Roman" w:hAnsi="Times New Roman"/>
          <w:color w:val="000000"/>
          <w:sz w:val="32"/>
          <w:szCs w:val="32"/>
          <w:shd w:val="clear" w:color="auto" w:fill="FFFFFF"/>
          <w:lang w:val="uk-UA" w:eastAsia="ru-RU"/>
        </w:rPr>
        <w:t xml:space="preserve">: сформовані уміння розрізняти та пояснювати сутність понять навчальної діяльності: </w:t>
      </w:r>
      <w:r w:rsidR="004F00A8">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деталь</w:t>
      </w:r>
      <w:r w:rsidR="004F00A8">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 xml:space="preserve">, </w:t>
      </w:r>
      <w:r w:rsidR="004F00A8">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виріб</w:t>
      </w:r>
      <w:r w:rsidR="004F00A8">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 xml:space="preserve">, </w:t>
      </w:r>
      <w:r w:rsidR="004F00A8">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механізм</w:t>
      </w:r>
      <w:r w:rsidR="004F00A8">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 розпізнавання складних і простих механізмів, пояснення спільних та відмінних ознак; уміння ви</w:t>
      </w:r>
      <w:r w:rsidRPr="005204D7">
        <w:rPr>
          <w:rFonts w:ascii="Times New Roman" w:eastAsia="Times New Roman" w:hAnsi="Times New Roman"/>
          <w:color w:val="000000"/>
          <w:sz w:val="32"/>
          <w:szCs w:val="32"/>
          <w:shd w:val="clear" w:color="auto" w:fill="FFFFFF"/>
          <w:lang w:val="uk-UA" w:eastAsia="ru-RU"/>
        </w:rPr>
        <w:softHyphen/>
        <w:t>значати та пояснювати призначення ведучої та веденої шестер</w:t>
      </w:r>
      <w:r w:rsidRPr="005204D7">
        <w:rPr>
          <w:rFonts w:ascii="Times New Roman" w:eastAsia="Times New Roman" w:hAnsi="Times New Roman"/>
          <w:color w:val="000000"/>
          <w:sz w:val="32"/>
          <w:szCs w:val="32"/>
          <w:shd w:val="clear" w:color="auto" w:fill="FFFFFF"/>
          <w:lang w:val="uk-UA" w:eastAsia="ru-RU"/>
        </w:rPr>
        <w:softHyphen/>
        <w:t>ні, сутності процесу передачі обертального руху від однієї де</w:t>
      </w:r>
      <w:r w:rsidRPr="005204D7">
        <w:rPr>
          <w:rFonts w:ascii="Times New Roman" w:eastAsia="Times New Roman" w:hAnsi="Times New Roman"/>
          <w:color w:val="000000"/>
          <w:sz w:val="32"/>
          <w:szCs w:val="32"/>
          <w:shd w:val="clear" w:color="auto" w:fill="FFFFFF"/>
          <w:lang w:val="uk-UA" w:eastAsia="ru-RU"/>
        </w:rPr>
        <w:softHyphen/>
        <w:t>талі до визначеного руху іншої; уміння виконувати вимірювання та розрахунки передаточного числа або відношення; наводити приклади застосування простих і складних механізмів у техніці.</w:t>
      </w:r>
    </w:p>
    <w:p w14:paraId="524B3E88" w14:textId="3ADD8376"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i/>
          <w:color w:val="000000"/>
          <w:sz w:val="32"/>
          <w:szCs w:val="32"/>
          <w:shd w:val="clear" w:color="auto" w:fill="FFFFFF"/>
          <w:lang w:val="uk-UA" w:eastAsia="ru-RU"/>
        </w:rPr>
        <w:t>Обладнання</w:t>
      </w:r>
      <w:r w:rsidRPr="005204D7">
        <w:rPr>
          <w:rFonts w:ascii="Times New Roman" w:eastAsia="Times New Roman" w:hAnsi="Times New Roman"/>
          <w:color w:val="000000"/>
          <w:sz w:val="32"/>
          <w:szCs w:val="32"/>
          <w:shd w:val="clear" w:color="auto" w:fill="FFFFFF"/>
          <w:lang w:val="uk-UA" w:eastAsia="ru-RU"/>
        </w:rPr>
        <w:t>: мультимедійний комплекс, моделі зубчастого, пасового, рейкового, кривошипного та ку</w:t>
      </w:r>
      <w:r w:rsidRPr="005204D7">
        <w:rPr>
          <w:rFonts w:ascii="Times New Roman" w:eastAsia="Times New Roman" w:hAnsi="Times New Roman"/>
          <w:color w:val="000000"/>
          <w:sz w:val="32"/>
          <w:szCs w:val="32"/>
          <w:shd w:val="clear" w:color="auto" w:fill="FFFFFF"/>
          <w:lang w:val="uk-UA" w:eastAsia="ru-RU"/>
        </w:rPr>
        <w:softHyphen/>
        <w:t xml:space="preserve">лачкового механізмів, ручний дриль, набір </w:t>
      </w:r>
      <w:r w:rsidR="004F00A8">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Конструктор</w:t>
      </w:r>
      <w:r w:rsidR="004F00A8">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w:t>
      </w:r>
    </w:p>
    <w:p w14:paraId="536C2FFC" w14:textId="77777777" w:rsidR="000271F5" w:rsidRDefault="000271F5" w:rsidP="00E63367">
      <w:pPr>
        <w:spacing w:after="0"/>
        <w:ind w:firstLine="567"/>
        <w:jc w:val="center"/>
        <w:rPr>
          <w:rFonts w:ascii="Times New Roman" w:eastAsia="Times New Roman" w:hAnsi="Times New Roman"/>
          <w:color w:val="000000"/>
          <w:sz w:val="32"/>
          <w:szCs w:val="32"/>
          <w:shd w:val="clear" w:color="auto" w:fill="FFFFFF"/>
          <w:lang w:val="uk-UA" w:eastAsia="ru-RU"/>
        </w:rPr>
      </w:pPr>
    </w:p>
    <w:p w14:paraId="2BAAD03C" w14:textId="701D0FE0" w:rsidR="001539C5" w:rsidRPr="005204D7" w:rsidRDefault="000271F5" w:rsidP="00E63367">
      <w:pPr>
        <w:spacing w:after="0"/>
        <w:ind w:firstLine="567"/>
        <w:jc w:val="center"/>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СТРУКТУРА ЗАНЯТТЯ</w:t>
      </w:r>
    </w:p>
    <w:p w14:paraId="530345B1" w14:textId="41C511D9" w:rsidR="001539C5" w:rsidRPr="005204D7" w:rsidRDefault="001539C5" w:rsidP="000271F5">
      <w:pPr>
        <w:spacing w:after="0"/>
        <w:ind w:left="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lang w:val="uk-UA" w:eastAsia="ru-RU"/>
        </w:rPr>
        <w:br/>
      </w:r>
      <w:r w:rsidRPr="005204D7">
        <w:rPr>
          <w:rFonts w:ascii="Times New Roman" w:eastAsia="Times New Roman" w:hAnsi="Times New Roman"/>
          <w:color w:val="000000"/>
          <w:sz w:val="32"/>
          <w:szCs w:val="32"/>
          <w:shd w:val="clear" w:color="auto" w:fill="FFFFFF"/>
          <w:lang w:val="uk-UA" w:eastAsia="ru-RU"/>
        </w:rPr>
        <w:t>I. Організаційний момент</w:t>
      </w:r>
      <w:r w:rsidR="007E02CC">
        <w:rPr>
          <w:rFonts w:ascii="Times New Roman" w:eastAsia="Times New Roman" w:hAnsi="Times New Roman"/>
          <w:color w:val="000000"/>
          <w:sz w:val="32"/>
          <w:szCs w:val="32"/>
          <w:shd w:val="clear" w:color="auto" w:fill="FFFFFF"/>
          <w:lang w:val="uk-UA" w:eastAsia="ru-RU"/>
        </w:rPr>
        <w:t xml:space="preserve"> – </w:t>
      </w:r>
      <w:r w:rsidRPr="005204D7">
        <w:rPr>
          <w:rFonts w:ascii="Times New Roman" w:eastAsia="Times New Roman" w:hAnsi="Times New Roman"/>
          <w:color w:val="000000"/>
          <w:sz w:val="32"/>
          <w:szCs w:val="32"/>
          <w:shd w:val="clear" w:color="auto" w:fill="FFFFFF"/>
          <w:lang w:val="uk-UA" w:eastAsia="ru-RU"/>
        </w:rPr>
        <w:t>1 хв.</w:t>
      </w:r>
    </w:p>
    <w:p w14:paraId="3F958479" w14:textId="0DDC9185" w:rsidR="001539C5" w:rsidRPr="005204D7" w:rsidRDefault="001539C5"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 xml:space="preserve">ІІ. Актуалізація знань та мотивація навчальної діяльності учнів </w:t>
      </w:r>
      <w:r w:rsidR="000271F5">
        <w:rPr>
          <w:rFonts w:ascii="Times New Roman" w:eastAsia="Times New Roman" w:hAnsi="Times New Roman"/>
          <w:color w:val="000000"/>
          <w:sz w:val="32"/>
          <w:szCs w:val="32"/>
          <w:lang w:val="uk-UA" w:eastAsia="ru-RU"/>
        </w:rPr>
        <w:t>–</w:t>
      </w:r>
      <w:r w:rsidRPr="005204D7">
        <w:rPr>
          <w:rFonts w:ascii="Times New Roman" w:eastAsia="Times New Roman" w:hAnsi="Times New Roman"/>
          <w:color w:val="000000"/>
          <w:sz w:val="32"/>
          <w:szCs w:val="32"/>
          <w:lang w:val="uk-UA" w:eastAsia="ru-RU"/>
        </w:rPr>
        <w:t>10 хв.</w:t>
      </w:r>
    </w:p>
    <w:p w14:paraId="6607E262" w14:textId="09529AD6" w:rsidR="001539C5" w:rsidRPr="005204D7" w:rsidRDefault="001539C5"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ІІІ. Вивчення нового матеріалу</w:t>
      </w:r>
      <w:r w:rsidR="007E02CC">
        <w:rPr>
          <w:rFonts w:ascii="Times New Roman" w:eastAsia="Times New Roman" w:hAnsi="Times New Roman"/>
          <w:color w:val="000000"/>
          <w:sz w:val="32"/>
          <w:szCs w:val="32"/>
          <w:lang w:val="uk-UA" w:eastAsia="ru-RU"/>
        </w:rPr>
        <w:t xml:space="preserve"> – </w:t>
      </w:r>
      <w:r w:rsidRPr="005204D7">
        <w:rPr>
          <w:rFonts w:ascii="Times New Roman" w:eastAsia="Times New Roman" w:hAnsi="Times New Roman"/>
          <w:color w:val="000000"/>
          <w:sz w:val="32"/>
          <w:szCs w:val="32"/>
          <w:lang w:val="uk-UA" w:eastAsia="ru-RU"/>
        </w:rPr>
        <w:t>21 хв.</w:t>
      </w:r>
    </w:p>
    <w:p w14:paraId="5784ADEE" w14:textId="77777777" w:rsidR="001539C5" w:rsidRPr="005204D7" w:rsidRDefault="001539C5"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3.1. Поняття про механізми.</w:t>
      </w:r>
    </w:p>
    <w:p w14:paraId="1811659F" w14:textId="77777777" w:rsidR="001539C5" w:rsidRPr="005204D7" w:rsidRDefault="001539C5"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3.2. Види, будова, призначення та принцип роботи механізмів.</w:t>
      </w:r>
    </w:p>
    <w:p w14:paraId="6E743649" w14:textId="77777777" w:rsidR="001539C5" w:rsidRPr="005204D7" w:rsidRDefault="001539C5"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3.3. Передатне число механізмів.</w:t>
      </w:r>
    </w:p>
    <w:p w14:paraId="7B539131" w14:textId="77777777" w:rsidR="001539C5" w:rsidRPr="005204D7" w:rsidRDefault="001539C5"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3.4. Зображення механізмів на кінематичних схемах.</w:t>
      </w:r>
    </w:p>
    <w:p w14:paraId="4FF5FC9C" w14:textId="77777777" w:rsidR="001539C5" w:rsidRPr="005204D7" w:rsidRDefault="001539C5"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shd w:val="clear" w:color="auto" w:fill="FFFFFF"/>
          <w:lang w:val="uk-UA" w:eastAsia="ru-RU"/>
        </w:rPr>
        <w:lastRenderedPageBreak/>
        <w:t xml:space="preserve">IV. </w:t>
      </w:r>
      <w:r w:rsidRPr="005204D7">
        <w:rPr>
          <w:rFonts w:ascii="Times New Roman" w:eastAsia="Times New Roman" w:hAnsi="Times New Roman"/>
          <w:color w:val="000000"/>
          <w:sz w:val="32"/>
          <w:szCs w:val="32"/>
          <w:lang w:val="uk-UA" w:eastAsia="ru-RU"/>
        </w:rPr>
        <w:t>Закріплення нових знань і вмінь учнів -7 хв.</w:t>
      </w:r>
    </w:p>
    <w:p w14:paraId="2AE8D799" w14:textId="55CCF25D" w:rsidR="001539C5" w:rsidRPr="005204D7" w:rsidRDefault="001539C5" w:rsidP="00E63367">
      <w:pPr>
        <w:spacing w:after="0"/>
        <w:ind w:firstLine="567"/>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shd w:val="clear" w:color="auto" w:fill="FFFFFF"/>
          <w:lang w:val="uk-UA" w:eastAsia="ru-RU"/>
        </w:rPr>
        <w:t xml:space="preserve">V. </w:t>
      </w:r>
      <w:r w:rsidRPr="005204D7">
        <w:rPr>
          <w:rFonts w:ascii="Times New Roman" w:eastAsia="Times New Roman" w:hAnsi="Times New Roman"/>
          <w:color w:val="000000"/>
          <w:sz w:val="32"/>
          <w:szCs w:val="32"/>
          <w:lang w:val="uk-UA" w:eastAsia="ru-RU"/>
        </w:rPr>
        <w:t>Підсумок заняття</w:t>
      </w:r>
      <w:r w:rsidR="007E02CC">
        <w:rPr>
          <w:rFonts w:ascii="Times New Roman" w:eastAsia="Times New Roman" w:hAnsi="Times New Roman"/>
          <w:color w:val="000000"/>
          <w:sz w:val="32"/>
          <w:szCs w:val="32"/>
          <w:lang w:val="uk-UA" w:eastAsia="ru-RU"/>
        </w:rPr>
        <w:t xml:space="preserve"> – </w:t>
      </w:r>
      <w:r w:rsidRPr="005204D7">
        <w:rPr>
          <w:rFonts w:ascii="Times New Roman" w:eastAsia="Times New Roman" w:hAnsi="Times New Roman"/>
          <w:color w:val="000000"/>
          <w:sz w:val="32"/>
          <w:szCs w:val="32"/>
          <w:lang w:val="uk-UA" w:eastAsia="ru-RU"/>
        </w:rPr>
        <w:t>5 хв.</w:t>
      </w:r>
    </w:p>
    <w:p w14:paraId="41A3C3C7"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VI. Домашнє завдання -1 хв.</w:t>
      </w:r>
    </w:p>
    <w:p w14:paraId="429A6FCD" w14:textId="77777777" w:rsidR="001539C5" w:rsidRPr="005204D7" w:rsidRDefault="001539C5" w:rsidP="00E63367">
      <w:pPr>
        <w:spacing w:after="0"/>
        <w:ind w:firstLine="567"/>
        <w:jc w:val="center"/>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br/>
      </w:r>
      <w:r w:rsidRPr="005204D7">
        <w:rPr>
          <w:rFonts w:ascii="Times New Roman" w:eastAsia="Times New Roman" w:hAnsi="Times New Roman"/>
          <w:color w:val="000000"/>
          <w:sz w:val="32"/>
          <w:szCs w:val="32"/>
          <w:shd w:val="clear" w:color="auto" w:fill="FFFFFF"/>
          <w:lang w:val="uk-UA" w:eastAsia="ru-RU"/>
        </w:rPr>
        <w:t> </w:t>
      </w:r>
      <w:r w:rsidRPr="005204D7">
        <w:rPr>
          <w:rFonts w:ascii="Times New Roman" w:eastAsia="Times New Roman" w:hAnsi="Times New Roman"/>
          <w:color w:val="000000"/>
          <w:sz w:val="32"/>
          <w:szCs w:val="32"/>
          <w:lang w:val="uk-UA" w:eastAsia="ru-RU"/>
        </w:rPr>
        <w:t>Хід заняття</w:t>
      </w:r>
    </w:p>
    <w:p w14:paraId="39BFE264" w14:textId="77777777" w:rsidR="001539C5" w:rsidRPr="005204D7" w:rsidRDefault="001539C5" w:rsidP="000271F5">
      <w:pPr>
        <w:spacing w:after="0"/>
        <w:ind w:left="567"/>
        <w:jc w:val="both"/>
        <w:rPr>
          <w:rFonts w:ascii="Times New Roman" w:eastAsia="Times New Roman" w:hAnsi="Times New Roman"/>
          <w:bCs/>
          <w:color w:val="000000"/>
          <w:sz w:val="32"/>
          <w:szCs w:val="32"/>
          <w:lang w:val="uk-UA" w:eastAsia="ru-RU"/>
        </w:rPr>
      </w:pPr>
      <w:r w:rsidRPr="005204D7">
        <w:rPr>
          <w:rFonts w:ascii="Times New Roman" w:eastAsia="Times New Roman" w:hAnsi="Times New Roman"/>
          <w:color w:val="000000"/>
          <w:sz w:val="32"/>
          <w:szCs w:val="32"/>
          <w:lang w:val="uk-UA" w:eastAsia="ru-RU"/>
        </w:rPr>
        <w:br/>
      </w:r>
      <w:r w:rsidRPr="005204D7">
        <w:rPr>
          <w:rFonts w:ascii="Times New Roman" w:eastAsia="Times New Roman" w:hAnsi="Times New Roman"/>
          <w:bCs/>
          <w:color w:val="000000"/>
          <w:sz w:val="32"/>
          <w:szCs w:val="32"/>
          <w:lang w:val="uk-UA" w:eastAsia="ru-RU"/>
        </w:rPr>
        <w:t>І. Організаційний момент.</w:t>
      </w:r>
    </w:p>
    <w:p w14:paraId="115CE4C8" w14:textId="77777777" w:rsidR="001539C5" w:rsidRPr="005204D7" w:rsidRDefault="001539C5" w:rsidP="00E63367">
      <w:pPr>
        <w:spacing w:after="0"/>
        <w:ind w:firstLine="567"/>
        <w:rPr>
          <w:rFonts w:ascii="Times New Roman" w:eastAsia="Times New Roman" w:hAnsi="Times New Roman"/>
          <w:color w:val="000000"/>
          <w:sz w:val="32"/>
          <w:szCs w:val="32"/>
          <w:lang w:val="uk-UA" w:eastAsia="ru-RU"/>
        </w:rPr>
      </w:pPr>
      <w:r w:rsidRPr="005204D7">
        <w:rPr>
          <w:rFonts w:ascii="Times New Roman" w:eastAsia="Times New Roman" w:hAnsi="Times New Roman"/>
          <w:bCs/>
          <w:color w:val="000000"/>
          <w:sz w:val="32"/>
          <w:szCs w:val="32"/>
          <w:lang w:val="uk-UA" w:eastAsia="ru-RU"/>
        </w:rPr>
        <w:t>ІІ. Актуалізація знань та мотивація навчальної діяльності учнів</w:t>
      </w:r>
    </w:p>
    <w:p w14:paraId="33C186F4" w14:textId="77777777" w:rsidR="001539C5" w:rsidRPr="005204D7" w:rsidRDefault="001539C5" w:rsidP="00E63367">
      <w:pPr>
        <w:spacing w:after="0"/>
        <w:ind w:firstLine="567"/>
        <w:rPr>
          <w:rFonts w:ascii="Times New Roman" w:eastAsia="Times New Roman" w:hAnsi="Times New Roman"/>
          <w:color w:val="000000"/>
          <w:sz w:val="32"/>
          <w:szCs w:val="32"/>
          <w:lang w:val="uk-UA" w:eastAsia="ru-RU"/>
        </w:rPr>
      </w:pPr>
      <w:r w:rsidRPr="005204D7">
        <w:rPr>
          <w:rFonts w:ascii="Times New Roman" w:eastAsia="Times New Roman" w:hAnsi="Times New Roman"/>
          <w:bCs/>
          <w:iCs/>
          <w:color w:val="000000"/>
          <w:sz w:val="32"/>
          <w:szCs w:val="32"/>
          <w:lang w:val="uk-UA" w:eastAsia="ru-RU"/>
        </w:rPr>
        <w:t>Фронтальне опитування.</w:t>
      </w:r>
      <w:r w:rsidRPr="005204D7">
        <w:rPr>
          <w:rFonts w:ascii="Times New Roman" w:eastAsia="Times New Roman" w:hAnsi="Times New Roman"/>
          <w:color w:val="000000"/>
          <w:sz w:val="32"/>
          <w:szCs w:val="32"/>
          <w:lang w:val="uk-UA" w:eastAsia="ru-RU"/>
        </w:rPr>
        <w:br/>
        <w:t>1. Які деталі називаються простими? Складними?</w:t>
      </w:r>
    </w:p>
    <w:p w14:paraId="2262FE42" w14:textId="77777777" w:rsidR="001539C5" w:rsidRPr="005204D7" w:rsidRDefault="001539C5" w:rsidP="00E63367">
      <w:pPr>
        <w:spacing w:after="0"/>
        <w:ind w:firstLine="567"/>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2. Що таке з'єднання деталей?</w:t>
      </w:r>
    </w:p>
    <w:p w14:paraId="4AC0E59F" w14:textId="77777777" w:rsidR="001539C5" w:rsidRPr="005204D7" w:rsidRDefault="001539C5" w:rsidP="00E63367">
      <w:pPr>
        <w:spacing w:after="0"/>
        <w:ind w:firstLine="567"/>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3. Які з'єднання називаються рухомими? Нерухомими?</w:t>
      </w:r>
    </w:p>
    <w:p w14:paraId="6535CEB7" w14:textId="77777777" w:rsidR="001539C5" w:rsidRPr="005204D7" w:rsidRDefault="001539C5" w:rsidP="00E63367">
      <w:pPr>
        <w:spacing w:after="0"/>
        <w:ind w:firstLine="567"/>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4. Які з'єднання називаються рознімними?</w:t>
      </w:r>
    </w:p>
    <w:p w14:paraId="247D438B" w14:textId="77777777" w:rsidR="000271F5" w:rsidRDefault="000271F5" w:rsidP="00E63367">
      <w:pPr>
        <w:spacing w:after="0"/>
        <w:ind w:firstLine="567"/>
        <w:jc w:val="both"/>
        <w:rPr>
          <w:rFonts w:ascii="Times New Roman" w:eastAsia="Times New Roman" w:hAnsi="Times New Roman"/>
          <w:color w:val="000000"/>
          <w:sz w:val="32"/>
          <w:szCs w:val="32"/>
          <w:lang w:val="uk-UA" w:eastAsia="ru-RU"/>
        </w:rPr>
      </w:pPr>
    </w:p>
    <w:p w14:paraId="00ECA634" w14:textId="2326D9C6" w:rsidR="001539C5" w:rsidRPr="005204D7" w:rsidRDefault="001539C5" w:rsidP="00E63367">
      <w:pPr>
        <w:spacing w:after="0"/>
        <w:ind w:firstLine="567"/>
        <w:jc w:val="both"/>
        <w:rPr>
          <w:rFonts w:ascii="Times New Roman" w:eastAsia="Times New Roman" w:hAnsi="Times New Roman"/>
          <w:bCs/>
          <w:i/>
          <w:iCs/>
          <w:color w:val="000000"/>
          <w:sz w:val="32"/>
          <w:szCs w:val="32"/>
          <w:lang w:val="uk-UA" w:eastAsia="ru-RU"/>
        </w:rPr>
      </w:pPr>
      <w:r w:rsidRPr="005204D7">
        <w:rPr>
          <w:rFonts w:ascii="Times New Roman" w:eastAsia="Times New Roman" w:hAnsi="Times New Roman"/>
          <w:bCs/>
          <w:i/>
          <w:iCs/>
          <w:color w:val="000000"/>
          <w:sz w:val="32"/>
          <w:szCs w:val="32"/>
          <w:lang w:val="uk-UA" w:eastAsia="ru-RU"/>
        </w:rPr>
        <w:t>Робота в групах</w:t>
      </w:r>
    </w:p>
    <w:p w14:paraId="11B0B96A"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Керівник гуртка об'єднує учнів у групи і видає їм картки з умовними позначеннями типових деталей та з'єднань, вивчених у 5 класі. На дош</w:t>
      </w:r>
      <w:r w:rsidRPr="005204D7">
        <w:rPr>
          <w:rFonts w:ascii="Times New Roman" w:eastAsia="Times New Roman" w:hAnsi="Times New Roman"/>
          <w:color w:val="000000"/>
          <w:sz w:val="32"/>
          <w:szCs w:val="32"/>
          <w:shd w:val="clear" w:color="auto" w:fill="FFFFFF"/>
          <w:lang w:val="uk-UA" w:eastAsia="ru-RU"/>
        </w:rPr>
        <w:softHyphen/>
        <w:t>ці розташовані зображення цих деталей та з'єднань. Учні повинні поруч із зображеннями прикріпити відповідні умовні позначення.</w:t>
      </w:r>
    </w:p>
    <w:p w14:paraId="43C5C48A" w14:textId="77777777" w:rsidR="001539C5" w:rsidRPr="005204D7" w:rsidRDefault="001539C5" w:rsidP="00E63367">
      <w:pPr>
        <w:spacing w:after="0"/>
        <w:ind w:firstLine="567"/>
        <w:jc w:val="both"/>
        <w:rPr>
          <w:rFonts w:ascii="Times New Roman" w:eastAsia="Times New Roman" w:hAnsi="Times New Roman"/>
          <w:bCs/>
          <w:color w:val="000000"/>
          <w:sz w:val="32"/>
          <w:szCs w:val="32"/>
          <w:lang w:val="uk-UA" w:eastAsia="ru-RU"/>
        </w:rPr>
      </w:pPr>
      <w:r w:rsidRPr="005204D7">
        <w:rPr>
          <w:rFonts w:ascii="Times New Roman" w:eastAsia="Times New Roman" w:hAnsi="Times New Roman"/>
          <w:color w:val="000000"/>
          <w:sz w:val="32"/>
          <w:szCs w:val="32"/>
          <w:lang w:val="uk-UA" w:eastAsia="ru-RU"/>
        </w:rPr>
        <w:br/>
      </w:r>
      <w:r w:rsidRPr="005204D7">
        <w:rPr>
          <w:rFonts w:ascii="Times New Roman" w:eastAsia="Times New Roman" w:hAnsi="Times New Roman"/>
          <w:bCs/>
          <w:color w:val="000000"/>
          <w:sz w:val="32"/>
          <w:szCs w:val="32"/>
          <w:lang w:val="uk-UA" w:eastAsia="ru-RU"/>
        </w:rPr>
        <w:t>ІІІ. Вивчення нового матеріалу</w:t>
      </w:r>
    </w:p>
    <w:p w14:paraId="1511CDD8"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bCs/>
          <w:color w:val="000000"/>
          <w:sz w:val="32"/>
          <w:szCs w:val="32"/>
          <w:lang w:val="uk-UA" w:eastAsia="ru-RU"/>
        </w:rPr>
        <w:t>1. Поняття про механізми</w:t>
      </w:r>
      <w:r w:rsidRPr="005204D7">
        <w:rPr>
          <w:rFonts w:ascii="Times New Roman" w:eastAsia="Times New Roman" w:hAnsi="Times New Roman"/>
          <w:color w:val="000000"/>
          <w:sz w:val="32"/>
          <w:szCs w:val="32"/>
          <w:shd w:val="clear" w:color="auto" w:fill="FFFFFF"/>
          <w:lang w:val="uk-UA" w:eastAsia="ru-RU"/>
        </w:rPr>
        <w:t>.</w:t>
      </w:r>
    </w:p>
    <w:p w14:paraId="6712A23F" w14:textId="77777777" w:rsidR="001539C5" w:rsidRPr="005204D7" w:rsidRDefault="001539C5" w:rsidP="00E63367">
      <w:pPr>
        <w:spacing w:after="0"/>
        <w:ind w:firstLine="567"/>
        <w:jc w:val="both"/>
        <w:rPr>
          <w:rFonts w:ascii="Times New Roman" w:eastAsia="Times New Roman" w:hAnsi="Times New Roman"/>
          <w:i/>
          <w:iCs/>
          <w:color w:val="000000"/>
          <w:sz w:val="32"/>
          <w:szCs w:val="32"/>
          <w:lang w:val="uk-UA" w:eastAsia="ru-RU"/>
        </w:rPr>
      </w:pPr>
      <w:r w:rsidRPr="005204D7">
        <w:rPr>
          <w:rFonts w:ascii="Times New Roman" w:eastAsia="Times New Roman" w:hAnsi="Times New Roman"/>
          <w:i/>
          <w:iCs/>
          <w:color w:val="000000"/>
          <w:sz w:val="32"/>
          <w:szCs w:val="32"/>
          <w:lang w:val="uk-UA" w:eastAsia="ru-RU"/>
        </w:rPr>
        <w:t>Бесіда.</w:t>
      </w:r>
    </w:p>
    <w:p w14:paraId="50E72F5D"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Учитель демонструє коловорот, ручний дриль, свердлильний вер</w:t>
      </w:r>
      <w:r w:rsidRPr="005204D7">
        <w:rPr>
          <w:rFonts w:ascii="Times New Roman" w:eastAsia="Times New Roman" w:hAnsi="Times New Roman"/>
          <w:color w:val="000000"/>
          <w:sz w:val="32"/>
          <w:szCs w:val="32"/>
          <w:shd w:val="clear" w:color="auto" w:fill="FFFFFF"/>
          <w:lang w:val="uk-UA" w:eastAsia="ru-RU"/>
        </w:rPr>
        <w:softHyphen/>
        <w:t>стат і пропонує учням відповісти на запитання:</w:t>
      </w:r>
    </w:p>
    <w:p w14:paraId="5010F2E1" w14:textId="77777777" w:rsidR="001539C5" w:rsidRPr="005204D7" w:rsidRDefault="001539C5"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 Для виконання яких технологічних операцій ручний дриль, коловорот, свердлильний верстат?</w:t>
      </w:r>
    </w:p>
    <w:p w14:paraId="35427163" w14:textId="77777777" w:rsidR="001539C5" w:rsidRPr="005204D7" w:rsidRDefault="001539C5"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 Під час виготовлення отворів яким інструментом прикладається менше фізичних зусиль?</w:t>
      </w:r>
    </w:p>
    <w:p w14:paraId="5104C006" w14:textId="77777777" w:rsidR="001539C5" w:rsidRPr="005204D7" w:rsidRDefault="001539C5"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 За рахунок чого зменшуються фізичні зусилля під час виготовлення отворів за допомогою ручного дриля?</w:t>
      </w:r>
    </w:p>
    <w:p w14:paraId="3E4796F2" w14:textId="77777777" w:rsidR="001539C5" w:rsidRPr="005204D7" w:rsidRDefault="001539C5"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 Яка основна відмінність між коловоротом і ручним дрилем?</w:t>
      </w:r>
    </w:p>
    <w:p w14:paraId="5B76A9EA" w14:textId="77777777" w:rsidR="001539C5" w:rsidRPr="005204D7" w:rsidRDefault="001539C5" w:rsidP="00E63367">
      <w:pPr>
        <w:spacing w:after="0"/>
        <w:ind w:firstLine="567"/>
        <w:jc w:val="both"/>
        <w:rPr>
          <w:rFonts w:ascii="Times New Roman" w:eastAsia="Times New Roman" w:hAnsi="Times New Roman"/>
          <w:iCs/>
          <w:color w:val="000000"/>
          <w:sz w:val="32"/>
          <w:szCs w:val="32"/>
          <w:lang w:val="uk-UA" w:eastAsia="ru-RU"/>
        </w:rPr>
      </w:pPr>
      <w:r w:rsidRPr="005204D7">
        <w:rPr>
          <w:rFonts w:ascii="Times New Roman" w:eastAsia="Times New Roman" w:hAnsi="Times New Roman"/>
          <w:color w:val="000000"/>
          <w:sz w:val="32"/>
          <w:szCs w:val="32"/>
          <w:shd w:val="clear" w:color="auto" w:fill="FFFFFF"/>
          <w:lang w:val="uk-UA" w:eastAsia="ru-RU"/>
        </w:rPr>
        <w:t xml:space="preserve">Учні повинні дійти висновку, що основним призначенням зубчастого з'єднання ручного дриля є зменшення фізичних зусиль під </w:t>
      </w:r>
      <w:r w:rsidRPr="005204D7">
        <w:rPr>
          <w:rFonts w:ascii="Times New Roman" w:eastAsia="Times New Roman" w:hAnsi="Times New Roman"/>
          <w:color w:val="000000"/>
          <w:sz w:val="32"/>
          <w:szCs w:val="32"/>
          <w:shd w:val="clear" w:color="auto" w:fill="FFFFFF"/>
          <w:lang w:val="uk-UA" w:eastAsia="ru-RU"/>
        </w:rPr>
        <w:lastRenderedPageBreak/>
        <w:t>час виконання роботи. Педагог підводить учнів до цього висновку, де</w:t>
      </w:r>
      <w:r w:rsidRPr="005204D7">
        <w:rPr>
          <w:rFonts w:ascii="Times New Roman" w:eastAsia="Times New Roman" w:hAnsi="Times New Roman"/>
          <w:color w:val="000000"/>
          <w:sz w:val="32"/>
          <w:szCs w:val="32"/>
          <w:shd w:val="clear" w:color="auto" w:fill="FFFFFF"/>
          <w:lang w:val="uk-UA" w:eastAsia="ru-RU"/>
        </w:rPr>
        <w:softHyphen/>
        <w:t>монструючи зубчасте з'єднання ручного дриля зі знятим кожухом. При цьому слід звернути увагу на розміри, форму, кількість зубців на кожній шестерні.</w:t>
      </w:r>
    </w:p>
    <w:p w14:paraId="72615457" w14:textId="77777777" w:rsidR="001539C5" w:rsidRPr="005204D7" w:rsidRDefault="001539C5" w:rsidP="00E63367">
      <w:pPr>
        <w:spacing w:after="0"/>
        <w:ind w:firstLine="567"/>
        <w:jc w:val="both"/>
        <w:rPr>
          <w:rFonts w:ascii="Times New Roman" w:eastAsia="Times New Roman" w:hAnsi="Times New Roman"/>
          <w:i/>
          <w:iCs/>
          <w:color w:val="000000"/>
          <w:sz w:val="32"/>
          <w:szCs w:val="32"/>
          <w:lang w:val="uk-UA" w:eastAsia="ru-RU"/>
        </w:rPr>
      </w:pPr>
      <w:r w:rsidRPr="005204D7">
        <w:rPr>
          <w:rFonts w:ascii="Times New Roman" w:eastAsia="Times New Roman" w:hAnsi="Times New Roman"/>
          <w:i/>
          <w:iCs/>
          <w:color w:val="000000"/>
          <w:sz w:val="32"/>
          <w:szCs w:val="32"/>
          <w:lang w:val="uk-UA" w:eastAsia="ru-RU"/>
        </w:rPr>
        <w:t>Розповідь учителя.</w:t>
      </w:r>
    </w:p>
    <w:p w14:paraId="1AED81BF" w14:textId="097FCAAB"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i/>
          <w:iCs/>
          <w:color w:val="000000"/>
          <w:sz w:val="32"/>
          <w:szCs w:val="32"/>
          <w:lang w:val="uk-UA" w:eastAsia="ru-RU"/>
        </w:rPr>
        <w:t>Механізм</w:t>
      </w:r>
      <w:r w:rsidR="000271F5">
        <w:rPr>
          <w:rFonts w:ascii="Times New Roman" w:eastAsia="Times New Roman" w:hAnsi="Times New Roman"/>
          <w:i/>
          <w:iCs/>
          <w:color w:val="000000"/>
          <w:sz w:val="32"/>
          <w:szCs w:val="32"/>
          <w:lang w:val="uk-UA" w:eastAsia="ru-RU"/>
        </w:rPr>
        <w:t xml:space="preserve"> –</w:t>
      </w:r>
      <w:r w:rsidRPr="005204D7">
        <w:rPr>
          <w:rFonts w:ascii="Times New Roman" w:eastAsia="Times New Roman" w:hAnsi="Times New Roman"/>
          <w:color w:val="000000"/>
          <w:sz w:val="32"/>
          <w:szCs w:val="32"/>
          <w:shd w:val="clear" w:color="auto" w:fill="FFFFFF"/>
          <w:lang w:val="uk-UA" w:eastAsia="ru-RU"/>
        </w:rPr>
        <w:t xml:space="preserve"> це пристрій, призначений для передачі руху від однієї деталі до визначеного руху іншої деталі. Наприклад, у Стародавній Греції під час будівництва пірамід застосовували важелі для пере</w:t>
      </w:r>
      <w:r w:rsidRPr="005204D7">
        <w:rPr>
          <w:rFonts w:ascii="Times New Roman" w:eastAsia="Times New Roman" w:hAnsi="Times New Roman"/>
          <w:color w:val="000000"/>
          <w:sz w:val="32"/>
          <w:szCs w:val="32"/>
          <w:shd w:val="clear" w:color="auto" w:fill="FFFFFF"/>
          <w:lang w:val="uk-UA" w:eastAsia="ru-RU"/>
        </w:rPr>
        <w:softHyphen/>
        <w:t>міщення великих вантажів.</w:t>
      </w:r>
    </w:p>
    <w:p w14:paraId="249744D8" w14:textId="2B54CFC0"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i/>
          <w:iCs/>
          <w:color w:val="000000"/>
          <w:sz w:val="32"/>
          <w:szCs w:val="32"/>
          <w:lang w:val="uk-UA" w:eastAsia="ru-RU"/>
        </w:rPr>
        <w:t>Важіль</w:t>
      </w:r>
      <w:r w:rsidR="007E02CC">
        <w:rPr>
          <w:rFonts w:ascii="Times New Roman" w:eastAsia="Times New Roman" w:hAnsi="Times New Roman"/>
          <w:i/>
          <w:iCs/>
          <w:color w:val="000000"/>
          <w:sz w:val="32"/>
          <w:szCs w:val="32"/>
          <w:lang w:val="uk-UA" w:eastAsia="ru-RU"/>
        </w:rPr>
        <w:t xml:space="preserve"> – </w:t>
      </w:r>
      <w:r w:rsidRPr="005204D7">
        <w:rPr>
          <w:rFonts w:ascii="Times New Roman" w:eastAsia="Times New Roman" w:hAnsi="Times New Roman"/>
          <w:color w:val="000000"/>
          <w:sz w:val="32"/>
          <w:szCs w:val="32"/>
          <w:shd w:val="clear" w:color="auto" w:fill="FFFFFF"/>
          <w:lang w:val="uk-UA" w:eastAsia="ru-RU"/>
        </w:rPr>
        <w:t>найпростіший механізм, призначений для переміщен</w:t>
      </w:r>
      <w:r w:rsidRPr="005204D7">
        <w:rPr>
          <w:rFonts w:ascii="Times New Roman" w:eastAsia="Times New Roman" w:hAnsi="Times New Roman"/>
          <w:color w:val="000000"/>
          <w:sz w:val="32"/>
          <w:szCs w:val="32"/>
          <w:shd w:val="clear" w:color="auto" w:fill="FFFFFF"/>
          <w:lang w:val="uk-UA" w:eastAsia="ru-RU"/>
        </w:rPr>
        <w:softHyphen/>
        <w:t>ня вантажів. Важіль закріплюється в одній точці, навколо якої він може вільно обертатися. Ця нерухома точка називається точкою опо</w:t>
      </w:r>
      <w:r w:rsidRPr="005204D7">
        <w:rPr>
          <w:rFonts w:ascii="Times New Roman" w:eastAsia="Times New Roman" w:hAnsi="Times New Roman"/>
          <w:color w:val="000000"/>
          <w:sz w:val="32"/>
          <w:szCs w:val="32"/>
          <w:shd w:val="clear" w:color="auto" w:fill="FFFFFF"/>
          <w:lang w:val="uk-UA" w:eastAsia="ru-RU"/>
        </w:rPr>
        <w:softHyphen/>
        <w:t>ри. Докладаючи зусиль до одного кінця важеля, можна іншим його кінцем переміщувати або піднімати вантаж. Чим далі від точки опо</w:t>
      </w:r>
      <w:r w:rsidRPr="005204D7">
        <w:rPr>
          <w:rFonts w:ascii="Times New Roman" w:eastAsia="Times New Roman" w:hAnsi="Times New Roman"/>
          <w:color w:val="000000"/>
          <w:sz w:val="32"/>
          <w:szCs w:val="32"/>
          <w:shd w:val="clear" w:color="auto" w:fill="FFFFFF"/>
          <w:lang w:val="uk-UA" w:eastAsia="ru-RU"/>
        </w:rPr>
        <w:softHyphen/>
        <w:t>ри докладається зусилля, тим вантаж більшої маси можна підняти або перемістити.</w:t>
      </w:r>
    </w:p>
    <w:p w14:paraId="5A38DEBF" w14:textId="6DCE6294"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 xml:space="preserve">Будь-який механізм не може самостійно працювати. Для цього необхідно докласти зусиль або виконати роботу. Механізм дає змогу тільки полегшити виконання роботи. У техніці під поняттям </w:t>
      </w:r>
      <w:r w:rsidR="004F00A8">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ме</w:t>
      </w:r>
      <w:r w:rsidRPr="005204D7">
        <w:rPr>
          <w:rFonts w:ascii="Times New Roman" w:eastAsia="Times New Roman" w:hAnsi="Times New Roman"/>
          <w:color w:val="000000"/>
          <w:sz w:val="32"/>
          <w:szCs w:val="32"/>
          <w:shd w:val="clear" w:color="auto" w:fill="FFFFFF"/>
          <w:lang w:val="uk-UA" w:eastAsia="ru-RU"/>
        </w:rPr>
        <w:softHyphen/>
        <w:t>ханізм</w:t>
      </w:r>
      <w:r w:rsidR="004F00A8">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 xml:space="preserve"> розуміють також пристрій, призначений для перетворення руху з одного виду на інший.</w:t>
      </w:r>
    </w:p>
    <w:p w14:paraId="52C61BC7" w14:textId="77777777" w:rsidR="001539C5" w:rsidRPr="005204D7" w:rsidRDefault="001539C5"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shd w:val="clear" w:color="auto" w:fill="FFFFFF"/>
          <w:lang w:val="uk-UA" w:eastAsia="ru-RU"/>
        </w:rPr>
        <w:t>(На прикладі ручного дриля учитель демонструє спосіб зміни та передачі руху від важеля ручки дриля до його шпинделя.)</w:t>
      </w:r>
    </w:p>
    <w:p w14:paraId="15248BB2" w14:textId="77777777" w:rsidR="001539C5" w:rsidRPr="005204D7" w:rsidRDefault="001539C5" w:rsidP="00E63367">
      <w:pPr>
        <w:spacing w:after="0"/>
        <w:ind w:firstLine="567"/>
        <w:jc w:val="both"/>
        <w:rPr>
          <w:rFonts w:ascii="Times New Roman" w:eastAsia="Times New Roman" w:hAnsi="Times New Roman"/>
          <w:b/>
          <w:bCs/>
          <w:color w:val="000000"/>
          <w:sz w:val="32"/>
          <w:szCs w:val="32"/>
          <w:lang w:val="uk-UA" w:eastAsia="ru-RU"/>
        </w:rPr>
      </w:pPr>
    </w:p>
    <w:p w14:paraId="360FDC71"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bCs/>
          <w:color w:val="000000"/>
          <w:sz w:val="32"/>
          <w:szCs w:val="32"/>
          <w:lang w:val="uk-UA" w:eastAsia="ru-RU"/>
        </w:rPr>
        <w:t>2. Види, будова, призначення та принцип роботи механізмів</w:t>
      </w:r>
    </w:p>
    <w:p w14:paraId="1988BE69" w14:textId="77777777" w:rsidR="001539C5" w:rsidRPr="005204D7" w:rsidRDefault="001539C5" w:rsidP="00E63367">
      <w:pPr>
        <w:spacing w:after="0"/>
        <w:ind w:firstLine="567"/>
        <w:jc w:val="both"/>
        <w:rPr>
          <w:rFonts w:ascii="Times New Roman" w:eastAsia="Times New Roman" w:hAnsi="Times New Roman"/>
          <w:bCs/>
          <w:i/>
          <w:iCs/>
          <w:color w:val="000000"/>
          <w:sz w:val="32"/>
          <w:szCs w:val="32"/>
          <w:lang w:val="uk-UA" w:eastAsia="ru-RU"/>
        </w:rPr>
      </w:pPr>
      <w:r w:rsidRPr="005204D7">
        <w:rPr>
          <w:rFonts w:ascii="Times New Roman" w:eastAsia="Times New Roman" w:hAnsi="Times New Roman"/>
          <w:bCs/>
          <w:i/>
          <w:iCs/>
          <w:color w:val="000000"/>
          <w:sz w:val="32"/>
          <w:szCs w:val="32"/>
          <w:lang w:val="uk-UA" w:eastAsia="ru-RU"/>
        </w:rPr>
        <w:t>Розповідь учителя</w:t>
      </w:r>
    </w:p>
    <w:p w14:paraId="2DFD7014" w14:textId="4E4349FE"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Механізми поділяються на прості та складні. До </w:t>
      </w:r>
      <w:r w:rsidRPr="005204D7">
        <w:rPr>
          <w:rFonts w:ascii="Times New Roman" w:eastAsia="Times New Roman" w:hAnsi="Times New Roman"/>
          <w:i/>
          <w:iCs/>
          <w:color w:val="000000"/>
          <w:sz w:val="32"/>
          <w:szCs w:val="32"/>
          <w:lang w:val="uk-UA" w:eastAsia="ru-RU"/>
        </w:rPr>
        <w:t>простих </w:t>
      </w:r>
      <w:r w:rsidRPr="005204D7">
        <w:rPr>
          <w:rFonts w:ascii="Times New Roman" w:eastAsia="Times New Roman" w:hAnsi="Times New Roman"/>
          <w:color w:val="000000"/>
          <w:sz w:val="32"/>
          <w:szCs w:val="32"/>
          <w:shd w:val="clear" w:color="auto" w:fill="FFFFFF"/>
          <w:lang w:val="uk-UA" w:eastAsia="ru-RU"/>
        </w:rPr>
        <w:t>на</w:t>
      </w:r>
      <w:r w:rsidRPr="005204D7">
        <w:rPr>
          <w:rFonts w:ascii="Times New Roman" w:eastAsia="Times New Roman" w:hAnsi="Times New Roman"/>
          <w:color w:val="000000"/>
          <w:sz w:val="32"/>
          <w:szCs w:val="32"/>
          <w:shd w:val="clear" w:color="auto" w:fill="FFFFFF"/>
          <w:lang w:val="uk-UA" w:eastAsia="ru-RU"/>
        </w:rPr>
        <w:softHyphen/>
        <w:t>лежать: важіль, блок, клин, гвинт, похила площина, колесо, вісь, а </w:t>
      </w:r>
      <w:r w:rsidRPr="005204D7">
        <w:rPr>
          <w:rFonts w:ascii="Times New Roman" w:eastAsia="Times New Roman" w:hAnsi="Times New Roman"/>
          <w:i/>
          <w:iCs/>
          <w:color w:val="000000"/>
          <w:sz w:val="32"/>
          <w:szCs w:val="32"/>
          <w:lang w:val="uk-UA" w:eastAsia="ru-RU"/>
        </w:rPr>
        <w:t>складні механізми</w:t>
      </w:r>
      <w:r w:rsidR="007E02CC">
        <w:rPr>
          <w:rFonts w:ascii="Times New Roman" w:eastAsia="Times New Roman" w:hAnsi="Times New Roman"/>
          <w:i/>
          <w:iCs/>
          <w:color w:val="000000"/>
          <w:sz w:val="32"/>
          <w:szCs w:val="32"/>
          <w:lang w:val="uk-UA" w:eastAsia="ru-RU"/>
        </w:rPr>
        <w:t xml:space="preserve"> – </w:t>
      </w:r>
      <w:r w:rsidRPr="005204D7">
        <w:rPr>
          <w:rFonts w:ascii="Times New Roman" w:eastAsia="Times New Roman" w:hAnsi="Times New Roman"/>
          <w:color w:val="000000"/>
          <w:sz w:val="32"/>
          <w:szCs w:val="32"/>
          <w:shd w:val="clear" w:color="auto" w:fill="FFFFFF"/>
          <w:lang w:val="uk-UA" w:eastAsia="ru-RU"/>
        </w:rPr>
        <w:t>це з'єднані між собою у певний спосіб прості механізми, наприклад автомобілі, верстати, велосипеди, електропотяги тощо. Усі механізми призначені для передачі руху від одних тіл до інших або перетворення руху одного виду на інший.</w:t>
      </w:r>
      <w:r w:rsidRPr="005204D7">
        <w:rPr>
          <w:rFonts w:ascii="Times New Roman" w:eastAsia="Times New Roman" w:hAnsi="Times New Roman"/>
          <w:color w:val="000000"/>
          <w:sz w:val="32"/>
          <w:szCs w:val="32"/>
          <w:lang w:val="uk-UA" w:eastAsia="ru-RU"/>
        </w:rPr>
        <w:br/>
      </w:r>
      <w:r w:rsidRPr="005204D7">
        <w:rPr>
          <w:rFonts w:ascii="Times New Roman" w:eastAsia="Times New Roman" w:hAnsi="Times New Roman"/>
          <w:color w:val="000000"/>
          <w:sz w:val="32"/>
          <w:szCs w:val="32"/>
          <w:shd w:val="clear" w:color="auto" w:fill="FFFFFF"/>
          <w:lang w:val="uk-UA" w:eastAsia="ru-RU"/>
        </w:rPr>
        <w:t>У складних механізмах деталі здійснюють різні види рухів: обер</w:t>
      </w:r>
      <w:r w:rsidRPr="005204D7">
        <w:rPr>
          <w:rFonts w:ascii="Times New Roman" w:eastAsia="Times New Roman" w:hAnsi="Times New Roman"/>
          <w:color w:val="000000"/>
          <w:sz w:val="32"/>
          <w:szCs w:val="32"/>
          <w:shd w:val="clear" w:color="auto" w:fill="FFFFFF"/>
          <w:lang w:val="uk-UA" w:eastAsia="ru-RU"/>
        </w:rPr>
        <w:softHyphen/>
        <w:t xml:space="preserve">тальний (вали, </w:t>
      </w:r>
      <w:r w:rsidR="000271F5">
        <w:rPr>
          <w:rFonts w:ascii="Times New Roman" w:eastAsia="Times New Roman" w:hAnsi="Times New Roman"/>
          <w:color w:val="000000"/>
          <w:sz w:val="32"/>
          <w:szCs w:val="32"/>
          <w:shd w:val="clear" w:color="auto" w:fill="FFFFFF"/>
          <w:lang w:val="uk-UA" w:eastAsia="ru-RU"/>
        </w:rPr>
        <w:t>о</w:t>
      </w:r>
      <w:r w:rsidRPr="005204D7">
        <w:rPr>
          <w:rFonts w:ascii="Times New Roman" w:eastAsia="Times New Roman" w:hAnsi="Times New Roman"/>
          <w:color w:val="000000"/>
          <w:sz w:val="32"/>
          <w:szCs w:val="32"/>
          <w:shd w:val="clear" w:color="auto" w:fill="FFFFFF"/>
          <w:lang w:val="uk-UA" w:eastAsia="ru-RU"/>
        </w:rPr>
        <w:t xml:space="preserve">сі, шківи, зубчасті колеса) і поступальний (поршні, повзунки). Ці рухи можуть здійснюватися за наявності різного виду </w:t>
      </w:r>
      <w:r w:rsidRPr="005204D7">
        <w:rPr>
          <w:rFonts w:ascii="Times New Roman" w:eastAsia="Times New Roman" w:hAnsi="Times New Roman"/>
          <w:color w:val="000000"/>
          <w:sz w:val="32"/>
          <w:szCs w:val="32"/>
          <w:shd w:val="clear" w:color="auto" w:fill="FFFFFF"/>
          <w:lang w:val="uk-UA" w:eastAsia="ru-RU"/>
        </w:rPr>
        <w:lastRenderedPageBreak/>
        <w:t>з'єднаних між собою деталей. Обертальний рух у механізмах забез</w:t>
      </w:r>
      <w:r w:rsidRPr="005204D7">
        <w:rPr>
          <w:rFonts w:ascii="Times New Roman" w:eastAsia="Times New Roman" w:hAnsi="Times New Roman"/>
          <w:color w:val="000000"/>
          <w:sz w:val="32"/>
          <w:szCs w:val="32"/>
          <w:shd w:val="clear" w:color="auto" w:fill="FFFFFF"/>
          <w:lang w:val="uk-UA" w:eastAsia="ru-RU"/>
        </w:rPr>
        <w:softHyphen/>
        <w:t>печують вали, осі.</w:t>
      </w:r>
    </w:p>
    <w:p w14:paraId="6EC17000" w14:textId="170C199F"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 xml:space="preserve">Демонструючи зубчасте, пасове та рейкове з'єднання вводимо поняття </w:t>
      </w:r>
      <w:r w:rsidR="004F00A8">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види з'єднань</w:t>
      </w:r>
      <w:r w:rsidR="004F00A8">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w:t>
      </w:r>
    </w:p>
    <w:p w14:paraId="0DF2ADCF"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Демонструючи механізми з наявними в них осями, валами, з'ясовується призначення кожного з них а також відмінності між ними, Учні мають усвідомити, що зазначені механізми приймають на себе та передають до інших частин зусилля за допомогою передач (пасових, зубчастих, рейкових).</w:t>
      </w:r>
    </w:p>
    <w:p w14:paraId="320290C7"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На прикладі свердлильного верстата но-пасової передачі учитель пояснює призначення пе</w:t>
      </w:r>
      <w:r w:rsidRPr="005204D7">
        <w:rPr>
          <w:rFonts w:ascii="Times New Roman" w:eastAsia="Times New Roman" w:hAnsi="Times New Roman"/>
          <w:color w:val="000000"/>
          <w:sz w:val="32"/>
          <w:szCs w:val="32"/>
          <w:shd w:val="clear" w:color="auto" w:fill="FFFFFF"/>
          <w:lang w:val="uk-UA" w:eastAsia="ru-RU"/>
        </w:rPr>
        <w:softHyphen/>
        <w:t>редачі.</w:t>
      </w:r>
    </w:p>
    <w:p w14:paraId="70E6908C" w14:textId="77777777" w:rsidR="00E63367" w:rsidRDefault="00E63367" w:rsidP="00E63367">
      <w:pPr>
        <w:spacing w:after="0"/>
        <w:ind w:firstLine="567"/>
        <w:jc w:val="both"/>
        <w:rPr>
          <w:rFonts w:ascii="Times New Roman" w:eastAsia="Times New Roman" w:hAnsi="Times New Roman"/>
          <w:color w:val="000000"/>
          <w:sz w:val="32"/>
          <w:szCs w:val="32"/>
          <w:shd w:val="clear" w:color="auto" w:fill="FFFFFF"/>
          <w:lang w:val="uk-UA" w:eastAsia="ru-RU"/>
        </w:rPr>
      </w:pPr>
    </w:p>
    <w:p w14:paraId="652BB004" w14:textId="2D690E47" w:rsidR="001539C5" w:rsidRPr="005204D7" w:rsidRDefault="001539C5" w:rsidP="00E63367">
      <w:pPr>
        <w:spacing w:after="0"/>
        <w:ind w:firstLine="567"/>
        <w:jc w:val="both"/>
        <w:rPr>
          <w:rFonts w:ascii="Times New Roman" w:eastAsia="Times New Roman" w:hAnsi="Times New Roman"/>
          <w:bCs/>
          <w:color w:val="000000"/>
          <w:sz w:val="32"/>
          <w:szCs w:val="32"/>
          <w:lang w:val="uk-UA" w:eastAsia="ru-RU"/>
        </w:rPr>
      </w:pPr>
      <w:r w:rsidRPr="005204D7">
        <w:rPr>
          <w:rFonts w:ascii="Times New Roman" w:eastAsia="Times New Roman" w:hAnsi="Times New Roman"/>
          <w:bCs/>
          <w:color w:val="000000"/>
          <w:sz w:val="32"/>
          <w:szCs w:val="32"/>
          <w:lang w:val="uk-UA" w:eastAsia="ru-RU"/>
        </w:rPr>
        <w:t>3. Передатне число</w:t>
      </w:r>
      <w:r w:rsidR="007E02CC">
        <w:rPr>
          <w:rFonts w:ascii="Times New Roman" w:eastAsia="Times New Roman" w:hAnsi="Times New Roman"/>
          <w:bCs/>
          <w:color w:val="000000"/>
          <w:sz w:val="32"/>
          <w:szCs w:val="32"/>
          <w:lang w:val="uk-UA" w:eastAsia="ru-RU"/>
        </w:rPr>
        <w:t xml:space="preserve"> </w:t>
      </w:r>
      <w:r w:rsidRPr="005204D7">
        <w:rPr>
          <w:rFonts w:ascii="Times New Roman" w:eastAsia="Times New Roman" w:hAnsi="Times New Roman"/>
          <w:bCs/>
          <w:color w:val="000000"/>
          <w:sz w:val="32"/>
          <w:szCs w:val="32"/>
          <w:lang w:val="uk-UA" w:eastAsia="ru-RU"/>
        </w:rPr>
        <w:t>механізмів</w:t>
      </w:r>
    </w:p>
    <w:p w14:paraId="580C798B" w14:textId="77777777" w:rsidR="001539C5" w:rsidRPr="005204D7" w:rsidRDefault="001539C5" w:rsidP="00E63367">
      <w:pPr>
        <w:spacing w:after="0"/>
        <w:ind w:firstLine="567"/>
        <w:jc w:val="both"/>
        <w:rPr>
          <w:rFonts w:ascii="Times New Roman" w:eastAsia="Times New Roman" w:hAnsi="Times New Roman"/>
          <w:i/>
          <w:iCs/>
          <w:color w:val="000000"/>
          <w:sz w:val="32"/>
          <w:szCs w:val="32"/>
          <w:lang w:val="uk-UA" w:eastAsia="ru-RU"/>
        </w:rPr>
      </w:pPr>
      <w:r w:rsidRPr="005204D7">
        <w:rPr>
          <w:rFonts w:ascii="Times New Roman" w:eastAsia="Times New Roman" w:hAnsi="Times New Roman"/>
          <w:i/>
          <w:iCs/>
          <w:color w:val="000000"/>
          <w:sz w:val="32"/>
          <w:szCs w:val="32"/>
          <w:lang w:val="uk-UA" w:eastAsia="ru-RU"/>
        </w:rPr>
        <w:t>Розповідь учителя.</w:t>
      </w:r>
    </w:p>
    <w:p w14:paraId="719FBF81"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Шків, закріплений на валу електродвигуна свердлильного верста</w:t>
      </w:r>
      <w:r w:rsidRPr="005204D7">
        <w:rPr>
          <w:rFonts w:ascii="Times New Roman" w:eastAsia="Times New Roman" w:hAnsi="Times New Roman"/>
          <w:color w:val="000000"/>
          <w:sz w:val="32"/>
          <w:szCs w:val="32"/>
          <w:shd w:val="clear" w:color="auto" w:fill="FFFFFF"/>
          <w:lang w:val="uk-UA" w:eastAsia="ru-RU"/>
        </w:rPr>
        <w:softHyphen/>
        <w:t>та, є ведучим, а шків, з'єднаний пасом із ведучим шківом, одержує від нього обертальний рух і є веденим. Відповідні назви мають і вали, на яких закріплені шківи. Опори, на яких утримуються вали, нази</w:t>
      </w:r>
      <w:r w:rsidRPr="005204D7">
        <w:rPr>
          <w:rFonts w:ascii="Times New Roman" w:eastAsia="Times New Roman" w:hAnsi="Times New Roman"/>
          <w:color w:val="000000"/>
          <w:sz w:val="32"/>
          <w:szCs w:val="32"/>
          <w:shd w:val="clear" w:color="auto" w:fill="FFFFFF"/>
          <w:lang w:val="uk-UA" w:eastAsia="ru-RU"/>
        </w:rPr>
        <w:softHyphen/>
        <w:t>ваються підшипниками.</w:t>
      </w:r>
    </w:p>
    <w:p w14:paraId="1882BB4A"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Ведучі й ведені елементи пасової та зубчастої передач завжди пе</w:t>
      </w:r>
      <w:r w:rsidRPr="005204D7">
        <w:rPr>
          <w:rFonts w:ascii="Times New Roman" w:eastAsia="Times New Roman" w:hAnsi="Times New Roman"/>
          <w:color w:val="000000"/>
          <w:sz w:val="32"/>
          <w:szCs w:val="32"/>
          <w:shd w:val="clear" w:color="auto" w:fill="FFFFFF"/>
          <w:lang w:val="uk-UA" w:eastAsia="ru-RU"/>
        </w:rPr>
        <w:softHyphen/>
        <w:t>ребувають у певній залежності один від одного. Ця залежність характеризується </w:t>
      </w:r>
      <w:r w:rsidRPr="005204D7">
        <w:rPr>
          <w:rFonts w:ascii="Times New Roman" w:eastAsia="Times New Roman" w:hAnsi="Times New Roman"/>
          <w:i/>
          <w:iCs/>
          <w:color w:val="000000"/>
          <w:sz w:val="32"/>
          <w:szCs w:val="32"/>
          <w:lang w:val="uk-UA" w:eastAsia="ru-RU"/>
        </w:rPr>
        <w:t>передатним числом (и), </w:t>
      </w:r>
      <w:r w:rsidRPr="005204D7">
        <w:rPr>
          <w:rFonts w:ascii="Times New Roman" w:eastAsia="Times New Roman" w:hAnsi="Times New Roman"/>
          <w:color w:val="000000"/>
          <w:sz w:val="32"/>
          <w:szCs w:val="32"/>
          <w:shd w:val="clear" w:color="auto" w:fill="FFFFFF"/>
          <w:lang w:val="uk-UA" w:eastAsia="ru-RU"/>
        </w:rPr>
        <w:t>яке можна визначати за формулою:</w:t>
      </w:r>
    </w:p>
    <w:p w14:paraId="6A57D06F" w14:textId="535AC3A5"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noProof/>
          <w:sz w:val="32"/>
          <w:szCs w:val="32"/>
          <w:lang w:val="pl-PL" w:eastAsia="pl-PL"/>
        </w:rPr>
        <w:drawing>
          <wp:inline distT="0" distB="0" distL="0" distR="0" wp14:anchorId="2E0006BD" wp14:editId="520F51F5">
            <wp:extent cx="541020" cy="426720"/>
            <wp:effectExtent l="0" t="0" r="0" b="0"/>
            <wp:docPr id="67" name="Рисунок 67" descr="http://asyan.org/potre/%D0%A2%D0%B5%D1%85%D0%BD%D1%96%D0%BA%D0%B0.+%D0%9F%D0%BE%D0%BD%D1%8F%D1%82%D1%82%D1%8F+%D0%BF%D1%80%D0%BE+%D0%BC%D0%B5%D1%85%D0%B0%D0%BD%D1%96%D0%B7%D0%BC%D0%B8e/11481_html_140fd8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asyan.org/potre/%D0%A2%D0%B5%D1%85%D0%BD%D1%96%D0%BA%D0%B0.+%D0%9F%D0%BE%D0%BD%D1%8F%D1%82%D1%82%D1%8F+%D0%BF%D1%80%D0%BE+%D0%BC%D0%B5%D1%85%D0%B0%D0%BD%D1%96%D0%B7%D0%BC%D0%B8e/11481_html_140fd865.g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1020" cy="426720"/>
                    </a:xfrm>
                    <a:prstGeom prst="rect">
                      <a:avLst/>
                    </a:prstGeom>
                    <a:noFill/>
                    <a:ln>
                      <a:noFill/>
                    </a:ln>
                  </pic:spPr>
                </pic:pic>
              </a:graphicData>
            </a:graphic>
          </wp:inline>
        </w:drawing>
      </w:r>
      <w:r w:rsidRPr="005204D7">
        <w:rPr>
          <w:rFonts w:ascii="Times New Roman" w:eastAsia="Times New Roman" w:hAnsi="Times New Roman"/>
          <w:color w:val="000000"/>
          <w:sz w:val="32"/>
          <w:szCs w:val="32"/>
          <w:lang w:val="uk-UA" w:eastAsia="ru-RU"/>
        </w:rPr>
        <w:br/>
      </w:r>
      <w:r w:rsidRPr="005204D7">
        <w:rPr>
          <w:rFonts w:ascii="Times New Roman" w:eastAsia="Times New Roman" w:hAnsi="Times New Roman"/>
          <w:color w:val="000000"/>
          <w:sz w:val="32"/>
          <w:szCs w:val="32"/>
          <w:shd w:val="clear" w:color="auto" w:fill="FFFFFF"/>
          <w:lang w:val="uk-UA" w:eastAsia="ru-RU"/>
        </w:rPr>
        <w:t>де n1</w:t>
      </w:r>
      <w:r w:rsidRPr="005204D7">
        <w:rPr>
          <w:rFonts w:ascii="Times New Roman" w:eastAsia="Times New Roman" w:hAnsi="Times New Roman"/>
          <w:i/>
          <w:iCs/>
          <w:color w:val="000000"/>
          <w:sz w:val="32"/>
          <w:szCs w:val="32"/>
          <w:vertAlign w:val="subscript"/>
          <w:lang w:val="uk-UA" w:eastAsia="ru-RU"/>
        </w:rPr>
        <w:t> </w:t>
      </w:r>
      <w:r w:rsidR="00882833">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i/>
          <w:iCs/>
          <w:color w:val="000000"/>
          <w:sz w:val="32"/>
          <w:szCs w:val="32"/>
          <w:lang w:val="uk-UA" w:eastAsia="ru-RU"/>
        </w:rPr>
        <w:t> </w:t>
      </w:r>
      <w:r w:rsidRPr="005204D7">
        <w:rPr>
          <w:rFonts w:ascii="Times New Roman" w:eastAsia="Times New Roman" w:hAnsi="Times New Roman"/>
          <w:color w:val="000000"/>
          <w:sz w:val="32"/>
          <w:szCs w:val="32"/>
          <w:shd w:val="clear" w:color="auto" w:fill="FFFFFF"/>
          <w:lang w:val="uk-UA" w:eastAsia="ru-RU"/>
        </w:rPr>
        <w:t>частота обертання (кількість обертів за секунду) ведучого вал</w:t>
      </w:r>
      <w:r w:rsidR="000271F5">
        <w:rPr>
          <w:rFonts w:ascii="Times New Roman" w:eastAsia="Times New Roman" w:hAnsi="Times New Roman"/>
          <w:color w:val="000000"/>
          <w:sz w:val="32"/>
          <w:szCs w:val="32"/>
          <w:shd w:val="clear" w:color="auto" w:fill="FFFFFF"/>
          <w:lang w:val="uk-UA" w:eastAsia="ru-RU"/>
        </w:rPr>
        <w:t>у</w:t>
      </w:r>
      <w:r w:rsidRPr="005204D7">
        <w:rPr>
          <w:rFonts w:ascii="Times New Roman" w:eastAsia="Times New Roman" w:hAnsi="Times New Roman"/>
          <w:color w:val="000000"/>
          <w:sz w:val="32"/>
          <w:szCs w:val="32"/>
          <w:shd w:val="clear" w:color="auto" w:fill="FFFFFF"/>
          <w:lang w:val="uk-UA" w:eastAsia="ru-RU"/>
        </w:rPr>
        <w:t>; n2</w:t>
      </w:r>
      <w:r w:rsidRPr="005204D7">
        <w:rPr>
          <w:rFonts w:ascii="Times New Roman" w:eastAsia="Times New Roman" w:hAnsi="Times New Roman"/>
          <w:i/>
          <w:iCs/>
          <w:color w:val="000000"/>
          <w:sz w:val="32"/>
          <w:szCs w:val="32"/>
          <w:lang w:val="uk-UA" w:eastAsia="ru-RU"/>
        </w:rPr>
        <w:t> </w:t>
      </w:r>
      <w:r w:rsidR="00882833">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 xml:space="preserve"> частота обертання (кількість обертів за секунду) веденого вал</w:t>
      </w:r>
      <w:r w:rsidR="000271F5">
        <w:rPr>
          <w:rFonts w:ascii="Times New Roman" w:eastAsia="Times New Roman" w:hAnsi="Times New Roman"/>
          <w:color w:val="000000"/>
          <w:sz w:val="32"/>
          <w:szCs w:val="32"/>
          <w:shd w:val="clear" w:color="auto" w:fill="FFFFFF"/>
          <w:lang w:val="uk-UA" w:eastAsia="ru-RU"/>
        </w:rPr>
        <w:t>у</w:t>
      </w:r>
      <w:r w:rsidRPr="005204D7">
        <w:rPr>
          <w:rFonts w:ascii="Times New Roman" w:eastAsia="Times New Roman" w:hAnsi="Times New Roman"/>
          <w:color w:val="000000"/>
          <w:sz w:val="32"/>
          <w:szCs w:val="32"/>
          <w:shd w:val="clear" w:color="auto" w:fill="FFFFFF"/>
          <w:lang w:val="uk-UA" w:eastAsia="ru-RU"/>
        </w:rPr>
        <w:t>. Передаточне число пасової передачі залежить від співвідношення діаметрів шківів і виражається формулою:</w:t>
      </w:r>
    </w:p>
    <w:p w14:paraId="45E42843" w14:textId="2A275FA0"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noProof/>
          <w:sz w:val="32"/>
          <w:szCs w:val="32"/>
          <w:lang w:val="pl-PL" w:eastAsia="pl-PL"/>
        </w:rPr>
        <w:drawing>
          <wp:inline distT="0" distB="0" distL="0" distR="0" wp14:anchorId="30C800EB" wp14:editId="03D7F3D8">
            <wp:extent cx="541020" cy="441960"/>
            <wp:effectExtent l="0" t="0" r="0" b="0"/>
            <wp:docPr id="66" name="Рисунок 66" descr="http://asyan.org/potre/%D0%A2%D0%B5%D1%85%D0%BD%D1%96%D0%BA%D0%B0.+%D0%9F%D0%BE%D0%BD%D1%8F%D1%82%D1%82%D1%8F+%D0%BF%D1%80%D0%BE+%D0%BC%D0%B5%D1%85%D0%B0%D0%BD%D1%96%D0%B7%D0%BC%D0%B8e/11481_html_2bd6026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asyan.org/potre/%D0%A2%D0%B5%D1%85%D0%BD%D1%96%D0%BA%D0%B0.+%D0%9F%D0%BE%D0%BD%D1%8F%D1%82%D1%82%D1%8F+%D0%BF%D1%80%D0%BE+%D0%BC%D0%B5%D1%85%D0%B0%D0%BD%D1%96%D0%B7%D0%BC%D0%B8e/11481_html_2bd60268.g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1020" cy="441960"/>
                    </a:xfrm>
                    <a:prstGeom prst="rect">
                      <a:avLst/>
                    </a:prstGeom>
                    <a:noFill/>
                    <a:ln>
                      <a:noFill/>
                    </a:ln>
                  </pic:spPr>
                </pic:pic>
              </a:graphicData>
            </a:graphic>
          </wp:inline>
        </w:drawing>
      </w:r>
      <w:r w:rsidRPr="005204D7">
        <w:rPr>
          <w:rFonts w:ascii="Times New Roman" w:eastAsia="Times New Roman" w:hAnsi="Times New Roman"/>
          <w:color w:val="000000"/>
          <w:sz w:val="32"/>
          <w:szCs w:val="32"/>
          <w:lang w:val="uk-UA" w:eastAsia="ru-RU"/>
        </w:rPr>
        <w:br/>
      </w:r>
      <w:r w:rsidRPr="005204D7">
        <w:rPr>
          <w:rFonts w:ascii="Times New Roman" w:eastAsia="Times New Roman" w:hAnsi="Times New Roman"/>
          <w:color w:val="000000"/>
          <w:sz w:val="32"/>
          <w:szCs w:val="32"/>
          <w:shd w:val="clear" w:color="auto" w:fill="FFFFFF"/>
          <w:lang w:val="uk-UA" w:eastAsia="ru-RU"/>
        </w:rPr>
        <w:t>де d1 і d2</w:t>
      </w:r>
      <w:r w:rsidRPr="005204D7">
        <w:rPr>
          <w:rFonts w:ascii="Times New Roman" w:eastAsia="Times New Roman" w:hAnsi="Times New Roman"/>
          <w:i/>
          <w:iCs/>
          <w:color w:val="000000"/>
          <w:sz w:val="32"/>
          <w:szCs w:val="32"/>
          <w:lang w:val="uk-UA" w:eastAsia="ru-RU"/>
        </w:rPr>
        <w:t> </w:t>
      </w:r>
      <w:r w:rsidR="00882833">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 xml:space="preserve"> діаметри шківів.</w:t>
      </w:r>
    </w:p>
    <w:p w14:paraId="5CE9686E"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Передатне число зубчастої передачі також можна визначити за кількістю зубців ведучого та веденого коліс за формулою:</w:t>
      </w:r>
    </w:p>
    <w:p w14:paraId="015838DA" w14:textId="78F6FEA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noProof/>
          <w:sz w:val="32"/>
          <w:szCs w:val="32"/>
          <w:lang w:val="pl-PL" w:eastAsia="pl-PL"/>
        </w:rPr>
        <w:lastRenderedPageBreak/>
        <w:drawing>
          <wp:inline distT="0" distB="0" distL="0" distR="0" wp14:anchorId="0EB248FD" wp14:editId="68A6C921">
            <wp:extent cx="525780" cy="426720"/>
            <wp:effectExtent l="0" t="0" r="7620" b="0"/>
            <wp:docPr id="65" name="Рисунок 65" descr="http://asyan.org/potre/%D0%A2%D0%B5%D1%85%D0%BD%D1%96%D0%BA%D0%B0.+%D0%9F%D0%BE%D0%BD%D1%8F%D1%82%D1%82%D1%8F+%D0%BF%D1%80%D0%BE+%D0%BC%D0%B5%D1%85%D0%B0%D0%BD%D1%96%D0%B7%D0%BC%D0%B8e/11481_html_51f37c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asyan.org/potre/%D0%A2%D0%B5%D1%85%D0%BD%D1%96%D0%BA%D0%B0.+%D0%9F%D0%BE%D0%BD%D1%8F%D1%82%D1%82%D1%8F+%D0%BF%D1%80%D0%BE+%D0%BC%D0%B5%D1%85%D0%B0%D0%BD%D1%96%D0%B7%D0%BC%D0%B8e/11481_html_51f37c35.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5780" cy="426720"/>
                    </a:xfrm>
                    <a:prstGeom prst="rect">
                      <a:avLst/>
                    </a:prstGeom>
                    <a:noFill/>
                    <a:ln>
                      <a:noFill/>
                    </a:ln>
                  </pic:spPr>
                </pic:pic>
              </a:graphicData>
            </a:graphic>
          </wp:inline>
        </w:drawing>
      </w:r>
      <w:r w:rsidRPr="005204D7">
        <w:rPr>
          <w:rFonts w:ascii="Times New Roman" w:eastAsia="Times New Roman" w:hAnsi="Times New Roman"/>
          <w:color w:val="000000"/>
          <w:sz w:val="32"/>
          <w:szCs w:val="32"/>
          <w:lang w:val="uk-UA" w:eastAsia="ru-RU"/>
        </w:rPr>
        <w:br/>
      </w:r>
      <w:r w:rsidRPr="005204D7">
        <w:rPr>
          <w:rFonts w:ascii="Times New Roman" w:eastAsia="Times New Roman" w:hAnsi="Times New Roman"/>
          <w:color w:val="000000"/>
          <w:sz w:val="32"/>
          <w:szCs w:val="32"/>
          <w:shd w:val="clear" w:color="auto" w:fill="FFFFFF"/>
          <w:lang w:val="uk-UA" w:eastAsia="ru-RU"/>
        </w:rPr>
        <w:t>де z1 і z2</w:t>
      </w:r>
      <w:r w:rsidRPr="005204D7">
        <w:rPr>
          <w:rFonts w:ascii="Times New Roman" w:eastAsia="Times New Roman" w:hAnsi="Times New Roman"/>
          <w:i/>
          <w:iCs/>
          <w:color w:val="000000"/>
          <w:sz w:val="32"/>
          <w:szCs w:val="32"/>
          <w:lang w:val="uk-UA" w:eastAsia="ru-RU"/>
        </w:rPr>
        <w:t> </w:t>
      </w:r>
      <w:r w:rsidR="00882833">
        <w:rPr>
          <w:rFonts w:ascii="Times New Roman" w:eastAsia="Times New Roman" w:hAnsi="Times New Roman"/>
          <w:color w:val="000000"/>
          <w:sz w:val="32"/>
          <w:szCs w:val="32"/>
          <w:shd w:val="clear" w:color="auto" w:fill="FFFFFF"/>
          <w:lang w:val="uk-UA" w:eastAsia="ru-RU"/>
        </w:rPr>
        <w:t>–</w:t>
      </w:r>
      <w:r w:rsidRPr="005204D7">
        <w:rPr>
          <w:rFonts w:ascii="Times New Roman" w:eastAsia="Times New Roman" w:hAnsi="Times New Roman"/>
          <w:color w:val="000000"/>
          <w:sz w:val="32"/>
          <w:szCs w:val="32"/>
          <w:shd w:val="clear" w:color="auto" w:fill="FFFFFF"/>
          <w:lang w:val="uk-UA" w:eastAsia="ru-RU"/>
        </w:rPr>
        <w:t xml:space="preserve"> кількість зубців відповідно ведучого та веденого коліс пе</w:t>
      </w:r>
      <w:r w:rsidRPr="005204D7">
        <w:rPr>
          <w:rFonts w:ascii="Times New Roman" w:eastAsia="Times New Roman" w:hAnsi="Times New Roman"/>
          <w:color w:val="000000"/>
          <w:sz w:val="32"/>
          <w:szCs w:val="32"/>
          <w:shd w:val="clear" w:color="auto" w:fill="FFFFFF"/>
          <w:lang w:val="uk-UA" w:eastAsia="ru-RU"/>
        </w:rPr>
        <w:softHyphen/>
        <w:t>редач. (Ведуче та ведене колеса показуємо на моделі.)</w:t>
      </w:r>
    </w:p>
    <w:p w14:paraId="3089C476" w14:textId="033B61F4"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Для кращого засвоєння учнями набутих знань демонст</w:t>
      </w:r>
      <w:r w:rsidRPr="005204D7">
        <w:rPr>
          <w:rFonts w:ascii="Times New Roman" w:eastAsia="Times New Roman" w:hAnsi="Times New Roman"/>
          <w:color w:val="000000"/>
          <w:sz w:val="32"/>
          <w:szCs w:val="32"/>
          <w:shd w:val="clear" w:color="auto" w:fill="FFFFFF"/>
          <w:lang w:val="uk-UA" w:eastAsia="ru-RU"/>
        </w:rPr>
        <w:softHyphen/>
        <w:t>рую дві моделі пасової передачі: одну</w:t>
      </w:r>
      <w:r w:rsidR="007E02CC">
        <w:rPr>
          <w:rFonts w:ascii="Times New Roman" w:eastAsia="Times New Roman" w:hAnsi="Times New Roman"/>
          <w:color w:val="000000"/>
          <w:sz w:val="32"/>
          <w:szCs w:val="32"/>
          <w:shd w:val="clear" w:color="auto" w:fill="FFFFFF"/>
          <w:lang w:val="uk-UA" w:eastAsia="ru-RU"/>
        </w:rPr>
        <w:t xml:space="preserve"> – </w:t>
      </w:r>
      <w:r w:rsidRPr="005204D7">
        <w:rPr>
          <w:rFonts w:ascii="Times New Roman" w:eastAsia="Times New Roman" w:hAnsi="Times New Roman"/>
          <w:color w:val="000000"/>
          <w:sz w:val="32"/>
          <w:szCs w:val="32"/>
          <w:shd w:val="clear" w:color="auto" w:fill="FFFFFF"/>
          <w:lang w:val="uk-UA" w:eastAsia="ru-RU"/>
        </w:rPr>
        <w:t>зі шківами однакового діа</w:t>
      </w:r>
      <w:r w:rsidRPr="005204D7">
        <w:rPr>
          <w:rFonts w:ascii="Times New Roman" w:eastAsia="Times New Roman" w:hAnsi="Times New Roman"/>
          <w:color w:val="000000"/>
          <w:sz w:val="32"/>
          <w:szCs w:val="32"/>
          <w:shd w:val="clear" w:color="auto" w:fill="FFFFFF"/>
          <w:lang w:val="uk-UA" w:eastAsia="ru-RU"/>
        </w:rPr>
        <w:softHyphen/>
        <w:t>метра, другу</w:t>
      </w:r>
      <w:r w:rsidR="007E02CC">
        <w:rPr>
          <w:rFonts w:ascii="Times New Roman" w:eastAsia="Times New Roman" w:hAnsi="Times New Roman"/>
          <w:color w:val="000000"/>
          <w:sz w:val="32"/>
          <w:szCs w:val="32"/>
          <w:shd w:val="clear" w:color="auto" w:fill="FFFFFF"/>
          <w:lang w:val="uk-UA" w:eastAsia="ru-RU"/>
        </w:rPr>
        <w:t xml:space="preserve"> – </w:t>
      </w:r>
      <w:r w:rsidRPr="005204D7">
        <w:rPr>
          <w:rFonts w:ascii="Times New Roman" w:eastAsia="Times New Roman" w:hAnsi="Times New Roman"/>
          <w:color w:val="000000"/>
          <w:sz w:val="32"/>
          <w:szCs w:val="32"/>
          <w:shd w:val="clear" w:color="auto" w:fill="FFFFFF"/>
          <w:lang w:val="uk-UA" w:eastAsia="ru-RU"/>
        </w:rPr>
        <w:t>зі шківами різних діаметрів. За позначеними рис</w:t>
      </w:r>
      <w:r w:rsidRPr="005204D7">
        <w:rPr>
          <w:rFonts w:ascii="Times New Roman" w:eastAsia="Times New Roman" w:hAnsi="Times New Roman"/>
          <w:color w:val="000000"/>
          <w:sz w:val="32"/>
          <w:szCs w:val="32"/>
          <w:shd w:val="clear" w:color="auto" w:fill="FFFFFF"/>
          <w:lang w:val="uk-UA" w:eastAsia="ru-RU"/>
        </w:rPr>
        <w:softHyphen/>
        <w:t>ками на шківах обох моделей учні спостерігають під час обертання ведучих шківів за швидкістю обертання ведених. Вони мають пере</w:t>
      </w:r>
      <w:r w:rsidRPr="005204D7">
        <w:rPr>
          <w:rFonts w:ascii="Times New Roman" w:eastAsia="Times New Roman" w:hAnsi="Times New Roman"/>
          <w:color w:val="000000"/>
          <w:sz w:val="32"/>
          <w:szCs w:val="32"/>
          <w:shd w:val="clear" w:color="auto" w:fill="FFFFFF"/>
          <w:lang w:val="uk-UA" w:eastAsia="ru-RU"/>
        </w:rPr>
        <w:softHyphen/>
        <w:t>конатися, що шків меншого діаметра завжди обертатиметься швид</w:t>
      </w:r>
      <w:r w:rsidRPr="005204D7">
        <w:rPr>
          <w:rFonts w:ascii="Times New Roman" w:eastAsia="Times New Roman" w:hAnsi="Times New Roman"/>
          <w:color w:val="000000"/>
          <w:sz w:val="32"/>
          <w:szCs w:val="32"/>
          <w:shd w:val="clear" w:color="auto" w:fill="FFFFFF"/>
          <w:lang w:val="uk-UA" w:eastAsia="ru-RU"/>
        </w:rPr>
        <w:softHyphen/>
        <w:t>ше, ніж такий самий шків більшого діаметра.</w:t>
      </w:r>
    </w:p>
    <w:p w14:paraId="30429E5D" w14:textId="0AFAB133"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Для наочності можна використати моделі зубчастих передач. В одній моделі кількість зубців ведучого та веденого коліс має бути однаковою, у другій</w:t>
      </w:r>
      <w:r w:rsidR="007E02CC">
        <w:rPr>
          <w:rFonts w:ascii="Times New Roman" w:eastAsia="Times New Roman" w:hAnsi="Times New Roman"/>
          <w:color w:val="000000"/>
          <w:sz w:val="32"/>
          <w:szCs w:val="32"/>
          <w:shd w:val="clear" w:color="auto" w:fill="FFFFFF"/>
          <w:lang w:val="uk-UA" w:eastAsia="ru-RU"/>
        </w:rPr>
        <w:t xml:space="preserve"> – </w:t>
      </w:r>
      <w:r w:rsidRPr="005204D7">
        <w:rPr>
          <w:rFonts w:ascii="Times New Roman" w:eastAsia="Times New Roman" w:hAnsi="Times New Roman"/>
          <w:color w:val="000000"/>
          <w:sz w:val="32"/>
          <w:szCs w:val="32"/>
          <w:shd w:val="clear" w:color="auto" w:fill="FFFFFF"/>
          <w:lang w:val="uk-UA" w:eastAsia="ru-RU"/>
        </w:rPr>
        <w:t>кількість зубців ведучого колеса удвічі біль</w:t>
      </w:r>
      <w:r w:rsidRPr="005204D7">
        <w:rPr>
          <w:rFonts w:ascii="Times New Roman" w:eastAsia="Times New Roman" w:hAnsi="Times New Roman"/>
          <w:color w:val="000000"/>
          <w:sz w:val="32"/>
          <w:szCs w:val="32"/>
          <w:shd w:val="clear" w:color="auto" w:fill="FFFFFF"/>
          <w:lang w:val="uk-UA" w:eastAsia="ru-RU"/>
        </w:rPr>
        <w:softHyphen/>
        <w:t>ша, ніж у веденого. За позначеними рисками обох моделей учні спо</w:t>
      </w:r>
      <w:r w:rsidRPr="005204D7">
        <w:rPr>
          <w:rFonts w:ascii="Times New Roman" w:eastAsia="Times New Roman" w:hAnsi="Times New Roman"/>
          <w:color w:val="000000"/>
          <w:sz w:val="32"/>
          <w:szCs w:val="32"/>
          <w:shd w:val="clear" w:color="auto" w:fill="FFFFFF"/>
          <w:lang w:val="uk-UA" w:eastAsia="ru-RU"/>
        </w:rPr>
        <w:softHyphen/>
        <w:t>стерігають під час обертання ведучих коліс за швидкістю ведених. Результати зіставлення підтверджують формулу, оскільки ведене колесо моделі з однаковою кількістю зубців обертається зі швидкіс</w:t>
      </w:r>
      <w:r w:rsidRPr="005204D7">
        <w:rPr>
          <w:rFonts w:ascii="Times New Roman" w:eastAsia="Times New Roman" w:hAnsi="Times New Roman"/>
          <w:color w:val="000000"/>
          <w:sz w:val="32"/>
          <w:szCs w:val="32"/>
          <w:shd w:val="clear" w:color="auto" w:fill="FFFFFF"/>
          <w:lang w:val="uk-UA" w:eastAsia="ru-RU"/>
        </w:rPr>
        <w:softHyphen/>
        <w:t>тю, яка дорівнює швидкості ведучого колеса, а швидкість обертання веденого колеса другої моделі удвічі більша, ніж ведучого.</w:t>
      </w:r>
    </w:p>
    <w:p w14:paraId="06C21D4F" w14:textId="77777777" w:rsidR="001539C5" w:rsidRPr="005204D7" w:rsidRDefault="001539C5" w:rsidP="00E63367">
      <w:pPr>
        <w:spacing w:after="0"/>
        <w:ind w:firstLine="567"/>
        <w:jc w:val="both"/>
        <w:rPr>
          <w:rFonts w:ascii="Times New Roman" w:eastAsia="Times New Roman" w:hAnsi="Times New Roman"/>
          <w:bCs/>
          <w:i/>
          <w:iCs/>
          <w:color w:val="000000"/>
          <w:sz w:val="32"/>
          <w:szCs w:val="32"/>
          <w:lang w:val="uk-UA" w:eastAsia="ru-RU"/>
        </w:rPr>
      </w:pPr>
      <w:r w:rsidRPr="005204D7">
        <w:rPr>
          <w:rFonts w:ascii="Times New Roman" w:eastAsia="Times New Roman" w:hAnsi="Times New Roman"/>
          <w:bCs/>
          <w:i/>
          <w:iCs/>
          <w:color w:val="000000"/>
          <w:sz w:val="32"/>
          <w:szCs w:val="32"/>
          <w:lang w:val="uk-UA" w:eastAsia="ru-RU"/>
        </w:rPr>
        <w:t>Робота в групах</w:t>
      </w:r>
    </w:p>
    <w:p w14:paraId="5FEB0E6A"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Об'єдную учнів у групи і даю їм картки із зображенням різних передач. Учні мають підрахувати передатне число передач.</w:t>
      </w:r>
    </w:p>
    <w:p w14:paraId="5794EF3B"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p>
    <w:p w14:paraId="07AA9031"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eastAsia="ru-RU"/>
        </w:rPr>
      </w:pPr>
      <w:r w:rsidRPr="005204D7">
        <w:rPr>
          <w:rFonts w:ascii="Times New Roman" w:eastAsia="Times New Roman" w:hAnsi="Times New Roman"/>
          <w:color w:val="000000"/>
          <w:sz w:val="32"/>
          <w:szCs w:val="32"/>
          <w:shd w:val="clear" w:color="auto" w:fill="FFFFFF"/>
          <w:lang w:val="uk-UA" w:eastAsia="ru-RU"/>
        </w:rPr>
        <w:t>4. Зображення механізмів на кінематичних схемах</w:t>
      </w:r>
    </w:p>
    <w:p w14:paraId="356A4E8A"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eastAsia="ru-RU"/>
        </w:rPr>
      </w:pPr>
    </w:p>
    <w:p w14:paraId="4A53DA73"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en-US" w:eastAsia="ru-RU"/>
        </w:rPr>
      </w:pPr>
      <w:r w:rsidRPr="005204D7">
        <w:rPr>
          <w:rFonts w:ascii="Times New Roman" w:eastAsia="Times New Roman" w:hAnsi="Times New Roman"/>
          <w:noProof/>
          <w:color w:val="000000"/>
          <w:sz w:val="32"/>
          <w:szCs w:val="32"/>
          <w:shd w:val="clear" w:color="auto" w:fill="FFFFFF"/>
          <w:lang w:val="pl-PL" w:eastAsia="pl-PL"/>
        </w:rPr>
        <w:lastRenderedPageBreak/>
        <w:drawing>
          <wp:inline distT="0" distB="0" distL="0" distR="0" wp14:anchorId="617EF22B" wp14:editId="212AC896">
            <wp:extent cx="5629580" cy="8239125"/>
            <wp:effectExtent l="0" t="0" r="9525" b="0"/>
            <wp:docPr id="75" name="Рисунок 75" descr="F:\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F:\007.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33528" cy="8244903"/>
                    </a:xfrm>
                    <a:prstGeom prst="rect">
                      <a:avLst/>
                    </a:prstGeom>
                    <a:noFill/>
                    <a:ln>
                      <a:noFill/>
                    </a:ln>
                  </pic:spPr>
                </pic:pic>
              </a:graphicData>
            </a:graphic>
          </wp:inline>
        </w:drawing>
      </w:r>
    </w:p>
    <w:p w14:paraId="0DF05136" w14:textId="77777777" w:rsidR="001539C5" w:rsidRPr="005204D7" w:rsidRDefault="001539C5" w:rsidP="00E63367">
      <w:pPr>
        <w:spacing w:after="0"/>
        <w:ind w:firstLine="567"/>
        <w:jc w:val="both"/>
        <w:rPr>
          <w:rFonts w:ascii="Times New Roman" w:eastAsia="Times New Roman" w:hAnsi="Times New Roman"/>
          <w:color w:val="000000"/>
          <w:sz w:val="32"/>
          <w:szCs w:val="32"/>
          <w:lang w:val="en-US" w:eastAsia="ru-RU"/>
        </w:rPr>
      </w:pPr>
    </w:p>
    <w:p w14:paraId="57683984"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p>
    <w:p w14:paraId="54735FEF"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eastAsia="ru-RU"/>
        </w:rPr>
      </w:pPr>
    </w:p>
    <w:p w14:paraId="69342BA3"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eastAsia="ru-RU"/>
        </w:rPr>
      </w:pPr>
    </w:p>
    <w:p w14:paraId="117B07ED"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eastAsia="ru-RU"/>
        </w:rPr>
      </w:pPr>
    </w:p>
    <w:p w14:paraId="37EBBE4E"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eastAsia="ru-RU"/>
        </w:rPr>
      </w:pPr>
    </w:p>
    <w:p w14:paraId="69F07A72" w14:textId="470AF919"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eastAsia="ru-RU"/>
        </w:rPr>
      </w:pPr>
      <w:r w:rsidRPr="005204D7">
        <w:rPr>
          <w:rFonts w:ascii="Times New Roman" w:eastAsia="Times New Roman" w:hAnsi="Times New Roman"/>
          <w:noProof/>
          <w:color w:val="000000"/>
          <w:sz w:val="32"/>
          <w:szCs w:val="32"/>
          <w:shd w:val="clear" w:color="auto" w:fill="FFFFFF"/>
          <w:lang w:val="pl-PL" w:eastAsia="pl-PL"/>
        </w:rPr>
        <w:drawing>
          <wp:inline distT="0" distB="0" distL="0" distR="0" wp14:anchorId="252518AD" wp14:editId="1B3059F9">
            <wp:extent cx="1615440" cy="2247900"/>
            <wp:effectExtent l="0" t="0" r="3810" b="0"/>
            <wp:docPr id="76" name="Рисунок 76" descr="F:\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F:\14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15440" cy="2247900"/>
                    </a:xfrm>
                    <a:prstGeom prst="rect">
                      <a:avLst/>
                    </a:prstGeom>
                    <a:noFill/>
                    <a:ln>
                      <a:noFill/>
                    </a:ln>
                  </pic:spPr>
                </pic:pic>
              </a:graphicData>
            </a:graphic>
          </wp:inline>
        </w:drawing>
      </w:r>
      <w:r w:rsidR="00E63367">
        <w:rPr>
          <w:rFonts w:ascii="Times New Roman" w:eastAsia="Times New Roman" w:hAnsi="Times New Roman"/>
          <w:color w:val="000000"/>
          <w:sz w:val="32"/>
          <w:szCs w:val="32"/>
          <w:shd w:val="clear" w:color="auto" w:fill="FFFFFF"/>
          <w:lang w:eastAsia="ru-RU"/>
        </w:rPr>
        <w:t xml:space="preserve"> </w:t>
      </w:r>
      <w:r w:rsidRPr="005204D7">
        <w:rPr>
          <w:rFonts w:ascii="Times New Roman" w:eastAsia="Times New Roman" w:hAnsi="Times New Roman"/>
          <w:noProof/>
          <w:color w:val="000000"/>
          <w:sz w:val="32"/>
          <w:szCs w:val="32"/>
          <w:shd w:val="clear" w:color="auto" w:fill="FFFFFF"/>
          <w:lang w:val="pl-PL" w:eastAsia="pl-PL"/>
        </w:rPr>
        <w:drawing>
          <wp:inline distT="0" distB="0" distL="0" distR="0" wp14:anchorId="28F876FB" wp14:editId="5EF946A3">
            <wp:extent cx="3296206" cy="2415540"/>
            <wp:effectExtent l="0" t="0" r="0" b="3810"/>
            <wp:docPr id="77" name="Рисунок 77" descr="F:\image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F:\image13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96206" cy="2415540"/>
                    </a:xfrm>
                    <a:prstGeom prst="rect">
                      <a:avLst/>
                    </a:prstGeom>
                    <a:noFill/>
                    <a:ln>
                      <a:noFill/>
                    </a:ln>
                  </pic:spPr>
                </pic:pic>
              </a:graphicData>
            </a:graphic>
          </wp:inline>
        </w:drawing>
      </w:r>
    </w:p>
    <w:p w14:paraId="49964586"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eastAsia="ru-RU"/>
        </w:rPr>
      </w:pPr>
    </w:p>
    <w:p w14:paraId="24F604EA" w14:textId="77777777" w:rsidR="001539C5" w:rsidRPr="005204D7" w:rsidRDefault="00A3766F"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Опрацювати відповідний матеріал додатку і заповнити таблицю.</w:t>
      </w:r>
    </w:p>
    <w:p w14:paraId="0D2759AE"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5580"/>
      </w:tblGrid>
      <w:tr w:rsidR="001539C5" w:rsidRPr="005204D7" w14:paraId="4F54FFD9" w14:textId="77777777" w:rsidTr="001539C5">
        <w:trPr>
          <w:jc w:val="center"/>
        </w:trPr>
        <w:tc>
          <w:tcPr>
            <w:tcW w:w="2268" w:type="dxa"/>
            <w:shd w:val="clear" w:color="auto" w:fill="auto"/>
          </w:tcPr>
          <w:p w14:paraId="39A8256E" w14:textId="77777777" w:rsidR="001539C5" w:rsidRPr="005204D7" w:rsidRDefault="001539C5" w:rsidP="000271F5">
            <w:pPr>
              <w:spacing w:after="0"/>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Назва механізму</w:t>
            </w:r>
          </w:p>
        </w:tc>
        <w:tc>
          <w:tcPr>
            <w:tcW w:w="5580" w:type="dxa"/>
            <w:shd w:val="clear" w:color="auto" w:fill="auto"/>
          </w:tcPr>
          <w:p w14:paraId="02B0AFCD" w14:textId="77777777" w:rsidR="001539C5" w:rsidRPr="005204D7" w:rsidRDefault="001539C5" w:rsidP="000271F5">
            <w:pPr>
              <w:spacing w:after="0"/>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Умовне зображення на кінематичних схемах</w:t>
            </w:r>
          </w:p>
        </w:tc>
      </w:tr>
      <w:tr w:rsidR="001539C5" w:rsidRPr="005204D7" w14:paraId="7B534913" w14:textId="77777777" w:rsidTr="001539C5">
        <w:trPr>
          <w:jc w:val="center"/>
        </w:trPr>
        <w:tc>
          <w:tcPr>
            <w:tcW w:w="2268" w:type="dxa"/>
            <w:shd w:val="clear" w:color="auto" w:fill="auto"/>
          </w:tcPr>
          <w:p w14:paraId="0AE80067"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p>
        </w:tc>
        <w:tc>
          <w:tcPr>
            <w:tcW w:w="5580" w:type="dxa"/>
            <w:shd w:val="clear" w:color="auto" w:fill="auto"/>
          </w:tcPr>
          <w:p w14:paraId="01642E5D"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p>
        </w:tc>
      </w:tr>
    </w:tbl>
    <w:p w14:paraId="4AD8E669" w14:textId="77777777" w:rsidR="00E63367" w:rsidRDefault="00E63367" w:rsidP="00E63367">
      <w:pPr>
        <w:spacing w:after="0"/>
        <w:ind w:firstLine="567"/>
        <w:jc w:val="both"/>
        <w:rPr>
          <w:rFonts w:ascii="Times New Roman" w:eastAsia="Times New Roman" w:hAnsi="Times New Roman"/>
          <w:sz w:val="32"/>
          <w:szCs w:val="32"/>
          <w:lang w:val="uk-UA" w:eastAsia="ru-RU"/>
        </w:rPr>
      </w:pPr>
    </w:p>
    <w:p w14:paraId="0FBFCCA3" w14:textId="58442F56" w:rsidR="001539C5" w:rsidRPr="005204D7" w:rsidRDefault="001539C5" w:rsidP="00E63367">
      <w:pPr>
        <w:spacing w:after="0"/>
        <w:ind w:firstLine="567"/>
        <w:jc w:val="both"/>
        <w:rPr>
          <w:rFonts w:ascii="Times New Roman" w:eastAsia="Times New Roman" w:hAnsi="Times New Roman"/>
          <w:bCs/>
          <w:color w:val="000000"/>
          <w:sz w:val="32"/>
          <w:szCs w:val="32"/>
          <w:lang w:val="uk-UA" w:eastAsia="ru-RU"/>
        </w:rPr>
      </w:pPr>
      <w:r w:rsidRPr="005204D7">
        <w:rPr>
          <w:rFonts w:ascii="Times New Roman" w:eastAsia="Times New Roman" w:hAnsi="Times New Roman"/>
          <w:bCs/>
          <w:color w:val="000000"/>
          <w:sz w:val="32"/>
          <w:szCs w:val="32"/>
          <w:lang w:val="uk-UA" w:eastAsia="ru-RU"/>
        </w:rPr>
        <w:t xml:space="preserve">IV. Закріплення нових знань і вмінь </w:t>
      </w:r>
    </w:p>
    <w:p w14:paraId="4C1A5232" w14:textId="77777777"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bCs/>
          <w:iCs/>
          <w:color w:val="000000"/>
          <w:sz w:val="32"/>
          <w:szCs w:val="32"/>
          <w:lang w:val="uk-UA" w:eastAsia="ru-RU"/>
        </w:rPr>
        <w:t>Завдання.</w:t>
      </w:r>
      <w:r w:rsidRPr="005204D7">
        <w:rPr>
          <w:rFonts w:ascii="Times New Roman" w:eastAsia="Times New Roman" w:hAnsi="Times New Roman"/>
          <w:color w:val="000000"/>
          <w:sz w:val="32"/>
          <w:szCs w:val="32"/>
          <w:lang w:val="uk-UA" w:eastAsia="ru-RU"/>
        </w:rPr>
        <w:br/>
      </w:r>
      <w:r w:rsidRPr="005204D7">
        <w:rPr>
          <w:rFonts w:ascii="Times New Roman" w:eastAsia="Times New Roman" w:hAnsi="Times New Roman"/>
          <w:color w:val="000000"/>
          <w:sz w:val="32"/>
          <w:szCs w:val="32"/>
          <w:shd w:val="clear" w:color="auto" w:fill="FFFFFF"/>
          <w:lang w:val="uk-UA" w:eastAsia="ru-RU"/>
        </w:rPr>
        <w:t>Знайдіть і покажіть у майстерні механізми та машини.</w:t>
      </w:r>
    </w:p>
    <w:p w14:paraId="28D01EDC" w14:textId="77777777" w:rsidR="001539C5" w:rsidRPr="005204D7" w:rsidRDefault="001539C5" w:rsidP="00E63367">
      <w:pPr>
        <w:spacing w:after="0"/>
        <w:ind w:firstLine="567"/>
        <w:jc w:val="both"/>
        <w:rPr>
          <w:rFonts w:ascii="Times New Roman" w:eastAsia="Times New Roman" w:hAnsi="Times New Roman"/>
          <w:i/>
          <w:iCs/>
          <w:color w:val="000000"/>
          <w:sz w:val="32"/>
          <w:szCs w:val="32"/>
          <w:lang w:val="uk-UA" w:eastAsia="ru-RU"/>
        </w:rPr>
      </w:pPr>
      <w:r w:rsidRPr="005204D7">
        <w:rPr>
          <w:rFonts w:ascii="Times New Roman" w:eastAsia="Times New Roman" w:hAnsi="Times New Roman"/>
          <w:i/>
          <w:iCs/>
          <w:color w:val="000000"/>
          <w:sz w:val="32"/>
          <w:szCs w:val="32"/>
          <w:lang w:val="uk-UA" w:eastAsia="ru-RU"/>
        </w:rPr>
        <w:t>Навчальна гра</w:t>
      </w:r>
    </w:p>
    <w:p w14:paraId="79BDE1BE" w14:textId="77777777" w:rsidR="000271F5" w:rsidRDefault="001539C5" w:rsidP="000271F5">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Кожна група учнів отримує картки, де є зображення передачі та умовне позначення іншої передачі. Зображення розташовані за при</w:t>
      </w:r>
      <w:r w:rsidRPr="005204D7">
        <w:rPr>
          <w:rFonts w:ascii="Times New Roman" w:eastAsia="Times New Roman" w:hAnsi="Times New Roman"/>
          <w:color w:val="000000"/>
          <w:sz w:val="32"/>
          <w:szCs w:val="32"/>
          <w:shd w:val="clear" w:color="auto" w:fill="FFFFFF"/>
          <w:lang w:val="uk-UA" w:eastAsia="ru-RU"/>
        </w:rPr>
        <w:softHyphen/>
        <w:t>кладом кісток доміно.</w:t>
      </w:r>
    </w:p>
    <w:p w14:paraId="16AFACE2" w14:textId="77777777" w:rsidR="000271F5" w:rsidRDefault="001539C5" w:rsidP="000271F5">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За жеребкуванням перша група прикріплює до дошки одну карт</w:t>
      </w:r>
      <w:r w:rsidRPr="005204D7">
        <w:rPr>
          <w:rFonts w:ascii="Times New Roman" w:eastAsia="Times New Roman" w:hAnsi="Times New Roman"/>
          <w:color w:val="000000"/>
          <w:sz w:val="32"/>
          <w:szCs w:val="32"/>
          <w:shd w:val="clear" w:color="auto" w:fill="FFFFFF"/>
          <w:lang w:val="uk-UA" w:eastAsia="ru-RU"/>
        </w:rPr>
        <w:softHyphen/>
        <w:t>ку. Інші групи шукають до умовного позначення відповідне зобра</w:t>
      </w:r>
      <w:r w:rsidRPr="005204D7">
        <w:rPr>
          <w:rFonts w:ascii="Times New Roman" w:eastAsia="Times New Roman" w:hAnsi="Times New Roman"/>
          <w:color w:val="000000"/>
          <w:sz w:val="32"/>
          <w:szCs w:val="32"/>
          <w:shd w:val="clear" w:color="auto" w:fill="FFFFFF"/>
          <w:lang w:val="uk-UA" w:eastAsia="ru-RU"/>
        </w:rPr>
        <w:softHyphen/>
        <w:t>ження передачі.</w:t>
      </w:r>
    </w:p>
    <w:p w14:paraId="533C9777" w14:textId="6C88252D" w:rsidR="001539C5" w:rsidRPr="000271F5" w:rsidRDefault="001539C5" w:rsidP="000271F5">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lang w:val="uk-UA" w:eastAsia="ru-RU"/>
        </w:rPr>
        <w:br/>
      </w:r>
      <w:r w:rsidRPr="005204D7">
        <w:rPr>
          <w:rFonts w:ascii="Times New Roman" w:eastAsia="Times New Roman" w:hAnsi="Times New Roman"/>
          <w:bCs/>
          <w:color w:val="000000"/>
          <w:sz w:val="32"/>
          <w:szCs w:val="32"/>
          <w:lang w:val="uk-UA" w:eastAsia="ru-RU"/>
        </w:rPr>
        <w:t> V. Підсумки заняття</w:t>
      </w:r>
    </w:p>
    <w:p w14:paraId="568B9D40" w14:textId="77777777" w:rsidR="001539C5" w:rsidRPr="005204D7" w:rsidRDefault="001539C5" w:rsidP="00E63367">
      <w:pPr>
        <w:spacing w:after="0"/>
        <w:ind w:firstLine="567"/>
        <w:jc w:val="both"/>
        <w:rPr>
          <w:rFonts w:ascii="Times New Roman" w:eastAsia="Times New Roman" w:hAnsi="Times New Roman"/>
          <w:i/>
          <w:iCs/>
          <w:color w:val="000000"/>
          <w:sz w:val="32"/>
          <w:szCs w:val="32"/>
          <w:lang w:val="uk-UA" w:eastAsia="ru-RU"/>
        </w:rPr>
      </w:pPr>
      <w:r w:rsidRPr="005204D7">
        <w:rPr>
          <w:rFonts w:ascii="Times New Roman" w:eastAsia="Times New Roman" w:hAnsi="Times New Roman"/>
          <w:i/>
          <w:iCs/>
          <w:color w:val="000000"/>
          <w:sz w:val="32"/>
          <w:szCs w:val="32"/>
          <w:lang w:val="uk-UA" w:eastAsia="ru-RU"/>
        </w:rPr>
        <w:t>Заключне слово.</w:t>
      </w:r>
    </w:p>
    <w:p w14:paraId="34BDC5B6" w14:textId="77777777" w:rsidR="000271F5"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t>Механізм</w:t>
      </w:r>
      <w:r w:rsidR="007E02CC">
        <w:rPr>
          <w:rFonts w:ascii="Times New Roman" w:eastAsia="Times New Roman" w:hAnsi="Times New Roman"/>
          <w:color w:val="000000"/>
          <w:sz w:val="32"/>
          <w:szCs w:val="32"/>
          <w:shd w:val="clear" w:color="auto" w:fill="FFFFFF"/>
          <w:lang w:val="uk-UA" w:eastAsia="ru-RU"/>
        </w:rPr>
        <w:t xml:space="preserve"> – </w:t>
      </w:r>
      <w:r w:rsidRPr="005204D7">
        <w:rPr>
          <w:rFonts w:ascii="Times New Roman" w:eastAsia="Times New Roman" w:hAnsi="Times New Roman"/>
          <w:color w:val="000000"/>
          <w:sz w:val="32"/>
          <w:szCs w:val="32"/>
          <w:shd w:val="clear" w:color="auto" w:fill="FFFFFF"/>
          <w:lang w:val="uk-UA" w:eastAsia="ru-RU"/>
        </w:rPr>
        <w:t>це пристрій, призначений для передачі руху від од</w:t>
      </w:r>
      <w:r w:rsidRPr="005204D7">
        <w:rPr>
          <w:rFonts w:ascii="Times New Roman" w:eastAsia="Times New Roman" w:hAnsi="Times New Roman"/>
          <w:color w:val="000000"/>
          <w:sz w:val="32"/>
          <w:szCs w:val="32"/>
          <w:shd w:val="clear" w:color="auto" w:fill="FFFFFF"/>
          <w:lang w:val="uk-UA" w:eastAsia="ru-RU"/>
        </w:rPr>
        <w:softHyphen/>
        <w:t>нієї деталі до іншої. Використання механізму дає змогу полегшити виконання роботи.</w:t>
      </w:r>
    </w:p>
    <w:p w14:paraId="451C851A" w14:textId="2901DAD4" w:rsidR="001539C5" w:rsidRPr="005204D7" w:rsidRDefault="001539C5" w:rsidP="00E63367">
      <w:pPr>
        <w:spacing w:after="0"/>
        <w:ind w:firstLine="567"/>
        <w:jc w:val="both"/>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val="uk-UA" w:eastAsia="ru-RU"/>
        </w:rPr>
        <w:lastRenderedPageBreak/>
        <w:t>Деталі механізмів здійснюють різні види рухів: обертальний (ва</w:t>
      </w:r>
      <w:r w:rsidRPr="005204D7">
        <w:rPr>
          <w:rFonts w:ascii="Times New Roman" w:eastAsia="Times New Roman" w:hAnsi="Times New Roman"/>
          <w:color w:val="000000"/>
          <w:sz w:val="32"/>
          <w:szCs w:val="32"/>
          <w:shd w:val="clear" w:color="auto" w:fill="FFFFFF"/>
          <w:lang w:val="uk-UA" w:eastAsia="ru-RU"/>
        </w:rPr>
        <w:softHyphen/>
        <w:t xml:space="preserve">ли, </w:t>
      </w:r>
      <w:r w:rsidR="000271F5">
        <w:rPr>
          <w:rFonts w:ascii="Times New Roman" w:eastAsia="Times New Roman" w:hAnsi="Times New Roman"/>
          <w:color w:val="000000"/>
          <w:sz w:val="32"/>
          <w:szCs w:val="32"/>
          <w:shd w:val="clear" w:color="auto" w:fill="FFFFFF"/>
          <w:lang w:val="uk-UA" w:eastAsia="ru-RU"/>
        </w:rPr>
        <w:t>о</w:t>
      </w:r>
      <w:r w:rsidRPr="005204D7">
        <w:rPr>
          <w:rFonts w:ascii="Times New Roman" w:eastAsia="Times New Roman" w:hAnsi="Times New Roman"/>
          <w:color w:val="000000"/>
          <w:sz w:val="32"/>
          <w:szCs w:val="32"/>
          <w:shd w:val="clear" w:color="auto" w:fill="FFFFFF"/>
          <w:lang w:val="uk-UA" w:eastAsia="ru-RU"/>
        </w:rPr>
        <w:t>сі, шківи, зубчасті колеса) і поступальний (поршні, повзунки). Залежність між ведучою та веденою деталями механізмів харак</w:t>
      </w:r>
      <w:r w:rsidRPr="005204D7">
        <w:rPr>
          <w:rFonts w:ascii="Times New Roman" w:eastAsia="Times New Roman" w:hAnsi="Times New Roman"/>
          <w:color w:val="000000"/>
          <w:sz w:val="32"/>
          <w:szCs w:val="32"/>
          <w:shd w:val="clear" w:color="auto" w:fill="FFFFFF"/>
          <w:lang w:val="uk-UA" w:eastAsia="ru-RU"/>
        </w:rPr>
        <w:softHyphen/>
        <w:t>теризується передатним числом.</w:t>
      </w:r>
    </w:p>
    <w:p w14:paraId="722B2303" w14:textId="77777777" w:rsidR="001539C5" w:rsidRPr="005204D7" w:rsidRDefault="001539C5" w:rsidP="00E63367">
      <w:pPr>
        <w:spacing w:after="0"/>
        <w:ind w:firstLine="567"/>
        <w:jc w:val="both"/>
        <w:rPr>
          <w:rFonts w:ascii="Times New Roman" w:eastAsia="Times New Roman" w:hAnsi="Times New Roman"/>
          <w:bCs/>
          <w:color w:val="000000"/>
          <w:sz w:val="32"/>
          <w:szCs w:val="32"/>
          <w:lang w:val="uk-UA" w:eastAsia="ru-RU"/>
        </w:rPr>
      </w:pPr>
    </w:p>
    <w:p w14:paraId="7BEB31DB" w14:textId="77777777" w:rsidR="001539C5" w:rsidRPr="005204D7" w:rsidRDefault="001539C5" w:rsidP="00E63367">
      <w:pPr>
        <w:spacing w:after="0"/>
        <w:ind w:firstLine="567"/>
        <w:jc w:val="both"/>
        <w:rPr>
          <w:rFonts w:ascii="Times New Roman" w:eastAsia="Times New Roman" w:hAnsi="Times New Roman"/>
          <w:color w:val="000000"/>
          <w:sz w:val="32"/>
          <w:szCs w:val="32"/>
          <w:lang w:val="uk-UA" w:eastAsia="ru-RU"/>
        </w:rPr>
      </w:pPr>
      <w:r w:rsidRPr="005204D7">
        <w:rPr>
          <w:rFonts w:ascii="Times New Roman" w:eastAsia="Times New Roman" w:hAnsi="Times New Roman"/>
          <w:bCs/>
          <w:color w:val="000000"/>
          <w:sz w:val="32"/>
          <w:szCs w:val="32"/>
          <w:lang w:val="uk-UA" w:eastAsia="ru-RU"/>
        </w:rPr>
        <w:t>VI. Домашнє завдання</w:t>
      </w:r>
    </w:p>
    <w:p w14:paraId="08E4A3DC" w14:textId="77777777" w:rsidR="001539C5" w:rsidRPr="005204D7" w:rsidRDefault="001539C5" w:rsidP="00E63367">
      <w:pPr>
        <w:spacing w:after="0"/>
        <w:ind w:firstLine="567"/>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Записати у зошиті приклади механізмів у побуті, визначити їх види та принципи роботи.</w:t>
      </w:r>
    </w:p>
    <w:p w14:paraId="466EE7CB" w14:textId="025DDFD2" w:rsidR="001539C5" w:rsidRPr="005204D7" w:rsidRDefault="001539C5" w:rsidP="00E63367">
      <w:pPr>
        <w:spacing w:after="0"/>
        <w:ind w:firstLine="567"/>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 xml:space="preserve">Підготувати повідомлення на тему: </w:t>
      </w:r>
      <w:r w:rsidR="004F00A8">
        <w:rPr>
          <w:rFonts w:ascii="Times New Roman" w:eastAsia="Times New Roman" w:hAnsi="Times New Roman"/>
          <w:color w:val="000000"/>
          <w:sz w:val="32"/>
          <w:szCs w:val="32"/>
          <w:lang w:val="uk-UA" w:eastAsia="ru-RU"/>
        </w:rPr>
        <w:t>«</w:t>
      </w:r>
      <w:r w:rsidRPr="005204D7">
        <w:rPr>
          <w:rFonts w:ascii="Times New Roman" w:eastAsia="Times New Roman" w:hAnsi="Times New Roman"/>
          <w:color w:val="000000"/>
          <w:sz w:val="32"/>
          <w:szCs w:val="32"/>
          <w:lang w:val="uk-UA" w:eastAsia="ru-RU"/>
        </w:rPr>
        <w:t>Будова автомобіля, основні вузли та агрегати.</w:t>
      </w:r>
      <w:r w:rsidR="004F00A8">
        <w:rPr>
          <w:rFonts w:ascii="Times New Roman" w:eastAsia="Times New Roman" w:hAnsi="Times New Roman"/>
          <w:color w:val="000000"/>
          <w:sz w:val="32"/>
          <w:szCs w:val="32"/>
          <w:lang w:val="uk-UA" w:eastAsia="ru-RU"/>
        </w:rPr>
        <w:t>»</w:t>
      </w:r>
    </w:p>
    <w:p w14:paraId="27BF2B6B" w14:textId="77777777" w:rsidR="001539C5" w:rsidRPr="005204D7" w:rsidRDefault="001539C5" w:rsidP="00E63367">
      <w:pPr>
        <w:spacing w:after="0"/>
        <w:ind w:firstLine="567"/>
        <w:rPr>
          <w:rFonts w:ascii="Times New Roman" w:hAnsi="Times New Roman"/>
          <w:b/>
          <w:i/>
          <w:sz w:val="32"/>
          <w:szCs w:val="32"/>
          <w:lang w:val="uk-UA"/>
        </w:rPr>
      </w:pPr>
    </w:p>
    <w:p w14:paraId="6BF16516" w14:textId="77777777" w:rsidR="001539C5" w:rsidRPr="005204D7" w:rsidRDefault="001539C5" w:rsidP="00E63367">
      <w:pPr>
        <w:spacing w:after="0"/>
        <w:ind w:firstLine="567"/>
        <w:rPr>
          <w:rFonts w:ascii="Times New Roman" w:hAnsi="Times New Roman"/>
          <w:b/>
          <w:i/>
          <w:sz w:val="32"/>
          <w:szCs w:val="32"/>
          <w:lang w:val="uk-UA"/>
        </w:rPr>
      </w:pPr>
    </w:p>
    <w:p w14:paraId="3BEE924B" w14:textId="77777777" w:rsidR="004F7BD4" w:rsidRDefault="004F7BD4">
      <w:pPr>
        <w:rPr>
          <w:rFonts w:ascii="Times New Roman" w:hAnsi="Times New Roman"/>
          <w:b/>
          <w:sz w:val="32"/>
          <w:szCs w:val="32"/>
          <w:lang w:val="uk-UA"/>
        </w:rPr>
      </w:pPr>
      <w:r>
        <w:rPr>
          <w:rFonts w:ascii="Times New Roman" w:hAnsi="Times New Roman"/>
          <w:b/>
          <w:sz w:val="32"/>
          <w:szCs w:val="32"/>
          <w:lang w:val="uk-UA"/>
        </w:rPr>
        <w:br w:type="page"/>
      </w:r>
    </w:p>
    <w:p w14:paraId="53BF6612" w14:textId="77777777" w:rsidR="00B93CE9" w:rsidRDefault="00B93CE9" w:rsidP="004F7BD4">
      <w:pPr>
        <w:spacing w:after="0"/>
        <w:ind w:firstLine="567"/>
        <w:jc w:val="center"/>
        <w:rPr>
          <w:rFonts w:ascii="Times New Roman" w:hAnsi="Times New Roman"/>
          <w:bCs/>
          <w:sz w:val="32"/>
          <w:szCs w:val="32"/>
          <w:lang w:val="uk-UA"/>
        </w:rPr>
      </w:pPr>
      <w:r w:rsidRPr="00B93CE9">
        <w:rPr>
          <w:rFonts w:ascii="Times New Roman" w:hAnsi="Times New Roman"/>
          <w:bCs/>
          <w:sz w:val="32"/>
          <w:szCs w:val="32"/>
          <w:lang w:val="uk-UA"/>
        </w:rPr>
        <w:lastRenderedPageBreak/>
        <w:t xml:space="preserve">ОСНОВНІ ФІЗИЧНІ ВЕЛИЧИНИ, </w:t>
      </w:r>
    </w:p>
    <w:p w14:paraId="26BFE632" w14:textId="71012398" w:rsidR="001539C5" w:rsidRPr="00B93CE9" w:rsidRDefault="00B93CE9" w:rsidP="004F7BD4">
      <w:pPr>
        <w:spacing w:after="0"/>
        <w:ind w:firstLine="567"/>
        <w:jc w:val="center"/>
        <w:rPr>
          <w:rFonts w:ascii="Times New Roman" w:hAnsi="Times New Roman"/>
          <w:bCs/>
          <w:sz w:val="32"/>
          <w:szCs w:val="32"/>
          <w:lang w:val="uk-UA"/>
        </w:rPr>
      </w:pPr>
      <w:r w:rsidRPr="00B93CE9">
        <w:rPr>
          <w:rFonts w:ascii="Times New Roman" w:hAnsi="Times New Roman"/>
          <w:bCs/>
          <w:sz w:val="32"/>
          <w:szCs w:val="32"/>
          <w:lang w:val="uk-UA"/>
        </w:rPr>
        <w:t>ЯКІ ОПИСУЮТЬ РУХ ТІЛА, МОДЕЛІ.</w:t>
      </w:r>
    </w:p>
    <w:p w14:paraId="2AEEC08A" w14:textId="77777777" w:rsidR="007E53FF" w:rsidRPr="005204D7" w:rsidRDefault="007E53FF" w:rsidP="00E63367">
      <w:pPr>
        <w:spacing w:after="0"/>
        <w:ind w:firstLine="567"/>
        <w:rPr>
          <w:rFonts w:ascii="Times New Roman" w:hAnsi="Times New Roman"/>
          <w:b/>
          <w:sz w:val="32"/>
          <w:szCs w:val="32"/>
          <w:lang w:val="uk-UA"/>
        </w:rPr>
      </w:pPr>
    </w:p>
    <w:p w14:paraId="245D46B3" w14:textId="77777777" w:rsidR="007E53FF" w:rsidRPr="005204D7" w:rsidRDefault="007E53FF" w:rsidP="00E63367">
      <w:pPr>
        <w:spacing w:after="0"/>
        <w:ind w:firstLine="567"/>
        <w:textAlignment w:val="baseline"/>
        <w:outlineLvl w:val="1"/>
        <w:rPr>
          <w:rFonts w:ascii="Times New Roman" w:eastAsia="Times New Roman" w:hAnsi="Times New Roman"/>
          <w:b/>
          <w:bCs/>
          <w:color w:val="800000"/>
          <w:sz w:val="32"/>
          <w:szCs w:val="32"/>
          <w:lang w:eastAsia="ru-RU"/>
        </w:rPr>
      </w:pPr>
      <w:r w:rsidRPr="005204D7">
        <w:rPr>
          <w:rFonts w:ascii="Times New Roman" w:eastAsia="Times New Roman" w:hAnsi="Times New Roman"/>
          <w:b/>
          <w:bCs/>
          <w:color w:val="800000"/>
          <w:sz w:val="32"/>
          <w:szCs w:val="32"/>
          <w:lang w:eastAsia="ru-RU"/>
        </w:rPr>
        <w:t>Механіка</w:t>
      </w:r>
    </w:p>
    <w:p w14:paraId="296E0F54" w14:textId="77777777" w:rsidR="007E53FF" w:rsidRPr="005204D7" w:rsidRDefault="007E53FF" w:rsidP="00E63367">
      <w:pPr>
        <w:shd w:val="clear" w:color="auto" w:fill="FFFFFF"/>
        <w:spacing w:after="0"/>
        <w:ind w:firstLine="567"/>
        <w:textAlignment w:val="baseline"/>
        <w:rPr>
          <w:rFonts w:asciiTheme="minorHAnsi" w:eastAsia="Times New Roman" w:hAnsiTheme="minorHAnsi" w:cs="Helvetica"/>
          <w:color w:val="444444"/>
          <w:sz w:val="32"/>
          <w:szCs w:val="32"/>
          <w:lang w:val="uk-UA" w:eastAsia="ru-RU"/>
        </w:rPr>
      </w:pPr>
    </w:p>
    <w:p w14:paraId="3251B1C8" w14:textId="77777777" w:rsidR="00E63367" w:rsidRDefault="007E53FF" w:rsidP="00E63367">
      <w:pPr>
        <w:shd w:val="clear" w:color="auto" w:fill="FFFFFF"/>
        <w:spacing w:after="0"/>
        <w:ind w:firstLine="567"/>
        <w:textAlignment w:val="baseline"/>
        <w:rPr>
          <w:rFonts w:ascii="Helvetica" w:eastAsia="Times New Roman" w:hAnsi="Helvetica" w:cs="Helvetica"/>
          <w:color w:val="444444"/>
          <w:sz w:val="32"/>
          <w:szCs w:val="32"/>
          <w:lang w:eastAsia="ru-RU"/>
        </w:rPr>
      </w:pPr>
      <w:r w:rsidRPr="005204D7">
        <w:rPr>
          <w:rFonts w:ascii="Helvetica" w:eastAsia="Times New Roman" w:hAnsi="Helvetica" w:cs="Helvetica"/>
          <w:noProof/>
          <w:color w:val="444444"/>
          <w:sz w:val="32"/>
          <w:szCs w:val="32"/>
          <w:lang w:val="pl-PL" w:eastAsia="pl-PL"/>
        </w:rPr>
        <w:drawing>
          <wp:inline distT="0" distB="0" distL="0" distR="0" wp14:anchorId="1C17B1AF" wp14:editId="54085194">
            <wp:extent cx="1695450" cy="2257425"/>
            <wp:effectExtent l="0" t="0" r="0" b="9525"/>
            <wp:docPr id="78" name="Рисунок 78" descr="http://fizika.dp.ua/wp-content/uploads/2020/05/199-225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izika.dp.ua/wp-content/uploads/2020/05/199-225x300.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695450" cy="2257425"/>
                    </a:xfrm>
                    <a:prstGeom prst="rect">
                      <a:avLst/>
                    </a:prstGeom>
                    <a:noFill/>
                    <a:ln>
                      <a:noFill/>
                    </a:ln>
                  </pic:spPr>
                </pic:pic>
              </a:graphicData>
            </a:graphic>
          </wp:inline>
        </w:drawing>
      </w:r>
      <w:r w:rsidRPr="005204D7">
        <w:rPr>
          <w:rFonts w:ascii="Helvetica" w:eastAsia="Times New Roman" w:hAnsi="Helvetica" w:cs="Helvetica"/>
          <w:noProof/>
          <w:color w:val="444444"/>
          <w:sz w:val="32"/>
          <w:szCs w:val="32"/>
          <w:lang w:val="pl-PL" w:eastAsia="pl-PL"/>
        </w:rPr>
        <w:drawing>
          <wp:inline distT="0" distB="0" distL="0" distR="0" wp14:anchorId="5E2E6DC9" wp14:editId="36369BC0">
            <wp:extent cx="3533775" cy="3505200"/>
            <wp:effectExtent l="0" t="0" r="9525" b="0"/>
            <wp:docPr id="79" name="Рисунок 79" descr="http://fizika.dp.ua/wp-content/uploads/2016/12/20-300x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fizika.dp.ua/wp-content/uploads/2016/12/20-300x29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33775" cy="3505200"/>
                    </a:xfrm>
                    <a:prstGeom prst="rect">
                      <a:avLst/>
                    </a:prstGeom>
                    <a:noFill/>
                    <a:ln>
                      <a:noFill/>
                    </a:ln>
                  </pic:spPr>
                </pic:pic>
              </a:graphicData>
            </a:graphic>
          </wp:inline>
        </w:drawing>
      </w:r>
    </w:p>
    <w:p w14:paraId="336C36AD" w14:textId="77777777" w:rsidR="00E63367" w:rsidRDefault="00E63367" w:rsidP="00E63367">
      <w:pPr>
        <w:shd w:val="clear" w:color="auto" w:fill="FFFFFF"/>
        <w:spacing w:after="0"/>
        <w:ind w:firstLine="567"/>
        <w:textAlignment w:val="baseline"/>
        <w:rPr>
          <w:rFonts w:ascii="Helvetica" w:eastAsia="Times New Roman" w:hAnsi="Helvetica" w:cs="Helvetica"/>
          <w:color w:val="444444"/>
          <w:sz w:val="32"/>
          <w:szCs w:val="32"/>
          <w:lang w:eastAsia="ru-RU"/>
        </w:rPr>
      </w:pPr>
    </w:p>
    <w:p w14:paraId="3B62F2C9" w14:textId="031E1083" w:rsidR="007E53FF" w:rsidRPr="005204D7" w:rsidRDefault="007E53FF" w:rsidP="00E63367">
      <w:pPr>
        <w:shd w:val="clear" w:color="auto" w:fill="FFFFFF"/>
        <w:spacing w:after="0"/>
        <w:ind w:firstLine="567"/>
        <w:textAlignment w:val="baseline"/>
        <w:rPr>
          <w:rFonts w:ascii="Helvetica" w:eastAsia="Times New Roman" w:hAnsi="Helvetica" w:cs="Helvetica"/>
          <w:color w:val="444444"/>
          <w:sz w:val="32"/>
          <w:szCs w:val="32"/>
          <w:lang w:eastAsia="ru-RU"/>
        </w:rPr>
      </w:pPr>
    </w:p>
    <w:p w14:paraId="446D7F88" w14:textId="77777777" w:rsidR="00E63367" w:rsidRDefault="007E53FF" w:rsidP="004F7BD4">
      <w:pPr>
        <w:shd w:val="clear" w:color="auto" w:fill="FFFFFF"/>
        <w:spacing w:after="0" w:line="360" w:lineRule="auto"/>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Механіка (ньютонівська механіка) – </w:t>
      </w:r>
      <w:r w:rsidRPr="005204D7">
        <w:rPr>
          <w:rFonts w:ascii="Times New Roman" w:eastAsia="Times New Roman" w:hAnsi="Times New Roman"/>
          <w:color w:val="444444"/>
          <w:sz w:val="32"/>
          <w:szCs w:val="32"/>
          <w:lang w:eastAsia="ru-RU"/>
        </w:rPr>
        <w:t>це розділ фізики, в якому вивчають параметри,</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закономірності та причини механічного</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руху тіл в усіх його проявах, за умови, що швидкість цього руху значно менша за швидкість світла в вакуумі (300 000 км/с). Теоретичною основою механіки є </w:t>
      </w:r>
      <w:r w:rsidRPr="005204D7">
        <w:rPr>
          <w:rFonts w:ascii="Times New Roman" w:eastAsia="Times New Roman" w:hAnsi="Times New Roman"/>
          <w:b/>
          <w:bCs/>
          <w:color w:val="444444"/>
          <w:sz w:val="32"/>
          <w:szCs w:val="32"/>
          <w:bdr w:val="none" w:sz="0" w:space="0" w:color="auto" w:frame="1"/>
          <w:lang w:eastAsia="ru-RU"/>
        </w:rPr>
        <w:t>принцип відносності, три закони Ньютона </w:t>
      </w:r>
      <w:r w:rsidRPr="005204D7">
        <w:rPr>
          <w:rFonts w:ascii="Times New Roman" w:eastAsia="Times New Roman" w:hAnsi="Times New Roman"/>
          <w:color w:val="444444"/>
          <w:sz w:val="32"/>
          <w:szCs w:val="32"/>
          <w:lang w:eastAsia="ru-RU"/>
        </w:rPr>
        <w:t>та</w:t>
      </w:r>
      <w:r w:rsidRPr="005204D7">
        <w:rPr>
          <w:rFonts w:ascii="Times New Roman" w:eastAsia="Times New Roman" w:hAnsi="Times New Roman"/>
          <w:b/>
          <w:bCs/>
          <w:color w:val="444444"/>
          <w:sz w:val="32"/>
          <w:szCs w:val="32"/>
          <w:bdr w:val="none" w:sz="0" w:space="0" w:color="auto" w:frame="1"/>
          <w:lang w:eastAsia="ru-RU"/>
        </w:rPr>
        <w:t> закон всесвітнього тяжіння</w:t>
      </w:r>
      <w:r w:rsidRPr="005204D7">
        <w:rPr>
          <w:rFonts w:ascii="Times New Roman" w:eastAsia="Times New Roman" w:hAnsi="Times New Roman"/>
          <w:color w:val="444444"/>
          <w:sz w:val="32"/>
          <w:szCs w:val="32"/>
          <w:lang w:eastAsia="ru-RU"/>
        </w:rPr>
        <w:t>. Методологічною основою механіки є </w:t>
      </w:r>
      <w:r w:rsidRPr="005204D7">
        <w:rPr>
          <w:rFonts w:ascii="Times New Roman" w:eastAsia="Times New Roman" w:hAnsi="Times New Roman"/>
          <w:b/>
          <w:bCs/>
          <w:color w:val="444444"/>
          <w:sz w:val="32"/>
          <w:szCs w:val="32"/>
          <w:bdr w:val="none" w:sz="0" w:space="0" w:color="auto" w:frame="1"/>
          <w:lang w:eastAsia="ru-RU"/>
        </w:rPr>
        <w:t>фізичний метод досліджень</w:t>
      </w:r>
      <w:r w:rsidRPr="005204D7">
        <w:rPr>
          <w:rFonts w:ascii="Times New Roman" w:eastAsia="Times New Roman" w:hAnsi="Times New Roman"/>
          <w:color w:val="444444"/>
          <w:sz w:val="32"/>
          <w:szCs w:val="32"/>
          <w:lang w:eastAsia="ru-RU"/>
        </w:rPr>
        <w:t>, тобто такий метод отримання достовірних знань, при якому вибір правильних теорій здійснюється на основі експериментальної перевірки тих передбачень, які випливають з відповідної теорії.</w:t>
      </w:r>
    </w:p>
    <w:p w14:paraId="15AC06D4" w14:textId="597A5075"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p>
    <w:p w14:paraId="17ABD284" w14:textId="77777777" w:rsidR="004F7BD4" w:rsidRDefault="004F7BD4">
      <w:pPr>
        <w:rPr>
          <w:rFonts w:ascii="Times New Roman" w:eastAsia="Times New Roman" w:hAnsi="Times New Roman"/>
          <w:b/>
          <w:bCs/>
          <w:color w:val="444444"/>
          <w:sz w:val="32"/>
          <w:szCs w:val="32"/>
          <w:bdr w:val="none" w:sz="0" w:space="0" w:color="auto" w:frame="1"/>
          <w:lang w:eastAsia="ru-RU"/>
        </w:rPr>
      </w:pPr>
      <w:r>
        <w:rPr>
          <w:rFonts w:ascii="Times New Roman" w:eastAsia="Times New Roman" w:hAnsi="Times New Roman"/>
          <w:b/>
          <w:bCs/>
          <w:color w:val="444444"/>
          <w:sz w:val="32"/>
          <w:szCs w:val="32"/>
          <w:bdr w:val="none" w:sz="0" w:space="0" w:color="auto" w:frame="1"/>
          <w:lang w:eastAsia="ru-RU"/>
        </w:rPr>
        <w:br w:type="page"/>
      </w:r>
    </w:p>
    <w:p w14:paraId="038EC058" w14:textId="22AD16C2"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lastRenderedPageBreak/>
        <w:t>Тема</w:t>
      </w:r>
      <w:r w:rsidRPr="005204D7">
        <w:rPr>
          <w:rFonts w:ascii="Times New Roman" w:eastAsia="Times New Roman" w:hAnsi="Times New Roman"/>
          <w:b/>
          <w:bCs/>
          <w:color w:val="444444"/>
          <w:sz w:val="32"/>
          <w:szCs w:val="32"/>
          <w:bdr w:val="none" w:sz="0" w:space="0" w:color="auto" w:frame="1"/>
          <w:lang w:val="uk-UA" w:eastAsia="ru-RU"/>
        </w:rPr>
        <w:t>:</w:t>
      </w:r>
      <w:r w:rsidR="00E63367">
        <w:rPr>
          <w:rFonts w:ascii="Times New Roman" w:eastAsia="Times New Roman" w:hAnsi="Times New Roman"/>
          <w:b/>
          <w:bCs/>
          <w:color w:val="444444"/>
          <w:sz w:val="32"/>
          <w:szCs w:val="32"/>
          <w:bdr w:val="none" w:sz="0" w:space="0" w:color="auto" w:frame="1"/>
          <w:lang w:val="uk-UA" w:eastAsia="ru-RU"/>
        </w:rPr>
        <w:t xml:space="preserve"> </w:t>
      </w:r>
      <w:r w:rsidR="004F7BD4" w:rsidRPr="005204D7">
        <w:rPr>
          <w:rFonts w:ascii="Times New Roman" w:eastAsia="Times New Roman" w:hAnsi="Times New Roman"/>
          <w:b/>
          <w:bCs/>
          <w:color w:val="444444"/>
          <w:sz w:val="32"/>
          <w:szCs w:val="32"/>
          <w:bdr w:val="none" w:sz="0" w:space="0" w:color="auto" w:frame="1"/>
          <w:lang w:eastAsia="ru-RU"/>
        </w:rPr>
        <w:t>КІНЕМАТИКА</w:t>
      </w:r>
      <w:r w:rsidR="004F7BD4" w:rsidRPr="005204D7">
        <w:rPr>
          <w:rFonts w:ascii="Times New Roman" w:eastAsia="Times New Roman" w:hAnsi="Times New Roman"/>
          <w:color w:val="444444"/>
          <w:sz w:val="32"/>
          <w:szCs w:val="32"/>
          <w:lang w:eastAsia="ru-RU"/>
        </w:rPr>
        <w:t>.</w:t>
      </w:r>
    </w:p>
    <w:p w14:paraId="1675B4D5"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Кінематика – </w:t>
      </w:r>
      <w:r w:rsidRPr="005204D7">
        <w:rPr>
          <w:rFonts w:ascii="Times New Roman" w:eastAsia="Times New Roman" w:hAnsi="Times New Roman"/>
          <w:color w:val="444444"/>
          <w:sz w:val="32"/>
          <w:szCs w:val="32"/>
          <w:lang w:eastAsia="ru-RU"/>
        </w:rPr>
        <w:t>це розділ механіки, в якому вивчають параметри та закономірності механічного руху тіл, без врахування їх мас і діючих на них сил.</w:t>
      </w:r>
    </w:p>
    <w:p w14:paraId="3CA70015"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i/>
          <w:iCs/>
          <w:color w:val="444444"/>
          <w:sz w:val="32"/>
          <w:szCs w:val="32"/>
          <w:bdr w:val="none" w:sz="0" w:space="0" w:color="auto" w:frame="1"/>
          <w:lang w:eastAsia="ru-RU"/>
        </w:rPr>
        <w:t>Основні поняття кінематики поступального руху.</w:t>
      </w:r>
    </w:p>
    <w:p w14:paraId="6DBB0203"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Механічний рух </w:t>
      </w:r>
      <w:r w:rsidRPr="005204D7">
        <w:rPr>
          <w:rFonts w:ascii="Times New Roman" w:eastAsia="Times New Roman" w:hAnsi="Times New Roman"/>
          <w:color w:val="444444"/>
          <w:sz w:val="32"/>
          <w:szCs w:val="32"/>
          <w:lang w:eastAsia="ru-RU"/>
        </w:rPr>
        <w:t>– це такий рух (процес), при якому тіло як єдине ціле, або певні цілісні фрагменти цього тіла, переміщується відносно інших тіл.</w:t>
      </w:r>
    </w:p>
    <w:p w14:paraId="3A492BDF"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Поступальний рух – </w:t>
      </w:r>
      <w:r w:rsidRPr="005204D7">
        <w:rPr>
          <w:rFonts w:ascii="Times New Roman" w:eastAsia="Times New Roman" w:hAnsi="Times New Roman"/>
          <w:color w:val="444444"/>
          <w:sz w:val="32"/>
          <w:szCs w:val="32"/>
          <w:lang w:eastAsia="ru-RU"/>
        </w:rPr>
        <w:t>це такий механічний рух, при якому будь-яка приналежна тілу пряма залишається паралельною сама собі.</w:t>
      </w:r>
    </w:p>
    <w:p w14:paraId="2424CA61"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Матеріальна точка</w:t>
      </w:r>
      <w:r w:rsidRPr="005204D7">
        <w:rPr>
          <w:rFonts w:ascii="Times New Roman" w:eastAsia="Times New Roman" w:hAnsi="Times New Roman"/>
          <w:color w:val="444444"/>
          <w:sz w:val="32"/>
          <w:szCs w:val="32"/>
          <w:lang w:eastAsia="ru-RU"/>
        </w:rPr>
        <w:t> – це така умовна точка, якою теоретично замінюють певне реальне тіло, в ситуаціях коли розмірами, формою та внутрішнім устроєм цього тіла можна знехтувати. Матеріальна точка зберігає лише одну динамічну характеристику реального тіла – його масу.</w:t>
      </w:r>
    </w:p>
    <w:p w14:paraId="32749FD7" w14:textId="7AAE7E54"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Відносність руху </w:t>
      </w:r>
      <w:r w:rsidRPr="005204D7">
        <w:rPr>
          <w:rFonts w:ascii="Times New Roman" w:eastAsia="Times New Roman" w:hAnsi="Times New Roman"/>
          <w:color w:val="444444"/>
          <w:sz w:val="32"/>
          <w:szCs w:val="32"/>
          <w:lang w:eastAsia="ru-RU"/>
        </w:rPr>
        <w:t>полягає в тому, що різні спостерігачі спостерігаючи за рухом одного і того ж об’єкту</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можуть бачити суттєво різні рухи.</w:t>
      </w:r>
    </w:p>
    <w:p w14:paraId="3F24C236"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Система відліку</w:t>
      </w:r>
      <w:r w:rsidRPr="005204D7">
        <w:rPr>
          <w:rFonts w:ascii="Times New Roman" w:eastAsia="Times New Roman" w:hAnsi="Times New Roman"/>
          <w:color w:val="444444"/>
          <w:sz w:val="32"/>
          <w:szCs w:val="32"/>
          <w:lang w:eastAsia="ru-RU"/>
        </w:rPr>
        <w:t> – це взаємопов’язана сукупність системи координат та вимірювача часу, яка застосовується для того щоб кількісно описати механічний рух матеріальної точки (тіла) в цій системі.</w:t>
      </w:r>
    </w:p>
    <w:p w14:paraId="003B79EC"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Система координат</w:t>
      </w:r>
      <w:r w:rsidRPr="005204D7">
        <w:rPr>
          <w:rFonts w:ascii="Times New Roman" w:eastAsia="Times New Roman" w:hAnsi="Times New Roman"/>
          <w:color w:val="444444"/>
          <w:sz w:val="32"/>
          <w:szCs w:val="32"/>
          <w:lang w:eastAsia="ru-RU"/>
        </w:rPr>
        <w:t> – це взаємопов’язана сукупність точки відліку та осей системи координат, яка застосовується для того щоб кількісно описати положення (розташування, місцезнаходження) матеріальної точки в цій системі.</w:t>
      </w:r>
    </w:p>
    <w:p w14:paraId="04C10038"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Траєкторія </w:t>
      </w:r>
      <w:r w:rsidRPr="005204D7">
        <w:rPr>
          <w:rFonts w:ascii="Times New Roman" w:eastAsia="Times New Roman" w:hAnsi="Times New Roman"/>
          <w:color w:val="444444"/>
          <w:sz w:val="32"/>
          <w:szCs w:val="32"/>
          <w:lang w:eastAsia="ru-RU"/>
        </w:rPr>
        <w:t>– це умовна лінія яку описує матеріальна точка в процесі свого руху в вибраній системі координат.</w:t>
      </w:r>
    </w:p>
    <w:p w14:paraId="7B3221A2"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Прямолінійний рух</w:t>
      </w:r>
      <w:r w:rsidRPr="005204D7">
        <w:rPr>
          <w:rFonts w:ascii="Times New Roman" w:eastAsia="Times New Roman" w:hAnsi="Times New Roman"/>
          <w:color w:val="444444"/>
          <w:sz w:val="32"/>
          <w:szCs w:val="32"/>
          <w:lang w:eastAsia="ru-RU"/>
        </w:rPr>
        <w:t> – це такий поступальний рух матеріальної точки траєкторія якого представляє собою пряму лінію.</w:t>
      </w:r>
    </w:p>
    <w:p w14:paraId="4D414264"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Криволінійний рух</w:t>
      </w:r>
      <w:r w:rsidRPr="005204D7">
        <w:rPr>
          <w:rFonts w:ascii="Times New Roman" w:eastAsia="Times New Roman" w:hAnsi="Times New Roman"/>
          <w:color w:val="444444"/>
          <w:sz w:val="32"/>
          <w:szCs w:val="32"/>
          <w:lang w:eastAsia="ru-RU"/>
        </w:rPr>
        <w:t> – це такий поступальний рух матеріальної точки, траєкторія якого представляє собою криву лінію.</w:t>
      </w:r>
    </w:p>
    <w:p w14:paraId="5B9CD7A9"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i/>
          <w:iCs/>
          <w:color w:val="444444"/>
          <w:sz w:val="32"/>
          <w:szCs w:val="32"/>
          <w:bdr w:val="none" w:sz="0" w:space="0" w:color="auto" w:frame="1"/>
          <w:lang w:eastAsia="ru-RU"/>
        </w:rPr>
        <w:t>Основні фізичні величини кінематики поступального руху.</w:t>
      </w:r>
    </w:p>
    <w:p w14:paraId="2B0A465D" w14:textId="35B7D83D"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Час – </w:t>
      </w:r>
      <w:r w:rsidRPr="005204D7">
        <w:rPr>
          <w:rFonts w:ascii="Times New Roman" w:eastAsia="Times New Roman" w:hAnsi="Times New Roman"/>
          <w:color w:val="444444"/>
          <w:sz w:val="32"/>
          <w:szCs w:val="32"/>
          <w:lang w:eastAsia="ru-RU"/>
        </w:rPr>
        <w:t>це фізична величина,</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яка характеризує</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тривалість подій (явищ, процесів, рухів, тощо) і яка дорівнює цій тривалості.</w:t>
      </w:r>
    </w:p>
    <w:p w14:paraId="443A1AB4"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lastRenderedPageBreak/>
        <w:t>Позначається: t</w:t>
      </w:r>
    </w:p>
    <w:p w14:paraId="041F38B8" w14:textId="378B890E"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Визначальне рівняння: нема (нема тому, що час – це базова фізична</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величина, одиниця вимірювання якої, за домовленістю, обрана в якості основної)</w:t>
      </w:r>
    </w:p>
    <w:p w14:paraId="3CCFAFB4"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Одиниця вимірювання: [t] = с, (секунда).</w:t>
      </w:r>
    </w:p>
    <w:p w14:paraId="06946376" w14:textId="7FADEBB9"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Секунда – </w:t>
      </w:r>
      <w:r w:rsidRPr="005204D7">
        <w:rPr>
          <w:rFonts w:ascii="Times New Roman" w:eastAsia="Times New Roman" w:hAnsi="Times New Roman"/>
          <w:color w:val="444444"/>
          <w:sz w:val="32"/>
          <w:szCs w:val="32"/>
          <w:lang w:eastAsia="ru-RU"/>
        </w:rPr>
        <w:t>це одиниця вимірювання часу, яка дорівнює 1/86400</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частині усередненої земної доби, або 9 192 631 770 періодам випромінювання, яке відповідає переходу між двома надтонкими рівнями основного стану атома цезію 133.</w:t>
      </w:r>
    </w:p>
    <w:p w14:paraId="05B85BE5" w14:textId="69432259"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Довжина</w:t>
      </w:r>
      <w:r w:rsidRPr="005204D7">
        <w:rPr>
          <w:rFonts w:ascii="Times New Roman" w:eastAsia="Times New Roman" w:hAnsi="Times New Roman"/>
          <w:color w:val="444444"/>
          <w:sz w:val="32"/>
          <w:szCs w:val="32"/>
          <w:lang w:eastAsia="ru-RU"/>
        </w:rPr>
        <w:t> – це фізична величина, яка характеризує відстань між двома</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точками виміряну вздовж певної лінії і яка дорівнює цій відстані.</w:t>
      </w:r>
    </w:p>
    <w:p w14:paraId="0CAA123F"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Позначається: </w:t>
      </w:r>
      <w:r w:rsidRPr="005204D7">
        <w:rPr>
          <w:rFonts w:ascii="Cambria Math" w:eastAsia="Times New Roman" w:hAnsi="Cambria Math" w:cs="Cambria Math"/>
          <w:color w:val="444444"/>
          <w:sz w:val="32"/>
          <w:szCs w:val="32"/>
          <w:lang w:eastAsia="ru-RU"/>
        </w:rPr>
        <w:t>⌊</w:t>
      </w:r>
    </w:p>
    <w:p w14:paraId="738ABB3F"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Визначальне рівняння: нема</w:t>
      </w:r>
    </w:p>
    <w:p w14:paraId="2C3E6137"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Одиниця вимірювання: [</w:t>
      </w:r>
      <w:r w:rsidRPr="005204D7">
        <w:rPr>
          <w:rFonts w:ascii="Cambria Math" w:eastAsia="Times New Roman" w:hAnsi="Cambria Math" w:cs="Cambria Math"/>
          <w:color w:val="444444"/>
          <w:sz w:val="32"/>
          <w:szCs w:val="32"/>
          <w:lang w:eastAsia="ru-RU"/>
        </w:rPr>
        <w:t>⌊</w:t>
      </w:r>
      <w:r w:rsidRPr="005204D7">
        <w:rPr>
          <w:rFonts w:ascii="Times New Roman" w:eastAsia="Times New Roman" w:hAnsi="Times New Roman"/>
          <w:color w:val="444444"/>
          <w:sz w:val="32"/>
          <w:szCs w:val="32"/>
          <w:lang w:eastAsia="ru-RU"/>
        </w:rPr>
        <w:t>] = м, (метр).</w:t>
      </w:r>
    </w:p>
    <w:p w14:paraId="7024423C"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Метр – </w:t>
      </w:r>
      <w:r w:rsidRPr="005204D7">
        <w:rPr>
          <w:rFonts w:ascii="Times New Roman" w:eastAsia="Times New Roman" w:hAnsi="Times New Roman"/>
          <w:color w:val="444444"/>
          <w:sz w:val="32"/>
          <w:szCs w:val="32"/>
          <w:lang w:eastAsia="ru-RU"/>
        </w:rPr>
        <w:t>це одиниця вимірювання довжини, яка в точності дорівнює довжині Міжнародного еталону метра, або довжині 1650763,73 хвиль випромінювання, яке відповідає переходу між енергетичними рівнями 2Р</w:t>
      </w:r>
      <w:r w:rsidRPr="005204D7">
        <w:rPr>
          <w:rFonts w:ascii="Times New Roman" w:eastAsia="Times New Roman" w:hAnsi="Times New Roman"/>
          <w:color w:val="444444"/>
          <w:sz w:val="32"/>
          <w:szCs w:val="32"/>
          <w:bdr w:val="none" w:sz="0" w:space="0" w:color="auto" w:frame="1"/>
          <w:vertAlign w:val="subscript"/>
          <w:lang w:eastAsia="ru-RU"/>
        </w:rPr>
        <w:t>10</w:t>
      </w:r>
      <w:r w:rsidRPr="005204D7">
        <w:rPr>
          <w:rFonts w:ascii="Times New Roman" w:eastAsia="Times New Roman" w:hAnsi="Times New Roman"/>
          <w:color w:val="444444"/>
          <w:sz w:val="32"/>
          <w:szCs w:val="32"/>
          <w:lang w:eastAsia="ru-RU"/>
        </w:rPr>
        <w:t> і 5d</w:t>
      </w:r>
      <w:r w:rsidRPr="005204D7">
        <w:rPr>
          <w:rFonts w:ascii="Times New Roman" w:eastAsia="Times New Roman" w:hAnsi="Times New Roman"/>
          <w:color w:val="444444"/>
          <w:sz w:val="32"/>
          <w:szCs w:val="32"/>
          <w:bdr w:val="none" w:sz="0" w:space="0" w:color="auto" w:frame="1"/>
          <w:vertAlign w:val="subscript"/>
          <w:lang w:eastAsia="ru-RU"/>
        </w:rPr>
        <w:t>5</w:t>
      </w:r>
      <w:r w:rsidRPr="005204D7">
        <w:rPr>
          <w:rFonts w:ascii="Times New Roman" w:eastAsia="Times New Roman" w:hAnsi="Times New Roman"/>
          <w:color w:val="444444"/>
          <w:sz w:val="32"/>
          <w:szCs w:val="32"/>
          <w:lang w:eastAsia="ru-RU"/>
        </w:rPr>
        <w:t> атома Kr</w:t>
      </w:r>
      <w:r w:rsidRPr="005204D7">
        <w:rPr>
          <w:rFonts w:ascii="Times New Roman" w:eastAsia="Times New Roman" w:hAnsi="Times New Roman"/>
          <w:color w:val="444444"/>
          <w:sz w:val="32"/>
          <w:szCs w:val="32"/>
          <w:bdr w:val="none" w:sz="0" w:space="0" w:color="auto" w:frame="1"/>
          <w:vertAlign w:val="superscript"/>
          <w:lang w:eastAsia="ru-RU"/>
        </w:rPr>
        <w:t>86</w:t>
      </w:r>
      <w:r w:rsidRPr="005204D7">
        <w:rPr>
          <w:rFonts w:ascii="Times New Roman" w:eastAsia="Times New Roman" w:hAnsi="Times New Roman"/>
          <w:color w:val="444444"/>
          <w:sz w:val="32"/>
          <w:szCs w:val="32"/>
          <w:lang w:eastAsia="ru-RU"/>
        </w:rPr>
        <w:t>.</w:t>
      </w:r>
    </w:p>
    <w:p w14:paraId="3A0DEE09" w14:textId="20C632DD"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Координата –</w:t>
      </w:r>
      <w:r w:rsidRPr="005204D7">
        <w:rPr>
          <w:rFonts w:ascii="Times New Roman" w:eastAsia="Times New Roman" w:hAnsi="Times New Roman"/>
          <w:color w:val="444444"/>
          <w:sz w:val="32"/>
          <w:szCs w:val="32"/>
          <w:lang w:eastAsia="ru-RU"/>
        </w:rPr>
        <w:t> це фізична величина, яка характеризує положення (місцезнаходження) матеріальної точки в заданій системі координат і яка дорівнює відстані від</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точки відліку цієї системи до проекції даної точки на відповідну вісь координат.</w:t>
      </w:r>
    </w:p>
    <w:p w14:paraId="43719B06"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Позначається: х</w:t>
      </w:r>
    </w:p>
    <w:p w14:paraId="78550127"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Визначальне рівняння: х =</w:t>
      </w:r>
      <w:r w:rsidRPr="005204D7">
        <w:rPr>
          <w:rFonts w:ascii="Cambria Math" w:eastAsia="Times New Roman" w:hAnsi="Cambria Math" w:cs="Cambria Math"/>
          <w:color w:val="444444"/>
          <w:sz w:val="32"/>
          <w:szCs w:val="32"/>
          <w:lang w:eastAsia="ru-RU"/>
        </w:rPr>
        <w:t>⌊</w:t>
      </w:r>
      <w:r w:rsidRPr="005204D7">
        <w:rPr>
          <w:rFonts w:ascii="Times New Roman" w:eastAsia="Times New Roman" w:hAnsi="Times New Roman"/>
          <w:color w:val="444444"/>
          <w:sz w:val="32"/>
          <w:szCs w:val="32"/>
          <w:bdr w:val="none" w:sz="0" w:space="0" w:color="auto" w:frame="1"/>
          <w:vertAlign w:val="subscript"/>
          <w:lang w:eastAsia="ru-RU"/>
        </w:rPr>
        <w:t>х</w:t>
      </w:r>
    </w:p>
    <w:p w14:paraId="701A3C69"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Одиниця вимірювання: [х] = м, (метр)</w:t>
      </w:r>
    </w:p>
    <w:p w14:paraId="398C831A" w14:textId="2464D920"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Пройдений</w:t>
      </w:r>
      <w:r w:rsidR="00E63367">
        <w:rPr>
          <w:rFonts w:ascii="Times New Roman" w:eastAsia="Times New Roman" w:hAnsi="Times New Roman"/>
          <w:b/>
          <w:bCs/>
          <w:color w:val="444444"/>
          <w:sz w:val="32"/>
          <w:szCs w:val="32"/>
          <w:bdr w:val="none" w:sz="0" w:space="0" w:color="auto" w:frame="1"/>
          <w:lang w:eastAsia="ru-RU"/>
        </w:rPr>
        <w:t xml:space="preserve"> </w:t>
      </w:r>
      <w:r w:rsidRPr="005204D7">
        <w:rPr>
          <w:rFonts w:ascii="Times New Roman" w:eastAsia="Times New Roman" w:hAnsi="Times New Roman"/>
          <w:b/>
          <w:bCs/>
          <w:color w:val="444444"/>
          <w:sz w:val="32"/>
          <w:szCs w:val="32"/>
          <w:bdr w:val="none" w:sz="0" w:space="0" w:color="auto" w:frame="1"/>
          <w:lang w:eastAsia="ru-RU"/>
        </w:rPr>
        <w:t>шлях </w:t>
      </w:r>
      <w:r w:rsidRPr="005204D7">
        <w:rPr>
          <w:rFonts w:ascii="Times New Roman" w:eastAsia="Times New Roman" w:hAnsi="Times New Roman"/>
          <w:color w:val="444444"/>
          <w:sz w:val="32"/>
          <w:szCs w:val="32"/>
          <w:lang w:eastAsia="ru-RU"/>
        </w:rPr>
        <w:t>– це фізична величина, яка характеризує пройдений матеріальною точкою (тілом) шлях і яка дорівнює довжині тієї траєкторії яку описує ця точка в процесі відповідного руху.</w:t>
      </w:r>
    </w:p>
    <w:p w14:paraId="5E8E5921"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Позначається: s</w:t>
      </w:r>
    </w:p>
    <w:p w14:paraId="15FE3B48" w14:textId="7CCC71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Визначальне</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 xml:space="preserve">рівняння: s = </w:t>
      </w:r>
      <w:r w:rsidRPr="005204D7">
        <w:rPr>
          <w:rFonts w:ascii="Cambria Math" w:eastAsia="Times New Roman" w:hAnsi="Cambria Math" w:cs="Cambria Math"/>
          <w:color w:val="444444"/>
          <w:sz w:val="32"/>
          <w:szCs w:val="32"/>
          <w:lang w:eastAsia="ru-RU"/>
        </w:rPr>
        <w:t>⌊</w:t>
      </w:r>
      <w:r w:rsidRPr="005204D7">
        <w:rPr>
          <w:rFonts w:ascii="Times New Roman" w:eastAsia="Times New Roman" w:hAnsi="Times New Roman"/>
          <w:color w:val="444444"/>
          <w:sz w:val="32"/>
          <w:szCs w:val="32"/>
          <w:bdr w:val="none" w:sz="0" w:space="0" w:color="auto" w:frame="1"/>
          <w:vertAlign w:val="subscript"/>
          <w:lang w:eastAsia="ru-RU"/>
        </w:rPr>
        <w:t>тр</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або</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s =Δх</w:t>
      </w:r>
    </w:p>
    <w:p w14:paraId="5534E909" w14:textId="68AEF49B"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Одиниця вимірювання: [s]</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 м</w:t>
      </w:r>
    </w:p>
    <w:p w14:paraId="69DCDABB" w14:textId="3ECEC01E"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Швидкість – </w:t>
      </w:r>
      <w:r w:rsidRPr="005204D7">
        <w:rPr>
          <w:rFonts w:ascii="Times New Roman" w:eastAsia="Times New Roman" w:hAnsi="Times New Roman"/>
          <w:color w:val="444444"/>
          <w:sz w:val="32"/>
          <w:szCs w:val="32"/>
          <w:lang w:eastAsia="ru-RU"/>
        </w:rPr>
        <w:t>це фізична величина, яка характеризує швидкість поступального</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 xml:space="preserve">руху тіла (матеріальної точки) в заданій системі відліку </w:t>
      </w:r>
      <w:r w:rsidRPr="005204D7">
        <w:rPr>
          <w:rFonts w:ascii="Times New Roman" w:eastAsia="Times New Roman" w:hAnsi="Times New Roman"/>
          <w:color w:val="444444"/>
          <w:sz w:val="32"/>
          <w:szCs w:val="32"/>
          <w:lang w:eastAsia="ru-RU"/>
        </w:rPr>
        <w:lastRenderedPageBreak/>
        <w:t>і яка показує на скільки переміщується тіло в цій системі, за одиницю часу.</w:t>
      </w:r>
    </w:p>
    <w:p w14:paraId="58C01751" w14:textId="35C6516A"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Позначається:</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b/>
          <w:bCs/>
          <w:color w:val="444444"/>
          <w:sz w:val="32"/>
          <w:szCs w:val="32"/>
          <w:bdr w:val="none" w:sz="0" w:space="0" w:color="auto" w:frame="1"/>
          <w:lang w:eastAsia="ru-RU"/>
        </w:rPr>
        <w:t>v</w:t>
      </w:r>
    </w:p>
    <w:p w14:paraId="5C4B6108"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Визначальне рівняння: </w:t>
      </w:r>
      <w:r w:rsidRPr="005204D7">
        <w:rPr>
          <w:rFonts w:ascii="Times New Roman" w:eastAsia="Times New Roman" w:hAnsi="Times New Roman"/>
          <w:b/>
          <w:bCs/>
          <w:color w:val="444444"/>
          <w:sz w:val="32"/>
          <w:szCs w:val="32"/>
          <w:bdr w:val="none" w:sz="0" w:space="0" w:color="auto" w:frame="1"/>
          <w:lang w:eastAsia="ru-RU"/>
        </w:rPr>
        <w:t>v</w:t>
      </w:r>
      <w:r w:rsidRPr="005204D7">
        <w:rPr>
          <w:rFonts w:ascii="Times New Roman" w:eastAsia="Times New Roman" w:hAnsi="Times New Roman"/>
          <w:color w:val="444444"/>
          <w:sz w:val="32"/>
          <w:szCs w:val="32"/>
          <w:lang w:eastAsia="ru-RU"/>
        </w:rPr>
        <w:t> =Δ</w:t>
      </w:r>
      <w:r w:rsidRPr="005204D7">
        <w:rPr>
          <w:rFonts w:ascii="Times New Roman" w:eastAsia="Times New Roman" w:hAnsi="Times New Roman"/>
          <w:b/>
          <w:bCs/>
          <w:color w:val="444444"/>
          <w:sz w:val="32"/>
          <w:szCs w:val="32"/>
          <w:bdr w:val="none" w:sz="0" w:space="0" w:color="auto" w:frame="1"/>
          <w:lang w:eastAsia="ru-RU"/>
        </w:rPr>
        <w:t>x</w:t>
      </w:r>
      <w:r w:rsidRPr="005204D7">
        <w:rPr>
          <w:rFonts w:ascii="Times New Roman" w:eastAsia="Times New Roman" w:hAnsi="Times New Roman"/>
          <w:color w:val="444444"/>
          <w:sz w:val="32"/>
          <w:szCs w:val="32"/>
          <w:lang w:eastAsia="ru-RU"/>
        </w:rPr>
        <w:t>/Δt,</w:t>
      </w:r>
    </w:p>
    <w:p w14:paraId="52D64B3E" w14:textId="47124E3E"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Одиниця вимірювання:[</w:t>
      </w:r>
      <w:r w:rsidRPr="005204D7">
        <w:rPr>
          <w:rFonts w:ascii="Times New Roman" w:eastAsia="Times New Roman" w:hAnsi="Times New Roman"/>
          <w:b/>
          <w:bCs/>
          <w:color w:val="444444"/>
          <w:sz w:val="32"/>
          <w:szCs w:val="32"/>
          <w:bdr w:val="none" w:sz="0" w:space="0" w:color="auto" w:frame="1"/>
          <w:lang w:eastAsia="ru-RU"/>
        </w:rPr>
        <w:t>v</w:t>
      </w:r>
      <w:r w:rsidRPr="005204D7">
        <w:rPr>
          <w:rFonts w:ascii="Times New Roman" w:eastAsia="Times New Roman" w:hAnsi="Times New Roman"/>
          <w:color w:val="444444"/>
          <w:sz w:val="32"/>
          <w:szCs w:val="32"/>
          <w:lang w:eastAsia="ru-RU"/>
        </w:rPr>
        <w:t>] = м/с,</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метр за секунду.</w:t>
      </w:r>
    </w:p>
    <w:p w14:paraId="0211737A" w14:textId="774A6D71"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Середня швидкість (середня шляхова швидкість)</w:t>
      </w:r>
      <w:r w:rsidRPr="005204D7">
        <w:rPr>
          <w:rFonts w:ascii="Times New Roman" w:eastAsia="Times New Roman" w:hAnsi="Times New Roman"/>
          <w:color w:val="444444"/>
          <w:sz w:val="32"/>
          <w:szCs w:val="32"/>
          <w:lang w:eastAsia="ru-RU"/>
        </w:rPr>
        <w:t> – це та усереднена швидкість</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з якою тіло долає певну ділянку шляху і яка дорівнює відношенню пройденого тілом шляху s, до</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того проміжку часу t, за який цей шлях було пройдено.</w:t>
      </w:r>
    </w:p>
    <w:p w14:paraId="7287BCA6"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Позначається: v</w:t>
      </w:r>
      <w:r w:rsidRPr="005204D7">
        <w:rPr>
          <w:rFonts w:ascii="Times New Roman" w:eastAsia="Times New Roman" w:hAnsi="Times New Roman"/>
          <w:color w:val="444444"/>
          <w:sz w:val="32"/>
          <w:szCs w:val="32"/>
          <w:bdr w:val="none" w:sz="0" w:space="0" w:color="auto" w:frame="1"/>
          <w:vertAlign w:val="subscript"/>
          <w:lang w:eastAsia="ru-RU"/>
        </w:rPr>
        <w:t>с</w:t>
      </w:r>
    </w:p>
    <w:p w14:paraId="5C5D2863"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Визначальне рівняння: v</w:t>
      </w:r>
      <w:r w:rsidRPr="005204D7">
        <w:rPr>
          <w:rFonts w:ascii="Times New Roman" w:eastAsia="Times New Roman" w:hAnsi="Times New Roman"/>
          <w:color w:val="444444"/>
          <w:sz w:val="32"/>
          <w:szCs w:val="32"/>
          <w:bdr w:val="none" w:sz="0" w:space="0" w:color="auto" w:frame="1"/>
          <w:vertAlign w:val="subscript"/>
          <w:lang w:eastAsia="ru-RU"/>
        </w:rPr>
        <w:t>с</w:t>
      </w:r>
      <w:r w:rsidRPr="005204D7">
        <w:rPr>
          <w:rFonts w:ascii="Times New Roman" w:eastAsia="Times New Roman" w:hAnsi="Times New Roman"/>
          <w:color w:val="444444"/>
          <w:sz w:val="32"/>
          <w:szCs w:val="32"/>
          <w:lang w:eastAsia="ru-RU"/>
        </w:rPr>
        <w:t>= s/t</w:t>
      </w:r>
    </w:p>
    <w:p w14:paraId="7CE34716" w14:textId="533F6F78"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Одиниця вимірювання: [v</w:t>
      </w:r>
      <w:r w:rsidRPr="005204D7">
        <w:rPr>
          <w:rFonts w:ascii="Times New Roman" w:eastAsia="Times New Roman" w:hAnsi="Times New Roman"/>
          <w:color w:val="444444"/>
          <w:sz w:val="32"/>
          <w:szCs w:val="32"/>
          <w:bdr w:val="none" w:sz="0" w:space="0" w:color="auto" w:frame="1"/>
          <w:vertAlign w:val="subscript"/>
          <w:lang w:eastAsia="ru-RU"/>
        </w:rPr>
        <w:t>с</w:t>
      </w:r>
      <w:r w:rsidRPr="005204D7">
        <w:rPr>
          <w:rFonts w:ascii="Times New Roman" w:eastAsia="Times New Roman" w:hAnsi="Times New Roman"/>
          <w:color w:val="444444"/>
          <w:sz w:val="32"/>
          <w:szCs w:val="32"/>
          <w:lang w:eastAsia="ru-RU"/>
        </w:rPr>
        <w:t>] = м/с,</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метр за секунду.</w:t>
      </w:r>
    </w:p>
    <w:p w14:paraId="2D3CD576" w14:textId="41FC98CC"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Прискорення –</w:t>
      </w:r>
      <w:r w:rsidRPr="005204D7">
        <w:rPr>
          <w:rFonts w:ascii="Times New Roman" w:eastAsia="Times New Roman" w:hAnsi="Times New Roman"/>
          <w:color w:val="444444"/>
          <w:sz w:val="32"/>
          <w:szCs w:val="32"/>
          <w:lang w:eastAsia="ru-RU"/>
        </w:rPr>
        <w:t> це</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фізична величина, яка характеризує</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зміну швидкості</w:t>
      </w:r>
      <w:r w:rsidR="004F7BD4">
        <w:rPr>
          <w:rFonts w:ascii="Times New Roman" w:eastAsia="Times New Roman" w:hAnsi="Times New Roman"/>
          <w:color w:val="444444"/>
          <w:sz w:val="32"/>
          <w:szCs w:val="32"/>
          <w:lang w:val="uk-UA" w:eastAsia="ru-RU"/>
        </w:rPr>
        <w:t xml:space="preserve"> </w:t>
      </w:r>
      <w:r w:rsidRPr="005204D7">
        <w:rPr>
          <w:rFonts w:ascii="Times New Roman" w:eastAsia="Times New Roman" w:hAnsi="Times New Roman"/>
          <w:color w:val="444444"/>
          <w:sz w:val="32"/>
          <w:szCs w:val="32"/>
          <w:lang w:eastAsia="ru-RU"/>
        </w:rPr>
        <w:t>руху тіла, і яка показує на скільки змінюється ця швидкість за одиницю часу.</w:t>
      </w:r>
    </w:p>
    <w:p w14:paraId="11D5EBBB"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Позначається: </w:t>
      </w:r>
      <w:r w:rsidRPr="005204D7">
        <w:rPr>
          <w:rFonts w:ascii="Times New Roman" w:eastAsia="Times New Roman" w:hAnsi="Times New Roman"/>
          <w:b/>
          <w:bCs/>
          <w:color w:val="444444"/>
          <w:sz w:val="32"/>
          <w:szCs w:val="32"/>
          <w:bdr w:val="none" w:sz="0" w:space="0" w:color="auto" w:frame="1"/>
          <w:lang w:eastAsia="ru-RU"/>
        </w:rPr>
        <w:t>а</w:t>
      </w:r>
    </w:p>
    <w:p w14:paraId="56C132EF"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Визначальне рівняння: </w:t>
      </w:r>
      <w:r w:rsidRPr="005204D7">
        <w:rPr>
          <w:rFonts w:ascii="Times New Roman" w:eastAsia="Times New Roman" w:hAnsi="Times New Roman"/>
          <w:b/>
          <w:bCs/>
          <w:color w:val="444444"/>
          <w:sz w:val="32"/>
          <w:szCs w:val="32"/>
          <w:bdr w:val="none" w:sz="0" w:space="0" w:color="auto" w:frame="1"/>
          <w:lang w:eastAsia="ru-RU"/>
        </w:rPr>
        <w:t>а</w:t>
      </w:r>
      <w:r w:rsidRPr="005204D7">
        <w:rPr>
          <w:rFonts w:ascii="Times New Roman" w:eastAsia="Times New Roman" w:hAnsi="Times New Roman"/>
          <w:color w:val="444444"/>
          <w:sz w:val="32"/>
          <w:szCs w:val="32"/>
          <w:lang w:eastAsia="ru-RU"/>
        </w:rPr>
        <w:t> =Δ</w:t>
      </w:r>
      <w:r w:rsidRPr="005204D7">
        <w:rPr>
          <w:rFonts w:ascii="Times New Roman" w:eastAsia="Times New Roman" w:hAnsi="Times New Roman"/>
          <w:b/>
          <w:bCs/>
          <w:color w:val="444444"/>
          <w:sz w:val="32"/>
          <w:szCs w:val="32"/>
          <w:bdr w:val="none" w:sz="0" w:space="0" w:color="auto" w:frame="1"/>
          <w:lang w:eastAsia="ru-RU"/>
        </w:rPr>
        <w:t>v</w:t>
      </w:r>
      <w:r w:rsidRPr="005204D7">
        <w:rPr>
          <w:rFonts w:ascii="Times New Roman" w:eastAsia="Times New Roman" w:hAnsi="Times New Roman"/>
          <w:color w:val="444444"/>
          <w:sz w:val="32"/>
          <w:szCs w:val="32"/>
          <w:lang w:eastAsia="ru-RU"/>
        </w:rPr>
        <w:t>/Δt</w:t>
      </w:r>
    </w:p>
    <w:p w14:paraId="4CCBD809" w14:textId="361B2E54"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Одиниця вимірювання: [</w:t>
      </w:r>
      <w:r w:rsidRPr="005204D7">
        <w:rPr>
          <w:rFonts w:ascii="Times New Roman" w:eastAsia="Times New Roman" w:hAnsi="Times New Roman"/>
          <w:b/>
          <w:bCs/>
          <w:color w:val="444444"/>
          <w:sz w:val="32"/>
          <w:szCs w:val="32"/>
          <w:bdr w:val="none" w:sz="0" w:space="0" w:color="auto" w:frame="1"/>
          <w:lang w:eastAsia="ru-RU"/>
        </w:rPr>
        <w:t>a</w:t>
      </w:r>
      <w:r w:rsidRPr="005204D7">
        <w:rPr>
          <w:rFonts w:ascii="Times New Roman" w:eastAsia="Times New Roman" w:hAnsi="Times New Roman"/>
          <w:color w:val="444444"/>
          <w:sz w:val="32"/>
          <w:szCs w:val="32"/>
          <w:lang w:eastAsia="ru-RU"/>
        </w:rPr>
        <w:t>]</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 м/с</w:t>
      </w:r>
      <w:r w:rsidRPr="005204D7">
        <w:rPr>
          <w:rFonts w:ascii="Times New Roman" w:eastAsia="Times New Roman" w:hAnsi="Times New Roman"/>
          <w:color w:val="444444"/>
          <w:sz w:val="32"/>
          <w:szCs w:val="32"/>
          <w:bdr w:val="none" w:sz="0" w:space="0" w:color="auto" w:frame="1"/>
          <w:vertAlign w:val="superscript"/>
          <w:lang w:eastAsia="ru-RU"/>
        </w:rPr>
        <w:t>2</w:t>
      </w:r>
      <w:r w:rsidRPr="005204D7">
        <w:rPr>
          <w:rFonts w:ascii="Times New Roman" w:eastAsia="Times New Roman" w:hAnsi="Times New Roman"/>
          <w:color w:val="444444"/>
          <w:sz w:val="32"/>
          <w:szCs w:val="32"/>
          <w:lang w:eastAsia="ru-RU"/>
        </w:rPr>
        <w:t>,</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метр за секунду в квадраті.</w:t>
      </w:r>
    </w:p>
    <w:p w14:paraId="432BA99C"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Тангенціальне</w:t>
      </w:r>
      <w:r w:rsidRPr="005204D7">
        <w:rPr>
          <w:rFonts w:ascii="Times New Roman" w:eastAsia="Times New Roman" w:hAnsi="Times New Roman"/>
          <w:color w:val="444444"/>
          <w:sz w:val="32"/>
          <w:szCs w:val="32"/>
          <w:lang w:eastAsia="ru-RU"/>
        </w:rPr>
        <w:t> (дотичне)</w:t>
      </w:r>
      <w:r w:rsidRPr="005204D7">
        <w:rPr>
          <w:rFonts w:ascii="Times New Roman" w:eastAsia="Times New Roman" w:hAnsi="Times New Roman"/>
          <w:b/>
          <w:bCs/>
          <w:color w:val="444444"/>
          <w:sz w:val="32"/>
          <w:szCs w:val="32"/>
          <w:bdr w:val="none" w:sz="0" w:space="0" w:color="auto" w:frame="1"/>
          <w:lang w:eastAsia="ru-RU"/>
        </w:rPr>
        <w:t> прискорення (прискорення) – </w:t>
      </w:r>
      <w:r w:rsidRPr="005204D7">
        <w:rPr>
          <w:rFonts w:ascii="Times New Roman" w:eastAsia="Times New Roman" w:hAnsi="Times New Roman"/>
          <w:color w:val="444444"/>
          <w:sz w:val="32"/>
          <w:szCs w:val="32"/>
          <w:lang w:eastAsia="ru-RU"/>
        </w:rPr>
        <w:t>це таке прискорення, яке характеризує зміну швидкості за величиною і яке дорівнює відношенню абсолютної величини зміни швидкості руху тіла (Δv), до того проміжку часу за який ця зміна відбулася (Δt)</w:t>
      </w:r>
    </w:p>
    <w:p w14:paraId="7D16A56D" w14:textId="0A825A72"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Позначається:</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а</w:t>
      </w:r>
      <w:r w:rsidRPr="005204D7">
        <w:rPr>
          <w:rFonts w:ascii="Times New Roman" w:eastAsia="Times New Roman" w:hAnsi="Times New Roman"/>
          <w:color w:val="444444"/>
          <w:sz w:val="32"/>
          <w:szCs w:val="32"/>
          <w:bdr w:val="none" w:sz="0" w:space="0" w:color="auto" w:frame="1"/>
          <w:vertAlign w:val="subscript"/>
          <w:lang w:eastAsia="ru-RU"/>
        </w:rPr>
        <w:t>τ</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або</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а</w:t>
      </w:r>
    </w:p>
    <w:p w14:paraId="68D54C0B" w14:textId="1579636C"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Визначальне рівняння:</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а</w:t>
      </w:r>
      <w:r w:rsidRPr="005204D7">
        <w:rPr>
          <w:rFonts w:ascii="Times New Roman" w:eastAsia="Times New Roman" w:hAnsi="Times New Roman"/>
          <w:color w:val="444444"/>
          <w:sz w:val="32"/>
          <w:szCs w:val="32"/>
          <w:bdr w:val="none" w:sz="0" w:space="0" w:color="auto" w:frame="1"/>
          <w:vertAlign w:val="subscript"/>
          <w:lang w:eastAsia="ru-RU"/>
        </w:rPr>
        <w:t>τ</w:t>
      </w:r>
      <w:r w:rsidRPr="005204D7">
        <w:rPr>
          <w:rFonts w:ascii="Times New Roman" w:eastAsia="Times New Roman" w:hAnsi="Times New Roman"/>
          <w:color w:val="444444"/>
          <w:sz w:val="32"/>
          <w:szCs w:val="32"/>
          <w:lang w:eastAsia="ru-RU"/>
        </w:rPr>
        <w:t> =Δv/Δt</w:t>
      </w:r>
    </w:p>
    <w:p w14:paraId="59D32F2A"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Одиниця вимірювання: [а</w:t>
      </w:r>
      <w:r w:rsidRPr="005204D7">
        <w:rPr>
          <w:rFonts w:ascii="Times New Roman" w:eastAsia="Times New Roman" w:hAnsi="Times New Roman"/>
          <w:color w:val="444444"/>
          <w:sz w:val="32"/>
          <w:szCs w:val="32"/>
          <w:bdr w:val="none" w:sz="0" w:space="0" w:color="auto" w:frame="1"/>
          <w:vertAlign w:val="subscript"/>
          <w:lang w:eastAsia="ru-RU"/>
        </w:rPr>
        <w:t>τ</w:t>
      </w:r>
      <w:r w:rsidRPr="005204D7">
        <w:rPr>
          <w:rFonts w:ascii="Times New Roman" w:eastAsia="Times New Roman" w:hAnsi="Times New Roman"/>
          <w:color w:val="444444"/>
          <w:sz w:val="32"/>
          <w:szCs w:val="32"/>
          <w:lang w:eastAsia="ru-RU"/>
        </w:rPr>
        <w:t> ] =м/с</w:t>
      </w:r>
      <w:r w:rsidRPr="005204D7">
        <w:rPr>
          <w:rFonts w:ascii="Times New Roman" w:eastAsia="Times New Roman" w:hAnsi="Times New Roman"/>
          <w:color w:val="444444"/>
          <w:sz w:val="32"/>
          <w:szCs w:val="32"/>
          <w:bdr w:val="none" w:sz="0" w:space="0" w:color="auto" w:frame="1"/>
          <w:vertAlign w:val="superscript"/>
          <w:lang w:eastAsia="ru-RU"/>
        </w:rPr>
        <w:t>2</w:t>
      </w:r>
    </w:p>
    <w:p w14:paraId="15C5510D"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Доцентрове прискорення – </w:t>
      </w:r>
      <w:r w:rsidRPr="005204D7">
        <w:rPr>
          <w:rFonts w:ascii="Times New Roman" w:eastAsia="Times New Roman" w:hAnsi="Times New Roman"/>
          <w:color w:val="444444"/>
          <w:sz w:val="32"/>
          <w:szCs w:val="32"/>
          <w:lang w:eastAsia="ru-RU"/>
        </w:rPr>
        <w:t>це таке прискорення, яке характеризує зміну швидкості за напрямком і яке дорівнює відношенню квадрату швидкості руху тіла (v</w:t>
      </w:r>
      <w:r w:rsidRPr="005204D7">
        <w:rPr>
          <w:rFonts w:ascii="Times New Roman" w:eastAsia="Times New Roman" w:hAnsi="Times New Roman"/>
          <w:color w:val="444444"/>
          <w:sz w:val="32"/>
          <w:szCs w:val="32"/>
          <w:bdr w:val="none" w:sz="0" w:space="0" w:color="auto" w:frame="1"/>
          <w:vertAlign w:val="superscript"/>
          <w:lang w:eastAsia="ru-RU"/>
        </w:rPr>
        <w:t>2</w:t>
      </w:r>
      <w:r w:rsidRPr="005204D7">
        <w:rPr>
          <w:rFonts w:ascii="Times New Roman" w:eastAsia="Times New Roman" w:hAnsi="Times New Roman"/>
          <w:color w:val="444444"/>
          <w:sz w:val="32"/>
          <w:szCs w:val="32"/>
          <w:lang w:eastAsia="ru-RU"/>
        </w:rPr>
        <w:t>) в даній точці криволінійної траєкторії до радіусу кривизни траєкторії в цій точці (R)</w:t>
      </w:r>
    </w:p>
    <w:p w14:paraId="4DC31DB0" w14:textId="10A35E62"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Позначається:</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а</w:t>
      </w:r>
      <w:r w:rsidRPr="005204D7">
        <w:rPr>
          <w:rFonts w:ascii="Times New Roman" w:eastAsia="Times New Roman" w:hAnsi="Times New Roman"/>
          <w:color w:val="444444"/>
          <w:sz w:val="32"/>
          <w:szCs w:val="32"/>
          <w:bdr w:val="none" w:sz="0" w:space="0" w:color="auto" w:frame="1"/>
          <w:vertAlign w:val="subscript"/>
          <w:lang w:eastAsia="ru-RU"/>
        </w:rPr>
        <w:t>д</w:t>
      </w:r>
    </w:p>
    <w:p w14:paraId="5156CB18" w14:textId="561A1683"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Визначальне рівняння:</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а</w:t>
      </w:r>
      <w:r w:rsidRPr="005204D7">
        <w:rPr>
          <w:rFonts w:ascii="Times New Roman" w:eastAsia="Times New Roman" w:hAnsi="Times New Roman"/>
          <w:color w:val="444444"/>
          <w:sz w:val="32"/>
          <w:szCs w:val="32"/>
          <w:bdr w:val="none" w:sz="0" w:space="0" w:color="auto" w:frame="1"/>
          <w:vertAlign w:val="subscript"/>
          <w:lang w:eastAsia="ru-RU"/>
        </w:rPr>
        <w:t>д</w:t>
      </w:r>
      <w:r w:rsidRPr="005204D7">
        <w:rPr>
          <w:rFonts w:ascii="Times New Roman" w:eastAsia="Times New Roman" w:hAnsi="Times New Roman"/>
          <w:color w:val="444444"/>
          <w:sz w:val="32"/>
          <w:szCs w:val="32"/>
          <w:lang w:eastAsia="ru-RU"/>
        </w:rPr>
        <w:t>=v</w:t>
      </w:r>
      <w:r w:rsidRPr="005204D7">
        <w:rPr>
          <w:rFonts w:ascii="Times New Roman" w:eastAsia="Times New Roman" w:hAnsi="Times New Roman"/>
          <w:color w:val="444444"/>
          <w:sz w:val="32"/>
          <w:szCs w:val="32"/>
          <w:bdr w:val="none" w:sz="0" w:space="0" w:color="auto" w:frame="1"/>
          <w:vertAlign w:val="superscript"/>
          <w:lang w:eastAsia="ru-RU"/>
        </w:rPr>
        <w:t>2</w:t>
      </w:r>
      <w:r w:rsidRPr="005204D7">
        <w:rPr>
          <w:rFonts w:ascii="Times New Roman" w:eastAsia="Times New Roman" w:hAnsi="Times New Roman"/>
          <w:color w:val="444444"/>
          <w:sz w:val="32"/>
          <w:szCs w:val="32"/>
          <w:lang w:eastAsia="ru-RU"/>
        </w:rPr>
        <w:t>/R</w:t>
      </w:r>
    </w:p>
    <w:p w14:paraId="09BA2F9D" w14:textId="0E3BAA44"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Одиниця вимірювання:</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[а</w:t>
      </w:r>
      <w:r w:rsidRPr="005204D7">
        <w:rPr>
          <w:rFonts w:ascii="Times New Roman" w:eastAsia="Times New Roman" w:hAnsi="Times New Roman"/>
          <w:color w:val="444444"/>
          <w:sz w:val="32"/>
          <w:szCs w:val="32"/>
          <w:bdr w:val="none" w:sz="0" w:space="0" w:color="auto" w:frame="1"/>
          <w:vertAlign w:val="subscript"/>
          <w:lang w:eastAsia="ru-RU"/>
        </w:rPr>
        <w:t>д</w:t>
      </w:r>
      <w:r w:rsidRPr="005204D7">
        <w:rPr>
          <w:rFonts w:ascii="Times New Roman" w:eastAsia="Times New Roman" w:hAnsi="Times New Roman"/>
          <w:color w:val="444444"/>
          <w:sz w:val="32"/>
          <w:szCs w:val="32"/>
          <w:lang w:eastAsia="ru-RU"/>
        </w:rPr>
        <w:t>]=м/с</w:t>
      </w:r>
      <w:r w:rsidRPr="005204D7">
        <w:rPr>
          <w:rFonts w:ascii="Times New Roman" w:eastAsia="Times New Roman" w:hAnsi="Times New Roman"/>
          <w:color w:val="444444"/>
          <w:sz w:val="32"/>
          <w:szCs w:val="32"/>
          <w:bdr w:val="none" w:sz="0" w:space="0" w:color="auto" w:frame="1"/>
          <w:vertAlign w:val="superscript"/>
          <w:lang w:eastAsia="ru-RU"/>
        </w:rPr>
        <w:t>2</w:t>
      </w:r>
    </w:p>
    <w:p w14:paraId="46C14FFC"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Повне прискорення – </w:t>
      </w:r>
      <w:r w:rsidRPr="005204D7">
        <w:rPr>
          <w:rFonts w:ascii="Times New Roman" w:eastAsia="Times New Roman" w:hAnsi="Times New Roman"/>
          <w:color w:val="444444"/>
          <w:sz w:val="32"/>
          <w:szCs w:val="32"/>
          <w:lang w:eastAsia="ru-RU"/>
        </w:rPr>
        <w:t>це таке прискорення, яке дорівнює векторній сумі тангенціального і доцентрового прискорень тіла.</w:t>
      </w:r>
    </w:p>
    <w:p w14:paraId="01264800"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Позначається: </w:t>
      </w:r>
      <w:r w:rsidRPr="005204D7">
        <w:rPr>
          <w:rFonts w:ascii="Times New Roman" w:eastAsia="Times New Roman" w:hAnsi="Times New Roman"/>
          <w:b/>
          <w:bCs/>
          <w:color w:val="444444"/>
          <w:sz w:val="32"/>
          <w:szCs w:val="32"/>
          <w:bdr w:val="none" w:sz="0" w:space="0" w:color="auto" w:frame="1"/>
          <w:lang w:eastAsia="ru-RU"/>
        </w:rPr>
        <w:t>а</w:t>
      </w:r>
    </w:p>
    <w:p w14:paraId="34A4C61F"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lastRenderedPageBreak/>
        <w:t>Визначальне рівняння: </w:t>
      </w:r>
      <w:r w:rsidRPr="005204D7">
        <w:rPr>
          <w:rFonts w:ascii="Times New Roman" w:eastAsia="Times New Roman" w:hAnsi="Times New Roman"/>
          <w:b/>
          <w:bCs/>
          <w:color w:val="444444"/>
          <w:sz w:val="32"/>
          <w:szCs w:val="32"/>
          <w:bdr w:val="none" w:sz="0" w:space="0" w:color="auto" w:frame="1"/>
          <w:lang w:eastAsia="ru-RU"/>
        </w:rPr>
        <w:t>а</w:t>
      </w:r>
      <w:r w:rsidRPr="005204D7">
        <w:rPr>
          <w:rFonts w:ascii="Times New Roman" w:eastAsia="Times New Roman" w:hAnsi="Times New Roman"/>
          <w:color w:val="444444"/>
          <w:sz w:val="32"/>
          <w:szCs w:val="32"/>
          <w:lang w:eastAsia="ru-RU"/>
        </w:rPr>
        <w:t> = </w:t>
      </w:r>
      <w:r w:rsidRPr="005204D7">
        <w:rPr>
          <w:rFonts w:ascii="Times New Roman" w:eastAsia="Times New Roman" w:hAnsi="Times New Roman"/>
          <w:b/>
          <w:bCs/>
          <w:color w:val="444444"/>
          <w:sz w:val="32"/>
          <w:szCs w:val="32"/>
          <w:bdr w:val="none" w:sz="0" w:space="0" w:color="auto" w:frame="1"/>
          <w:lang w:eastAsia="ru-RU"/>
        </w:rPr>
        <w:t>а</w:t>
      </w:r>
      <w:r w:rsidRPr="005204D7">
        <w:rPr>
          <w:rFonts w:ascii="Times New Roman" w:eastAsia="Times New Roman" w:hAnsi="Times New Roman"/>
          <w:color w:val="444444"/>
          <w:sz w:val="32"/>
          <w:szCs w:val="32"/>
          <w:bdr w:val="none" w:sz="0" w:space="0" w:color="auto" w:frame="1"/>
          <w:vertAlign w:val="subscript"/>
          <w:lang w:eastAsia="ru-RU"/>
        </w:rPr>
        <w:t>τ</w:t>
      </w:r>
      <w:r w:rsidRPr="005204D7">
        <w:rPr>
          <w:rFonts w:ascii="Times New Roman" w:eastAsia="Times New Roman" w:hAnsi="Times New Roman"/>
          <w:color w:val="444444"/>
          <w:sz w:val="32"/>
          <w:szCs w:val="32"/>
          <w:lang w:eastAsia="ru-RU"/>
        </w:rPr>
        <w:t> + </w:t>
      </w:r>
      <w:r w:rsidRPr="005204D7">
        <w:rPr>
          <w:rFonts w:ascii="Times New Roman" w:eastAsia="Times New Roman" w:hAnsi="Times New Roman"/>
          <w:b/>
          <w:bCs/>
          <w:color w:val="444444"/>
          <w:sz w:val="32"/>
          <w:szCs w:val="32"/>
          <w:bdr w:val="none" w:sz="0" w:space="0" w:color="auto" w:frame="1"/>
          <w:lang w:eastAsia="ru-RU"/>
        </w:rPr>
        <w:t>а</w:t>
      </w:r>
      <w:r w:rsidRPr="005204D7">
        <w:rPr>
          <w:rFonts w:ascii="Times New Roman" w:eastAsia="Times New Roman" w:hAnsi="Times New Roman"/>
          <w:color w:val="444444"/>
          <w:sz w:val="32"/>
          <w:szCs w:val="32"/>
          <w:bdr w:val="none" w:sz="0" w:space="0" w:color="auto" w:frame="1"/>
          <w:vertAlign w:val="subscript"/>
          <w:lang w:eastAsia="ru-RU"/>
        </w:rPr>
        <w:t>д</w:t>
      </w:r>
    </w:p>
    <w:p w14:paraId="30516DDA" w14:textId="00B1BC5D"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Одиниця вимірювання:</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w:t>
      </w:r>
      <w:r w:rsidRPr="005204D7">
        <w:rPr>
          <w:rFonts w:ascii="Times New Roman" w:eastAsia="Times New Roman" w:hAnsi="Times New Roman"/>
          <w:b/>
          <w:bCs/>
          <w:color w:val="444444"/>
          <w:sz w:val="32"/>
          <w:szCs w:val="32"/>
          <w:bdr w:val="none" w:sz="0" w:space="0" w:color="auto" w:frame="1"/>
          <w:lang w:eastAsia="ru-RU"/>
        </w:rPr>
        <w:t>а</w:t>
      </w:r>
      <w:r w:rsidRPr="005204D7">
        <w:rPr>
          <w:rFonts w:ascii="Times New Roman" w:eastAsia="Times New Roman" w:hAnsi="Times New Roman"/>
          <w:color w:val="444444"/>
          <w:sz w:val="32"/>
          <w:szCs w:val="32"/>
          <w:lang w:eastAsia="ru-RU"/>
        </w:rPr>
        <w:t>]</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 м/с</w:t>
      </w:r>
      <w:r w:rsidRPr="005204D7">
        <w:rPr>
          <w:rFonts w:ascii="Times New Roman" w:eastAsia="Times New Roman" w:hAnsi="Times New Roman"/>
          <w:color w:val="444444"/>
          <w:sz w:val="32"/>
          <w:szCs w:val="32"/>
          <w:bdr w:val="none" w:sz="0" w:space="0" w:color="auto" w:frame="1"/>
          <w:vertAlign w:val="superscript"/>
          <w:lang w:eastAsia="ru-RU"/>
        </w:rPr>
        <w:t>2</w:t>
      </w:r>
    </w:p>
    <w:p w14:paraId="3EF01A53"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i/>
          <w:iCs/>
          <w:color w:val="444444"/>
          <w:sz w:val="32"/>
          <w:szCs w:val="32"/>
          <w:bdr w:val="none" w:sz="0" w:space="0" w:color="auto" w:frame="1"/>
          <w:lang w:eastAsia="ru-RU"/>
        </w:rPr>
        <w:t>Основний закон кінематики поступального руху.</w:t>
      </w:r>
    </w:p>
    <w:p w14:paraId="1C2EC758" w14:textId="710C3AF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Рівняння руху –</w:t>
      </w:r>
      <w:r w:rsidR="00E63367">
        <w:rPr>
          <w:rFonts w:ascii="Times New Roman" w:eastAsia="Times New Roman" w:hAnsi="Times New Roman"/>
          <w:b/>
          <w:bCs/>
          <w:color w:val="444444"/>
          <w:sz w:val="32"/>
          <w:szCs w:val="32"/>
          <w:bdr w:val="none" w:sz="0" w:space="0" w:color="auto" w:frame="1"/>
          <w:lang w:eastAsia="ru-RU"/>
        </w:rPr>
        <w:t xml:space="preserve"> </w:t>
      </w:r>
      <w:r w:rsidRPr="005204D7">
        <w:rPr>
          <w:rFonts w:ascii="Times New Roman" w:eastAsia="Times New Roman" w:hAnsi="Times New Roman"/>
          <w:color w:val="444444"/>
          <w:sz w:val="32"/>
          <w:szCs w:val="32"/>
          <w:lang w:eastAsia="ru-RU"/>
        </w:rPr>
        <w:t>це закон в якому стверджується: в загальному випадку,</w:t>
      </w:r>
    </w:p>
    <w:p w14:paraId="49A24D64"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прямолінійний рух матеріальної точки описується рівнянням</w:t>
      </w:r>
    </w:p>
    <w:p w14:paraId="727FC7AC"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х = х</w:t>
      </w:r>
      <w:r w:rsidRPr="005204D7">
        <w:rPr>
          <w:rFonts w:ascii="Times New Roman" w:eastAsia="Times New Roman" w:hAnsi="Times New Roman"/>
          <w:color w:val="444444"/>
          <w:sz w:val="32"/>
          <w:szCs w:val="32"/>
          <w:bdr w:val="none" w:sz="0" w:space="0" w:color="auto" w:frame="1"/>
          <w:vertAlign w:val="subscript"/>
          <w:lang w:eastAsia="ru-RU"/>
        </w:rPr>
        <w:t>0</w:t>
      </w:r>
      <w:r w:rsidRPr="005204D7">
        <w:rPr>
          <w:rFonts w:ascii="Times New Roman" w:eastAsia="Times New Roman" w:hAnsi="Times New Roman"/>
          <w:color w:val="444444"/>
          <w:sz w:val="32"/>
          <w:szCs w:val="32"/>
          <w:lang w:eastAsia="ru-RU"/>
        </w:rPr>
        <w:t> +v</w:t>
      </w:r>
      <w:r w:rsidRPr="005204D7">
        <w:rPr>
          <w:rFonts w:ascii="Times New Roman" w:eastAsia="Times New Roman" w:hAnsi="Times New Roman"/>
          <w:color w:val="444444"/>
          <w:sz w:val="32"/>
          <w:szCs w:val="32"/>
          <w:bdr w:val="none" w:sz="0" w:space="0" w:color="auto" w:frame="1"/>
          <w:vertAlign w:val="subscript"/>
          <w:lang w:eastAsia="ru-RU"/>
        </w:rPr>
        <w:t>0</w:t>
      </w:r>
      <w:r w:rsidRPr="005204D7">
        <w:rPr>
          <w:rFonts w:ascii="Times New Roman" w:eastAsia="Times New Roman" w:hAnsi="Times New Roman"/>
          <w:color w:val="444444"/>
          <w:sz w:val="32"/>
          <w:szCs w:val="32"/>
          <w:lang w:eastAsia="ru-RU"/>
        </w:rPr>
        <w:t>t +(а/2)t</w:t>
      </w:r>
      <w:r w:rsidRPr="005204D7">
        <w:rPr>
          <w:rFonts w:ascii="Times New Roman" w:eastAsia="Times New Roman" w:hAnsi="Times New Roman"/>
          <w:color w:val="444444"/>
          <w:sz w:val="32"/>
          <w:szCs w:val="32"/>
          <w:bdr w:val="none" w:sz="0" w:space="0" w:color="auto" w:frame="1"/>
          <w:vertAlign w:val="superscript"/>
          <w:lang w:eastAsia="ru-RU"/>
        </w:rPr>
        <w:t>2</w:t>
      </w:r>
    </w:p>
    <w:p w14:paraId="2B1C033A" w14:textId="18F36620"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де</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х – координата матеріальної точки в момент часу t,</w:t>
      </w:r>
    </w:p>
    <w:p w14:paraId="6CB497B7"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х</w:t>
      </w:r>
      <w:r w:rsidRPr="005204D7">
        <w:rPr>
          <w:rFonts w:ascii="Times New Roman" w:eastAsia="Times New Roman" w:hAnsi="Times New Roman"/>
          <w:color w:val="444444"/>
          <w:sz w:val="32"/>
          <w:szCs w:val="32"/>
          <w:bdr w:val="none" w:sz="0" w:space="0" w:color="auto" w:frame="1"/>
          <w:vertAlign w:val="subscript"/>
          <w:lang w:eastAsia="ru-RU"/>
        </w:rPr>
        <w:t>0 </w:t>
      </w:r>
      <w:r w:rsidRPr="005204D7">
        <w:rPr>
          <w:rFonts w:ascii="Times New Roman" w:eastAsia="Times New Roman" w:hAnsi="Times New Roman"/>
          <w:color w:val="444444"/>
          <w:sz w:val="32"/>
          <w:szCs w:val="32"/>
          <w:lang w:eastAsia="ru-RU"/>
        </w:rPr>
        <w:t>– початкова координата точки, тобто її координата в момент часу t= 0</w:t>
      </w:r>
    </w:p>
    <w:p w14:paraId="672D4AE7"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v</w:t>
      </w:r>
      <w:r w:rsidRPr="005204D7">
        <w:rPr>
          <w:rFonts w:ascii="Times New Roman" w:eastAsia="Times New Roman" w:hAnsi="Times New Roman"/>
          <w:color w:val="444444"/>
          <w:sz w:val="32"/>
          <w:szCs w:val="32"/>
          <w:bdr w:val="none" w:sz="0" w:space="0" w:color="auto" w:frame="1"/>
          <w:vertAlign w:val="subscript"/>
          <w:lang w:eastAsia="ru-RU"/>
        </w:rPr>
        <w:t>0</w:t>
      </w:r>
      <w:r w:rsidRPr="005204D7">
        <w:rPr>
          <w:rFonts w:ascii="Times New Roman" w:eastAsia="Times New Roman" w:hAnsi="Times New Roman"/>
          <w:color w:val="444444"/>
          <w:sz w:val="32"/>
          <w:szCs w:val="32"/>
          <w:lang w:eastAsia="ru-RU"/>
        </w:rPr>
        <w:t> – початкова швидкість матеріальної точки</w:t>
      </w:r>
    </w:p>
    <w:p w14:paraId="353F18BA" w14:textId="77777777" w:rsidR="00E6336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а – прискорення матеріальної точки.</w:t>
      </w:r>
    </w:p>
    <w:p w14:paraId="32B89151" w14:textId="37C254E1"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p>
    <w:p w14:paraId="6DABA684"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i/>
          <w:iCs/>
          <w:color w:val="444444"/>
          <w:sz w:val="32"/>
          <w:szCs w:val="32"/>
          <w:bdr w:val="none" w:sz="0" w:space="0" w:color="auto" w:frame="1"/>
          <w:lang w:eastAsia="ru-RU"/>
        </w:rPr>
        <w:t>Основні поняття, величини та закони кінематики обертального руху</w:t>
      </w:r>
      <w:r w:rsidRPr="005204D7">
        <w:rPr>
          <w:rFonts w:ascii="Times New Roman" w:eastAsia="Times New Roman" w:hAnsi="Times New Roman"/>
          <w:color w:val="444444"/>
          <w:sz w:val="32"/>
          <w:szCs w:val="32"/>
          <w:lang w:eastAsia="ru-RU"/>
        </w:rPr>
        <w:t>.</w:t>
      </w:r>
    </w:p>
    <w:p w14:paraId="6D200AD7"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Обертальний рух – </w:t>
      </w:r>
      <w:r w:rsidRPr="005204D7">
        <w:rPr>
          <w:rFonts w:ascii="Times New Roman" w:eastAsia="Times New Roman" w:hAnsi="Times New Roman"/>
          <w:color w:val="444444"/>
          <w:sz w:val="32"/>
          <w:szCs w:val="32"/>
          <w:lang w:eastAsia="ru-RU"/>
        </w:rPr>
        <w:t>це такий механічний рух, при якому всі точки тіла описують кола, центри яких знаходяться на одній прямій, яка називається віссю обертання.</w:t>
      </w:r>
    </w:p>
    <w:p w14:paraId="014CC1BC"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Абсолютно тверде тіло</w:t>
      </w:r>
      <w:r w:rsidRPr="005204D7">
        <w:rPr>
          <w:rFonts w:ascii="Times New Roman" w:eastAsia="Times New Roman" w:hAnsi="Times New Roman"/>
          <w:color w:val="444444"/>
          <w:sz w:val="32"/>
          <w:szCs w:val="32"/>
          <w:lang w:eastAsia="ru-RU"/>
        </w:rPr>
        <w:t> – це таке умовне тіло, яким теоретично замінюють певне реальне тіло, в ситуаціях коли його механічними деформаціями можна знехтувати.</w:t>
      </w:r>
    </w:p>
    <w:p w14:paraId="78B104DD" w14:textId="1A37BC22"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Кутова координата (кут)</w:t>
      </w:r>
      <w:r w:rsidRPr="005204D7">
        <w:rPr>
          <w:rFonts w:ascii="Times New Roman" w:eastAsia="Times New Roman" w:hAnsi="Times New Roman"/>
          <w:color w:val="444444"/>
          <w:sz w:val="32"/>
          <w:szCs w:val="32"/>
          <w:lang w:eastAsia="ru-RU"/>
        </w:rPr>
        <w:t> – це фізична величина, яка характеризує просторову (кутову) орієнтацію тіла в вибраній системі координат і яка дорівнює відношенню довжини тієї</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дуги що обмежує даний центральний кут до радіусу цієї дуги.</w:t>
      </w:r>
    </w:p>
    <w:p w14:paraId="3A147BA3" w14:textId="1719FD40"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Позначається:</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φ</w:t>
      </w:r>
    </w:p>
    <w:p w14:paraId="3ED7EA11" w14:textId="567FA2FA"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Визначальне рівняння:</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φ=</w:t>
      </w:r>
      <w:r w:rsidRPr="005204D7">
        <w:rPr>
          <w:rFonts w:ascii="Cambria Math" w:eastAsia="Times New Roman" w:hAnsi="Cambria Math" w:cs="Cambria Math"/>
          <w:color w:val="444444"/>
          <w:sz w:val="32"/>
          <w:szCs w:val="32"/>
          <w:lang w:eastAsia="ru-RU"/>
        </w:rPr>
        <w:t>⌊</w:t>
      </w:r>
      <w:r w:rsidRPr="005204D7">
        <w:rPr>
          <w:rFonts w:ascii="Times New Roman" w:eastAsia="Times New Roman" w:hAnsi="Times New Roman"/>
          <w:color w:val="444444"/>
          <w:sz w:val="32"/>
          <w:szCs w:val="32"/>
          <w:lang w:eastAsia="ru-RU"/>
        </w:rPr>
        <w:t>/R</w:t>
      </w:r>
    </w:p>
    <w:p w14:paraId="7C3B5D72" w14:textId="6BF138A6"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Одиниця вимірювання:</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[φ]=рад,</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радіан.</w:t>
      </w:r>
    </w:p>
    <w:p w14:paraId="0C7CE55D" w14:textId="20217B24"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Радіан</w:t>
      </w:r>
      <w:r w:rsidRPr="005204D7">
        <w:rPr>
          <w:rFonts w:ascii="Times New Roman" w:eastAsia="Times New Roman" w:hAnsi="Times New Roman"/>
          <w:color w:val="444444"/>
          <w:sz w:val="32"/>
          <w:szCs w:val="32"/>
          <w:lang w:eastAsia="ru-RU"/>
        </w:rPr>
        <w:t> – це одиниця вимірювання кутових величин, яка дорівнює такому центральному куту, довжина обмежуючої дуги якого дорівнює радіусу цієї дуги. Вимірювання показують, що в повному колі міститься 2π радіан, де π=3,14;</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(1рад = 360°/2π= 57,3°).</w:t>
      </w:r>
    </w:p>
    <w:p w14:paraId="2E77D982" w14:textId="654EDD20" w:rsidR="007E53FF" w:rsidRPr="004F7BD4" w:rsidRDefault="007E53FF" w:rsidP="00E63367">
      <w:pPr>
        <w:shd w:val="clear" w:color="auto" w:fill="FFFFFF"/>
        <w:spacing w:after="0"/>
        <w:ind w:firstLine="567"/>
        <w:textAlignment w:val="baseline"/>
        <w:rPr>
          <w:rFonts w:ascii="Times New Roman" w:eastAsia="Times New Roman" w:hAnsi="Times New Roman"/>
          <w:color w:val="444444"/>
          <w:sz w:val="32"/>
          <w:szCs w:val="32"/>
          <w:lang w:val="uk-UA" w:eastAsia="ru-RU"/>
        </w:rPr>
      </w:pPr>
      <w:r w:rsidRPr="005204D7">
        <w:rPr>
          <w:rFonts w:ascii="Times New Roman" w:eastAsia="Times New Roman" w:hAnsi="Times New Roman"/>
          <w:b/>
          <w:bCs/>
          <w:color w:val="444444"/>
          <w:sz w:val="32"/>
          <w:szCs w:val="32"/>
          <w:bdr w:val="none" w:sz="0" w:space="0" w:color="auto" w:frame="1"/>
          <w:lang w:eastAsia="ru-RU"/>
        </w:rPr>
        <w:t>Кут повороту </w:t>
      </w:r>
      <w:r w:rsidRPr="005204D7">
        <w:rPr>
          <w:rFonts w:ascii="Times New Roman" w:eastAsia="Times New Roman" w:hAnsi="Times New Roman"/>
          <w:color w:val="444444"/>
          <w:sz w:val="32"/>
          <w:szCs w:val="32"/>
          <w:lang w:eastAsia="ru-RU"/>
        </w:rPr>
        <w:t>– це фізична величина, яка характеризує кут повороту тіла і яка дорівнює цьому куту</w:t>
      </w:r>
      <w:r w:rsidR="004F7BD4">
        <w:rPr>
          <w:rFonts w:ascii="Times New Roman" w:eastAsia="Times New Roman" w:hAnsi="Times New Roman"/>
          <w:color w:val="444444"/>
          <w:sz w:val="32"/>
          <w:szCs w:val="32"/>
          <w:lang w:val="uk-UA" w:eastAsia="ru-RU"/>
        </w:rPr>
        <w:t>.</w:t>
      </w:r>
    </w:p>
    <w:p w14:paraId="46E016F5" w14:textId="5B70D550" w:rsidR="007E53FF" w:rsidRPr="004F00A8" w:rsidRDefault="007E53FF" w:rsidP="00E63367">
      <w:pPr>
        <w:shd w:val="clear" w:color="auto" w:fill="FFFFFF"/>
        <w:spacing w:after="0"/>
        <w:ind w:firstLine="567"/>
        <w:textAlignment w:val="baseline"/>
        <w:rPr>
          <w:rFonts w:ascii="Times New Roman" w:eastAsia="Times New Roman" w:hAnsi="Times New Roman"/>
          <w:color w:val="444444"/>
          <w:sz w:val="32"/>
          <w:szCs w:val="32"/>
          <w:lang w:val="uk-UA" w:eastAsia="ru-RU"/>
        </w:rPr>
      </w:pPr>
      <w:r w:rsidRPr="004F00A8">
        <w:rPr>
          <w:rFonts w:ascii="Times New Roman" w:eastAsia="Times New Roman" w:hAnsi="Times New Roman"/>
          <w:color w:val="444444"/>
          <w:sz w:val="32"/>
          <w:szCs w:val="32"/>
          <w:lang w:val="uk-UA" w:eastAsia="ru-RU"/>
        </w:rPr>
        <w:t>Позначається:</w:t>
      </w:r>
      <w:r w:rsidR="00E63367" w:rsidRPr="004F00A8">
        <w:rPr>
          <w:rFonts w:ascii="Times New Roman" w:eastAsia="Times New Roman" w:hAnsi="Times New Roman"/>
          <w:color w:val="444444"/>
          <w:sz w:val="32"/>
          <w:szCs w:val="32"/>
          <w:lang w:val="uk-UA" w:eastAsia="ru-RU"/>
        </w:rPr>
        <w:t xml:space="preserve"> </w:t>
      </w:r>
      <w:r w:rsidRPr="005204D7">
        <w:rPr>
          <w:rFonts w:ascii="Times New Roman" w:eastAsia="Times New Roman" w:hAnsi="Times New Roman"/>
          <w:color w:val="444444"/>
          <w:sz w:val="32"/>
          <w:szCs w:val="32"/>
          <w:lang w:eastAsia="ru-RU"/>
        </w:rPr>
        <w:t>Δφ</w:t>
      </w:r>
    </w:p>
    <w:p w14:paraId="1DDDA0D4" w14:textId="26C8CAFB" w:rsidR="007E53FF" w:rsidRPr="004F00A8" w:rsidRDefault="007E53FF" w:rsidP="00E63367">
      <w:pPr>
        <w:shd w:val="clear" w:color="auto" w:fill="FFFFFF"/>
        <w:spacing w:after="0"/>
        <w:ind w:firstLine="567"/>
        <w:textAlignment w:val="baseline"/>
        <w:rPr>
          <w:rFonts w:ascii="Times New Roman" w:eastAsia="Times New Roman" w:hAnsi="Times New Roman"/>
          <w:color w:val="444444"/>
          <w:sz w:val="32"/>
          <w:szCs w:val="32"/>
          <w:lang w:val="uk-UA" w:eastAsia="ru-RU"/>
        </w:rPr>
      </w:pPr>
      <w:r w:rsidRPr="004F00A8">
        <w:rPr>
          <w:rFonts w:ascii="Times New Roman" w:eastAsia="Times New Roman" w:hAnsi="Times New Roman"/>
          <w:color w:val="444444"/>
          <w:sz w:val="32"/>
          <w:szCs w:val="32"/>
          <w:lang w:val="uk-UA" w:eastAsia="ru-RU"/>
        </w:rPr>
        <w:lastRenderedPageBreak/>
        <w:t xml:space="preserve">Визначальне рівняння: </w:t>
      </w:r>
      <w:r w:rsidRPr="005204D7">
        <w:rPr>
          <w:rFonts w:ascii="Times New Roman" w:eastAsia="Times New Roman" w:hAnsi="Times New Roman"/>
          <w:color w:val="444444"/>
          <w:sz w:val="32"/>
          <w:szCs w:val="32"/>
          <w:lang w:eastAsia="ru-RU"/>
        </w:rPr>
        <w:t>Δφ</w:t>
      </w:r>
      <w:r w:rsidRPr="004F00A8">
        <w:rPr>
          <w:rFonts w:ascii="Times New Roman" w:eastAsia="Times New Roman" w:hAnsi="Times New Roman"/>
          <w:color w:val="444444"/>
          <w:sz w:val="32"/>
          <w:szCs w:val="32"/>
          <w:lang w:val="uk-UA" w:eastAsia="ru-RU"/>
        </w:rPr>
        <w:t>=</w:t>
      </w:r>
      <w:r w:rsidRPr="005204D7">
        <w:rPr>
          <w:rFonts w:ascii="Times New Roman" w:eastAsia="Times New Roman" w:hAnsi="Times New Roman"/>
          <w:color w:val="444444"/>
          <w:sz w:val="32"/>
          <w:szCs w:val="32"/>
          <w:lang w:eastAsia="ru-RU"/>
        </w:rPr>
        <w:t>φ</w:t>
      </w:r>
      <w:r w:rsidRPr="004F00A8">
        <w:rPr>
          <w:rFonts w:ascii="Times New Roman" w:eastAsia="Times New Roman" w:hAnsi="Times New Roman"/>
          <w:color w:val="444444"/>
          <w:sz w:val="32"/>
          <w:szCs w:val="32"/>
          <w:bdr w:val="none" w:sz="0" w:space="0" w:color="auto" w:frame="1"/>
          <w:vertAlign w:val="subscript"/>
          <w:lang w:val="uk-UA" w:eastAsia="ru-RU"/>
        </w:rPr>
        <w:t>к</w:t>
      </w:r>
      <w:r w:rsidRPr="005204D7">
        <w:rPr>
          <w:rFonts w:ascii="Times New Roman" w:eastAsia="Times New Roman" w:hAnsi="Times New Roman"/>
          <w:color w:val="444444"/>
          <w:sz w:val="32"/>
          <w:szCs w:val="32"/>
          <w:lang w:eastAsia="ru-RU"/>
        </w:rPr>
        <w:t> </w:t>
      </w:r>
      <w:r w:rsidRPr="004F00A8">
        <w:rPr>
          <w:rFonts w:ascii="Times New Roman" w:eastAsia="Times New Roman" w:hAnsi="Times New Roman"/>
          <w:color w:val="444444"/>
          <w:sz w:val="32"/>
          <w:szCs w:val="32"/>
          <w:lang w:val="uk-UA" w:eastAsia="ru-RU"/>
        </w:rPr>
        <w:t xml:space="preserve">– </w:t>
      </w:r>
      <w:r w:rsidRPr="005204D7">
        <w:rPr>
          <w:rFonts w:ascii="Times New Roman" w:eastAsia="Times New Roman" w:hAnsi="Times New Roman"/>
          <w:color w:val="444444"/>
          <w:sz w:val="32"/>
          <w:szCs w:val="32"/>
          <w:lang w:eastAsia="ru-RU"/>
        </w:rPr>
        <w:t>φ</w:t>
      </w:r>
      <w:r w:rsidRPr="004F00A8">
        <w:rPr>
          <w:rFonts w:ascii="Times New Roman" w:eastAsia="Times New Roman" w:hAnsi="Times New Roman"/>
          <w:color w:val="444444"/>
          <w:sz w:val="32"/>
          <w:szCs w:val="32"/>
          <w:bdr w:val="none" w:sz="0" w:space="0" w:color="auto" w:frame="1"/>
          <w:vertAlign w:val="subscript"/>
          <w:lang w:val="uk-UA" w:eastAsia="ru-RU"/>
        </w:rPr>
        <w:t>0</w:t>
      </w:r>
      <w:r w:rsidRPr="004F00A8">
        <w:rPr>
          <w:rFonts w:ascii="Times New Roman" w:eastAsia="Times New Roman" w:hAnsi="Times New Roman"/>
          <w:color w:val="444444"/>
          <w:sz w:val="32"/>
          <w:szCs w:val="32"/>
          <w:lang w:val="uk-UA" w:eastAsia="ru-RU"/>
        </w:rPr>
        <w:t>, або</w:t>
      </w:r>
      <w:r w:rsidR="00E63367" w:rsidRPr="004F00A8">
        <w:rPr>
          <w:rFonts w:ascii="Times New Roman" w:eastAsia="Times New Roman" w:hAnsi="Times New Roman"/>
          <w:color w:val="444444"/>
          <w:sz w:val="32"/>
          <w:szCs w:val="32"/>
          <w:lang w:val="uk-UA" w:eastAsia="ru-RU"/>
        </w:rPr>
        <w:t xml:space="preserve"> </w:t>
      </w:r>
      <w:r w:rsidRPr="005204D7">
        <w:rPr>
          <w:rFonts w:ascii="Times New Roman" w:eastAsia="Times New Roman" w:hAnsi="Times New Roman"/>
          <w:color w:val="444444"/>
          <w:sz w:val="32"/>
          <w:szCs w:val="32"/>
          <w:lang w:eastAsia="ru-RU"/>
        </w:rPr>
        <w:t>Δφ</w:t>
      </w:r>
      <w:r w:rsidRPr="004F00A8">
        <w:rPr>
          <w:rFonts w:ascii="Times New Roman" w:eastAsia="Times New Roman" w:hAnsi="Times New Roman"/>
          <w:color w:val="444444"/>
          <w:sz w:val="32"/>
          <w:szCs w:val="32"/>
          <w:lang w:val="uk-UA" w:eastAsia="ru-RU"/>
        </w:rPr>
        <w:t>=</w:t>
      </w:r>
      <w:r w:rsidRPr="005204D7">
        <w:rPr>
          <w:rFonts w:ascii="Times New Roman" w:eastAsia="Times New Roman" w:hAnsi="Times New Roman"/>
          <w:color w:val="444444"/>
          <w:sz w:val="32"/>
          <w:szCs w:val="32"/>
          <w:lang w:eastAsia="ru-RU"/>
        </w:rPr>
        <w:t>s</w:t>
      </w:r>
      <w:r w:rsidRPr="004F00A8">
        <w:rPr>
          <w:rFonts w:ascii="Times New Roman" w:eastAsia="Times New Roman" w:hAnsi="Times New Roman"/>
          <w:color w:val="444444"/>
          <w:sz w:val="32"/>
          <w:szCs w:val="32"/>
          <w:lang w:val="uk-UA" w:eastAsia="ru-RU"/>
        </w:rPr>
        <w:t>/</w:t>
      </w:r>
      <w:r w:rsidRPr="005204D7">
        <w:rPr>
          <w:rFonts w:ascii="Times New Roman" w:eastAsia="Times New Roman" w:hAnsi="Times New Roman"/>
          <w:color w:val="444444"/>
          <w:sz w:val="32"/>
          <w:szCs w:val="32"/>
          <w:lang w:eastAsia="ru-RU"/>
        </w:rPr>
        <w:t>R</w:t>
      </w:r>
    </w:p>
    <w:p w14:paraId="5A6FA71A" w14:textId="54109F87" w:rsidR="007E53FF" w:rsidRPr="004F00A8" w:rsidRDefault="007E53FF" w:rsidP="00E63367">
      <w:pPr>
        <w:shd w:val="clear" w:color="auto" w:fill="FFFFFF"/>
        <w:spacing w:after="0"/>
        <w:ind w:firstLine="567"/>
        <w:textAlignment w:val="baseline"/>
        <w:rPr>
          <w:rFonts w:ascii="Times New Roman" w:eastAsia="Times New Roman" w:hAnsi="Times New Roman"/>
          <w:color w:val="444444"/>
          <w:sz w:val="32"/>
          <w:szCs w:val="32"/>
          <w:lang w:val="uk-UA" w:eastAsia="ru-RU"/>
        </w:rPr>
      </w:pPr>
      <w:r w:rsidRPr="004F00A8">
        <w:rPr>
          <w:rFonts w:ascii="Times New Roman" w:eastAsia="Times New Roman" w:hAnsi="Times New Roman"/>
          <w:color w:val="444444"/>
          <w:sz w:val="32"/>
          <w:szCs w:val="32"/>
          <w:lang w:val="uk-UA" w:eastAsia="ru-RU"/>
        </w:rPr>
        <w:t>Одиниця вимірювання:</w:t>
      </w:r>
      <w:r w:rsidR="00E63367" w:rsidRPr="004F00A8">
        <w:rPr>
          <w:rFonts w:ascii="Times New Roman" w:eastAsia="Times New Roman" w:hAnsi="Times New Roman"/>
          <w:color w:val="444444"/>
          <w:sz w:val="32"/>
          <w:szCs w:val="32"/>
          <w:lang w:val="uk-UA" w:eastAsia="ru-RU"/>
        </w:rPr>
        <w:t xml:space="preserve"> </w:t>
      </w:r>
      <w:r w:rsidRPr="004F00A8">
        <w:rPr>
          <w:rFonts w:ascii="Times New Roman" w:eastAsia="Times New Roman" w:hAnsi="Times New Roman"/>
          <w:color w:val="444444"/>
          <w:sz w:val="32"/>
          <w:szCs w:val="32"/>
          <w:lang w:val="uk-UA" w:eastAsia="ru-RU"/>
        </w:rPr>
        <w:t>[</w:t>
      </w:r>
      <w:r w:rsidRPr="005204D7">
        <w:rPr>
          <w:rFonts w:ascii="Times New Roman" w:eastAsia="Times New Roman" w:hAnsi="Times New Roman"/>
          <w:color w:val="444444"/>
          <w:sz w:val="32"/>
          <w:szCs w:val="32"/>
          <w:lang w:eastAsia="ru-RU"/>
        </w:rPr>
        <w:t>Δφ</w:t>
      </w:r>
      <w:r w:rsidRPr="004F00A8">
        <w:rPr>
          <w:rFonts w:ascii="Times New Roman" w:eastAsia="Times New Roman" w:hAnsi="Times New Roman"/>
          <w:color w:val="444444"/>
          <w:sz w:val="32"/>
          <w:szCs w:val="32"/>
          <w:lang w:val="uk-UA" w:eastAsia="ru-RU"/>
        </w:rPr>
        <w:t>]=рад,</w:t>
      </w:r>
      <w:r w:rsidR="00E63367" w:rsidRPr="004F00A8">
        <w:rPr>
          <w:rFonts w:ascii="Times New Roman" w:eastAsia="Times New Roman" w:hAnsi="Times New Roman"/>
          <w:color w:val="444444"/>
          <w:sz w:val="32"/>
          <w:szCs w:val="32"/>
          <w:lang w:val="uk-UA" w:eastAsia="ru-RU"/>
        </w:rPr>
        <w:t xml:space="preserve"> </w:t>
      </w:r>
      <w:r w:rsidRPr="004F00A8">
        <w:rPr>
          <w:rFonts w:ascii="Times New Roman" w:eastAsia="Times New Roman" w:hAnsi="Times New Roman"/>
          <w:color w:val="444444"/>
          <w:sz w:val="32"/>
          <w:szCs w:val="32"/>
          <w:lang w:val="uk-UA" w:eastAsia="ru-RU"/>
        </w:rPr>
        <w:t>радіан.</w:t>
      </w:r>
    </w:p>
    <w:p w14:paraId="086A723B" w14:textId="77777777" w:rsidR="007E53FF" w:rsidRPr="004F00A8" w:rsidRDefault="007E53FF" w:rsidP="00E63367">
      <w:pPr>
        <w:shd w:val="clear" w:color="auto" w:fill="FFFFFF"/>
        <w:spacing w:after="0"/>
        <w:ind w:firstLine="567"/>
        <w:textAlignment w:val="baseline"/>
        <w:rPr>
          <w:rFonts w:ascii="Times New Roman" w:eastAsia="Times New Roman" w:hAnsi="Times New Roman"/>
          <w:color w:val="444444"/>
          <w:sz w:val="32"/>
          <w:szCs w:val="32"/>
          <w:lang w:val="uk-UA" w:eastAsia="ru-RU"/>
        </w:rPr>
      </w:pPr>
      <w:r w:rsidRPr="004F00A8">
        <w:rPr>
          <w:rFonts w:ascii="Times New Roman" w:eastAsia="Times New Roman" w:hAnsi="Times New Roman"/>
          <w:b/>
          <w:bCs/>
          <w:color w:val="444444"/>
          <w:sz w:val="32"/>
          <w:szCs w:val="32"/>
          <w:bdr w:val="none" w:sz="0" w:space="0" w:color="auto" w:frame="1"/>
          <w:lang w:val="uk-UA" w:eastAsia="ru-RU"/>
        </w:rPr>
        <w:t>Кутова швидкість</w:t>
      </w:r>
      <w:r w:rsidRPr="005204D7">
        <w:rPr>
          <w:rFonts w:ascii="Times New Roman" w:eastAsia="Times New Roman" w:hAnsi="Times New Roman"/>
          <w:b/>
          <w:bCs/>
          <w:color w:val="444444"/>
          <w:sz w:val="32"/>
          <w:szCs w:val="32"/>
          <w:bdr w:val="none" w:sz="0" w:space="0" w:color="auto" w:frame="1"/>
          <w:lang w:eastAsia="ru-RU"/>
        </w:rPr>
        <w:t> </w:t>
      </w:r>
      <w:r w:rsidRPr="004F00A8">
        <w:rPr>
          <w:rFonts w:ascii="Times New Roman" w:eastAsia="Times New Roman" w:hAnsi="Times New Roman"/>
          <w:color w:val="444444"/>
          <w:sz w:val="32"/>
          <w:szCs w:val="32"/>
          <w:lang w:val="uk-UA" w:eastAsia="ru-RU"/>
        </w:rPr>
        <w:t>– це фізична величина, яка характеризує кутову швидкість тіла (швидкість обертального руху тіла) і яка показує на який кут повертається тіло за одиницю часу.</w:t>
      </w:r>
    </w:p>
    <w:p w14:paraId="76ACF67B"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Позначається: ω</w:t>
      </w:r>
    </w:p>
    <w:p w14:paraId="6478BD99"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Визначальне рівняння: ω=Δφ/Δt</w:t>
      </w:r>
    </w:p>
    <w:p w14:paraId="070E8C99" w14:textId="461C50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Одиниця вимірювання: [ ω]=рад/с,</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радіан за секунду.</w:t>
      </w:r>
    </w:p>
    <w:p w14:paraId="54348047"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Кутове прискорення </w:t>
      </w:r>
      <w:r w:rsidRPr="005204D7">
        <w:rPr>
          <w:rFonts w:ascii="Times New Roman" w:eastAsia="Times New Roman" w:hAnsi="Times New Roman"/>
          <w:color w:val="444444"/>
          <w:sz w:val="32"/>
          <w:szCs w:val="32"/>
          <w:lang w:eastAsia="ru-RU"/>
        </w:rPr>
        <w:t>– це фізична величина, яка характеризує кутове прискорення тіла і яка показує на скільки змінюється кутова швидкість тіла за одиницю часу.</w:t>
      </w:r>
    </w:p>
    <w:p w14:paraId="7D2A148E"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Позначається: ε</w:t>
      </w:r>
    </w:p>
    <w:p w14:paraId="526399F3"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Визначальне рівняння: ε=Δω/Δt</w:t>
      </w:r>
    </w:p>
    <w:p w14:paraId="5215DD9C" w14:textId="3A2A4959"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Одиниця вимірювання:</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[ε]=рад/с</w:t>
      </w:r>
      <w:r w:rsidRPr="005204D7">
        <w:rPr>
          <w:rFonts w:ascii="Times New Roman" w:eastAsia="Times New Roman" w:hAnsi="Times New Roman"/>
          <w:color w:val="444444"/>
          <w:sz w:val="32"/>
          <w:szCs w:val="32"/>
          <w:bdr w:val="none" w:sz="0" w:space="0" w:color="auto" w:frame="1"/>
          <w:vertAlign w:val="superscript"/>
          <w:lang w:eastAsia="ru-RU"/>
        </w:rPr>
        <w:t>2</w:t>
      </w:r>
      <w:r w:rsidRPr="005204D7">
        <w:rPr>
          <w:rFonts w:ascii="Times New Roman" w:eastAsia="Times New Roman" w:hAnsi="Times New Roman"/>
          <w:color w:val="444444"/>
          <w:sz w:val="32"/>
          <w:szCs w:val="32"/>
          <w:lang w:eastAsia="ru-RU"/>
        </w:rPr>
        <w:t>,</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радіан за секунду в квадраті.</w:t>
      </w:r>
    </w:p>
    <w:p w14:paraId="2BE39DD0"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b/>
          <w:bCs/>
          <w:color w:val="444444"/>
          <w:sz w:val="32"/>
          <w:szCs w:val="32"/>
          <w:bdr w:val="none" w:sz="0" w:space="0" w:color="auto" w:frame="1"/>
          <w:lang w:eastAsia="ru-RU"/>
        </w:rPr>
        <w:t>Рівняння обертального руху </w:t>
      </w:r>
      <w:r w:rsidRPr="005204D7">
        <w:rPr>
          <w:rFonts w:ascii="Times New Roman" w:eastAsia="Times New Roman" w:hAnsi="Times New Roman"/>
          <w:color w:val="444444"/>
          <w:sz w:val="32"/>
          <w:szCs w:val="32"/>
          <w:lang w:eastAsia="ru-RU"/>
        </w:rPr>
        <w:t>– це закон, в якому стверджується: в загальному випадку, обертальний рух тіла описується рівнянням</w:t>
      </w:r>
    </w:p>
    <w:p w14:paraId="5629FCDE"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φ = φ</w:t>
      </w:r>
      <w:r w:rsidRPr="005204D7">
        <w:rPr>
          <w:rFonts w:ascii="Times New Roman" w:eastAsia="Times New Roman" w:hAnsi="Times New Roman"/>
          <w:color w:val="444444"/>
          <w:sz w:val="32"/>
          <w:szCs w:val="32"/>
          <w:bdr w:val="none" w:sz="0" w:space="0" w:color="auto" w:frame="1"/>
          <w:vertAlign w:val="subscript"/>
          <w:lang w:eastAsia="ru-RU"/>
        </w:rPr>
        <w:t>0</w:t>
      </w:r>
      <w:r w:rsidRPr="005204D7">
        <w:rPr>
          <w:rFonts w:ascii="Times New Roman" w:eastAsia="Times New Roman" w:hAnsi="Times New Roman"/>
          <w:color w:val="444444"/>
          <w:sz w:val="32"/>
          <w:szCs w:val="32"/>
          <w:lang w:eastAsia="ru-RU"/>
        </w:rPr>
        <w:t> + ω</w:t>
      </w:r>
      <w:r w:rsidRPr="005204D7">
        <w:rPr>
          <w:rFonts w:ascii="Times New Roman" w:eastAsia="Times New Roman" w:hAnsi="Times New Roman"/>
          <w:color w:val="444444"/>
          <w:sz w:val="32"/>
          <w:szCs w:val="32"/>
          <w:bdr w:val="none" w:sz="0" w:space="0" w:color="auto" w:frame="1"/>
          <w:vertAlign w:val="subscript"/>
          <w:lang w:eastAsia="ru-RU"/>
        </w:rPr>
        <w:t>0</w:t>
      </w:r>
      <w:r w:rsidRPr="005204D7">
        <w:rPr>
          <w:rFonts w:ascii="Times New Roman" w:eastAsia="Times New Roman" w:hAnsi="Times New Roman"/>
          <w:color w:val="444444"/>
          <w:sz w:val="32"/>
          <w:szCs w:val="32"/>
          <w:lang w:eastAsia="ru-RU"/>
        </w:rPr>
        <w:t>t + (ε/2)t</w:t>
      </w:r>
      <w:r w:rsidRPr="005204D7">
        <w:rPr>
          <w:rFonts w:ascii="Times New Roman" w:eastAsia="Times New Roman" w:hAnsi="Times New Roman"/>
          <w:color w:val="444444"/>
          <w:sz w:val="32"/>
          <w:szCs w:val="32"/>
          <w:bdr w:val="none" w:sz="0" w:space="0" w:color="auto" w:frame="1"/>
          <w:vertAlign w:val="superscript"/>
          <w:lang w:eastAsia="ru-RU"/>
        </w:rPr>
        <w:t>2</w:t>
      </w:r>
    </w:p>
    <w:p w14:paraId="23D6B55B" w14:textId="3102E854"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де</w:t>
      </w:r>
      <w:r w:rsidR="00E63367">
        <w:rPr>
          <w:rFonts w:ascii="Times New Roman" w:eastAsia="Times New Roman" w:hAnsi="Times New Roman"/>
          <w:color w:val="444444"/>
          <w:sz w:val="32"/>
          <w:szCs w:val="32"/>
          <w:lang w:eastAsia="ru-RU"/>
        </w:rPr>
        <w:t xml:space="preserve"> </w:t>
      </w:r>
      <w:r w:rsidRPr="005204D7">
        <w:rPr>
          <w:rFonts w:ascii="Times New Roman" w:eastAsia="Times New Roman" w:hAnsi="Times New Roman"/>
          <w:color w:val="444444"/>
          <w:sz w:val="32"/>
          <w:szCs w:val="32"/>
          <w:lang w:eastAsia="ru-RU"/>
        </w:rPr>
        <w:t>φ – кутова координата тіла в момент часу t;</w:t>
      </w:r>
    </w:p>
    <w:p w14:paraId="7EF81C54"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φ</w:t>
      </w:r>
      <w:r w:rsidRPr="005204D7">
        <w:rPr>
          <w:rFonts w:ascii="Times New Roman" w:eastAsia="Times New Roman" w:hAnsi="Times New Roman"/>
          <w:color w:val="444444"/>
          <w:sz w:val="32"/>
          <w:szCs w:val="32"/>
          <w:bdr w:val="none" w:sz="0" w:space="0" w:color="auto" w:frame="1"/>
          <w:vertAlign w:val="subscript"/>
          <w:lang w:eastAsia="ru-RU"/>
        </w:rPr>
        <w:t>0</w:t>
      </w:r>
      <w:r w:rsidRPr="005204D7">
        <w:rPr>
          <w:rFonts w:ascii="Times New Roman" w:eastAsia="Times New Roman" w:hAnsi="Times New Roman"/>
          <w:color w:val="444444"/>
          <w:sz w:val="32"/>
          <w:szCs w:val="32"/>
          <w:lang w:eastAsia="ru-RU"/>
        </w:rPr>
        <w:t> – початкова кутова координата тіла;</w:t>
      </w:r>
    </w:p>
    <w:p w14:paraId="0F63AC2B"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ω</w:t>
      </w:r>
      <w:r w:rsidRPr="005204D7">
        <w:rPr>
          <w:rFonts w:ascii="Times New Roman" w:eastAsia="Times New Roman" w:hAnsi="Times New Roman"/>
          <w:color w:val="444444"/>
          <w:sz w:val="32"/>
          <w:szCs w:val="32"/>
          <w:bdr w:val="none" w:sz="0" w:space="0" w:color="auto" w:frame="1"/>
          <w:vertAlign w:val="subscript"/>
          <w:lang w:eastAsia="ru-RU"/>
        </w:rPr>
        <w:t>0</w:t>
      </w:r>
      <w:r w:rsidRPr="005204D7">
        <w:rPr>
          <w:rFonts w:ascii="Times New Roman" w:eastAsia="Times New Roman" w:hAnsi="Times New Roman"/>
          <w:color w:val="444444"/>
          <w:sz w:val="32"/>
          <w:szCs w:val="32"/>
          <w:lang w:eastAsia="ru-RU"/>
        </w:rPr>
        <w:t> – початкова кутова швидкість тіла;</w:t>
      </w:r>
    </w:p>
    <w:p w14:paraId="7DD0A597" w14:textId="77777777" w:rsidR="007E53FF" w:rsidRPr="005204D7" w:rsidRDefault="007E53FF" w:rsidP="00E63367">
      <w:pPr>
        <w:shd w:val="clear" w:color="auto" w:fill="FFFFFF"/>
        <w:spacing w:after="0"/>
        <w:ind w:firstLine="567"/>
        <w:textAlignment w:val="baseline"/>
        <w:rPr>
          <w:rFonts w:ascii="Times New Roman" w:eastAsia="Times New Roman" w:hAnsi="Times New Roman"/>
          <w:color w:val="444444"/>
          <w:sz w:val="32"/>
          <w:szCs w:val="32"/>
          <w:lang w:eastAsia="ru-RU"/>
        </w:rPr>
      </w:pPr>
      <w:r w:rsidRPr="005204D7">
        <w:rPr>
          <w:rFonts w:ascii="Times New Roman" w:eastAsia="Times New Roman" w:hAnsi="Times New Roman"/>
          <w:color w:val="444444"/>
          <w:sz w:val="32"/>
          <w:szCs w:val="32"/>
          <w:lang w:eastAsia="ru-RU"/>
        </w:rPr>
        <w:t>ε – кутове прискорення тіла.</w:t>
      </w:r>
    </w:p>
    <w:p w14:paraId="486D85FF" w14:textId="77777777" w:rsidR="007E53FF" w:rsidRPr="005204D7" w:rsidRDefault="007E53FF" w:rsidP="00E63367">
      <w:pPr>
        <w:spacing w:after="0"/>
        <w:ind w:firstLine="567"/>
        <w:rPr>
          <w:rFonts w:ascii="Times New Roman" w:hAnsi="Times New Roman"/>
          <w:b/>
          <w:sz w:val="32"/>
          <w:szCs w:val="32"/>
          <w:lang w:val="uk-UA"/>
        </w:rPr>
      </w:pPr>
    </w:p>
    <w:p w14:paraId="2CBA5018" w14:textId="77777777" w:rsidR="001539C5" w:rsidRPr="005204D7" w:rsidRDefault="001539C5" w:rsidP="00E63367">
      <w:pPr>
        <w:spacing w:after="0"/>
        <w:ind w:firstLine="567"/>
        <w:rPr>
          <w:rFonts w:ascii="Times New Roman" w:hAnsi="Times New Roman"/>
          <w:b/>
          <w:sz w:val="32"/>
          <w:szCs w:val="32"/>
          <w:lang w:val="uk-UA"/>
        </w:rPr>
      </w:pPr>
    </w:p>
    <w:p w14:paraId="029F7500" w14:textId="77777777" w:rsidR="001539C5" w:rsidRPr="005204D7" w:rsidRDefault="001539C5" w:rsidP="00E63367">
      <w:pPr>
        <w:spacing w:after="0"/>
        <w:ind w:firstLine="567"/>
        <w:jc w:val="center"/>
        <w:rPr>
          <w:rFonts w:ascii="Times New Roman" w:hAnsi="Times New Roman"/>
          <w:b/>
          <w:sz w:val="32"/>
          <w:szCs w:val="32"/>
          <w:lang w:val="uk-UA"/>
        </w:rPr>
      </w:pPr>
    </w:p>
    <w:p w14:paraId="3A583108" w14:textId="77777777" w:rsidR="001539C5" w:rsidRPr="005204D7" w:rsidRDefault="001539C5" w:rsidP="00E63367">
      <w:pPr>
        <w:spacing w:after="0"/>
        <w:ind w:firstLine="567"/>
        <w:jc w:val="center"/>
        <w:rPr>
          <w:rFonts w:ascii="Times New Roman" w:hAnsi="Times New Roman"/>
          <w:b/>
          <w:sz w:val="32"/>
          <w:szCs w:val="32"/>
          <w:lang w:val="uk-UA"/>
        </w:rPr>
      </w:pPr>
    </w:p>
    <w:p w14:paraId="3ACE86B7" w14:textId="77777777" w:rsidR="004F7BD4" w:rsidRDefault="004F7BD4">
      <w:pPr>
        <w:rPr>
          <w:rFonts w:ascii="Times New Roman" w:hAnsi="Times New Roman"/>
          <w:b/>
          <w:sz w:val="32"/>
          <w:szCs w:val="32"/>
          <w:lang w:val="uk-UA"/>
        </w:rPr>
      </w:pPr>
      <w:r>
        <w:rPr>
          <w:rFonts w:ascii="Times New Roman" w:hAnsi="Times New Roman"/>
          <w:b/>
          <w:sz w:val="32"/>
          <w:szCs w:val="32"/>
          <w:lang w:val="uk-UA"/>
        </w:rPr>
        <w:br w:type="page"/>
      </w:r>
    </w:p>
    <w:p w14:paraId="296AE527" w14:textId="77777777" w:rsidR="002B58F4" w:rsidRDefault="002B58F4" w:rsidP="004F7BD4">
      <w:pPr>
        <w:spacing w:after="0"/>
        <w:ind w:firstLine="567"/>
        <w:jc w:val="center"/>
        <w:rPr>
          <w:rFonts w:ascii="Times New Roman" w:hAnsi="Times New Roman"/>
          <w:b/>
          <w:sz w:val="32"/>
          <w:szCs w:val="32"/>
          <w:lang w:val="uk-UA"/>
        </w:rPr>
      </w:pPr>
      <w:r w:rsidRPr="005204D7">
        <w:rPr>
          <w:rFonts w:ascii="Times New Roman" w:hAnsi="Times New Roman"/>
          <w:b/>
          <w:sz w:val="32"/>
          <w:szCs w:val="32"/>
          <w:lang w:val="uk-UA"/>
        </w:rPr>
        <w:lastRenderedPageBreak/>
        <w:t>ТЕХНІКА ТА ЇЇ РОЗВИТОК.</w:t>
      </w:r>
      <w:r>
        <w:rPr>
          <w:rFonts w:ascii="Times New Roman" w:hAnsi="Times New Roman"/>
          <w:b/>
          <w:sz w:val="32"/>
          <w:szCs w:val="32"/>
          <w:lang w:val="uk-UA"/>
        </w:rPr>
        <w:t xml:space="preserve"> </w:t>
      </w:r>
    </w:p>
    <w:p w14:paraId="645DC3F1" w14:textId="63575BD5" w:rsidR="001539C5" w:rsidRPr="005204D7" w:rsidRDefault="002B58F4" w:rsidP="004F7BD4">
      <w:pPr>
        <w:spacing w:after="0"/>
        <w:ind w:firstLine="567"/>
        <w:jc w:val="center"/>
        <w:rPr>
          <w:rFonts w:ascii="Times New Roman" w:hAnsi="Times New Roman"/>
          <w:b/>
          <w:sz w:val="32"/>
          <w:szCs w:val="32"/>
          <w:lang w:val="uk-UA"/>
        </w:rPr>
      </w:pPr>
      <w:r w:rsidRPr="005204D7">
        <w:rPr>
          <w:rFonts w:ascii="Times New Roman" w:hAnsi="Times New Roman"/>
          <w:b/>
          <w:sz w:val="32"/>
          <w:szCs w:val="32"/>
          <w:lang w:val="uk-UA"/>
        </w:rPr>
        <w:t>З ІСТОРІЇ СТВОРЕННЯ АВТОМОБІЛЯ</w:t>
      </w:r>
    </w:p>
    <w:p w14:paraId="7C32E2B1" w14:textId="77777777" w:rsidR="001539C5" w:rsidRPr="005204D7" w:rsidRDefault="001539C5" w:rsidP="00E63367">
      <w:pPr>
        <w:spacing w:after="0"/>
        <w:ind w:firstLine="567"/>
        <w:jc w:val="center"/>
        <w:rPr>
          <w:rFonts w:ascii="Times New Roman" w:hAnsi="Times New Roman"/>
          <w:b/>
          <w:sz w:val="32"/>
          <w:szCs w:val="32"/>
          <w:lang w:val="uk-UA"/>
        </w:rPr>
      </w:pPr>
    </w:p>
    <w:p w14:paraId="472FA0F4" w14:textId="01AFA2F2" w:rsidR="001539C5" w:rsidRPr="004F7BD4" w:rsidRDefault="001539C5" w:rsidP="00E63367">
      <w:pPr>
        <w:spacing w:after="0"/>
        <w:ind w:firstLine="567"/>
        <w:jc w:val="both"/>
        <w:rPr>
          <w:rFonts w:ascii="Times New Roman" w:eastAsia="Times New Roman" w:hAnsi="Times New Roman"/>
          <w:b/>
          <w:bCs/>
          <w:sz w:val="32"/>
          <w:szCs w:val="32"/>
          <w:lang w:val="uk-UA" w:eastAsia="ru-RU"/>
        </w:rPr>
      </w:pPr>
      <w:r w:rsidRPr="005204D7">
        <w:rPr>
          <w:rFonts w:ascii="Times New Roman" w:eastAsia="Times New Roman" w:hAnsi="Times New Roman"/>
          <w:i/>
          <w:sz w:val="32"/>
          <w:szCs w:val="32"/>
          <w:lang w:val="uk-UA" w:eastAsia="ru-RU"/>
        </w:rPr>
        <w:t>Тема заняття</w:t>
      </w:r>
      <w:r w:rsidRPr="004F7BD4">
        <w:rPr>
          <w:rFonts w:ascii="Times New Roman" w:eastAsia="Times New Roman" w:hAnsi="Times New Roman"/>
          <w:b/>
          <w:bCs/>
          <w:sz w:val="32"/>
          <w:szCs w:val="32"/>
          <w:lang w:val="uk-UA" w:eastAsia="ru-RU"/>
        </w:rPr>
        <w:t xml:space="preserve">: </w:t>
      </w:r>
      <w:r w:rsidR="004F00A8">
        <w:rPr>
          <w:rFonts w:ascii="Times New Roman" w:eastAsia="Times New Roman" w:hAnsi="Times New Roman"/>
          <w:b/>
          <w:bCs/>
          <w:sz w:val="32"/>
          <w:szCs w:val="32"/>
          <w:lang w:val="uk-UA" w:eastAsia="ru-RU"/>
        </w:rPr>
        <w:t>«</w:t>
      </w:r>
      <w:r w:rsidRPr="004F7BD4">
        <w:rPr>
          <w:rFonts w:ascii="Times New Roman" w:eastAsia="Times New Roman" w:hAnsi="Times New Roman"/>
          <w:b/>
          <w:bCs/>
          <w:sz w:val="32"/>
          <w:szCs w:val="32"/>
          <w:lang w:val="uk-UA" w:eastAsia="ru-RU"/>
        </w:rPr>
        <w:t>А</w:t>
      </w:r>
      <w:r w:rsidRPr="004F7BD4">
        <w:rPr>
          <w:rFonts w:ascii="Times New Roman" w:hAnsi="Times New Roman"/>
          <w:b/>
          <w:bCs/>
          <w:color w:val="000000"/>
          <w:sz w:val="32"/>
          <w:szCs w:val="32"/>
          <w:shd w:val="clear" w:color="auto" w:fill="FFFFFF"/>
          <w:lang w:val="uk-UA"/>
        </w:rPr>
        <w:t>втомобільний</w:t>
      </w:r>
      <w:r w:rsidR="00E63367" w:rsidRPr="004F7BD4">
        <w:rPr>
          <w:rFonts w:ascii="Times New Roman" w:hAnsi="Times New Roman"/>
          <w:b/>
          <w:bCs/>
          <w:color w:val="000000"/>
          <w:sz w:val="32"/>
          <w:szCs w:val="32"/>
          <w:shd w:val="clear" w:color="auto" w:fill="FFFFFF"/>
          <w:lang w:val="uk-UA"/>
        </w:rPr>
        <w:t xml:space="preserve"> </w:t>
      </w:r>
      <w:r w:rsidRPr="004F7BD4">
        <w:rPr>
          <w:rFonts w:ascii="Times New Roman" w:hAnsi="Times New Roman"/>
          <w:b/>
          <w:bCs/>
          <w:color w:val="000000"/>
          <w:sz w:val="32"/>
          <w:szCs w:val="32"/>
          <w:shd w:val="clear" w:color="auto" w:fill="FFFFFF"/>
          <w:lang w:val="uk-UA"/>
        </w:rPr>
        <w:t>транспорт</w:t>
      </w:r>
      <w:r w:rsidR="004F00A8">
        <w:rPr>
          <w:rFonts w:ascii="Times New Roman" w:eastAsia="Times New Roman" w:hAnsi="Times New Roman"/>
          <w:b/>
          <w:bCs/>
          <w:sz w:val="32"/>
          <w:szCs w:val="32"/>
          <w:lang w:val="uk-UA" w:eastAsia="ru-RU"/>
        </w:rPr>
        <w:t>»</w:t>
      </w:r>
    </w:p>
    <w:p w14:paraId="093E85D6" w14:textId="77777777" w:rsidR="001539C5" w:rsidRPr="005204D7" w:rsidRDefault="001539C5" w:rsidP="00E63367">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i/>
          <w:color w:val="000000"/>
          <w:sz w:val="32"/>
          <w:szCs w:val="32"/>
          <w:lang w:val="uk-UA"/>
        </w:rPr>
        <w:t>М</w:t>
      </w:r>
      <w:r w:rsidRPr="005204D7">
        <w:rPr>
          <w:rFonts w:ascii="Times New Roman" w:hAnsi="Times New Roman"/>
          <w:bCs/>
          <w:i/>
          <w:color w:val="000000"/>
          <w:sz w:val="32"/>
          <w:szCs w:val="32"/>
          <w:shd w:val="clear" w:color="auto" w:fill="FFFFFF"/>
          <w:lang w:val="uk-UA"/>
        </w:rPr>
        <w:t>ета</w:t>
      </w:r>
      <w:r w:rsidRPr="005204D7">
        <w:rPr>
          <w:rFonts w:ascii="Times New Roman" w:hAnsi="Times New Roman"/>
          <w:bCs/>
          <w:color w:val="000000"/>
          <w:sz w:val="32"/>
          <w:szCs w:val="32"/>
          <w:shd w:val="clear" w:color="auto" w:fill="FFFFFF"/>
          <w:lang w:val="uk-UA"/>
        </w:rPr>
        <w:t>:</w:t>
      </w:r>
      <w:r w:rsidRPr="005204D7">
        <w:rPr>
          <w:rFonts w:ascii="Times New Roman" w:hAnsi="Times New Roman"/>
          <w:b/>
          <w:bCs/>
          <w:color w:val="000000"/>
          <w:sz w:val="32"/>
          <w:szCs w:val="32"/>
          <w:shd w:val="clear" w:color="auto" w:fill="FFFFFF"/>
          <w:lang w:val="uk-UA"/>
        </w:rPr>
        <w:t> </w:t>
      </w:r>
      <w:r w:rsidRPr="005204D7">
        <w:rPr>
          <w:rFonts w:ascii="Times New Roman" w:hAnsi="Times New Roman"/>
          <w:color w:val="000000"/>
          <w:sz w:val="32"/>
          <w:szCs w:val="32"/>
          <w:shd w:val="clear" w:color="auto" w:fill="FFFFFF"/>
          <w:lang w:val="uk-UA"/>
        </w:rPr>
        <w:t>познайомити вихованців з сухопутними видами транспорту, професіями людей, що працюють на транспорті, машинами і механізмами; розвивати технічне і логічне мислення, дрібну моторику рук, терпіння, посидючість; учити дотримуватись послідовності технологічних операцій. </w:t>
      </w:r>
    </w:p>
    <w:p w14:paraId="3EA12A60" w14:textId="77777777" w:rsidR="001539C5" w:rsidRPr="005204D7" w:rsidRDefault="001539C5" w:rsidP="00E63367">
      <w:pPr>
        <w:spacing w:after="0"/>
        <w:ind w:firstLine="567"/>
        <w:jc w:val="center"/>
        <w:rPr>
          <w:color w:val="000000"/>
          <w:sz w:val="32"/>
          <w:szCs w:val="32"/>
          <w:lang w:val="uk-UA"/>
        </w:rPr>
      </w:pPr>
      <w:r w:rsidRPr="005204D7">
        <w:rPr>
          <w:rFonts w:ascii="Times New Roman" w:hAnsi="Times New Roman"/>
          <w:color w:val="000000"/>
          <w:sz w:val="32"/>
          <w:szCs w:val="32"/>
          <w:lang w:val="uk-UA"/>
        </w:rPr>
        <w:br/>
      </w:r>
      <w:r w:rsidRPr="005204D7">
        <w:rPr>
          <w:rFonts w:ascii="Times New Roman" w:hAnsi="Times New Roman"/>
          <w:b/>
          <w:bCs/>
          <w:color w:val="000000"/>
          <w:sz w:val="32"/>
          <w:szCs w:val="32"/>
          <w:shd w:val="clear" w:color="auto" w:fill="FFFFFF"/>
          <w:lang w:val="uk-UA"/>
        </w:rPr>
        <w:t>АВТОМОБІЛЬНИЙ ТРАНСПОРТ</w:t>
      </w:r>
      <w:r w:rsidRPr="005204D7">
        <w:rPr>
          <w:rFonts w:ascii="Times New Roman" w:hAnsi="Times New Roman"/>
          <w:color w:val="000000"/>
          <w:sz w:val="32"/>
          <w:szCs w:val="32"/>
          <w:lang w:val="uk-UA"/>
        </w:rPr>
        <w:br/>
      </w:r>
      <w:r w:rsidRPr="005204D7">
        <w:rPr>
          <w:rFonts w:ascii="Times New Roman" w:hAnsi="Times New Roman"/>
          <w:color w:val="000000"/>
          <w:sz w:val="32"/>
          <w:szCs w:val="32"/>
          <w:lang w:val="uk-UA"/>
        </w:rPr>
        <w:br/>
      </w:r>
      <w:r w:rsidRPr="005204D7">
        <w:rPr>
          <w:rFonts w:ascii="Times New Roman" w:hAnsi="Times New Roman"/>
          <w:noProof/>
          <w:sz w:val="32"/>
          <w:szCs w:val="32"/>
          <w:lang w:val="pl-PL" w:eastAsia="pl-PL"/>
        </w:rPr>
        <w:drawing>
          <wp:inline distT="0" distB="0" distL="0" distR="0" wp14:anchorId="6801E585" wp14:editId="2BCF182D">
            <wp:extent cx="3733800" cy="3276600"/>
            <wp:effectExtent l="0" t="0" r="0" b="0"/>
            <wp:docPr id="64" name="Рисунок 64" descr="http://razom.znaimo.com.ua/tw_files2/urls_12/77/d-76613/7z-docs/1_html_7c8e213f.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razom.znaimo.com.ua/tw_files2/urls_12/77/d-76613/7z-docs/1_html_7c8e213f.gi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33800" cy="3276600"/>
                    </a:xfrm>
                    <a:prstGeom prst="rect">
                      <a:avLst/>
                    </a:prstGeom>
                    <a:noFill/>
                    <a:ln>
                      <a:noFill/>
                    </a:ln>
                  </pic:spPr>
                </pic:pic>
              </a:graphicData>
            </a:graphic>
          </wp:inline>
        </w:drawing>
      </w:r>
      <w:r w:rsidRPr="005204D7">
        <w:rPr>
          <w:color w:val="000000"/>
          <w:sz w:val="32"/>
          <w:szCs w:val="32"/>
          <w:lang w:val="uk-UA"/>
        </w:rPr>
        <w:br/>
      </w:r>
      <w:r w:rsidRPr="005204D7">
        <w:rPr>
          <w:color w:val="000000"/>
          <w:sz w:val="32"/>
          <w:szCs w:val="32"/>
          <w:lang w:val="uk-UA"/>
        </w:rPr>
        <w:br/>
      </w:r>
    </w:p>
    <w:p w14:paraId="47E3713A" w14:textId="700D762E" w:rsidR="001539C5" w:rsidRPr="005204D7" w:rsidRDefault="001539C5" w:rsidP="004F7BD4">
      <w:pPr>
        <w:spacing w:after="0"/>
        <w:ind w:left="567"/>
        <w:jc w:val="both"/>
        <w:rPr>
          <w:rFonts w:ascii="Times New Roman" w:hAnsi="Times New Roman"/>
          <w:color w:val="000000"/>
          <w:sz w:val="32"/>
          <w:szCs w:val="32"/>
          <w:lang w:val="uk-UA"/>
        </w:rPr>
      </w:pPr>
      <w:r w:rsidRPr="005204D7">
        <w:rPr>
          <w:color w:val="000000"/>
          <w:sz w:val="32"/>
          <w:szCs w:val="32"/>
          <w:lang w:val="uk-UA"/>
        </w:rPr>
        <w:br/>
      </w:r>
      <w:r w:rsidRPr="005204D7">
        <w:rPr>
          <w:color w:val="000000"/>
          <w:sz w:val="32"/>
          <w:szCs w:val="32"/>
          <w:lang w:val="uk-UA"/>
        </w:rPr>
        <w:br/>
      </w:r>
      <w:r w:rsidRPr="005204D7">
        <w:rPr>
          <w:rFonts w:ascii="Times New Roman" w:hAnsi="Times New Roman"/>
          <w:color w:val="000000"/>
          <w:sz w:val="32"/>
          <w:szCs w:val="32"/>
          <w:lang w:val="uk-UA"/>
        </w:rPr>
        <w:t>Який транспорт є найпоширенішим на планеті? (автомобіль)</w:t>
      </w:r>
      <w:r w:rsidR="004F7BD4">
        <w:rPr>
          <w:rFonts w:ascii="Times New Roman" w:hAnsi="Times New Roman"/>
          <w:color w:val="000000"/>
          <w:sz w:val="32"/>
          <w:szCs w:val="32"/>
          <w:lang w:val="uk-UA"/>
        </w:rPr>
        <w:t>.</w:t>
      </w:r>
    </w:p>
    <w:p w14:paraId="7B7B9B6D" w14:textId="4F7BADC8" w:rsidR="001539C5" w:rsidRPr="005204D7" w:rsidRDefault="001539C5" w:rsidP="00E63367">
      <w:pPr>
        <w:shd w:val="clear" w:color="auto" w:fill="FFFFFF"/>
        <w:spacing w:after="0"/>
        <w:ind w:firstLine="567"/>
        <w:jc w:val="both"/>
        <w:rPr>
          <w:rFonts w:ascii="Times New Roman" w:hAnsi="Times New Roman"/>
          <w:color w:val="000000"/>
          <w:sz w:val="32"/>
          <w:szCs w:val="32"/>
          <w:lang w:val="uk-UA"/>
        </w:rPr>
      </w:pPr>
      <w:r w:rsidRPr="005204D7">
        <w:rPr>
          <w:rFonts w:ascii="Times New Roman" w:hAnsi="Times New Roman"/>
          <w:color w:val="000000"/>
          <w:sz w:val="32"/>
          <w:szCs w:val="32"/>
          <w:lang w:val="uk-UA"/>
        </w:rPr>
        <w:t>Які ще транспортні засоби пересуваються по суші? (автобуси, трамваї, тролейбуси, потяги)</w:t>
      </w:r>
      <w:r w:rsidR="004F7BD4">
        <w:rPr>
          <w:rFonts w:ascii="Times New Roman" w:hAnsi="Times New Roman"/>
          <w:color w:val="000000"/>
          <w:sz w:val="32"/>
          <w:szCs w:val="32"/>
          <w:lang w:val="uk-UA"/>
        </w:rPr>
        <w:t>.</w:t>
      </w:r>
    </w:p>
    <w:p w14:paraId="5006B13D" w14:textId="56C6C139" w:rsidR="001539C5" w:rsidRPr="005204D7" w:rsidRDefault="001539C5" w:rsidP="00E63367">
      <w:pPr>
        <w:shd w:val="clear" w:color="auto" w:fill="FFFFFF"/>
        <w:spacing w:after="0"/>
        <w:ind w:firstLine="567"/>
        <w:jc w:val="both"/>
        <w:rPr>
          <w:rFonts w:ascii="Times New Roman" w:hAnsi="Times New Roman"/>
          <w:color w:val="000000"/>
          <w:sz w:val="32"/>
          <w:szCs w:val="32"/>
          <w:lang w:val="uk-UA"/>
        </w:rPr>
      </w:pPr>
      <w:r w:rsidRPr="005204D7">
        <w:rPr>
          <w:rFonts w:ascii="Times New Roman" w:hAnsi="Times New Roman"/>
          <w:color w:val="000000"/>
          <w:sz w:val="32"/>
          <w:szCs w:val="32"/>
          <w:lang w:val="uk-UA"/>
        </w:rPr>
        <w:t>Як називаються професії людей, що працюють на транспорті? (Водій (шофер, машиніст, тракторист, комбайнер, льотчик, космонавт, моряк, штурман)</w:t>
      </w:r>
      <w:r w:rsidR="004F7BD4">
        <w:rPr>
          <w:rFonts w:ascii="Times New Roman" w:hAnsi="Times New Roman"/>
          <w:color w:val="000000"/>
          <w:sz w:val="32"/>
          <w:szCs w:val="32"/>
          <w:lang w:val="uk-UA"/>
        </w:rPr>
        <w:t>.</w:t>
      </w:r>
    </w:p>
    <w:p w14:paraId="4C44217C" w14:textId="2C6BAD49" w:rsidR="00E63367" w:rsidRDefault="001539C5" w:rsidP="00E63367">
      <w:pPr>
        <w:spacing w:after="0"/>
        <w:ind w:firstLine="567"/>
        <w:jc w:val="both"/>
        <w:rPr>
          <w:rFonts w:ascii="Times New Roman" w:hAnsi="Times New Roman"/>
          <w:bCs/>
          <w:color w:val="000000"/>
          <w:sz w:val="32"/>
          <w:szCs w:val="32"/>
          <w:shd w:val="clear" w:color="auto" w:fill="FFFFFF"/>
          <w:lang w:val="uk-UA"/>
        </w:rPr>
      </w:pPr>
      <w:r w:rsidRPr="005204D7">
        <w:rPr>
          <w:color w:val="000000"/>
          <w:sz w:val="32"/>
          <w:szCs w:val="32"/>
          <w:lang w:val="uk-UA"/>
        </w:rPr>
        <w:lastRenderedPageBreak/>
        <w:br/>
      </w:r>
      <w:r w:rsidRPr="005204D7">
        <w:rPr>
          <w:noProof/>
          <w:sz w:val="32"/>
          <w:szCs w:val="32"/>
          <w:lang w:val="pl-PL" w:eastAsia="pl-PL"/>
        </w:rPr>
        <w:drawing>
          <wp:anchor distT="0" distB="0" distL="114300" distR="114300" simplePos="0" relativeHeight="251643392" behindDoc="0" locked="0" layoutInCell="1" allowOverlap="0" wp14:anchorId="42DF4FAA" wp14:editId="0BFFF405">
            <wp:simplePos x="0" y="0"/>
            <wp:positionH relativeFrom="column">
              <wp:align>left</wp:align>
            </wp:positionH>
            <wp:positionV relativeFrom="line">
              <wp:posOffset>0</wp:posOffset>
            </wp:positionV>
            <wp:extent cx="619125" cy="619125"/>
            <wp:effectExtent l="0" t="0" r="9525" b="9525"/>
            <wp:wrapSquare wrapText="bothSides"/>
            <wp:docPr id="74" name="Рисунок 74" descr="http://razom.znaimo.com.ua/tw_files2/urls_12/77/d-76613/7z-docs/1_html_m20d6fe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razom.znaimo.com.ua/tw_files2/urls_12/77/d-76613/7z-docs/1_html_m20d6fe07.gi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9125" cy="619125"/>
                    </a:xfrm>
                    <a:prstGeom prst="rect">
                      <a:avLst/>
                    </a:prstGeom>
                    <a:noFill/>
                    <a:ln>
                      <a:noFill/>
                    </a:ln>
                  </pic:spPr>
                </pic:pic>
              </a:graphicData>
            </a:graphic>
            <wp14:sizeRelH relativeFrom="page">
              <wp14:pctWidth>0</wp14:pctWidth>
            </wp14:sizeRelH>
            <wp14:sizeRelV relativeFrom="page">
              <wp14:pctHeight>0</wp14:pctHeight>
            </wp14:sizeRelV>
          </wp:anchor>
        </w:drawing>
      </w:r>
      <w:r w:rsidR="004F00A8">
        <w:rPr>
          <w:rFonts w:ascii="Times New Roman" w:hAnsi="Times New Roman"/>
          <w:bCs/>
          <w:color w:val="000000"/>
          <w:sz w:val="32"/>
          <w:szCs w:val="32"/>
          <w:shd w:val="clear" w:color="auto" w:fill="FFFFFF"/>
          <w:lang w:val="uk-UA"/>
        </w:rPr>
        <w:t>»</w:t>
      </w:r>
      <w:r w:rsidRPr="005204D7">
        <w:rPr>
          <w:rFonts w:ascii="Times New Roman" w:hAnsi="Times New Roman"/>
          <w:bCs/>
          <w:color w:val="000000"/>
          <w:sz w:val="32"/>
          <w:szCs w:val="32"/>
          <w:shd w:val="clear" w:color="auto" w:fill="FFFFFF"/>
          <w:lang w:val="uk-UA"/>
        </w:rPr>
        <w:t>ПОДОРОЖУЄМО В ЧАСІ</w:t>
      </w:r>
      <w:r w:rsidR="004F00A8">
        <w:rPr>
          <w:rFonts w:ascii="Times New Roman" w:hAnsi="Times New Roman"/>
          <w:bCs/>
          <w:color w:val="000000"/>
          <w:sz w:val="32"/>
          <w:szCs w:val="32"/>
          <w:shd w:val="clear" w:color="auto" w:fill="FFFFFF"/>
          <w:lang w:val="uk-UA"/>
        </w:rPr>
        <w:t>»</w:t>
      </w:r>
      <w:r w:rsidRPr="005204D7">
        <w:rPr>
          <w:rFonts w:ascii="Times New Roman" w:hAnsi="Times New Roman"/>
          <w:bCs/>
          <w:color w:val="000000"/>
          <w:sz w:val="32"/>
          <w:szCs w:val="32"/>
          <w:shd w:val="clear" w:color="auto" w:fill="FFFFFF"/>
          <w:lang w:val="uk-UA"/>
        </w:rPr>
        <w:t> </w:t>
      </w:r>
    </w:p>
    <w:p w14:paraId="0A55D48E" w14:textId="205362A6" w:rsidR="001539C5" w:rsidRPr="005204D7" w:rsidRDefault="001539C5" w:rsidP="00E63367">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color w:val="000000"/>
          <w:sz w:val="32"/>
          <w:szCs w:val="32"/>
          <w:shd w:val="clear" w:color="auto" w:fill="FFFFFF"/>
          <w:lang w:val="uk-UA"/>
        </w:rPr>
        <w:t>Дорогами сучасних міст мчать різнокольорові автомобілі різних форм, розмірів і моделей. Одні автомобілі мають перевагу в швидкості, другі – в зручності, треті – в зовнішній красі та вишуканості, в низькій ціні та економному споживанні пального. Кожен може обрати автомобіль собі до смаку.</w:t>
      </w:r>
      <w:r w:rsidRPr="005204D7">
        <w:rPr>
          <w:rFonts w:ascii="Times New Roman" w:hAnsi="Times New Roman"/>
          <w:color w:val="000000"/>
          <w:sz w:val="32"/>
          <w:szCs w:val="32"/>
          <w:lang w:val="uk-UA"/>
        </w:rPr>
        <w:br/>
      </w:r>
      <w:r w:rsidRPr="005204D7">
        <w:rPr>
          <w:rFonts w:ascii="Times New Roman" w:hAnsi="Times New Roman"/>
          <w:color w:val="000000"/>
          <w:sz w:val="32"/>
          <w:szCs w:val="32"/>
          <w:shd w:val="clear" w:color="auto" w:fill="FFFFFF"/>
          <w:lang w:val="uk-UA"/>
        </w:rPr>
        <w:t>Автомобільний транспорт зараз</w:t>
      </w:r>
      <w:r w:rsidR="007E02CC">
        <w:rPr>
          <w:rFonts w:ascii="Times New Roman" w:hAnsi="Times New Roman"/>
          <w:color w:val="000000"/>
          <w:sz w:val="32"/>
          <w:szCs w:val="32"/>
          <w:shd w:val="clear" w:color="auto" w:fill="FFFFFF"/>
          <w:lang w:val="uk-UA"/>
        </w:rPr>
        <w:t xml:space="preserve"> – </w:t>
      </w:r>
      <w:r w:rsidRPr="005204D7">
        <w:rPr>
          <w:rFonts w:ascii="Times New Roman" w:hAnsi="Times New Roman"/>
          <w:color w:val="000000"/>
          <w:sz w:val="32"/>
          <w:szCs w:val="32"/>
          <w:shd w:val="clear" w:color="auto" w:fill="FFFFFF"/>
          <w:lang w:val="uk-UA"/>
        </w:rPr>
        <w:t>найпоширеніший вид транспорту. Автомобільний транспорт молодший залізничного і водного, перші автомобілі з'явилися</w:t>
      </w:r>
      <w:r w:rsidR="00E63367">
        <w:rPr>
          <w:rFonts w:ascii="Times New Roman" w:hAnsi="Times New Roman"/>
          <w:color w:val="000000"/>
          <w:sz w:val="32"/>
          <w:szCs w:val="32"/>
          <w:shd w:val="clear" w:color="auto" w:fill="FFFFFF"/>
          <w:lang w:val="uk-UA"/>
        </w:rPr>
        <w:t xml:space="preserve"> </w:t>
      </w:r>
      <w:r w:rsidRPr="005204D7">
        <w:rPr>
          <w:rFonts w:ascii="Times New Roman" w:hAnsi="Times New Roman"/>
          <w:color w:val="000000"/>
          <w:sz w:val="32"/>
          <w:szCs w:val="32"/>
          <w:shd w:val="clear" w:color="auto" w:fill="FFFFFF"/>
          <w:lang w:val="uk-UA"/>
        </w:rPr>
        <w:t>наприкінці XIX століття.</w:t>
      </w:r>
    </w:p>
    <w:p w14:paraId="19C80728" w14:textId="77777777" w:rsidR="001539C5" w:rsidRPr="005204D7" w:rsidRDefault="001539C5" w:rsidP="00E63367">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color w:val="000000"/>
          <w:sz w:val="32"/>
          <w:szCs w:val="32"/>
          <w:shd w:val="clear" w:color="auto" w:fill="FFFFFF"/>
          <w:lang w:val="uk-UA"/>
        </w:rPr>
        <w:t>Перший бензиновий двигун був побудований в 1883 році Готтлібом Даймлером. Він приводив у рух двоколісний велосипед. В 1886 році Карл Бенц побудував перший триколісний автомобіль, що приводився в рух бензиновим мотором. Тому прийнято вважати Даймлера й Бенца винахідниками автомобіля.</w:t>
      </w:r>
    </w:p>
    <w:p w14:paraId="29C74C85" w14:textId="77777777" w:rsidR="001539C5" w:rsidRPr="005204D7" w:rsidRDefault="001539C5" w:rsidP="00E63367">
      <w:pPr>
        <w:spacing w:after="0"/>
        <w:ind w:firstLine="567"/>
        <w:jc w:val="center"/>
        <w:rPr>
          <w:noProof/>
          <w:sz w:val="32"/>
          <w:szCs w:val="32"/>
          <w:lang w:val="uk-UA" w:eastAsia="ru-RU"/>
        </w:rPr>
      </w:pPr>
      <w:r w:rsidRPr="005204D7">
        <w:rPr>
          <w:rFonts w:ascii="Times New Roman" w:hAnsi="Times New Roman"/>
          <w:color w:val="000000"/>
          <w:sz w:val="32"/>
          <w:szCs w:val="32"/>
          <w:lang w:val="uk-UA"/>
        </w:rPr>
        <w:br/>
      </w:r>
      <w:r w:rsidRPr="005204D7">
        <w:rPr>
          <w:color w:val="000000"/>
          <w:sz w:val="32"/>
          <w:szCs w:val="32"/>
          <w:lang w:val="uk-UA"/>
        </w:rPr>
        <w:br/>
      </w:r>
      <w:r w:rsidRPr="005204D7">
        <w:rPr>
          <w:noProof/>
          <w:sz w:val="32"/>
          <w:szCs w:val="32"/>
          <w:lang w:val="pl-PL" w:eastAsia="pl-PL"/>
        </w:rPr>
        <w:drawing>
          <wp:inline distT="0" distB="0" distL="0" distR="0" wp14:anchorId="75410D53" wp14:editId="5BA91B1E">
            <wp:extent cx="5577840" cy="2042160"/>
            <wp:effectExtent l="0" t="0" r="3810" b="0"/>
            <wp:docPr id="63" name="Рисунок 63" descr="http://razom.znaimo.com.ua/tw_files2/urls_12/77/d-76613/7z-docs/1_html_693c48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razom.znaimo.com.ua/tw_files2/urls_12/77/d-76613/7z-docs/1_html_693c48de.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77840" cy="2042160"/>
                    </a:xfrm>
                    <a:prstGeom prst="rect">
                      <a:avLst/>
                    </a:prstGeom>
                    <a:noFill/>
                    <a:ln>
                      <a:noFill/>
                    </a:ln>
                  </pic:spPr>
                </pic:pic>
              </a:graphicData>
            </a:graphic>
          </wp:inline>
        </w:drawing>
      </w:r>
    </w:p>
    <w:p w14:paraId="5DCF4CA0" w14:textId="77777777" w:rsidR="001539C5" w:rsidRPr="005204D7" w:rsidRDefault="001539C5" w:rsidP="00E63367">
      <w:pPr>
        <w:spacing w:after="0"/>
        <w:ind w:firstLine="567"/>
        <w:jc w:val="both"/>
        <w:rPr>
          <w:color w:val="000000"/>
          <w:sz w:val="32"/>
          <w:szCs w:val="32"/>
          <w:lang w:val="uk-UA"/>
        </w:rPr>
      </w:pPr>
    </w:p>
    <w:p w14:paraId="74BB8CCF" w14:textId="1E004890" w:rsidR="001539C5" w:rsidRPr="005204D7" w:rsidRDefault="001539C5" w:rsidP="00E63367">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color w:val="000000"/>
          <w:sz w:val="32"/>
          <w:szCs w:val="32"/>
          <w:shd w:val="clear" w:color="auto" w:fill="FFFFFF"/>
          <w:lang w:val="uk-UA"/>
        </w:rPr>
        <w:t xml:space="preserve">В 1886 році Даймлер побудував перший автомобіль із чотирма колесами, а в 1890 він запропонував публіці цілих дві моделі – </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Вікторію</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 xml:space="preserve"> і </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Фаетон</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 Продовжуючи працювати разом з Бенцем, в 1896 році Даймлер створив робочу модель двоциліндрового двигуна для автомобіля. В 1901 році Даймлер і Бенц організували фірму, моделі якої стали називатися іменем дочки Даймлера – Мерседес. </w:t>
      </w:r>
    </w:p>
    <w:p w14:paraId="5A15D69C" w14:textId="77777777" w:rsidR="001539C5" w:rsidRPr="005204D7" w:rsidRDefault="001539C5" w:rsidP="00E63367">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color w:val="000000"/>
          <w:sz w:val="32"/>
          <w:szCs w:val="32"/>
          <w:shd w:val="clear" w:color="auto" w:fill="FFFFFF"/>
          <w:lang w:val="uk-UA"/>
        </w:rPr>
        <w:t xml:space="preserve">У тому ж 1901 році побудував свою першу машину французький інженер Жан Пежо. А в 1903 році запрацював перший у світі завод по масовому виготовленню автомобілів, побудований американським </w:t>
      </w:r>
      <w:r w:rsidRPr="005204D7">
        <w:rPr>
          <w:rFonts w:ascii="Times New Roman" w:hAnsi="Times New Roman"/>
          <w:color w:val="000000"/>
          <w:sz w:val="32"/>
          <w:szCs w:val="32"/>
          <w:shd w:val="clear" w:color="auto" w:fill="FFFFFF"/>
          <w:lang w:val="uk-UA"/>
        </w:rPr>
        <w:lastRenderedPageBreak/>
        <w:t>інженером Генрі Фордом. Із цього часу у світі почалася нова ера, століття автомобілів.</w:t>
      </w:r>
    </w:p>
    <w:p w14:paraId="12D710CA" w14:textId="77777777" w:rsidR="001539C5" w:rsidRPr="005204D7" w:rsidRDefault="001539C5" w:rsidP="00E63367">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color w:val="000000"/>
          <w:sz w:val="32"/>
          <w:szCs w:val="32"/>
          <w:lang w:val="uk-UA"/>
        </w:rPr>
        <w:br/>
      </w:r>
    </w:p>
    <w:tbl>
      <w:tblPr>
        <w:tblW w:w="10431" w:type="dxa"/>
        <w:jc w:val="center"/>
        <w:tblCellSpacing w:w="0" w:type="dxa"/>
        <w:tblCellMar>
          <w:top w:w="105" w:type="dxa"/>
          <w:left w:w="105" w:type="dxa"/>
          <w:bottom w:w="105" w:type="dxa"/>
          <w:right w:w="105" w:type="dxa"/>
        </w:tblCellMar>
        <w:tblLook w:val="04A0" w:firstRow="1" w:lastRow="0" w:firstColumn="1" w:lastColumn="0" w:noHBand="0" w:noVBand="1"/>
      </w:tblPr>
      <w:tblGrid>
        <w:gridCol w:w="5430"/>
        <w:gridCol w:w="5001"/>
      </w:tblGrid>
      <w:tr w:rsidR="001539C5" w:rsidRPr="005204D7" w14:paraId="7D427A33" w14:textId="77777777" w:rsidTr="001539C5">
        <w:trPr>
          <w:tblCellSpacing w:w="0" w:type="dxa"/>
          <w:jc w:val="center"/>
        </w:trPr>
        <w:tc>
          <w:tcPr>
            <w:tcW w:w="5365" w:type="dxa"/>
            <w:vAlign w:val="center"/>
          </w:tcPr>
          <w:p w14:paraId="5FABE15C" w14:textId="341085FF" w:rsidR="001539C5" w:rsidRPr="005204D7" w:rsidRDefault="001539C5" w:rsidP="00E63367">
            <w:pPr>
              <w:spacing w:after="0"/>
              <w:ind w:firstLine="567"/>
              <w:jc w:val="center"/>
              <w:rPr>
                <w:sz w:val="32"/>
                <w:szCs w:val="32"/>
                <w:lang w:val="uk-UA"/>
              </w:rPr>
            </w:pPr>
            <w:r w:rsidRPr="005204D7">
              <w:rPr>
                <w:sz w:val="32"/>
                <w:szCs w:val="32"/>
                <w:lang w:val="uk-UA"/>
              </w:rPr>
              <w:br/>
            </w:r>
            <w:r w:rsidR="004F00A8">
              <w:rPr>
                <w:rFonts w:ascii="Times New Roman" w:hAnsi="Times New Roman"/>
                <w:sz w:val="32"/>
                <w:szCs w:val="32"/>
                <w:lang w:val="uk-UA"/>
              </w:rPr>
              <w:t>«</w:t>
            </w:r>
            <w:r w:rsidRPr="005204D7">
              <w:rPr>
                <w:rFonts w:ascii="Times New Roman" w:hAnsi="Times New Roman"/>
                <w:sz w:val="32"/>
                <w:szCs w:val="32"/>
                <w:lang w:val="uk-UA"/>
              </w:rPr>
              <w:t xml:space="preserve"> ДАЙМЛЕР-БЕНЦ</w:t>
            </w:r>
            <w:r w:rsidR="004F00A8">
              <w:rPr>
                <w:rFonts w:ascii="Times New Roman" w:hAnsi="Times New Roman"/>
                <w:sz w:val="32"/>
                <w:szCs w:val="32"/>
                <w:lang w:val="uk-UA"/>
              </w:rPr>
              <w:t>»</w:t>
            </w:r>
            <w:r w:rsidRPr="005204D7">
              <w:rPr>
                <w:rFonts w:ascii="Times New Roman" w:hAnsi="Times New Roman"/>
                <w:sz w:val="32"/>
                <w:szCs w:val="32"/>
                <w:lang w:val="uk-UA"/>
              </w:rPr>
              <w:t xml:space="preserve"> (1886)</w:t>
            </w:r>
            <w:r w:rsidRPr="005204D7">
              <w:rPr>
                <w:rFonts w:ascii="Times New Roman" w:hAnsi="Times New Roman"/>
                <w:sz w:val="32"/>
                <w:szCs w:val="32"/>
                <w:lang w:val="uk-UA"/>
              </w:rPr>
              <w:br/>
            </w:r>
            <w:r w:rsidRPr="005204D7">
              <w:rPr>
                <w:sz w:val="32"/>
                <w:szCs w:val="32"/>
                <w:lang w:val="uk-UA"/>
              </w:rPr>
              <w:br/>
            </w:r>
            <w:r w:rsidRPr="005204D7">
              <w:rPr>
                <w:noProof/>
                <w:color w:val="0000FF"/>
                <w:sz w:val="32"/>
                <w:szCs w:val="32"/>
                <w:lang w:val="pl-PL" w:eastAsia="pl-PL"/>
              </w:rPr>
              <w:drawing>
                <wp:inline distT="0" distB="0" distL="0" distR="0" wp14:anchorId="01823262" wp14:editId="7AD37CF7">
                  <wp:extent cx="2506980" cy="1874520"/>
                  <wp:effectExtent l="0" t="0" r="7620" b="0"/>
                  <wp:docPr id="62" name="Рисунок 62" descr="http://razom.znaimo.com.ua/tw_files2/urls_12/77/d-76613/7z-docs/1_html_m5f79b122.jpg">
                    <a:hlinkClick xmlns:a="http://schemas.openxmlformats.org/drawingml/2006/main" r:id="rId2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razom.znaimo.com.ua/tw_files2/urls_12/77/d-76613/7z-docs/1_html_m5f79b12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06980" cy="1874520"/>
                          </a:xfrm>
                          <a:prstGeom prst="rect">
                            <a:avLst/>
                          </a:prstGeom>
                          <a:noFill/>
                          <a:ln>
                            <a:noFill/>
                          </a:ln>
                        </pic:spPr>
                      </pic:pic>
                    </a:graphicData>
                  </a:graphic>
                </wp:inline>
              </w:drawing>
            </w:r>
          </w:p>
          <w:p w14:paraId="5FF1674D" w14:textId="77777777" w:rsidR="001539C5" w:rsidRPr="005204D7" w:rsidRDefault="001539C5" w:rsidP="00E63367">
            <w:pPr>
              <w:ind w:firstLine="567"/>
              <w:jc w:val="center"/>
              <w:rPr>
                <w:sz w:val="32"/>
                <w:szCs w:val="32"/>
                <w:lang w:val="uk-UA"/>
              </w:rPr>
            </w:pPr>
          </w:p>
        </w:tc>
        <w:tc>
          <w:tcPr>
            <w:tcW w:w="5066" w:type="dxa"/>
            <w:vAlign w:val="center"/>
          </w:tcPr>
          <w:p w14:paraId="4B14EFDB" w14:textId="4675332B" w:rsidR="001539C5" w:rsidRPr="005204D7" w:rsidRDefault="004F00A8" w:rsidP="00E63367">
            <w:pPr>
              <w:spacing w:after="0"/>
              <w:ind w:firstLine="567"/>
              <w:jc w:val="center"/>
              <w:rPr>
                <w:sz w:val="32"/>
                <w:szCs w:val="32"/>
                <w:lang w:val="uk-UA"/>
              </w:rPr>
            </w:pPr>
            <w:r>
              <w:rPr>
                <w:rFonts w:ascii="Times New Roman" w:hAnsi="Times New Roman"/>
                <w:sz w:val="32"/>
                <w:szCs w:val="32"/>
                <w:lang w:val="uk-UA"/>
              </w:rPr>
              <w:t>«</w:t>
            </w:r>
            <w:r w:rsidR="001539C5" w:rsidRPr="005204D7">
              <w:rPr>
                <w:rFonts w:ascii="Times New Roman" w:hAnsi="Times New Roman"/>
                <w:sz w:val="32"/>
                <w:szCs w:val="32"/>
                <w:lang w:val="uk-UA"/>
              </w:rPr>
              <w:t>ФОРД</w:t>
            </w:r>
            <w:r>
              <w:rPr>
                <w:rFonts w:ascii="Times New Roman" w:hAnsi="Times New Roman"/>
                <w:sz w:val="32"/>
                <w:szCs w:val="32"/>
                <w:lang w:val="uk-UA"/>
              </w:rPr>
              <w:t>»</w:t>
            </w:r>
            <w:r w:rsidR="001539C5" w:rsidRPr="005204D7">
              <w:rPr>
                <w:rFonts w:ascii="Times New Roman" w:hAnsi="Times New Roman"/>
                <w:sz w:val="32"/>
                <w:szCs w:val="32"/>
                <w:lang w:val="uk-UA"/>
              </w:rPr>
              <w:t xml:space="preserve"> (1899)</w:t>
            </w:r>
            <w:r w:rsidR="001539C5" w:rsidRPr="005204D7">
              <w:rPr>
                <w:sz w:val="32"/>
                <w:szCs w:val="32"/>
                <w:lang w:val="uk-UA"/>
              </w:rPr>
              <w:br/>
            </w:r>
            <w:r w:rsidR="001539C5" w:rsidRPr="005204D7">
              <w:rPr>
                <w:sz w:val="32"/>
                <w:szCs w:val="32"/>
                <w:lang w:val="uk-UA"/>
              </w:rPr>
              <w:br/>
            </w:r>
            <w:r w:rsidR="001539C5" w:rsidRPr="005204D7">
              <w:rPr>
                <w:noProof/>
                <w:color w:val="0000FF"/>
                <w:sz w:val="32"/>
                <w:szCs w:val="32"/>
                <w:lang w:val="pl-PL" w:eastAsia="pl-PL"/>
              </w:rPr>
              <w:drawing>
                <wp:inline distT="0" distB="0" distL="0" distR="0" wp14:anchorId="1E6E05BF" wp14:editId="7DDF32B2">
                  <wp:extent cx="2255520" cy="1927860"/>
                  <wp:effectExtent l="0" t="0" r="0" b="0"/>
                  <wp:docPr id="61" name="Рисунок 61" descr="http://razom.znaimo.com.ua/tw_files2/urls_12/77/d-76613/7z-docs/1_html_e34dc08.jpg">
                    <a:hlinkClick xmlns:a="http://schemas.openxmlformats.org/drawingml/2006/main" r:id="rId3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razom.znaimo.com.ua/tw_files2/urls_12/77/d-76613/7z-docs/1_html_e34dc08.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55520" cy="1927860"/>
                          </a:xfrm>
                          <a:prstGeom prst="rect">
                            <a:avLst/>
                          </a:prstGeom>
                          <a:noFill/>
                          <a:ln>
                            <a:noFill/>
                          </a:ln>
                        </pic:spPr>
                      </pic:pic>
                    </a:graphicData>
                  </a:graphic>
                </wp:inline>
              </w:drawing>
            </w:r>
          </w:p>
        </w:tc>
      </w:tr>
      <w:tr w:rsidR="001539C5" w:rsidRPr="005204D7" w14:paraId="169528EB" w14:textId="77777777" w:rsidTr="001539C5">
        <w:trPr>
          <w:tblCellSpacing w:w="0" w:type="dxa"/>
          <w:jc w:val="center"/>
        </w:trPr>
        <w:tc>
          <w:tcPr>
            <w:tcW w:w="5365" w:type="dxa"/>
            <w:vAlign w:val="center"/>
          </w:tcPr>
          <w:p w14:paraId="7A56E7F7" w14:textId="77777777" w:rsidR="001539C5" w:rsidRPr="005204D7" w:rsidRDefault="001539C5" w:rsidP="00E63367">
            <w:pPr>
              <w:ind w:firstLine="567"/>
              <w:jc w:val="center"/>
              <w:rPr>
                <w:rFonts w:ascii="Times New Roman" w:hAnsi="Times New Roman"/>
                <w:sz w:val="32"/>
                <w:szCs w:val="32"/>
                <w:lang w:val="uk-UA"/>
              </w:rPr>
            </w:pPr>
          </w:p>
          <w:p w14:paraId="730DEF3B" w14:textId="77777777" w:rsidR="001539C5" w:rsidRPr="005204D7" w:rsidRDefault="001539C5" w:rsidP="00E63367">
            <w:pPr>
              <w:ind w:firstLine="567"/>
              <w:jc w:val="center"/>
              <w:rPr>
                <w:sz w:val="32"/>
                <w:szCs w:val="32"/>
                <w:lang w:val="uk-UA"/>
              </w:rPr>
            </w:pPr>
            <w:r w:rsidRPr="005204D7">
              <w:rPr>
                <w:rFonts w:ascii="Times New Roman" w:hAnsi="Times New Roman"/>
                <w:sz w:val="32"/>
                <w:szCs w:val="32"/>
                <w:lang w:val="uk-UA"/>
              </w:rPr>
              <w:t>ЛОКОМОБІЛЬ (1907)</w:t>
            </w:r>
            <w:r w:rsidRPr="005204D7">
              <w:rPr>
                <w:sz w:val="32"/>
                <w:szCs w:val="32"/>
                <w:lang w:val="uk-UA"/>
              </w:rPr>
              <w:br/>
            </w:r>
            <w:r w:rsidRPr="005204D7">
              <w:rPr>
                <w:noProof/>
                <w:sz w:val="32"/>
                <w:szCs w:val="32"/>
                <w:lang w:val="pl-PL" w:eastAsia="pl-PL"/>
              </w:rPr>
              <w:drawing>
                <wp:inline distT="0" distB="0" distL="0" distR="0" wp14:anchorId="76A8CD59" wp14:editId="44DAC4BF">
                  <wp:extent cx="2743200" cy="1744980"/>
                  <wp:effectExtent l="0" t="0" r="0" b="7620"/>
                  <wp:docPr id="60" name="Рисунок 60" descr="http://razom.znaimo.com.ua/tw_files2/urls_12/77/d-76613/7z-docs/1_html_m1bddbf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razom.znaimo.com.ua/tw_files2/urls_12/77/d-76613/7z-docs/1_html_m1bddbfab.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43200" cy="1744980"/>
                          </a:xfrm>
                          <a:prstGeom prst="rect">
                            <a:avLst/>
                          </a:prstGeom>
                          <a:noFill/>
                          <a:ln>
                            <a:noFill/>
                          </a:ln>
                        </pic:spPr>
                      </pic:pic>
                    </a:graphicData>
                  </a:graphic>
                </wp:inline>
              </w:drawing>
            </w:r>
          </w:p>
        </w:tc>
        <w:tc>
          <w:tcPr>
            <w:tcW w:w="5066" w:type="dxa"/>
            <w:vAlign w:val="center"/>
          </w:tcPr>
          <w:p w14:paraId="789F980D" w14:textId="77777777" w:rsidR="001539C5" w:rsidRPr="005204D7" w:rsidRDefault="001539C5" w:rsidP="00E63367">
            <w:pPr>
              <w:ind w:firstLine="567"/>
              <w:jc w:val="center"/>
              <w:rPr>
                <w:rFonts w:ascii="Times New Roman" w:hAnsi="Times New Roman"/>
                <w:sz w:val="32"/>
                <w:szCs w:val="32"/>
                <w:lang w:val="uk-UA"/>
              </w:rPr>
            </w:pPr>
          </w:p>
          <w:p w14:paraId="1D992109" w14:textId="17279E8B" w:rsidR="001539C5" w:rsidRPr="005204D7" w:rsidRDefault="00C965AF" w:rsidP="00E63367">
            <w:pPr>
              <w:ind w:firstLine="567"/>
              <w:jc w:val="center"/>
              <w:rPr>
                <w:sz w:val="32"/>
                <w:szCs w:val="32"/>
                <w:lang w:val="uk-UA"/>
              </w:rPr>
            </w:pPr>
            <w:hyperlink r:id="rId33" w:tgtFrame="_blank" w:history="1">
              <w:r w:rsidR="004F00A8">
                <w:rPr>
                  <w:rFonts w:ascii="Times New Roman" w:hAnsi="Times New Roman"/>
                  <w:sz w:val="32"/>
                  <w:szCs w:val="32"/>
                  <w:lang w:val="uk-UA"/>
                </w:rPr>
                <w:t>«</w:t>
              </w:r>
              <w:r w:rsidR="001539C5" w:rsidRPr="005204D7">
                <w:rPr>
                  <w:rFonts w:ascii="Times New Roman" w:hAnsi="Times New Roman"/>
                  <w:sz w:val="32"/>
                  <w:szCs w:val="32"/>
                  <w:lang w:val="uk-UA"/>
                </w:rPr>
                <w:t>МАКСВЕЛЛ</w:t>
              </w:r>
              <w:r w:rsidR="004F00A8">
                <w:rPr>
                  <w:rFonts w:ascii="Times New Roman" w:hAnsi="Times New Roman"/>
                  <w:sz w:val="32"/>
                  <w:szCs w:val="32"/>
                  <w:lang w:val="uk-UA"/>
                </w:rPr>
                <w:t>»</w:t>
              </w:r>
              <w:r w:rsidR="001539C5" w:rsidRPr="005204D7">
                <w:rPr>
                  <w:rFonts w:ascii="Times New Roman" w:hAnsi="Times New Roman"/>
                  <w:sz w:val="32"/>
                  <w:szCs w:val="32"/>
                  <w:lang w:val="uk-UA"/>
                </w:rPr>
                <w:t>, міська модель 25 (1917)</w:t>
              </w:r>
            </w:hyperlink>
            <w:r w:rsidR="001539C5" w:rsidRPr="005204D7">
              <w:rPr>
                <w:sz w:val="32"/>
                <w:szCs w:val="32"/>
                <w:lang w:val="uk-UA"/>
              </w:rPr>
              <w:br/>
            </w:r>
            <w:r w:rsidR="001539C5" w:rsidRPr="005204D7">
              <w:rPr>
                <w:noProof/>
                <w:sz w:val="32"/>
                <w:szCs w:val="32"/>
                <w:lang w:val="pl-PL" w:eastAsia="pl-PL"/>
              </w:rPr>
              <w:drawing>
                <wp:inline distT="0" distB="0" distL="0" distR="0" wp14:anchorId="17BA9F24" wp14:editId="6D77F40E">
                  <wp:extent cx="2430780" cy="1775460"/>
                  <wp:effectExtent l="0" t="0" r="7620" b="0"/>
                  <wp:docPr id="59" name="Рисунок 59" descr="http://razom.znaimo.com.ua/tw_files2/urls_12/77/d-76613/7z-docs/1_html_m754520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razom.znaimo.com.ua/tw_files2/urls_12/77/d-76613/7z-docs/1_html_m7545206b.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30780" cy="1775460"/>
                          </a:xfrm>
                          <a:prstGeom prst="rect">
                            <a:avLst/>
                          </a:prstGeom>
                          <a:noFill/>
                          <a:ln>
                            <a:noFill/>
                          </a:ln>
                        </pic:spPr>
                      </pic:pic>
                    </a:graphicData>
                  </a:graphic>
                </wp:inline>
              </w:drawing>
            </w:r>
          </w:p>
        </w:tc>
      </w:tr>
      <w:tr w:rsidR="001539C5" w:rsidRPr="005204D7" w14:paraId="0F22F8C2" w14:textId="77777777" w:rsidTr="001539C5">
        <w:trPr>
          <w:tblCellSpacing w:w="0" w:type="dxa"/>
          <w:jc w:val="center"/>
        </w:trPr>
        <w:tc>
          <w:tcPr>
            <w:tcW w:w="5365" w:type="dxa"/>
            <w:vAlign w:val="center"/>
          </w:tcPr>
          <w:p w14:paraId="734F8042" w14:textId="4ECB2F4B" w:rsidR="001539C5" w:rsidRPr="002B58F4" w:rsidRDefault="004F00A8" w:rsidP="002B58F4">
            <w:pPr>
              <w:ind w:firstLine="567"/>
              <w:jc w:val="center"/>
              <w:rPr>
                <w:rFonts w:ascii="Times New Roman" w:hAnsi="Times New Roman"/>
                <w:sz w:val="32"/>
                <w:szCs w:val="32"/>
                <w:lang w:val="uk-UA"/>
              </w:rPr>
            </w:pPr>
            <w:r>
              <w:rPr>
                <w:rFonts w:ascii="Times New Roman" w:hAnsi="Times New Roman"/>
                <w:sz w:val="32"/>
                <w:szCs w:val="32"/>
                <w:lang w:val="uk-UA"/>
              </w:rPr>
              <w:t>«</w:t>
            </w:r>
            <w:r w:rsidR="001539C5" w:rsidRPr="005204D7">
              <w:rPr>
                <w:rFonts w:ascii="Times New Roman" w:hAnsi="Times New Roman"/>
                <w:sz w:val="32"/>
                <w:szCs w:val="32"/>
                <w:lang w:val="uk-UA"/>
              </w:rPr>
              <w:t>РОЛЛС-РОЙС</w:t>
            </w:r>
            <w:r>
              <w:rPr>
                <w:rFonts w:ascii="Times New Roman" w:hAnsi="Times New Roman"/>
                <w:sz w:val="32"/>
                <w:szCs w:val="32"/>
                <w:lang w:val="uk-UA"/>
              </w:rPr>
              <w:t>»</w:t>
            </w:r>
            <w:r w:rsidR="001539C5" w:rsidRPr="005204D7">
              <w:rPr>
                <w:rFonts w:ascii="Times New Roman" w:hAnsi="Times New Roman"/>
                <w:sz w:val="32"/>
                <w:szCs w:val="32"/>
                <w:lang w:val="uk-UA"/>
              </w:rPr>
              <w:t xml:space="preserve"> (1920)</w:t>
            </w:r>
            <w:r w:rsidR="001539C5" w:rsidRPr="005204D7">
              <w:rPr>
                <w:rFonts w:ascii="Times New Roman" w:hAnsi="Times New Roman"/>
                <w:sz w:val="32"/>
                <w:szCs w:val="32"/>
                <w:lang w:val="uk-UA"/>
              </w:rPr>
              <w:br/>
            </w:r>
            <w:r w:rsidR="001539C5" w:rsidRPr="005204D7">
              <w:rPr>
                <w:sz w:val="32"/>
                <w:szCs w:val="32"/>
                <w:lang w:val="uk-UA"/>
              </w:rPr>
              <w:br/>
            </w:r>
            <w:r w:rsidR="001539C5" w:rsidRPr="005204D7">
              <w:rPr>
                <w:noProof/>
                <w:color w:val="0000FF"/>
                <w:sz w:val="32"/>
                <w:szCs w:val="32"/>
                <w:lang w:val="pl-PL" w:eastAsia="pl-PL"/>
              </w:rPr>
              <w:drawing>
                <wp:inline distT="0" distB="0" distL="0" distR="0" wp14:anchorId="2DDA9DF8" wp14:editId="36EB07B0">
                  <wp:extent cx="2712720" cy="1150620"/>
                  <wp:effectExtent l="0" t="0" r="0" b="0"/>
                  <wp:docPr id="58" name="Рисунок 58" descr="http://razom.znaimo.com.ua/tw_files2/urls_12/77/d-76613/7z-docs/1_html_333a3a44.jpg">
                    <a:hlinkClick xmlns:a="http://schemas.openxmlformats.org/drawingml/2006/main" r:id="rId3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razom.znaimo.com.ua/tw_files2/urls_12/77/d-76613/7z-docs/1_html_333a3a4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12720" cy="1150620"/>
                          </a:xfrm>
                          <a:prstGeom prst="rect">
                            <a:avLst/>
                          </a:prstGeom>
                          <a:noFill/>
                          <a:ln>
                            <a:noFill/>
                          </a:ln>
                        </pic:spPr>
                      </pic:pic>
                    </a:graphicData>
                  </a:graphic>
                </wp:inline>
              </w:drawing>
            </w:r>
          </w:p>
        </w:tc>
        <w:tc>
          <w:tcPr>
            <w:tcW w:w="5066" w:type="dxa"/>
            <w:vAlign w:val="center"/>
          </w:tcPr>
          <w:p w14:paraId="4BF8495B" w14:textId="63E238EB" w:rsidR="001539C5" w:rsidRPr="005204D7" w:rsidRDefault="00C965AF" w:rsidP="00E63367">
            <w:pPr>
              <w:ind w:firstLine="567"/>
              <w:jc w:val="center"/>
              <w:rPr>
                <w:sz w:val="32"/>
                <w:szCs w:val="32"/>
                <w:lang w:val="uk-UA"/>
              </w:rPr>
            </w:pPr>
            <w:hyperlink r:id="rId37" w:tgtFrame="_blank" w:history="1">
              <w:r w:rsidR="004F00A8">
                <w:rPr>
                  <w:rFonts w:ascii="Times New Roman" w:hAnsi="Times New Roman"/>
                  <w:sz w:val="32"/>
                  <w:szCs w:val="32"/>
                  <w:u w:val="single"/>
                  <w:lang w:val="uk-UA"/>
                </w:rPr>
                <w:t>«</w:t>
              </w:r>
              <w:r w:rsidR="001539C5" w:rsidRPr="005204D7">
                <w:rPr>
                  <w:rFonts w:ascii="Times New Roman" w:hAnsi="Times New Roman"/>
                  <w:sz w:val="32"/>
                  <w:szCs w:val="32"/>
                  <w:u w:val="single"/>
                  <w:lang w:val="uk-UA"/>
                </w:rPr>
                <w:t>ПАККАРД</w:t>
              </w:r>
              <w:r w:rsidR="004F00A8">
                <w:rPr>
                  <w:rFonts w:ascii="Times New Roman" w:hAnsi="Times New Roman"/>
                  <w:sz w:val="32"/>
                  <w:szCs w:val="32"/>
                  <w:u w:val="single"/>
                  <w:lang w:val="uk-UA"/>
                </w:rPr>
                <w:t>»</w:t>
              </w:r>
              <w:r w:rsidR="001539C5" w:rsidRPr="005204D7">
                <w:rPr>
                  <w:rFonts w:ascii="Times New Roman" w:hAnsi="Times New Roman"/>
                  <w:sz w:val="32"/>
                  <w:szCs w:val="32"/>
                  <w:u w:val="single"/>
                  <w:lang w:val="uk-UA"/>
                </w:rPr>
                <w:t xml:space="preserve"> (1924)</w:t>
              </w:r>
            </w:hyperlink>
            <w:r w:rsidR="001539C5" w:rsidRPr="005204D7">
              <w:rPr>
                <w:sz w:val="32"/>
                <w:szCs w:val="32"/>
                <w:lang w:val="uk-UA"/>
              </w:rPr>
              <w:br/>
            </w:r>
            <w:r w:rsidR="001539C5" w:rsidRPr="005204D7">
              <w:rPr>
                <w:sz w:val="32"/>
                <w:szCs w:val="32"/>
                <w:lang w:val="uk-UA"/>
              </w:rPr>
              <w:br/>
            </w:r>
            <w:r w:rsidR="001539C5" w:rsidRPr="005204D7">
              <w:rPr>
                <w:noProof/>
                <w:sz w:val="32"/>
                <w:szCs w:val="32"/>
                <w:lang w:val="pl-PL" w:eastAsia="pl-PL"/>
              </w:rPr>
              <w:drawing>
                <wp:inline distT="0" distB="0" distL="0" distR="0" wp14:anchorId="7192C78C" wp14:editId="26FE332E">
                  <wp:extent cx="2743200" cy="1181100"/>
                  <wp:effectExtent l="0" t="0" r="0" b="0"/>
                  <wp:docPr id="57" name="Рисунок 57" descr="http://razom.znaimo.com.ua/tw_files2/urls_12/77/d-76613/7z-docs/1_html_m503a4e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razom.znaimo.com.ua/tw_files2/urls_12/77/d-76613/7z-docs/1_html_m503a4e8c.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3200" cy="1181100"/>
                          </a:xfrm>
                          <a:prstGeom prst="rect">
                            <a:avLst/>
                          </a:prstGeom>
                          <a:noFill/>
                          <a:ln>
                            <a:noFill/>
                          </a:ln>
                        </pic:spPr>
                      </pic:pic>
                    </a:graphicData>
                  </a:graphic>
                </wp:inline>
              </w:drawing>
            </w:r>
          </w:p>
        </w:tc>
      </w:tr>
      <w:tr w:rsidR="001539C5" w:rsidRPr="005204D7" w14:paraId="28C5C29B" w14:textId="77777777" w:rsidTr="001539C5">
        <w:trPr>
          <w:tblCellSpacing w:w="0" w:type="dxa"/>
          <w:jc w:val="center"/>
        </w:trPr>
        <w:tc>
          <w:tcPr>
            <w:tcW w:w="5365" w:type="dxa"/>
            <w:vAlign w:val="center"/>
          </w:tcPr>
          <w:p w14:paraId="6BC361CC" w14:textId="16C695B8" w:rsidR="001539C5" w:rsidRPr="005204D7" w:rsidRDefault="001539C5" w:rsidP="004F7BD4">
            <w:pPr>
              <w:ind w:firstLine="567"/>
              <w:jc w:val="center"/>
              <w:rPr>
                <w:sz w:val="32"/>
                <w:szCs w:val="32"/>
                <w:lang w:val="uk-UA"/>
              </w:rPr>
            </w:pPr>
            <w:r w:rsidRPr="005204D7">
              <w:rPr>
                <w:sz w:val="32"/>
                <w:szCs w:val="32"/>
                <w:lang w:val="uk-UA"/>
              </w:rPr>
              <w:lastRenderedPageBreak/>
              <w:br/>
            </w:r>
            <w:r w:rsidR="004F00A8">
              <w:rPr>
                <w:rFonts w:ascii="Times New Roman" w:hAnsi="Times New Roman"/>
                <w:sz w:val="32"/>
                <w:szCs w:val="32"/>
                <w:lang w:val="uk-UA"/>
              </w:rPr>
              <w:t>«</w:t>
            </w:r>
            <w:r w:rsidRPr="005204D7">
              <w:rPr>
                <w:rFonts w:ascii="Times New Roman" w:hAnsi="Times New Roman"/>
                <w:sz w:val="32"/>
                <w:szCs w:val="32"/>
                <w:lang w:val="uk-UA"/>
              </w:rPr>
              <w:t>ФОРД</w:t>
            </w:r>
            <w:r w:rsidR="004F00A8">
              <w:rPr>
                <w:rFonts w:ascii="Times New Roman" w:hAnsi="Times New Roman"/>
                <w:sz w:val="32"/>
                <w:szCs w:val="32"/>
                <w:lang w:val="uk-UA"/>
              </w:rPr>
              <w:t>»</w:t>
            </w:r>
            <w:r w:rsidRPr="005204D7">
              <w:rPr>
                <w:rFonts w:ascii="Times New Roman" w:hAnsi="Times New Roman"/>
                <w:sz w:val="32"/>
                <w:szCs w:val="32"/>
                <w:lang w:val="uk-UA"/>
              </w:rPr>
              <w:t>, модель А (1928)</w:t>
            </w:r>
            <w:r w:rsidRPr="005204D7">
              <w:rPr>
                <w:rFonts w:ascii="Times New Roman" w:hAnsi="Times New Roman"/>
                <w:sz w:val="32"/>
                <w:szCs w:val="32"/>
                <w:lang w:val="uk-UA"/>
              </w:rPr>
              <w:br/>
            </w:r>
            <w:r w:rsidRPr="005204D7">
              <w:rPr>
                <w:sz w:val="32"/>
                <w:szCs w:val="32"/>
                <w:lang w:val="uk-UA"/>
              </w:rPr>
              <w:br/>
            </w:r>
            <w:r w:rsidRPr="005204D7">
              <w:rPr>
                <w:noProof/>
                <w:color w:val="0000FF"/>
                <w:sz w:val="32"/>
                <w:szCs w:val="32"/>
                <w:lang w:val="pl-PL" w:eastAsia="pl-PL"/>
              </w:rPr>
              <w:drawing>
                <wp:inline distT="0" distB="0" distL="0" distR="0" wp14:anchorId="00FE4627" wp14:editId="35D602DC">
                  <wp:extent cx="2766060" cy="1363980"/>
                  <wp:effectExtent l="0" t="0" r="0" b="7620"/>
                  <wp:docPr id="56" name="Рисунок 56" descr="http://razom.znaimo.com.ua/tw_files2/urls_12/77/d-76613/7z-docs/1_html_m59ed4f51.jpg">
                    <a:hlinkClick xmlns:a="http://schemas.openxmlformats.org/drawingml/2006/main" r:id="rId3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razom.znaimo.com.ua/tw_files2/urls_12/77/d-76613/7z-docs/1_html_m59ed4f5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66060" cy="1363980"/>
                          </a:xfrm>
                          <a:prstGeom prst="rect">
                            <a:avLst/>
                          </a:prstGeom>
                          <a:noFill/>
                          <a:ln>
                            <a:noFill/>
                          </a:ln>
                        </pic:spPr>
                      </pic:pic>
                    </a:graphicData>
                  </a:graphic>
                </wp:inline>
              </w:drawing>
            </w:r>
          </w:p>
        </w:tc>
        <w:tc>
          <w:tcPr>
            <w:tcW w:w="5066" w:type="dxa"/>
            <w:vAlign w:val="center"/>
          </w:tcPr>
          <w:p w14:paraId="418BBC5B" w14:textId="46FCB7F2" w:rsidR="001539C5" w:rsidRPr="005204D7" w:rsidRDefault="004F00A8" w:rsidP="00E63367">
            <w:pPr>
              <w:ind w:firstLine="567"/>
              <w:jc w:val="center"/>
              <w:rPr>
                <w:sz w:val="32"/>
                <w:szCs w:val="32"/>
                <w:lang w:val="uk-UA"/>
              </w:rPr>
            </w:pPr>
            <w:r>
              <w:rPr>
                <w:rFonts w:ascii="Times New Roman" w:hAnsi="Times New Roman"/>
                <w:sz w:val="32"/>
                <w:szCs w:val="32"/>
                <w:lang w:val="uk-UA"/>
              </w:rPr>
              <w:t>«</w:t>
            </w:r>
            <w:r w:rsidR="001539C5" w:rsidRPr="005204D7">
              <w:rPr>
                <w:rFonts w:ascii="Times New Roman" w:hAnsi="Times New Roman"/>
                <w:sz w:val="32"/>
                <w:szCs w:val="32"/>
                <w:lang w:val="uk-UA"/>
              </w:rPr>
              <w:t>ІСПАНО-СОЮЗА</w:t>
            </w:r>
            <w:r>
              <w:rPr>
                <w:rFonts w:ascii="Times New Roman" w:hAnsi="Times New Roman"/>
                <w:sz w:val="32"/>
                <w:szCs w:val="32"/>
                <w:lang w:val="uk-UA"/>
              </w:rPr>
              <w:t>»</w:t>
            </w:r>
            <w:r w:rsidR="001539C5" w:rsidRPr="005204D7">
              <w:rPr>
                <w:rFonts w:ascii="Times New Roman" w:hAnsi="Times New Roman"/>
                <w:sz w:val="32"/>
                <w:szCs w:val="32"/>
                <w:lang w:val="uk-UA"/>
              </w:rPr>
              <w:t xml:space="preserve"> (1930)</w:t>
            </w:r>
            <w:r w:rsidR="001539C5" w:rsidRPr="005204D7">
              <w:rPr>
                <w:sz w:val="32"/>
                <w:szCs w:val="32"/>
                <w:lang w:val="uk-UA"/>
              </w:rPr>
              <w:br/>
            </w:r>
            <w:r w:rsidR="001539C5" w:rsidRPr="005204D7">
              <w:rPr>
                <w:sz w:val="32"/>
                <w:szCs w:val="32"/>
                <w:lang w:val="uk-UA"/>
              </w:rPr>
              <w:br/>
            </w:r>
            <w:hyperlink r:id="rId41" w:tgtFrame="_blank" w:history="1">
              <w:r w:rsidR="001539C5" w:rsidRPr="005204D7">
                <w:rPr>
                  <w:noProof/>
                  <w:color w:val="0000FF"/>
                  <w:sz w:val="32"/>
                  <w:szCs w:val="32"/>
                  <w:lang w:val="pl-PL" w:eastAsia="pl-PL"/>
                </w:rPr>
                <w:drawing>
                  <wp:inline distT="0" distB="0" distL="0" distR="0" wp14:anchorId="6E3890B4" wp14:editId="0B144C72">
                    <wp:extent cx="2842260" cy="906780"/>
                    <wp:effectExtent l="0" t="0" r="0" b="7620"/>
                    <wp:docPr id="55" name="Рисунок 55" descr="http://razom.znaimo.com.ua/tw_files2/urls_12/77/d-76613/7z-docs/1_html_m79ee7d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razom.znaimo.com.ua/tw_files2/urls_12/77/d-76613/7z-docs/1_html_m79ee7d4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42260" cy="906780"/>
                            </a:xfrm>
                            <a:prstGeom prst="rect">
                              <a:avLst/>
                            </a:prstGeom>
                            <a:noFill/>
                            <a:ln>
                              <a:noFill/>
                            </a:ln>
                          </pic:spPr>
                        </pic:pic>
                      </a:graphicData>
                    </a:graphic>
                  </wp:inline>
                </w:drawing>
              </w:r>
              <w:r w:rsidR="001539C5" w:rsidRPr="005204D7">
                <w:rPr>
                  <w:color w:val="0000FF"/>
                  <w:sz w:val="32"/>
                  <w:szCs w:val="32"/>
                  <w:lang w:val="uk-UA"/>
                </w:rPr>
                <w:br/>
              </w:r>
            </w:hyperlink>
          </w:p>
        </w:tc>
      </w:tr>
      <w:tr w:rsidR="001539C5" w:rsidRPr="005204D7" w14:paraId="0CC5E5DF" w14:textId="77777777" w:rsidTr="001539C5">
        <w:trPr>
          <w:tblCellSpacing w:w="0" w:type="dxa"/>
          <w:jc w:val="center"/>
        </w:trPr>
        <w:tc>
          <w:tcPr>
            <w:tcW w:w="5365" w:type="dxa"/>
            <w:vAlign w:val="center"/>
          </w:tcPr>
          <w:p w14:paraId="45C77C17" w14:textId="1CC50D95" w:rsidR="001539C5" w:rsidRPr="005204D7" w:rsidRDefault="001539C5" w:rsidP="00E63367">
            <w:pPr>
              <w:ind w:firstLine="567"/>
              <w:jc w:val="center"/>
              <w:rPr>
                <w:rFonts w:ascii="Times New Roman" w:hAnsi="Times New Roman"/>
                <w:sz w:val="32"/>
                <w:szCs w:val="32"/>
                <w:lang w:val="uk-UA"/>
              </w:rPr>
            </w:pPr>
            <w:r w:rsidRPr="005204D7">
              <w:rPr>
                <w:rFonts w:ascii="Times New Roman" w:hAnsi="Times New Roman"/>
                <w:sz w:val="32"/>
                <w:szCs w:val="32"/>
                <w:lang w:val="uk-UA"/>
              </w:rPr>
              <w:t>КАДИЛЛАК V-16</w:t>
            </w:r>
            <w:r w:rsidR="004F00A8">
              <w:rPr>
                <w:rFonts w:ascii="Times New Roman" w:hAnsi="Times New Roman"/>
                <w:sz w:val="32"/>
                <w:szCs w:val="32"/>
                <w:lang w:val="uk-UA"/>
              </w:rPr>
              <w:t>»</w:t>
            </w:r>
            <w:r w:rsidRPr="005204D7">
              <w:rPr>
                <w:rFonts w:ascii="Times New Roman" w:hAnsi="Times New Roman"/>
                <w:sz w:val="32"/>
                <w:szCs w:val="32"/>
                <w:lang w:val="uk-UA"/>
              </w:rPr>
              <w:t xml:space="preserve"> (1931)</w:t>
            </w:r>
            <w:r w:rsidRPr="005204D7">
              <w:rPr>
                <w:rFonts w:ascii="Times New Roman" w:hAnsi="Times New Roman"/>
                <w:sz w:val="32"/>
                <w:szCs w:val="32"/>
                <w:lang w:val="uk-UA"/>
              </w:rPr>
              <w:br/>
            </w:r>
            <w:r w:rsidRPr="005204D7">
              <w:rPr>
                <w:rFonts w:ascii="Times New Roman" w:hAnsi="Times New Roman"/>
                <w:noProof/>
                <w:sz w:val="32"/>
                <w:szCs w:val="32"/>
                <w:lang w:val="pl-PL" w:eastAsia="pl-PL"/>
              </w:rPr>
              <w:drawing>
                <wp:inline distT="0" distB="0" distL="0" distR="0" wp14:anchorId="24C5590E" wp14:editId="41F624EF">
                  <wp:extent cx="2743200" cy="1013460"/>
                  <wp:effectExtent l="0" t="0" r="0" b="0"/>
                  <wp:docPr id="54" name="Рисунок 54" descr="http://razom.znaimo.com.ua/tw_files2/urls_12/77/d-76613/7z-docs/1_html_5bd09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razom.znaimo.com.ua/tw_files2/urls_12/77/d-76613/7z-docs/1_html_5bd0990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013460"/>
                          </a:xfrm>
                          <a:prstGeom prst="rect">
                            <a:avLst/>
                          </a:prstGeom>
                          <a:noFill/>
                          <a:ln>
                            <a:noFill/>
                          </a:ln>
                        </pic:spPr>
                      </pic:pic>
                    </a:graphicData>
                  </a:graphic>
                </wp:inline>
              </w:drawing>
            </w:r>
          </w:p>
          <w:p w14:paraId="10F058A6" w14:textId="77777777" w:rsidR="001539C5" w:rsidRPr="005204D7" w:rsidRDefault="001539C5" w:rsidP="00E63367">
            <w:pPr>
              <w:ind w:firstLine="567"/>
              <w:jc w:val="center"/>
              <w:rPr>
                <w:rFonts w:ascii="Times New Roman" w:hAnsi="Times New Roman"/>
                <w:sz w:val="32"/>
                <w:szCs w:val="32"/>
                <w:lang w:val="uk-UA"/>
              </w:rPr>
            </w:pPr>
          </w:p>
        </w:tc>
        <w:tc>
          <w:tcPr>
            <w:tcW w:w="5066" w:type="dxa"/>
            <w:vAlign w:val="center"/>
          </w:tcPr>
          <w:p w14:paraId="6F85870F" w14:textId="22BA04F9" w:rsidR="001539C5" w:rsidRPr="005204D7" w:rsidRDefault="004F00A8" w:rsidP="00E63367">
            <w:pPr>
              <w:ind w:firstLine="567"/>
              <w:jc w:val="center"/>
              <w:rPr>
                <w:rFonts w:ascii="Times New Roman" w:hAnsi="Times New Roman"/>
                <w:sz w:val="32"/>
                <w:szCs w:val="32"/>
                <w:lang w:val="uk-UA"/>
              </w:rPr>
            </w:pPr>
            <w:r>
              <w:rPr>
                <w:rFonts w:ascii="Times New Roman" w:hAnsi="Times New Roman"/>
                <w:sz w:val="32"/>
                <w:szCs w:val="32"/>
                <w:lang w:val="uk-UA"/>
              </w:rPr>
              <w:t>«</w:t>
            </w:r>
            <w:r w:rsidR="001539C5" w:rsidRPr="005204D7">
              <w:rPr>
                <w:rFonts w:ascii="Times New Roman" w:hAnsi="Times New Roman"/>
                <w:sz w:val="32"/>
                <w:szCs w:val="32"/>
                <w:lang w:val="uk-UA"/>
              </w:rPr>
              <w:t>КРАЙСЛЕР</w:t>
            </w:r>
            <w:r>
              <w:rPr>
                <w:rFonts w:ascii="Times New Roman" w:hAnsi="Times New Roman"/>
                <w:sz w:val="32"/>
                <w:szCs w:val="32"/>
                <w:lang w:val="uk-UA"/>
              </w:rPr>
              <w:t>»</w:t>
            </w:r>
            <w:r w:rsidR="001539C5" w:rsidRPr="005204D7">
              <w:rPr>
                <w:rFonts w:ascii="Times New Roman" w:hAnsi="Times New Roman"/>
                <w:sz w:val="32"/>
                <w:szCs w:val="32"/>
                <w:lang w:val="uk-UA"/>
              </w:rPr>
              <w:t xml:space="preserve"> (1931)</w:t>
            </w:r>
            <w:r w:rsidR="001539C5" w:rsidRPr="005204D7">
              <w:rPr>
                <w:rFonts w:ascii="Times New Roman" w:hAnsi="Times New Roman"/>
                <w:sz w:val="32"/>
                <w:szCs w:val="32"/>
                <w:lang w:val="uk-UA"/>
              </w:rPr>
              <w:br/>
            </w:r>
            <w:r w:rsidR="001539C5" w:rsidRPr="005204D7">
              <w:rPr>
                <w:rFonts w:ascii="Times New Roman" w:hAnsi="Times New Roman"/>
                <w:noProof/>
                <w:sz w:val="32"/>
                <w:szCs w:val="32"/>
                <w:lang w:val="pl-PL" w:eastAsia="pl-PL"/>
              </w:rPr>
              <w:drawing>
                <wp:inline distT="0" distB="0" distL="0" distR="0" wp14:anchorId="1AF3BD2B" wp14:editId="13ACD405">
                  <wp:extent cx="2697480" cy="1280160"/>
                  <wp:effectExtent l="0" t="0" r="7620" b="0"/>
                  <wp:docPr id="53" name="Рисунок 53" descr="http://razom.znaimo.com.ua/tw_files2/urls_12/77/d-76613/7z-docs/1_html_m645cea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razom.znaimo.com.ua/tw_files2/urls_12/77/d-76613/7z-docs/1_html_m645cead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97480" cy="1280160"/>
                          </a:xfrm>
                          <a:prstGeom prst="rect">
                            <a:avLst/>
                          </a:prstGeom>
                          <a:noFill/>
                          <a:ln>
                            <a:noFill/>
                          </a:ln>
                        </pic:spPr>
                      </pic:pic>
                    </a:graphicData>
                  </a:graphic>
                </wp:inline>
              </w:drawing>
            </w:r>
          </w:p>
          <w:p w14:paraId="709B3179" w14:textId="77777777" w:rsidR="001539C5" w:rsidRPr="005204D7" w:rsidRDefault="001539C5" w:rsidP="00E63367">
            <w:pPr>
              <w:ind w:firstLine="567"/>
              <w:jc w:val="center"/>
              <w:rPr>
                <w:rFonts w:ascii="Times New Roman" w:hAnsi="Times New Roman"/>
                <w:sz w:val="32"/>
                <w:szCs w:val="32"/>
                <w:lang w:val="uk-UA"/>
              </w:rPr>
            </w:pPr>
          </w:p>
        </w:tc>
      </w:tr>
      <w:tr w:rsidR="001539C5" w:rsidRPr="005204D7" w14:paraId="18FD8027" w14:textId="77777777" w:rsidTr="001539C5">
        <w:trPr>
          <w:tblCellSpacing w:w="0" w:type="dxa"/>
          <w:jc w:val="center"/>
        </w:trPr>
        <w:tc>
          <w:tcPr>
            <w:tcW w:w="5365" w:type="dxa"/>
            <w:vAlign w:val="center"/>
          </w:tcPr>
          <w:p w14:paraId="1F1059AE" w14:textId="17D162CF" w:rsidR="001539C5" w:rsidRPr="005204D7" w:rsidRDefault="001539C5" w:rsidP="00E63367">
            <w:pPr>
              <w:ind w:firstLine="567"/>
              <w:jc w:val="center"/>
              <w:rPr>
                <w:sz w:val="32"/>
                <w:szCs w:val="32"/>
                <w:lang w:val="uk-UA"/>
              </w:rPr>
            </w:pPr>
            <w:r w:rsidRPr="005204D7">
              <w:rPr>
                <w:sz w:val="32"/>
                <w:szCs w:val="32"/>
                <w:lang w:val="uk-UA"/>
              </w:rPr>
              <w:br/>
            </w:r>
            <w:r w:rsidR="004F00A8">
              <w:rPr>
                <w:rFonts w:ascii="Times New Roman" w:hAnsi="Times New Roman"/>
                <w:sz w:val="32"/>
                <w:szCs w:val="32"/>
                <w:lang w:val="uk-UA"/>
              </w:rPr>
              <w:t>«</w:t>
            </w:r>
            <w:r w:rsidRPr="005204D7">
              <w:rPr>
                <w:rFonts w:ascii="Times New Roman" w:hAnsi="Times New Roman"/>
                <w:sz w:val="32"/>
                <w:szCs w:val="32"/>
                <w:lang w:val="uk-UA"/>
              </w:rPr>
              <w:t xml:space="preserve"> ОБЕРН-СУПЕР</w:t>
            </w:r>
            <w:r w:rsidR="004F00A8">
              <w:rPr>
                <w:rFonts w:ascii="Times New Roman" w:hAnsi="Times New Roman"/>
                <w:sz w:val="32"/>
                <w:szCs w:val="32"/>
                <w:lang w:val="uk-UA"/>
              </w:rPr>
              <w:t>»</w:t>
            </w:r>
            <w:r w:rsidRPr="005204D7">
              <w:rPr>
                <w:rFonts w:ascii="Times New Roman" w:hAnsi="Times New Roman"/>
                <w:sz w:val="32"/>
                <w:szCs w:val="32"/>
                <w:lang w:val="uk-UA"/>
              </w:rPr>
              <w:t xml:space="preserve"> (1935)</w:t>
            </w:r>
            <w:r w:rsidRPr="005204D7">
              <w:rPr>
                <w:rFonts w:ascii="Times New Roman" w:hAnsi="Times New Roman"/>
                <w:sz w:val="32"/>
                <w:szCs w:val="32"/>
                <w:lang w:val="uk-UA"/>
              </w:rPr>
              <w:br/>
            </w:r>
            <w:r w:rsidRPr="005204D7">
              <w:rPr>
                <w:sz w:val="32"/>
                <w:szCs w:val="32"/>
                <w:lang w:val="uk-UA"/>
              </w:rPr>
              <w:br/>
            </w:r>
            <w:hyperlink r:id="rId45" w:tgtFrame="_blank" w:history="1">
              <w:r w:rsidRPr="005204D7">
                <w:rPr>
                  <w:noProof/>
                  <w:color w:val="0000FF"/>
                  <w:sz w:val="32"/>
                  <w:szCs w:val="32"/>
                  <w:lang w:val="pl-PL" w:eastAsia="pl-PL"/>
                </w:rPr>
                <w:drawing>
                  <wp:inline distT="0" distB="0" distL="0" distR="0" wp14:anchorId="684E7C89" wp14:editId="260C80DE">
                    <wp:extent cx="2735580" cy="1242060"/>
                    <wp:effectExtent l="0" t="0" r="7620" b="0"/>
                    <wp:docPr id="52" name="Рисунок 52" descr="http://razom.znaimo.com.ua/tw_files2/urls_12/77/d-76613/7z-docs/1_html_m758ea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razom.znaimo.com.ua/tw_files2/urls_12/77/d-76613/7z-docs/1_html_m758ea8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35580" cy="1242060"/>
                            </a:xfrm>
                            <a:prstGeom prst="rect">
                              <a:avLst/>
                            </a:prstGeom>
                            <a:noFill/>
                            <a:ln>
                              <a:noFill/>
                            </a:ln>
                          </pic:spPr>
                        </pic:pic>
                      </a:graphicData>
                    </a:graphic>
                  </wp:inline>
                </w:drawing>
              </w:r>
              <w:r w:rsidRPr="005204D7">
                <w:rPr>
                  <w:color w:val="0000FF"/>
                  <w:sz w:val="32"/>
                  <w:szCs w:val="32"/>
                  <w:lang w:val="uk-UA"/>
                </w:rPr>
                <w:br/>
              </w:r>
            </w:hyperlink>
          </w:p>
        </w:tc>
        <w:tc>
          <w:tcPr>
            <w:tcW w:w="5066" w:type="dxa"/>
            <w:vAlign w:val="center"/>
          </w:tcPr>
          <w:p w14:paraId="514D2E7E" w14:textId="78AE860E" w:rsidR="001539C5" w:rsidRPr="005204D7" w:rsidRDefault="004F00A8" w:rsidP="002B58F4">
            <w:pPr>
              <w:rPr>
                <w:sz w:val="32"/>
                <w:szCs w:val="32"/>
                <w:lang w:val="uk-UA"/>
              </w:rPr>
            </w:pPr>
            <w:r>
              <w:rPr>
                <w:rFonts w:ascii="Times New Roman" w:hAnsi="Times New Roman"/>
                <w:sz w:val="32"/>
                <w:szCs w:val="32"/>
                <w:lang w:val="uk-UA"/>
              </w:rPr>
              <w:t>«</w:t>
            </w:r>
            <w:r w:rsidR="001539C5" w:rsidRPr="005204D7">
              <w:rPr>
                <w:rFonts w:ascii="Times New Roman" w:hAnsi="Times New Roman"/>
                <w:sz w:val="32"/>
                <w:szCs w:val="32"/>
                <w:lang w:val="uk-UA"/>
              </w:rPr>
              <w:t>КОРД</w:t>
            </w:r>
            <w:r>
              <w:rPr>
                <w:rFonts w:ascii="Times New Roman" w:hAnsi="Times New Roman"/>
                <w:sz w:val="32"/>
                <w:szCs w:val="32"/>
                <w:lang w:val="uk-UA"/>
              </w:rPr>
              <w:t>»</w:t>
            </w:r>
            <w:r w:rsidR="001539C5" w:rsidRPr="005204D7">
              <w:rPr>
                <w:rFonts w:ascii="Times New Roman" w:hAnsi="Times New Roman"/>
                <w:sz w:val="32"/>
                <w:szCs w:val="32"/>
                <w:lang w:val="uk-UA"/>
              </w:rPr>
              <w:t xml:space="preserve"> спортивний (1937)</w:t>
            </w:r>
            <w:r w:rsidR="001539C5" w:rsidRPr="005204D7">
              <w:rPr>
                <w:rFonts w:ascii="Times New Roman" w:hAnsi="Times New Roman"/>
                <w:sz w:val="32"/>
                <w:szCs w:val="32"/>
                <w:lang w:val="uk-UA"/>
              </w:rPr>
              <w:br/>
            </w:r>
            <w:r w:rsidR="001539C5" w:rsidRPr="005204D7">
              <w:rPr>
                <w:sz w:val="32"/>
                <w:szCs w:val="32"/>
                <w:lang w:val="uk-UA"/>
              </w:rPr>
              <w:br/>
            </w:r>
            <w:hyperlink r:id="rId47" w:tgtFrame="_blank" w:history="1">
              <w:r w:rsidR="001539C5" w:rsidRPr="005204D7">
                <w:rPr>
                  <w:noProof/>
                  <w:color w:val="0000FF"/>
                  <w:sz w:val="32"/>
                  <w:szCs w:val="32"/>
                  <w:lang w:val="pl-PL" w:eastAsia="pl-PL"/>
                </w:rPr>
                <w:drawing>
                  <wp:inline distT="0" distB="0" distL="0" distR="0" wp14:anchorId="48B88A1B" wp14:editId="6A971642">
                    <wp:extent cx="2743200" cy="1028700"/>
                    <wp:effectExtent l="0" t="0" r="0" b="0"/>
                    <wp:docPr id="51" name="Рисунок 51" descr="http://razom.znaimo.com.ua/tw_files2/urls_12/77/d-76613/7z-docs/1_html_4b6f5f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razom.znaimo.com.ua/tw_files2/urls_12/77/d-76613/7z-docs/1_html_4b6f5fde.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028700"/>
                            </a:xfrm>
                            <a:prstGeom prst="rect">
                              <a:avLst/>
                            </a:prstGeom>
                            <a:noFill/>
                            <a:ln>
                              <a:noFill/>
                            </a:ln>
                          </pic:spPr>
                        </pic:pic>
                      </a:graphicData>
                    </a:graphic>
                  </wp:inline>
                </w:drawing>
              </w:r>
            </w:hyperlink>
          </w:p>
        </w:tc>
      </w:tr>
      <w:tr w:rsidR="001539C5" w:rsidRPr="005204D7" w14:paraId="12A7E2F2" w14:textId="77777777" w:rsidTr="001539C5">
        <w:trPr>
          <w:tblCellSpacing w:w="0" w:type="dxa"/>
          <w:jc w:val="center"/>
        </w:trPr>
        <w:tc>
          <w:tcPr>
            <w:tcW w:w="5365" w:type="dxa"/>
            <w:vAlign w:val="center"/>
          </w:tcPr>
          <w:p w14:paraId="654028CC" w14:textId="77777777" w:rsidR="002B58F4" w:rsidRDefault="002B58F4" w:rsidP="002B58F4">
            <w:pPr>
              <w:rPr>
                <w:rFonts w:ascii="Times New Roman" w:hAnsi="Times New Roman"/>
                <w:sz w:val="32"/>
                <w:szCs w:val="32"/>
                <w:lang w:val="uk-UA"/>
              </w:rPr>
            </w:pPr>
          </w:p>
          <w:p w14:paraId="245E194F" w14:textId="77777777" w:rsidR="002B58F4" w:rsidRDefault="002B58F4" w:rsidP="002B58F4">
            <w:pPr>
              <w:rPr>
                <w:rFonts w:ascii="Times New Roman" w:hAnsi="Times New Roman"/>
                <w:sz w:val="32"/>
                <w:szCs w:val="32"/>
                <w:lang w:val="uk-UA"/>
              </w:rPr>
            </w:pPr>
          </w:p>
          <w:p w14:paraId="471AB8A3" w14:textId="77777777" w:rsidR="002B58F4" w:rsidRDefault="002B58F4" w:rsidP="002B58F4">
            <w:pPr>
              <w:rPr>
                <w:rFonts w:ascii="Times New Roman" w:hAnsi="Times New Roman"/>
                <w:sz w:val="32"/>
                <w:szCs w:val="32"/>
                <w:lang w:val="uk-UA"/>
              </w:rPr>
            </w:pPr>
          </w:p>
          <w:p w14:paraId="566368D8" w14:textId="77777777" w:rsidR="002B58F4" w:rsidRDefault="002B58F4" w:rsidP="002B58F4">
            <w:pPr>
              <w:rPr>
                <w:rFonts w:ascii="Times New Roman" w:hAnsi="Times New Roman"/>
                <w:sz w:val="32"/>
                <w:szCs w:val="32"/>
                <w:lang w:val="uk-UA"/>
              </w:rPr>
            </w:pPr>
          </w:p>
          <w:p w14:paraId="36DAEB6A" w14:textId="77777777" w:rsidR="002B58F4" w:rsidRDefault="002B58F4" w:rsidP="002B58F4">
            <w:pPr>
              <w:rPr>
                <w:rFonts w:ascii="Times New Roman" w:hAnsi="Times New Roman"/>
                <w:sz w:val="32"/>
                <w:szCs w:val="32"/>
                <w:lang w:val="uk-UA"/>
              </w:rPr>
            </w:pPr>
          </w:p>
          <w:p w14:paraId="502A0C9E" w14:textId="00D64327" w:rsidR="001539C5" w:rsidRPr="005204D7" w:rsidRDefault="004F00A8" w:rsidP="002B58F4">
            <w:pPr>
              <w:rPr>
                <w:rFonts w:ascii="Times New Roman" w:hAnsi="Times New Roman"/>
                <w:sz w:val="32"/>
                <w:szCs w:val="32"/>
                <w:lang w:val="uk-UA"/>
              </w:rPr>
            </w:pPr>
            <w:r>
              <w:rPr>
                <w:rFonts w:ascii="Times New Roman" w:hAnsi="Times New Roman"/>
                <w:sz w:val="32"/>
                <w:szCs w:val="32"/>
                <w:lang w:val="uk-UA"/>
              </w:rPr>
              <w:t>«</w:t>
            </w:r>
            <w:r w:rsidR="001539C5" w:rsidRPr="005204D7">
              <w:rPr>
                <w:rFonts w:ascii="Times New Roman" w:hAnsi="Times New Roman"/>
                <w:sz w:val="32"/>
                <w:szCs w:val="32"/>
                <w:lang w:val="uk-UA"/>
              </w:rPr>
              <w:t>ДОДЖ</w:t>
            </w:r>
            <w:r>
              <w:rPr>
                <w:rFonts w:ascii="Times New Roman" w:hAnsi="Times New Roman"/>
                <w:sz w:val="32"/>
                <w:szCs w:val="32"/>
                <w:lang w:val="uk-UA"/>
              </w:rPr>
              <w:t>»</w:t>
            </w:r>
            <w:r w:rsidR="001539C5" w:rsidRPr="005204D7">
              <w:rPr>
                <w:rFonts w:ascii="Times New Roman" w:hAnsi="Times New Roman"/>
                <w:sz w:val="32"/>
                <w:szCs w:val="32"/>
                <w:lang w:val="uk-UA"/>
              </w:rPr>
              <w:t xml:space="preserve"> (1939)</w:t>
            </w:r>
            <w:r w:rsidR="001539C5" w:rsidRPr="005204D7">
              <w:rPr>
                <w:rFonts w:ascii="Times New Roman" w:hAnsi="Times New Roman"/>
                <w:sz w:val="32"/>
                <w:szCs w:val="32"/>
                <w:lang w:val="uk-UA"/>
              </w:rPr>
              <w:br/>
            </w:r>
            <w:r w:rsidR="001539C5" w:rsidRPr="005204D7">
              <w:rPr>
                <w:rFonts w:ascii="Times New Roman" w:hAnsi="Times New Roman"/>
                <w:noProof/>
                <w:sz w:val="32"/>
                <w:szCs w:val="32"/>
                <w:lang w:val="pl-PL" w:eastAsia="pl-PL"/>
              </w:rPr>
              <w:drawing>
                <wp:inline distT="0" distB="0" distL="0" distR="0" wp14:anchorId="413DC3C2" wp14:editId="798BC4E3">
                  <wp:extent cx="2964180" cy="1402080"/>
                  <wp:effectExtent l="0" t="0" r="7620" b="7620"/>
                  <wp:docPr id="50" name="Рисунок 50" descr="http://razom.znaimo.com.ua/tw_files2/urls_12/77/d-76613/7z-docs/1_html_5ae27c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razom.znaimo.com.ua/tw_files2/urls_12/77/d-76613/7z-docs/1_html_5ae27c3d.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64180" cy="1402080"/>
                          </a:xfrm>
                          <a:prstGeom prst="rect">
                            <a:avLst/>
                          </a:prstGeom>
                          <a:noFill/>
                          <a:ln>
                            <a:noFill/>
                          </a:ln>
                        </pic:spPr>
                      </pic:pic>
                    </a:graphicData>
                  </a:graphic>
                </wp:inline>
              </w:drawing>
            </w:r>
          </w:p>
        </w:tc>
        <w:tc>
          <w:tcPr>
            <w:tcW w:w="5066" w:type="dxa"/>
            <w:vAlign w:val="center"/>
          </w:tcPr>
          <w:p w14:paraId="3FA14641" w14:textId="77777777" w:rsidR="002B58F4" w:rsidRDefault="002B58F4" w:rsidP="002B58F4">
            <w:pPr>
              <w:rPr>
                <w:rFonts w:ascii="Times New Roman" w:hAnsi="Times New Roman"/>
                <w:sz w:val="32"/>
                <w:szCs w:val="32"/>
                <w:lang w:val="uk-UA"/>
              </w:rPr>
            </w:pPr>
          </w:p>
          <w:p w14:paraId="0AF73CBE" w14:textId="77777777" w:rsidR="002B58F4" w:rsidRDefault="002B58F4" w:rsidP="002B58F4">
            <w:pPr>
              <w:rPr>
                <w:rFonts w:ascii="Times New Roman" w:hAnsi="Times New Roman"/>
                <w:sz w:val="32"/>
                <w:szCs w:val="32"/>
                <w:lang w:val="uk-UA"/>
              </w:rPr>
            </w:pPr>
          </w:p>
          <w:p w14:paraId="7C3B015A" w14:textId="77777777" w:rsidR="002B58F4" w:rsidRDefault="002B58F4" w:rsidP="002B58F4">
            <w:pPr>
              <w:rPr>
                <w:rFonts w:ascii="Times New Roman" w:hAnsi="Times New Roman"/>
                <w:sz w:val="32"/>
                <w:szCs w:val="32"/>
                <w:lang w:val="uk-UA"/>
              </w:rPr>
            </w:pPr>
          </w:p>
          <w:p w14:paraId="3910D7DB" w14:textId="77777777" w:rsidR="002B58F4" w:rsidRDefault="002B58F4" w:rsidP="002B58F4">
            <w:pPr>
              <w:rPr>
                <w:rFonts w:ascii="Times New Roman" w:hAnsi="Times New Roman"/>
                <w:sz w:val="32"/>
                <w:szCs w:val="32"/>
                <w:lang w:val="uk-UA"/>
              </w:rPr>
            </w:pPr>
          </w:p>
          <w:p w14:paraId="541EE301" w14:textId="7EAFCB22" w:rsidR="001539C5" w:rsidRPr="005204D7" w:rsidRDefault="001539C5" w:rsidP="002B58F4">
            <w:pPr>
              <w:rPr>
                <w:color w:val="0000FF"/>
                <w:sz w:val="32"/>
                <w:szCs w:val="32"/>
                <w:lang w:val="uk-UA"/>
              </w:rPr>
            </w:pPr>
            <w:r w:rsidRPr="005204D7">
              <w:rPr>
                <w:rFonts w:ascii="Times New Roman" w:hAnsi="Times New Roman"/>
                <w:sz w:val="32"/>
                <w:szCs w:val="32"/>
                <w:lang w:val="uk-UA"/>
              </w:rPr>
              <w:lastRenderedPageBreak/>
              <w:t>ДЖИП часів Другої світової</w:t>
            </w:r>
            <w:r w:rsidR="00E63367">
              <w:rPr>
                <w:rFonts w:ascii="Times New Roman" w:hAnsi="Times New Roman"/>
                <w:sz w:val="32"/>
                <w:szCs w:val="32"/>
                <w:lang w:val="uk-UA"/>
              </w:rPr>
              <w:t xml:space="preserve"> </w:t>
            </w:r>
            <w:r w:rsidRPr="005204D7">
              <w:rPr>
                <w:rFonts w:ascii="Times New Roman" w:hAnsi="Times New Roman"/>
                <w:sz w:val="32"/>
                <w:szCs w:val="32"/>
                <w:lang w:val="uk-UA"/>
              </w:rPr>
              <w:t>війни</w:t>
            </w:r>
          </w:p>
          <w:p w14:paraId="3FF7709C" w14:textId="77777777" w:rsidR="001539C5" w:rsidRPr="005204D7" w:rsidRDefault="001539C5" w:rsidP="00E63367">
            <w:pPr>
              <w:ind w:firstLine="567"/>
              <w:jc w:val="center"/>
              <w:rPr>
                <w:rFonts w:ascii="Times New Roman" w:hAnsi="Times New Roman"/>
                <w:sz w:val="32"/>
                <w:szCs w:val="32"/>
                <w:lang w:val="uk-UA"/>
              </w:rPr>
            </w:pPr>
            <w:r w:rsidRPr="005204D7">
              <w:rPr>
                <w:noProof/>
                <w:color w:val="0000FF"/>
                <w:sz w:val="32"/>
                <w:szCs w:val="32"/>
                <w:lang w:val="pl-PL" w:eastAsia="pl-PL"/>
              </w:rPr>
              <w:drawing>
                <wp:inline distT="0" distB="0" distL="0" distR="0" wp14:anchorId="020D2963" wp14:editId="4DF96440">
                  <wp:extent cx="2842260" cy="1592580"/>
                  <wp:effectExtent l="0" t="0" r="0" b="7620"/>
                  <wp:docPr id="49" name="Рисунок 49" descr="http://razom.znaimo.com.ua/tw_files2/urls_12/77/d-76613/7z-docs/1_html_m7f3654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razom.znaimo.com.ua/tw_files2/urls_12/77/d-76613/7z-docs/1_html_m7f36547f.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42260" cy="1592580"/>
                          </a:xfrm>
                          <a:prstGeom prst="rect">
                            <a:avLst/>
                          </a:prstGeom>
                          <a:noFill/>
                          <a:ln>
                            <a:noFill/>
                          </a:ln>
                        </pic:spPr>
                      </pic:pic>
                    </a:graphicData>
                  </a:graphic>
                </wp:inline>
              </w:drawing>
            </w:r>
          </w:p>
        </w:tc>
      </w:tr>
      <w:tr w:rsidR="001539C5" w:rsidRPr="005204D7" w14:paraId="0ABCBE9B" w14:textId="77777777" w:rsidTr="001539C5">
        <w:trPr>
          <w:tblCellSpacing w:w="0" w:type="dxa"/>
          <w:jc w:val="center"/>
        </w:trPr>
        <w:tc>
          <w:tcPr>
            <w:tcW w:w="5365" w:type="dxa"/>
            <w:vAlign w:val="center"/>
          </w:tcPr>
          <w:p w14:paraId="6C698830" w14:textId="77777777" w:rsidR="004F7BD4" w:rsidRDefault="004F7BD4" w:rsidP="00E63367">
            <w:pPr>
              <w:ind w:firstLine="567"/>
              <w:jc w:val="center"/>
              <w:rPr>
                <w:rFonts w:ascii="Times New Roman" w:hAnsi="Times New Roman"/>
                <w:sz w:val="32"/>
                <w:szCs w:val="32"/>
                <w:lang w:val="uk-UA"/>
              </w:rPr>
            </w:pPr>
          </w:p>
          <w:p w14:paraId="4DBA2253" w14:textId="2B3D7FD4" w:rsidR="001539C5" w:rsidRPr="005204D7" w:rsidRDefault="004F00A8" w:rsidP="00E63367">
            <w:pPr>
              <w:ind w:firstLine="567"/>
              <w:jc w:val="center"/>
              <w:rPr>
                <w:rFonts w:ascii="Times New Roman" w:hAnsi="Times New Roman"/>
                <w:sz w:val="32"/>
                <w:szCs w:val="32"/>
                <w:lang w:val="uk-UA"/>
              </w:rPr>
            </w:pPr>
            <w:r>
              <w:rPr>
                <w:rFonts w:ascii="Times New Roman" w:hAnsi="Times New Roman"/>
                <w:sz w:val="32"/>
                <w:szCs w:val="32"/>
                <w:lang w:val="uk-UA"/>
              </w:rPr>
              <w:t>«</w:t>
            </w:r>
            <w:r w:rsidR="001539C5" w:rsidRPr="005204D7">
              <w:rPr>
                <w:rFonts w:ascii="Times New Roman" w:hAnsi="Times New Roman"/>
                <w:sz w:val="32"/>
                <w:szCs w:val="32"/>
                <w:lang w:val="uk-UA"/>
              </w:rPr>
              <w:t>ФОРД-рАНДЕРБЕРД</w:t>
            </w:r>
            <w:r>
              <w:rPr>
                <w:rFonts w:ascii="Times New Roman" w:hAnsi="Times New Roman"/>
                <w:sz w:val="32"/>
                <w:szCs w:val="32"/>
                <w:lang w:val="uk-UA"/>
              </w:rPr>
              <w:t>»</w:t>
            </w:r>
            <w:r w:rsidR="001539C5" w:rsidRPr="005204D7">
              <w:rPr>
                <w:rFonts w:ascii="Times New Roman" w:hAnsi="Times New Roman"/>
                <w:sz w:val="32"/>
                <w:szCs w:val="32"/>
                <w:lang w:val="uk-UA"/>
              </w:rPr>
              <w:t>, модель Р5 (1955)</w:t>
            </w:r>
          </w:p>
          <w:p w14:paraId="78C39DC5" w14:textId="77777777" w:rsidR="001539C5" w:rsidRPr="005204D7" w:rsidRDefault="001539C5" w:rsidP="00E63367">
            <w:pPr>
              <w:ind w:firstLine="567"/>
              <w:rPr>
                <w:rFonts w:ascii="Times New Roman" w:hAnsi="Times New Roman"/>
                <w:sz w:val="32"/>
                <w:szCs w:val="32"/>
                <w:lang w:val="uk-UA"/>
              </w:rPr>
            </w:pPr>
            <w:r w:rsidRPr="005204D7">
              <w:rPr>
                <w:rFonts w:ascii="Times New Roman" w:hAnsi="Times New Roman"/>
                <w:noProof/>
                <w:sz w:val="32"/>
                <w:szCs w:val="32"/>
                <w:lang w:val="pl-PL" w:eastAsia="pl-PL"/>
              </w:rPr>
              <w:drawing>
                <wp:inline distT="0" distB="0" distL="0" distR="0" wp14:anchorId="7387C84F" wp14:editId="3B1C8678">
                  <wp:extent cx="3314700" cy="1219200"/>
                  <wp:effectExtent l="0" t="0" r="0" b="0"/>
                  <wp:docPr id="48" name="Рисунок 48" descr="http://razom.znaimo.com.ua/tw_files2/urls_12/77/d-76613/7z-docs/1_html_31955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razom.znaimo.com.ua/tw_files2/urls_12/77/d-76613/7z-docs/1_html_3195547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14700" cy="1219200"/>
                          </a:xfrm>
                          <a:prstGeom prst="rect">
                            <a:avLst/>
                          </a:prstGeom>
                          <a:noFill/>
                          <a:ln>
                            <a:noFill/>
                          </a:ln>
                        </pic:spPr>
                      </pic:pic>
                    </a:graphicData>
                  </a:graphic>
                </wp:inline>
              </w:drawing>
            </w:r>
            <w:r w:rsidRPr="005204D7">
              <w:rPr>
                <w:rFonts w:ascii="Times New Roman" w:hAnsi="Times New Roman"/>
                <w:sz w:val="32"/>
                <w:szCs w:val="32"/>
                <w:lang w:val="uk-UA"/>
              </w:rPr>
              <w:br/>
            </w:r>
          </w:p>
          <w:p w14:paraId="038883AF" w14:textId="77777777" w:rsidR="001539C5" w:rsidRPr="005204D7" w:rsidRDefault="001539C5" w:rsidP="00E63367">
            <w:pPr>
              <w:ind w:firstLine="567"/>
              <w:rPr>
                <w:sz w:val="32"/>
                <w:szCs w:val="32"/>
                <w:lang w:val="uk-UA"/>
              </w:rPr>
            </w:pPr>
          </w:p>
        </w:tc>
        <w:tc>
          <w:tcPr>
            <w:tcW w:w="5066" w:type="dxa"/>
            <w:vAlign w:val="center"/>
          </w:tcPr>
          <w:p w14:paraId="27308075" w14:textId="37516C2D" w:rsidR="001539C5" w:rsidRPr="005204D7" w:rsidRDefault="00C965AF" w:rsidP="00E63367">
            <w:pPr>
              <w:ind w:firstLine="567"/>
              <w:jc w:val="center"/>
              <w:rPr>
                <w:b/>
                <w:sz w:val="32"/>
                <w:szCs w:val="32"/>
                <w:lang w:val="uk-UA"/>
              </w:rPr>
            </w:pPr>
            <w:hyperlink r:id="rId52" w:tgtFrame="_blank" w:history="1">
              <w:r w:rsidR="004F00A8">
                <w:rPr>
                  <w:rFonts w:ascii="Times New Roman" w:hAnsi="Times New Roman"/>
                  <w:sz w:val="32"/>
                  <w:szCs w:val="32"/>
                  <w:lang w:val="uk-UA"/>
                </w:rPr>
                <w:t>«</w:t>
              </w:r>
              <w:r w:rsidR="001539C5" w:rsidRPr="005204D7">
                <w:rPr>
                  <w:rFonts w:ascii="Times New Roman" w:hAnsi="Times New Roman"/>
                  <w:sz w:val="32"/>
                  <w:szCs w:val="32"/>
                  <w:lang w:val="uk-UA"/>
                </w:rPr>
                <w:t>ЛІНКОЛЬН-КОНТИНЕНТАЛЬ</w:t>
              </w:r>
              <w:r w:rsidR="004F00A8">
                <w:rPr>
                  <w:rFonts w:ascii="Times New Roman" w:hAnsi="Times New Roman"/>
                  <w:sz w:val="32"/>
                  <w:szCs w:val="32"/>
                  <w:lang w:val="uk-UA"/>
                </w:rPr>
                <w:t>»</w:t>
              </w:r>
              <w:r w:rsidR="001539C5" w:rsidRPr="005204D7">
                <w:rPr>
                  <w:rFonts w:ascii="Times New Roman" w:hAnsi="Times New Roman"/>
                  <w:sz w:val="32"/>
                  <w:szCs w:val="32"/>
                  <w:lang w:val="uk-UA"/>
                </w:rPr>
                <w:t xml:space="preserve"> (1941)</w:t>
              </w:r>
            </w:hyperlink>
            <w:r w:rsidR="001539C5" w:rsidRPr="005204D7">
              <w:rPr>
                <w:sz w:val="32"/>
                <w:szCs w:val="32"/>
                <w:lang w:val="uk-UA"/>
              </w:rPr>
              <w:br/>
            </w:r>
            <w:r w:rsidR="001539C5" w:rsidRPr="005204D7">
              <w:rPr>
                <w:b/>
                <w:sz w:val="32"/>
                <w:szCs w:val="32"/>
                <w:lang w:val="uk-UA"/>
              </w:rPr>
              <w:br/>
            </w:r>
            <w:r w:rsidR="001539C5" w:rsidRPr="005204D7">
              <w:rPr>
                <w:b/>
                <w:noProof/>
                <w:sz w:val="32"/>
                <w:szCs w:val="32"/>
                <w:lang w:val="pl-PL" w:eastAsia="pl-PL"/>
              </w:rPr>
              <w:drawing>
                <wp:inline distT="0" distB="0" distL="0" distR="0" wp14:anchorId="505F8887" wp14:editId="7C058233">
                  <wp:extent cx="2842260" cy="1554480"/>
                  <wp:effectExtent l="0" t="0" r="0" b="7620"/>
                  <wp:docPr id="47" name="Рисунок 47" descr="http://razom.znaimo.com.ua/tw_files2/urls_12/77/d-76613/7z-docs/1_html_20c60e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razom.znaimo.com.ua/tw_files2/urls_12/77/d-76613/7z-docs/1_html_20c60e9f.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42260" cy="1554480"/>
                          </a:xfrm>
                          <a:prstGeom prst="rect">
                            <a:avLst/>
                          </a:prstGeom>
                          <a:noFill/>
                          <a:ln>
                            <a:noFill/>
                          </a:ln>
                        </pic:spPr>
                      </pic:pic>
                    </a:graphicData>
                  </a:graphic>
                </wp:inline>
              </w:drawing>
            </w:r>
          </w:p>
        </w:tc>
      </w:tr>
      <w:tr w:rsidR="001539C5" w:rsidRPr="005204D7" w14:paraId="2608F69A" w14:textId="77777777" w:rsidTr="001539C5">
        <w:trPr>
          <w:tblCellSpacing w:w="0" w:type="dxa"/>
          <w:jc w:val="center"/>
        </w:trPr>
        <w:tc>
          <w:tcPr>
            <w:tcW w:w="5365" w:type="dxa"/>
            <w:vAlign w:val="center"/>
          </w:tcPr>
          <w:p w14:paraId="05E8F955" w14:textId="6394D20C" w:rsidR="001539C5" w:rsidRPr="005204D7" w:rsidRDefault="004F00A8" w:rsidP="00E63367">
            <w:pPr>
              <w:ind w:firstLine="567"/>
              <w:jc w:val="center"/>
              <w:rPr>
                <w:rFonts w:ascii="Times New Roman" w:hAnsi="Times New Roman"/>
                <w:sz w:val="32"/>
                <w:szCs w:val="32"/>
                <w:lang w:val="uk-UA"/>
              </w:rPr>
            </w:pPr>
            <w:r>
              <w:rPr>
                <w:rFonts w:ascii="Times New Roman" w:hAnsi="Times New Roman"/>
                <w:sz w:val="32"/>
                <w:szCs w:val="32"/>
                <w:lang w:val="uk-UA"/>
              </w:rPr>
              <w:t>«</w:t>
            </w:r>
            <w:r w:rsidR="001539C5" w:rsidRPr="005204D7">
              <w:rPr>
                <w:rFonts w:ascii="Times New Roman" w:hAnsi="Times New Roman"/>
                <w:sz w:val="32"/>
                <w:szCs w:val="32"/>
                <w:lang w:val="uk-UA"/>
              </w:rPr>
              <w:t>ПЛІМУТ</w:t>
            </w:r>
            <w:r>
              <w:rPr>
                <w:rFonts w:ascii="Times New Roman" w:hAnsi="Times New Roman"/>
                <w:sz w:val="32"/>
                <w:szCs w:val="32"/>
                <w:lang w:val="uk-UA"/>
              </w:rPr>
              <w:t>»</w:t>
            </w:r>
            <w:r w:rsidR="001539C5" w:rsidRPr="005204D7">
              <w:rPr>
                <w:rFonts w:ascii="Times New Roman" w:hAnsi="Times New Roman"/>
                <w:sz w:val="32"/>
                <w:szCs w:val="32"/>
                <w:lang w:val="uk-UA"/>
              </w:rPr>
              <w:t xml:space="preserve"> (1958)</w:t>
            </w:r>
            <w:r w:rsidR="001539C5" w:rsidRPr="005204D7">
              <w:rPr>
                <w:rFonts w:ascii="Times New Roman" w:hAnsi="Times New Roman"/>
                <w:sz w:val="32"/>
                <w:szCs w:val="32"/>
                <w:lang w:val="uk-UA"/>
              </w:rPr>
              <w:br/>
            </w:r>
            <w:r w:rsidR="001539C5" w:rsidRPr="005204D7">
              <w:rPr>
                <w:noProof/>
                <w:sz w:val="32"/>
                <w:szCs w:val="32"/>
                <w:lang w:val="pl-PL" w:eastAsia="pl-PL"/>
              </w:rPr>
              <w:drawing>
                <wp:inline distT="0" distB="0" distL="0" distR="0" wp14:anchorId="7A60D297" wp14:editId="6F7BD2A1">
                  <wp:extent cx="3040380" cy="998220"/>
                  <wp:effectExtent l="0" t="0" r="7620" b="0"/>
                  <wp:docPr id="46" name="Рисунок 46" descr="http://razom.znaimo.com.ua/tw_files2/urls_12/77/d-76613/7z-docs/1_html_7861bb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razom.znaimo.com.ua/tw_files2/urls_12/77/d-76613/7z-docs/1_html_7861bb2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40380" cy="998220"/>
                          </a:xfrm>
                          <a:prstGeom prst="rect">
                            <a:avLst/>
                          </a:prstGeom>
                          <a:noFill/>
                          <a:ln>
                            <a:noFill/>
                          </a:ln>
                        </pic:spPr>
                      </pic:pic>
                    </a:graphicData>
                  </a:graphic>
                </wp:inline>
              </w:drawing>
            </w:r>
          </w:p>
        </w:tc>
        <w:tc>
          <w:tcPr>
            <w:tcW w:w="5066" w:type="dxa"/>
            <w:vAlign w:val="center"/>
          </w:tcPr>
          <w:p w14:paraId="55B1EE1F" w14:textId="2DBC541A" w:rsidR="001539C5" w:rsidRPr="005204D7" w:rsidRDefault="00C965AF" w:rsidP="00E63367">
            <w:pPr>
              <w:ind w:firstLine="567"/>
              <w:jc w:val="center"/>
              <w:rPr>
                <w:rFonts w:ascii="Times New Roman" w:hAnsi="Times New Roman"/>
                <w:sz w:val="32"/>
                <w:szCs w:val="32"/>
                <w:lang w:val="uk-UA"/>
              </w:rPr>
            </w:pPr>
            <w:hyperlink r:id="rId55" w:tgtFrame="_blank" w:history="1">
              <w:r w:rsidR="004F00A8">
                <w:rPr>
                  <w:rFonts w:ascii="Times New Roman" w:hAnsi="Times New Roman"/>
                  <w:sz w:val="32"/>
                  <w:szCs w:val="32"/>
                  <w:lang w:val="uk-UA"/>
                </w:rPr>
                <w:t>«</w:t>
              </w:r>
              <w:r w:rsidR="001539C5" w:rsidRPr="005204D7">
                <w:rPr>
                  <w:rFonts w:ascii="Times New Roman" w:hAnsi="Times New Roman"/>
                  <w:sz w:val="32"/>
                  <w:szCs w:val="32"/>
                  <w:lang w:val="uk-UA"/>
                </w:rPr>
                <w:t xml:space="preserve"> НЭШ-РАМБЛЕР</w:t>
              </w:r>
              <w:r w:rsidR="004F00A8">
                <w:rPr>
                  <w:rFonts w:ascii="Times New Roman" w:hAnsi="Times New Roman"/>
                  <w:sz w:val="32"/>
                  <w:szCs w:val="32"/>
                  <w:lang w:val="uk-UA"/>
                </w:rPr>
                <w:t>»</w:t>
              </w:r>
              <w:r w:rsidR="001539C5" w:rsidRPr="005204D7">
                <w:rPr>
                  <w:rFonts w:ascii="Times New Roman" w:hAnsi="Times New Roman"/>
                  <w:sz w:val="32"/>
                  <w:szCs w:val="32"/>
                  <w:lang w:val="uk-UA"/>
                </w:rPr>
                <w:t xml:space="preserve"> (1950)</w:t>
              </w:r>
            </w:hyperlink>
            <w:r w:rsidR="001539C5" w:rsidRPr="005204D7">
              <w:rPr>
                <w:sz w:val="32"/>
                <w:szCs w:val="32"/>
                <w:lang w:val="uk-UA"/>
              </w:rPr>
              <w:br/>
            </w:r>
            <w:r w:rsidR="001539C5" w:rsidRPr="005204D7">
              <w:rPr>
                <w:noProof/>
                <w:sz w:val="32"/>
                <w:szCs w:val="32"/>
                <w:lang w:val="pl-PL" w:eastAsia="pl-PL"/>
              </w:rPr>
              <w:drawing>
                <wp:inline distT="0" distB="0" distL="0" distR="0" wp14:anchorId="7C4C5A5A" wp14:editId="1833363E">
                  <wp:extent cx="2583180" cy="1295400"/>
                  <wp:effectExtent l="0" t="0" r="7620" b="0"/>
                  <wp:docPr id="45" name="Рисунок 45" descr="http://razom.znaimo.com.ua/tw_files2/urls_12/77/d-76613/7z-docs/1_html_m289feb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razom.znaimo.com.ua/tw_files2/urls_12/77/d-76613/7z-docs/1_html_m289feb4d.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83180" cy="1295400"/>
                          </a:xfrm>
                          <a:prstGeom prst="rect">
                            <a:avLst/>
                          </a:prstGeom>
                          <a:noFill/>
                          <a:ln>
                            <a:noFill/>
                          </a:ln>
                        </pic:spPr>
                      </pic:pic>
                    </a:graphicData>
                  </a:graphic>
                </wp:inline>
              </w:drawing>
            </w:r>
          </w:p>
        </w:tc>
      </w:tr>
    </w:tbl>
    <w:p w14:paraId="40E93588" w14:textId="77777777" w:rsidR="001539C5" w:rsidRPr="005204D7" w:rsidRDefault="001539C5" w:rsidP="00E63367">
      <w:pPr>
        <w:spacing w:after="0"/>
        <w:ind w:firstLine="567"/>
        <w:jc w:val="both"/>
        <w:rPr>
          <w:color w:val="000000"/>
          <w:sz w:val="32"/>
          <w:szCs w:val="32"/>
          <w:lang w:val="uk-UA"/>
        </w:rPr>
      </w:pPr>
    </w:p>
    <w:p w14:paraId="4DB7761A" w14:textId="1E1B594D" w:rsidR="001539C5" w:rsidRPr="005204D7" w:rsidRDefault="001539C5" w:rsidP="00E63367">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color w:val="000000"/>
          <w:sz w:val="32"/>
          <w:szCs w:val="32"/>
          <w:shd w:val="clear" w:color="auto" w:fill="FFFFFF"/>
          <w:lang w:val="uk-UA"/>
        </w:rPr>
        <w:t>На будь-якому автомобілі є двигун. Його часто називають серцем машини. Інженери називають його двигуном, а вчені</w:t>
      </w:r>
      <w:r w:rsidR="007E02CC">
        <w:rPr>
          <w:rFonts w:ascii="Times New Roman" w:hAnsi="Times New Roman"/>
          <w:color w:val="000000"/>
          <w:sz w:val="32"/>
          <w:szCs w:val="32"/>
          <w:shd w:val="clear" w:color="auto" w:fill="FFFFFF"/>
          <w:lang w:val="uk-UA"/>
        </w:rPr>
        <w:t xml:space="preserve"> – </w:t>
      </w:r>
      <w:r w:rsidRPr="005204D7">
        <w:rPr>
          <w:rFonts w:ascii="Times New Roman" w:hAnsi="Times New Roman"/>
          <w:color w:val="000000"/>
          <w:sz w:val="32"/>
          <w:szCs w:val="32"/>
          <w:shd w:val="clear" w:color="auto" w:fill="FFFFFF"/>
          <w:lang w:val="uk-UA"/>
        </w:rPr>
        <w:t xml:space="preserve">силовим агрегатом. Сучасний автомобільний двигун дуже складний механізм, і його деталі виготовляють з найвищою точністю. У будь-якому двигуні </w:t>
      </w:r>
      <w:r w:rsidRPr="005204D7">
        <w:rPr>
          <w:rFonts w:ascii="Times New Roman" w:hAnsi="Times New Roman"/>
          <w:color w:val="000000"/>
          <w:sz w:val="32"/>
          <w:szCs w:val="32"/>
          <w:shd w:val="clear" w:color="auto" w:fill="FFFFFF"/>
          <w:lang w:val="uk-UA"/>
        </w:rPr>
        <w:lastRenderedPageBreak/>
        <w:t>застосовані всі новітні технології й досягнення металургії, електроніки та хімії.</w:t>
      </w:r>
    </w:p>
    <w:p w14:paraId="0F7CFED3" w14:textId="1997CF57" w:rsidR="004F7BD4" w:rsidRDefault="001539C5" w:rsidP="004F7BD4">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color w:val="000000"/>
          <w:sz w:val="32"/>
          <w:szCs w:val="32"/>
          <w:shd w:val="clear" w:color="auto" w:fill="FFFFFF"/>
          <w:lang w:val="uk-UA"/>
        </w:rPr>
        <w:t>Колись, на зорі автомобілебудування, винахідники пропонували найфантастичніші двигуни: пружинні й на стиснутому повітрі, електричні, парові й навіть ті, яким дає розгін сила земного тяжіння. А російський винахідник Іван Петрович Кулібін на початку XIX ст. серйозно займався створенням вічного двигуна. Ми всі знаємо, що він не може взагалі існувати, тому що сама його ідея суперечить законам фізики. Але Кулібін цієї істини ще не знав. Хто ж першим придумав </w:t>
      </w:r>
      <w:r w:rsidRPr="005204D7">
        <w:rPr>
          <w:rFonts w:ascii="Times New Roman" w:hAnsi="Times New Roman"/>
          <w:bCs/>
          <w:color w:val="000000"/>
          <w:sz w:val="32"/>
          <w:szCs w:val="32"/>
          <w:shd w:val="clear" w:color="auto" w:fill="FFFFFF"/>
          <w:lang w:val="uk-UA"/>
        </w:rPr>
        <w:t>двигун внутрішнього згоряння,</w:t>
      </w:r>
      <w:r w:rsidRPr="005204D7">
        <w:rPr>
          <w:rFonts w:ascii="Times New Roman" w:hAnsi="Times New Roman"/>
          <w:b/>
          <w:bCs/>
          <w:color w:val="000000"/>
          <w:sz w:val="32"/>
          <w:szCs w:val="32"/>
          <w:shd w:val="clear" w:color="auto" w:fill="FFFFFF"/>
          <w:lang w:val="uk-UA"/>
        </w:rPr>
        <w:t> </w:t>
      </w:r>
      <w:r w:rsidRPr="005204D7">
        <w:rPr>
          <w:rFonts w:ascii="Times New Roman" w:hAnsi="Times New Roman"/>
          <w:bCs/>
          <w:color w:val="000000"/>
          <w:sz w:val="32"/>
          <w:szCs w:val="32"/>
          <w:shd w:val="clear" w:color="auto" w:fill="FFFFFF"/>
          <w:lang w:val="uk-UA"/>
        </w:rPr>
        <w:t>в</w:t>
      </w:r>
      <w:r w:rsidRPr="005204D7">
        <w:rPr>
          <w:rFonts w:ascii="Times New Roman" w:hAnsi="Times New Roman"/>
          <w:color w:val="000000"/>
          <w:sz w:val="32"/>
          <w:szCs w:val="32"/>
          <w:shd w:val="clear" w:color="auto" w:fill="FFFFFF"/>
          <w:lang w:val="uk-UA"/>
        </w:rPr>
        <w:t>ажко сказати</w:t>
      </w:r>
      <w:r w:rsidR="004F7BD4">
        <w:rPr>
          <w:rFonts w:ascii="Times New Roman" w:hAnsi="Times New Roman"/>
          <w:color w:val="000000"/>
          <w:sz w:val="32"/>
          <w:szCs w:val="32"/>
          <w:shd w:val="clear" w:color="auto" w:fill="FFFFFF"/>
          <w:lang w:val="uk-UA"/>
        </w:rPr>
        <w:t>.</w:t>
      </w:r>
    </w:p>
    <w:p w14:paraId="703908DD" w14:textId="5715EDFC" w:rsidR="00AF0B9B" w:rsidRDefault="004F7BD4" w:rsidP="00AF0B9B">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noProof/>
          <w:sz w:val="32"/>
          <w:szCs w:val="32"/>
          <w:lang w:val="pl-PL" w:eastAsia="pl-PL"/>
        </w:rPr>
        <w:drawing>
          <wp:anchor distT="0" distB="0" distL="114300" distR="114300" simplePos="0" relativeHeight="251662848" behindDoc="0" locked="0" layoutInCell="1" allowOverlap="0" wp14:anchorId="7FB4B2A0" wp14:editId="3D952764">
            <wp:simplePos x="0" y="0"/>
            <wp:positionH relativeFrom="column">
              <wp:posOffset>3810</wp:posOffset>
            </wp:positionH>
            <wp:positionV relativeFrom="line">
              <wp:posOffset>34290</wp:posOffset>
            </wp:positionV>
            <wp:extent cx="2002155" cy="2922270"/>
            <wp:effectExtent l="0" t="0" r="0" b="0"/>
            <wp:wrapSquare wrapText="bothSides"/>
            <wp:docPr id="73" name="Рисунок 73" descr="http://razom.znaimo.com.ua/tw_files2/urls_12/77/d-76613/7z-docs/1_html_m7fd265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razom.znaimo.com.ua/tw_files2/urls_12/77/d-76613/7z-docs/1_html_m7fd265fc.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02155" cy="2922270"/>
                    </a:xfrm>
                    <a:prstGeom prst="rect">
                      <a:avLst/>
                    </a:prstGeom>
                    <a:noFill/>
                    <a:ln>
                      <a:noFill/>
                    </a:ln>
                  </pic:spPr>
                </pic:pic>
              </a:graphicData>
            </a:graphic>
            <wp14:sizeRelH relativeFrom="page">
              <wp14:pctWidth>0</wp14:pctWidth>
            </wp14:sizeRelH>
            <wp14:sizeRelV relativeFrom="page">
              <wp14:pctHeight>0</wp14:pctHeight>
            </wp14:sizeRelV>
          </wp:anchor>
        </w:drawing>
      </w:r>
      <w:r w:rsidR="001539C5" w:rsidRPr="005204D7">
        <w:rPr>
          <w:rFonts w:ascii="Times New Roman" w:hAnsi="Times New Roman"/>
          <w:iCs/>
          <w:color w:val="000000"/>
          <w:sz w:val="32"/>
          <w:szCs w:val="32"/>
          <w:shd w:val="clear" w:color="auto" w:fill="FFFFFF"/>
          <w:lang w:val="uk-UA"/>
        </w:rPr>
        <w:t>Створення двигуна внутрішнього згоряння</w:t>
      </w:r>
      <w:r w:rsidR="007E02CC">
        <w:rPr>
          <w:rFonts w:ascii="Times New Roman" w:hAnsi="Times New Roman"/>
          <w:iCs/>
          <w:color w:val="000000"/>
          <w:sz w:val="32"/>
          <w:szCs w:val="32"/>
          <w:shd w:val="clear" w:color="auto" w:fill="FFFFFF"/>
          <w:lang w:val="uk-UA"/>
        </w:rPr>
        <w:t xml:space="preserve"> – </w:t>
      </w:r>
      <w:r w:rsidR="001539C5" w:rsidRPr="005204D7">
        <w:rPr>
          <w:rFonts w:ascii="Times New Roman" w:hAnsi="Times New Roman"/>
          <w:iCs/>
          <w:color w:val="000000"/>
          <w:sz w:val="32"/>
          <w:szCs w:val="32"/>
          <w:shd w:val="clear" w:color="auto" w:fill="FFFFFF"/>
          <w:lang w:val="uk-UA"/>
        </w:rPr>
        <w:t>результат роботи кращих голів людства. Винайшли двигун внутрішнього згоряння в другій половині XIX ст. Етьєн Ленуар, Ніколаус Отто, Готліб Даймлер, Карл Бенц.</w:t>
      </w:r>
      <w:r w:rsidR="001539C5" w:rsidRPr="005204D7">
        <w:rPr>
          <w:rFonts w:ascii="Times New Roman" w:hAnsi="Times New Roman"/>
          <w:color w:val="000000"/>
          <w:sz w:val="32"/>
          <w:szCs w:val="32"/>
          <w:shd w:val="clear" w:color="auto" w:fill="FFFFFF"/>
          <w:lang w:val="uk-UA"/>
        </w:rPr>
        <w:t> Вони зробили свій внесок, потроху вдосконалювали його, перш ніж він знайшов практичне застосування. Це винахід сьогодні належить всім людям.</w:t>
      </w:r>
      <w:r w:rsidR="001539C5" w:rsidRPr="005204D7">
        <w:rPr>
          <w:rFonts w:ascii="Times New Roman" w:hAnsi="Times New Roman"/>
          <w:color w:val="000000"/>
          <w:sz w:val="32"/>
          <w:szCs w:val="32"/>
          <w:lang w:val="uk-UA"/>
        </w:rPr>
        <w:br/>
      </w:r>
      <w:r w:rsidR="001539C5" w:rsidRPr="005204D7">
        <w:rPr>
          <w:rFonts w:ascii="Times New Roman" w:hAnsi="Times New Roman"/>
          <w:color w:val="000000"/>
          <w:sz w:val="32"/>
          <w:szCs w:val="32"/>
          <w:shd w:val="clear" w:color="auto" w:fill="FFFFFF"/>
          <w:lang w:val="uk-UA"/>
        </w:rPr>
        <w:t>У наші дні найпоширеніші – </w:t>
      </w:r>
      <w:r w:rsidR="001539C5" w:rsidRPr="005204D7">
        <w:rPr>
          <w:rFonts w:ascii="Times New Roman" w:hAnsi="Times New Roman"/>
          <w:bCs/>
          <w:color w:val="000000"/>
          <w:sz w:val="32"/>
          <w:szCs w:val="32"/>
          <w:shd w:val="clear" w:color="auto" w:fill="FFFFFF"/>
          <w:lang w:val="uk-UA"/>
        </w:rPr>
        <w:t>бензинові двигуни</w:t>
      </w:r>
      <w:r w:rsidR="001539C5" w:rsidRPr="005204D7">
        <w:rPr>
          <w:rFonts w:ascii="Times New Roman" w:hAnsi="Times New Roman"/>
          <w:b/>
          <w:bCs/>
          <w:color w:val="000000"/>
          <w:sz w:val="32"/>
          <w:szCs w:val="32"/>
          <w:shd w:val="clear" w:color="auto" w:fill="FFFFFF"/>
          <w:lang w:val="uk-UA"/>
        </w:rPr>
        <w:t>, </w:t>
      </w:r>
      <w:r w:rsidR="001539C5" w:rsidRPr="005204D7">
        <w:rPr>
          <w:rFonts w:ascii="Times New Roman" w:hAnsi="Times New Roman"/>
          <w:color w:val="000000"/>
          <w:sz w:val="32"/>
          <w:szCs w:val="32"/>
          <w:shd w:val="clear" w:color="auto" w:fill="FFFFFF"/>
          <w:lang w:val="uk-UA"/>
        </w:rPr>
        <w:t>їх можна зустріти на більшості легкових машин. Всі двигуни – чотиритактні. Двотактні збереглися тільки на мотоциклах. Якщо підняти капот сучасної легкової машини, ми побачимо, як щільно забитий різними деталями моторний відсік будь-якого автомобіля. І хоча конструктори намагаються зробити двигуни якнайкомпактнішими, навколо них нагромаджуються різноманітні обслуговувальні прилади, пристрої, механізми</w:t>
      </w:r>
      <w:r w:rsidR="00AF0B9B">
        <w:rPr>
          <w:rFonts w:ascii="Times New Roman" w:hAnsi="Times New Roman"/>
          <w:color w:val="000000"/>
          <w:sz w:val="32"/>
          <w:szCs w:val="32"/>
          <w:shd w:val="clear" w:color="auto" w:fill="FFFFFF"/>
          <w:lang w:val="uk-UA"/>
        </w:rPr>
        <w:t>.</w:t>
      </w:r>
    </w:p>
    <w:p w14:paraId="123A992B" w14:textId="298CC55F" w:rsidR="001539C5" w:rsidRPr="005204D7" w:rsidRDefault="001539C5" w:rsidP="00AF0B9B">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b/>
          <w:bCs/>
          <w:color w:val="000000"/>
          <w:sz w:val="32"/>
          <w:szCs w:val="32"/>
          <w:shd w:val="clear" w:color="auto" w:fill="FFFFFF"/>
          <w:lang w:val="uk-UA"/>
        </w:rPr>
        <w:t>Економічність і екологія.</w:t>
      </w:r>
      <w:r w:rsidR="00E63367">
        <w:rPr>
          <w:rFonts w:ascii="Times New Roman" w:hAnsi="Times New Roman"/>
          <w:b/>
          <w:bCs/>
          <w:color w:val="000000"/>
          <w:sz w:val="32"/>
          <w:szCs w:val="32"/>
          <w:shd w:val="clear" w:color="auto" w:fill="FFFFFF"/>
          <w:lang w:val="uk-UA"/>
        </w:rPr>
        <w:t xml:space="preserve"> </w:t>
      </w:r>
      <w:r w:rsidRPr="005204D7">
        <w:rPr>
          <w:rFonts w:ascii="Times New Roman" w:hAnsi="Times New Roman"/>
          <w:color w:val="000000"/>
          <w:sz w:val="32"/>
          <w:szCs w:val="32"/>
          <w:shd w:val="clear" w:color="auto" w:fill="FFFFFF"/>
          <w:lang w:val="uk-UA"/>
        </w:rPr>
        <w:t>До початку 1930-х років на дорогах можна було зустріти </w:t>
      </w:r>
      <w:r w:rsidRPr="005204D7">
        <w:rPr>
          <w:rFonts w:ascii="Times New Roman" w:hAnsi="Times New Roman"/>
          <w:bCs/>
          <w:color w:val="000000"/>
          <w:sz w:val="32"/>
          <w:szCs w:val="32"/>
          <w:shd w:val="clear" w:color="auto" w:fill="FFFFFF"/>
          <w:lang w:val="uk-UA"/>
        </w:rPr>
        <w:t>парові вантажівки. </w:t>
      </w:r>
      <w:r w:rsidRPr="005204D7">
        <w:rPr>
          <w:rFonts w:ascii="Times New Roman" w:hAnsi="Times New Roman"/>
          <w:color w:val="000000"/>
          <w:sz w:val="32"/>
          <w:szCs w:val="32"/>
          <w:shd w:val="clear" w:color="auto" w:fill="FFFFFF"/>
          <w:lang w:val="uk-UA"/>
        </w:rPr>
        <w:t>Але запускати їхній двигун доводилося довго, вони диміли та й важили чимало. Від таких екзотичних машин довелося відмовитися. Один з різновидів двигунів внутрішнього згоряння</w:t>
      </w:r>
      <w:r w:rsidR="007E02CC">
        <w:rPr>
          <w:rFonts w:ascii="Times New Roman" w:hAnsi="Times New Roman"/>
          <w:color w:val="000000"/>
          <w:sz w:val="32"/>
          <w:szCs w:val="32"/>
          <w:shd w:val="clear" w:color="auto" w:fill="FFFFFF"/>
          <w:lang w:val="uk-UA"/>
        </w:rPr>
        <w:t xml:space="preserve"> – </w:t>
      </w:r>
      <w:r w:rsidRPr="005204D7">
        <w:rPr>
          <w:rFonts w:ascii="Times New Roman" w:hAnsi="Times New Roman"/>
          <w:bCs/>
          <w:color w:val="000000"/>
          <w:sz w:val="32"/>
          <w:szCs w:val="32"/>
          <w:shd w:val="clear" w:color="auto" w:fill="FFFFFF"/>
          <w:lang w:val="uk-UA"/>
        </w:rPr>
        <w:t>дизелі,</w:t>
      </w:r>
      <w:r w:rsidRPr="005204D7">
        <w:rPr>
          <w:rFonts w:ascii="Times New Roman" w:hAnsi="Times New Roman"/>
          <w:b/>
          <w:bCs/>
          <w:color w:val="000000"/>
          <w:sz w:val="32"/>
          <w:szCs w:val="32"/>
          <w:shd w:val="clear" w:color="auto" w:fill="FFFFFF"/>
          <w:lang w:val="uk-UA"/>
        </w:rPr>
        <w:t> </w:t>
      </w:r>
      <w:r w:rsidRPr="005204D7">
        <w:rPr>
          <w:rFonts w:ascii="Times New Roman" w:hAnsi="Times New Roman"/>
          <w:color w:val="000000"/>
          <w:sz w:val="32"/>
          <w:szCs w:val="32"/>
          <w:shd w:val="clear" w:color="auto" w:fill="FFFFFF"/>
          <w:lang w:val="uk-UA"/>
        </w:rPr>
        <w:t>їх названо так на честь їхнього творця</w:t>
      </w:r>
      <w:r w:rsidR="007E02CC">
        <w:rPr>
          <w:rFonts w:ascii="Times New Roman" w:hAnsi="Times New Roman"/>
          <w:color w:val="000000"/>
          <w:sz w:val="32"/>
          <w:szCs w:val="32"/>
          <w:shd w:val="clear" w:color="auto" w:fill="FFFFFF"/>
          <w:lang w:val="uk-UA"/>
        </w:rPr>
        <w:t xml:space="preserve"> – </w:t>
      </w:r>
      <w:r w:rsidRPr="005204D7">
        <w:rPr>
          <w:rFonts w:ascii="Times New Roman" w:hAnsi="Times New Roman"/>
          <w:color w:val="000000"/>
          <w:sz w:val="32"/>
          <w:szCs w:val="32"/>
          <w:shd w:val="clear" w:color="auto" w:fill="FFFFFF"/>
          <w:lang w:val="uk-UA"/>
        </w:rPr>
        <w:t xml:space="preserve">Р. Дизеля (1858-1913). Він мріяв розробити двигун внутрішнього згоряння. Задум Дизеля полягав у тому, щоб повітря у двигуні </w:t>
      </w:r>
      <w:r w:rsidRPr="005204D7">
        <w:rPr>
          <w:rFonts w:ascii="Times New Roman" w:hAnsi="Times New Roman"/>
          <w:color w:val="000000"/>
          <w:sz w:val="32"/>
          <w:szCs w:val="32"/>
          <w:shd w:val="clear" w:color="auto" w:fill="FFFFFF"/>
          <w:lang w:val="uk-UA"/>
        </w:rPr>
        <w:lastRenderedPageBreak/>
        <w:t xml:space="preserve">стискувалося таким чином, щоб створювалася необхідна для загоряння температура при з'єднанні повітря з паливом. У 1893 р. Дизель подав розрахунки й обґрунтування своєї ідеї, того ж року винахідник одержав патент на свій двигун. У 1895 р. він створив перший прототип, який забезпечував витрату палива на 50% нижчу за звичайний карбюраторний двигун. Продуктивність роботи двигуна була неймовірною: він працював 17 днів упродовж 12 годин щодня. Випуском двигунів Дизеля зайнялася фірма </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МАН</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w:t>
      </w:r>
    </w:p>
    <w:p w14:paraId="6D12B24D" w14:textId="77777777" w:rsidR="001539C5" w:rsidRPr="005204D7" w:rsidRDefault="001539C5" w:rsidP="00E63367">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color w:val="000000"/>
          <w:sz w:val="32"/>
          <w:szCs w:val="32"/>
          <w:shd w:val="clear" w:color="auto" w:fill="FFFFFF"/>
          <w:lang w:val="uk-UA"/>
        </w:rPr>
        <w:t>У циліндрах дизельного двигуна паливо запалюється від тепла, яке утворюється в процесі стискання повітря в циліндрах. Дизелі економічні, працюють на дешевому паливі – солярці. Але для впорскування її в циліндри двигуна потрібна точна </w:t>
      </w:r>
      <w:r w:rsidRPr="005204D7">
        <w:rPr>
          <w:rFonts w:ascii="Times New Roman" w:hAnsi="Times New Roman"/>
          <w:bCs/>
          <w:color w:val="000000"/>
          <w:sz w:val="32"/>
          <w:szCs w:val="32"/>
          <w:shd w:val="clear" w:color="auto" w:fill="FFFFFF"/>
          <w:lang w:val="uk-UA"/>
        </w:rPr>
        <w:t>паливна апаратура.</w:t>
      </w:r>
      <w:r w:rsidRPr="005204D7">
        <w:rPr>
          <w:rFonts w:ascii="Times New Roman" w:hAnsi="Times New Roman"/>
          <w:b/>
          <w:bCs/>
          <w:color w:val="000000"/>
          <w:sz w:val="32"/>
          <w:szCs w:val="32"/>
          <w:shd w:val="clear" w:color="auto" w:fill="FFFFFF"/>
          <w:lang w:val="uk-UA"/>
        </w:rPr>
        <w:t> </w:t>
      </w:r>
      <w:r w:rsidRPr="005204D7">
        <w:rPr>
          <w:rFonts w:ascii="Times New Roman" w:hAnsi="Times New Roman"/>
          <w:color w:val="000000"/>
          <w:sz w:val="32"/>
          <w:szCs w:val="32"/>
          <w:shd w:val="clear" w:color="auto" w:fill="FFFFFF"/>
          <w:lang w:val="uk-UA"/>
        </w:rPr>
        <w:t>Дизелі ставлять на легкові машини, але частіше на вантажівки й автобуси. </w:t>
      </w:r>
    </w:p>
    <w:p w14:paraId="014F3035" w14:textId="573C8028" w:rsidR="001539C5" w:rsidRPr="005204D7" w:rsidRDefault="001539C5" w:rsidP="00E63367">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color w:val="000000"/>
          <w:sz w:val="32"/>
          <w:szCs w:val="32"/>
          <w:shd w:val="clear" w:color="auto" w:fill="FFFFFF"/>
          <w:lang w:val="uk-UA"/>
        </w:rPr>
        <w:t>Упродовж усієї історії автомобіля говорять про </w:t>
      </w:r>
      <w:r w:rsidRPr="005204D7">
        <w:rPr>
          <w:rFonts w:ascii="Times New Roman" w:hAnsi="Times New Roman"/>
          <w:bCs/>
          <w:color w:val="000000"/>
          <w:sz w:val="32"/>
          <w:szCs w:val="32"/>
          <w:shd w:val="clear" w:color="auto" w:fill="FFFFFF"/>
          <w:lang w:val="uk-UA"/>
        </w:rPr>
        <w:t>електромобілі.</w:t>
      </w:r>
      <w:r w:rsidRPr="005204D7">
        <w:rPr>
          <w:rFonts w:ascii="Times New Roman" w:hAnsi="Times New Roman"/>
          <w:b/>
          <w:bCs/>
          <w:color w:val="000000"/>
          <w:sz w:val="32"/>
          <w:szCs w:val="32"/>
          <w:shd w:val="clear" w:color="auto" w:fill="FFFFFF"/>
          <w:lang w:val="uk-UA"/>
        </w:rPr>
        <w:t> </w:t>
      </w:r>
      <w:r w:rsidRPr="005204D7">
        <w:rPr>
          <w:rFonts w:ascii="Times New Roman" w:hAnsi="Times New Roman"/>
          <w:color w:val="000000"/>
          <w:sz w:val="32"/>
          <w:szCs w:val="32"/>
          <w:shd w:val="clear" w:color="auto" w:fill="FFFFFF"/>
          <w:lang w:val="uk-UA"/>
        </w:rPr>
        <w:t xml:space="preserve">Вони безшумні, не викидають шкідливих газів, але єдине джерело енергії для них </w:t>
      </w:r>
      <w:r w:rsidR="00AF0B9B">
        <w:rPr>
          <w:rFonts w:ascii="Times New Roman" w:hAnsi="Times New Roman"/>
          <w:color w:val="000000"/>
          <w:sz w:val="32"/>
          <w:szCs w:val="32"/>
          <w:shd w:val="clear" w:color="auto" w:fill="FFFFFF"/>
          <w:lang w:val="uk-UA"/>
        </w:rPr>
        <w:t xml:space="preserve">– </w:t>
      </w:r>
      <w:r w:rsidRPr="005204D7">
        <w:rPr>
          <w:rFonts w:ascii="Times New Roman" w:hAnsi="Times New Roman"/>
          <w:bCs/>
          <w:color w:val="000000"/>
          <w:sz w:val="32"/>
          <w:szCs w:val="32"/>
          <w:shd w:val="clear" w:color="auto" w:fill="FFFFFF"/>
          <w:lang w:val="uk-UA"/>
        </w:rPr>
        <w:t>акумулятор.</w:t>
      </w:r>
      <w:r w:rsidRPr="005204D7">
        <w:rPr>
          <w:rFonts w:ascii="Times New Roman" w:hAnsi="Times New Roman"/>
          <w:b/>
          <w:bCs/>
          <w:color w:val="000000"/>
          <w:sz w:val="32"/>
          <w:szCs w:val="32"/>
          <w:shd w:val="clear" w:color="auto" w:fill="FFFFFF"/>
          <w:lang w:val="uk-UA"/>
        </w:rPr>
        <w:t> </w:t>
      </w:r>
      <w:r w:rsidRPr="005204D7">
        <w:rPr>
          <w:rFonts w:ascii="Times New Roman" w:hAnsi="Times New Roman"/>
          <w:color w:val="000000"/>
          <w:sz w:val="32"/>
          <w:szCs w:val="32"/>
          <w:shd w:val="clear" w:color="auto" w:fill="FFFFFF"/>
          <w:lang w:val="uk-UA"/>
        </w:rPr>
        <w:t xml:space="preserve">А він і важкий, і заряджати його треба годинами. Фірма </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ФІАТ</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 xml:space="preserve"> демонструє електромобілі з електромоторами й акумуляторами.</w:t>
      </w:r>
    </w:p>
    <w:p w14:paraId="55F91B06" w14:textId="378F9905" w:rsidR="001539C5" w:rsidRPr="005204D7" w:rsidRDefault="001539C5" w:rsidP="00E63367">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bCs/>
          <w:color w:val="000000"/>
          <w:sz w:val="32"/>
          <w:szCs w:val="32"/>
          <w:shd w:val="clear" w:color="auto" w:fill="FFFFFF"/>
          <w:lang w:val="uk-UA"/>
        </w:rPr>
        <w:t xml:space="preserve">Автоматика допомагає водієві. </w:t>
      </w:r>
      <w:r w:rsidRPr="005204D7">
        <w:rPr>
          <w:rFonts w:ascii="Times New Roman" w:hAnsi="Times New Roman"/>
          <w:color w:val="000000"/>
          <w:sz w:val="32"/>
          <w:szCs w:val="32"/>
          <w:shd w:val="clear" w:color="auto" w:fill="FFFFFF"/>
          <w:lang w:val="uk-UA"/>
        </w:rPr>
        <w:t xml:space="preserve">Водії завжди мріяли про універсальні пристрої, які взяли б на себе керування машиною. Вони хотіли мати </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хитрі</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 xml:space="preserve"> автомати, які не тільки перемикали б передачі, але й запускали в роботу склоочисник, гальмували й виконували чимало інших потрібних дій одночасно. Адже до певного часу все це доводилося робити</w:t>
      </w:r>
      <w:r w:rsidR="00E63367">
        <w:rPr>
          <w:rFonts w:ascii="Times New Roman" w:hAnsi="Times New Roman"/>
          <w:color w:val="000000"/>
          <w:sz w:val="32"/>
          <w:szCs w:val="32"/>
          <w:shd w:val="clear" w:color="auto" w:fill="FFFFFF"/>
          <w:lang w:val="uk-UA"/>
        </w:rPr>
        <w:t xml:space="preserve"> </w:t>
      </w:r>
      <w:r w:rsidRPr="005204D7">
        <w:rPr>
          <w:rFonts w:ascii="Times New Roman" w:hAnsi="Times New Roman"/>
          <w:color w:val="000000"/>
          <w:sz w:val="32"/>
          <w:szCs w:val="32"/>
          <w:shd w:val="clear" w:color="auto" w:fill="FFFFFF"/>
          <w:lang w:val="uk-UA"/>
        </w:rPr>
        <w:t>водієві. </w:t>
      </w:r>
      <w:r w:rsidRPr="005204D7">
        <w:rPr>
          <w:rFonts w:ascii="Times New Roman" w:hAnsi="Times New Roman"/>
          <w:bCs/>
          <w:color w:val="000000"/>
          <w:sz w:val="32"/>
          <w:szCs w:val="32"/>
          <w:shd w:val="clear" w:color="auto" w:fill="FFFFFF"/>
          <w:lang w:val="uk-UA"/>
        </w:rPr>
        <w:t>Автомати</w:t>
      </w:r>
      <w:r w:rsidRPr="005204D7">
        <w:rPr>
          <w:rFonts w:ascii="Times New Roman" w:hAnsi="Times New Roman"/>
          <w:b/>
          <w:bCs/>
          <w:color w:val="000000"/>
          <w:sz w:val="32"/>
          <w:szCs w:val="32"/>
          <w:shd w:val="clear" w:color="auto" w:fill="FFFFFF"/>
          <w:lang w:val="uk-UA"/>
        </w:rPr>
        <w:t> </w:t>
      </w:r>
      <w:r w:rsidRPr="005204D7">
        <w:rPr>
          <w:rFonts w:ascii="Times New Roman" w:hAnsi="Times New Roman"/>
          <w:color w:val="000000"/>
          <w:sz w:val="32"/>
          <w:szCs w:val="32"/>
          <w:shd w:val="clear" w:color="auto" w:fill="FFFFFF"/>
          <w:lang w:val="uk-UA"/>
        </w:rPr>
        <w:t xml:space="preserve">приживалися повільно, проте впевнено. Останнім часом електроніка прискорила їхнє впровадження. Дуже компактні </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розумні</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 xml:space="preserve"> електронні пристрої можуть керувати багатьма механізмами автомобіля.</w:t>
      </w:r>
    </w:p>
    <w:p w14:paraId="508E90BE" w14:textId="2333FD48" w:rsidR="001539C5" w:rsidRPr="005204D7" w:rsidRDefault="001539C5" w:rsidP="00E63367">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bCs/>
          <w:color w:val="000000"/>
          <w:sz w:val="32"/>
          <w:szCs w:val="32"/>
          <w:shd w:val="clear" w:color="auto" w:fill="FFFFFF"/>
          <w:lang w:val="uk-UA"/>
        </w:rPr>
        <w:t>Електронний мозок</w:t>
      </w:r>
      <w:r w:rsidRPr="005204D7">
        <w:rPr>
          <w:rFonts w:ascii="Times New Roman" w:hAnsi="Times New Roman"/>
          <w:b/>
          <w:bCs/>
          <w:color w:val="000000"/>
          <w:sz w:val="32"/>
          <w:szCs w:val="32"/>
          <w:shd w:val="clear" w:color="auto" w:fill="FFFFFF"/>
          <w:lang w:val="uk-UA"/>
        </w:rPr>
        <w:t> </w:t>
      </w:r>
      <w:r w:rsidRPr="005204D7">
        <w:rPr>
          <w:rFonts w:ascii="Times New Roman" w:hAnsi="Times New Roman"/>
          <w:color w:val="000000"/>
          <w:sz w:val="32"/>
          <w:szCs w:val="32"/>
          <w:shd w:val="clear" w:color="auto" w:fill="FFFFFF"/>
          <w:lang w:val="uk-UA"/>
        </w:rPr>
        <w:t xml:space="preserve">на сучасному автомобілі управляє цілком самостійно, тобто автоматично, всіма системами двигуна. Водій тільки дає завдання, а електронний мозок сам вирішує, як його найкраще виконати. На багатьох сучасних автомобілях з'явилась антиблокувальна система. Коли доводиться гальмувати, вона без втручання водія не допускає ковзанню необертових, тобто повністю </w:t>
      </w:r>
      <w:r w:rsidRPr="005204D7">
        <w:rPr>
          <w:rFonts w:ascii="Times New Roman" w:hAnsi="Times New Roman"/>
          <w:color w:val="000000"/>
          <w:sz w:val="32"/>
          <w:szCs w:val="32"/>
          <w:shd w:val="clear" w:color="auto" w:fill="FFFFFF"/>
          <w:lang w:val="uk-UA"/>
        </w:rPr>
        <w:lastRenderedPageBreak/>
        <w:t xml:space="preserve">загальмованих, коліс. Інший </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хитрий</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 xml:space="preserve"> автомат називається </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контроль курсової стійкості</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 Він не дає машині ухилитися від заданого курсу.</w:t>
      </w:r>
    </w:p>
    <w:p w14:paraId="0853ACFB" w14:textId="77777777" w:rsidR="001539C5" w:rsidRPr="005204D7" w:rsidRDefault="001539C5" w:rsidP="00E63367">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color w:val="000000"/>
          <w:sz w:val="32"/>
          <w:szCs w:val="32"/>
          <w:shd w:val="clear" w:color="auto" w:fill="FFFFFF"/>
          <w:lang w:val="uk-UA"/>
        </w:rPr>
        <w:t>Найбільшим досягненням, яке дозволило полегшити керування автомобілем, стали </w:t>
      </w:r>
      <w:r w:rsidRPr="005204D7">
        <w:rPr>
          <w:rFonts w:ascii="Times New Roman" w:hAnsi="Times New Roman"/>
          <w:bCs/>
          <w:color w:val="000000"/>
          <w:sz w:val="32"/>
          <w:szCs w:val="32"/>
          <w:shd w:val="clear" w:color="auto" w:fill="FFFFFF"/>
          <w:lang w:val="uk-UA"/>
        </w:rPr>
        <w:t>автоматичні коробки передач</w:t>
      </w:r>
      <w:r w:rsidRPr="005204D7">
        <w:rPr>
          <w:rFonts w:ascii="Times New Roman" w:hAnsi="Times New Roman"/>
          <w:b/>
          <w:bCs/>
          <w:color w:val="000000"/>
          <w:sz w:val="32"/>
          <w:szCs w:val="32"/>
          <w:shd w:val="clear" w:color="auto" w:fill="FFFFFF"/>
          <w:lang w:val="uk-UA"/>
        </w:rPr>
        <w:t> </w:t>
      </w:r>
      <w:r w:rsidRPr="005204D7">
        <w:rPr>
          <w:rFonts w:ascii="Times New Roman" w:hAnsi="Times New Roman"/>
          <w:color w:val="000000"/>
          <w:sz w:val="32"/>
          <w:szCs w:val="32"/>
          <w:shd w:val="clear" w:color="auto" w:fill="FFFFFF"/>
          <w:lang w:val="uk-UA"/>
        </w:rPr>
        <w:t>(їх називають також гідромеханічними). Вони напрочуд складні, але дуже зручні. Сьогодні, напевно, добра третина, якщо не більше, легкових машин на нашій планеті обладнані автоматичними коробками передач – вони необхідні для перемикання швидкостей автомобіля. </w:t>
      </w:r>
    </w:p>
    <w:p w14:paraId="0D1FD880" w14:textId="77777777" w:rsidR="007E53FF" w:rsidRPr="005204D7" w:rsidRDefault="007E53FF" w:rsidP="00E63367">
      <w:pPr>
        <w:spacing w:after="0"/>
        <w:ind w:firstLine="567"/>
        <w:jc w:val="both"/>
        <w:rPr>
          <w:rFonts w:ascii="Times New Roman" w:hAnsi="Times New Roman"/>
          <w:b/>
          <w:color w:val="000000"/>
          <w:sz w:val="32"/>
          <w:szCs w:val="32"/>
          <w:shd w:val="clear" w:color="auto" w:fill="FFFFFF"/>
          <w:lang w:val="uk-UA"/>
        </w:rPr>
      </w:pPr>
    </w:p>
    <w:p w14:paraId="19C16CA3" w14:textId="77777777" w:rsidR="007E53FF" w:rsidRPr="005204D7" w:rsidRDefault="007E53FF" w:rsidP="00E63367">
      <w:pPr>
        <w:spacing w:after="0"/>
        <w:ind w:firstLine="567"/>
        <w:jc w:val="both"/>
        <w:rPr>
          <w:rFonts w:ascii="Times New Roman" w:hAnsi="Times New Roman"/>
          <w:b/>
          <w:color w:val="000000"/>
          <w:sz w:val="32"/>
          <w:szCs w:val="32"/>
          <w:shd w:val="clear" w:color="auto" w:fill="FFFFFF"/>
          <w:lang w:val="uk-UA"/>
        </w:rPr>
      </w:pPr>
    </w:p>
    <w:p w14:paraId="2C715D4B" w14:textId="77777777" w:rsidR="00C93F5E" w:rsidRPr="005204D7" w:rsidRDefault="001C1B03" w:rsidP="00AF0B9B">
      <w:pPr>
        <w:spacing w:after="0"/>
        <w:ind w:firstLine="567"/>
        <w:jc w:val="center"/>
        <w:rPr>
          <w:rFonts w:ascii="Times New Roman" w:hAnsi="Times New Roman"/>
          <w:b/>
          <w:color w:val="000000"/>
          <w:sz w:val="32"/>
          <w:szCs w:val="32"/>
          <w:shd w:val="clear" w:color="auto" w:fill="FFFFFF"/>
          <w:lang w:val="uk-UA"/>
        </w:rPr>
      </w:pPr>
      <w:r w:rsidRPr="005204D7">
        <w:rPr>
          <w:noProof/>
          <w:sz w:val="32"/>
          <w:szCs w:val="32"/>
          <w:lang w:val="pl-PL" w:eastAsia="pl-PL"/>
        </w:rPr>
        <w:drawing>
          <wp:inline distT="0" distB="0" distL="0" distR="0" wp14:anchorId="6CDFF3DA" wp14:editId="71173923">
            <wp:extent cx="4744161" cy="2876550"/>
            <wp:effectExtent l="0" t="0" r="0" b="0"/>
            <wp:docPr id="87" name="Рисунок 87" descr="http://avtoshkola7777.vn.ua/wp-content/themes/avtoshkola7777/images/dash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avtoshkola7777.vn.ua/wp-content/themes/avtoshkola7777/images/dashboard.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47493" cy="2878570"/>
                    </a:xfrm>
                    <a:prstGeom prst="rect">
                      <a:avLst/>
                    </a:prstGeom>
                    <a:noFill/>
                    <a:ln>
                      <a:noFill/>
                    </a:ln>
                  </pic:spPr>
                </pic:pic>
              </a:graphicData>
            </a:graphic>
          </wp:inline>
        </w:drawing>
      </w:r>
    </w:p>
    <w:p w14:paraId="1414C2F1" w14:textId="77777777" w:rsidR="00C93F5E" w:rsidRPr="005204D7" w:rsidRDefault="00C93F5E" w:rsidP="00E63367">
      <w:pPr>
        <w:spacing w:after="0"/>
        <w:ind w:firstLine="567"/>
        <w:jc w:val="both"/>
        <w:rPr>
          <w:rFonts w:ascii="Times New Roman" w:hAnsi="Times New Roman"/>
          <w:b/>
          <w:color w:val="000000"/>
          <w:sz w:val="32"/>
          <w:szCs w:val="32"/>
          <w:shd w:val="clear" w:color="auto" w:fill="FFFFFF"/>
          <w:lang w:val="uk-UA"/>
        </w:rPr>
      </w:pPr>
    </w:p>
    <w:p w14:paraId="7B874FF8" w14:textId="77777777" w:rsidR="00C93F5E" w:rsidRPr="005204D7" w:rsidRDefault="00C93F5E" w:rsidP="00E63367">
      <w:pPr>
        <w:spacing w:after="0"/>
        <w:ind w:firstLine="567"/>
        <w:jc w:val="both"/>
        <w:rPr>
          <w:rFonts w:ascii="Times New Roman" w:hAnsi="Times New Roman"/>
          <w:b/>
          <w:color w:val="000000"/>
          <w:sz w:val="32"/>
          <w:szCs w:val="32"/>
          <w:shd w:val="clear" w:color="auto" w:fill="FFFFFF"/>
          <w:lang w:val="uk-UA"/>
        </w:rPr>
      </w:pPr>
    </w:p>
    <w:p w14:paraId="1113D4AF" w14:textId="77777777" w:rsidR="00C93F5E" w:rsidRPr="005204D7" w:rsidRDefault="00C93F5E" w:rsidP="00E63367">
      <w:pPr>
        <w:spacing w:after="0"/>
        <w:ind w:firstLine="567"/>
        <w:jc w:val="both"/>
        <w:rPr>
          <w:rFonts w:ascii="Times New Roman" w:hAnsi="Times New Roman"/>
          <w:b/>
          <w:color w:val="000000"/>
          <w:sz w:val="32"/>
          <w:szCs w:val="32"/>
          <w:shd w:val="clear" w:color="auto" w:fill="FFFFFF"/>
          <w:lang w:val="uk-UA"/>
        </w:rPr>
      </w:pPr>
    </w:p>
    <w:p w14:paraId="40D2ED27" w14:textId="77777777" w:rsidR="00C93F5E" w:rsidRPr="005204D7" w:rsidRDefault="00C93F5E" w:rsidP="00E63367">
      <w:pPr>
        <w:spacing w:after="0"/>
        <w:ind w:firstLine="567"/>
        <w:jc w:val="both"/>
        <w:rPr>
          <w:rFonts w:ascii="Times New Roman" w:hAnsi="Times New Roman"/>
          <w:b/>
          <w:color w:val="000000"/>
          <w:sz w:val="32"/>
          <w:szCs w:val="32"/>
          <w:shd w:val="clear" w:color="auto" w:fill="FFFFFF"/>
          <w:lang w:val="uk-UA"/>
        </w:rPr>
      </w:pPr>
    </w:p>
    <w:p w14:paraId="76E0D81E" w14:textId="77777777" w:rsidR="00C93F5E" w:rsidRPr="005204D7" w:rsidRDefault="00C93F5E" w:rsidP="00E63367">
      <w:pPr>
        <w:spacing w:after="0"/>
        <w:ind w:firstLine="567"/>
        <w:jc w:val="both"/>
        <w:rPr>
          <w:rFonts w:ascii="Times New Roman" w:hAnsi="Times New Roman"/>
          <w:b/>
          <w:color w:val="000000"/>
          <w:sz w:val="32"/>
          <w:szCs w:val="32"/>
          <w:shd w:val="clear" w:color="auto" w:fill="FFFFFF"/>
          <w:lang w:val="uk-UA"/>
        </w:rPr>
      </w:pPr>
    </w:p>
    <w:p w14:paraId="2ACFE6C5" w14:textId="77777777" w:rsidR="00C93F5E" w:rsidRPr="005204D7" w:rsidRDefault="00C93F5E" w:rsidP="00E63367">
      <w:pPr>
        <w:spacing w:after="0"/>
        <w:ind w:firstLine="567"/>
        <w:jc w:val="both"/>
        <w:rPr>
          <w:rFonts w:ascii="Times New Roman" w:hAnsi="Times New Roman"/>
          <w:b/>
          <w:color w:val="000000"/>
          <w:sz w:val="32"/>
          <w:szCs w:val="32"/>
          <w:shd w:val="clear" w:color="auto" w:fill="FFFFFF"/>
          <w:lang w:val="uk-UA"/>
        </w:rPr>
      </w:pPr>
    </w:p>
    <w:p w14:paraId="04D4CE64" w14:textId="77777777" w:rsidR="00C93F5E" w:rsidRPr="005204D7" w:rsidRDefault="00C93F5E" w:rsidP="00E63367">
      <w:pPr>
        <w:spacing w:after="0"/>
        <w:ind w:firstLine="567"/>
        <w:jc w:val="both"/>
        <w:rPr>
          <w:rFonts w:ascii="Times New Roman" w:hAnsi="Times New Roman"/>
          <w:b/>
          <w:color w:val="000000"/>
          <w:sz w:val="32"/>
          <w:szCs w:val="32"/>
          <w:shd w:val="clear" w:color="auto" w:fill="FFFFFF"/>
          <w:lang w:val="uk-UA"/>
        </w:rPr>
      </w:pPr>
    </w:p>
    <w:p w14:paraId="72FE75FE" w14:textId="77777777" w:rsidR="00C93F5E" w:rsidRPr="005204D7" w:rsidRDefault="00C93F5E" w:rsidP="00E63367">
      <w:pPr>
        <w:spacing w:after="0"/>
        <w:ind w:firstLine="567"/>
        <w:jc w:val="both"/>
        <w:rPr>
          <w:rFonts w:ascii="Times New Roman" w:hAnsi="Times New Roman"/>
          <w:b/>
          <w:color w:val="000000"/>
          <w:sz w:val="32"/>
          <w:szCs w:val="32"/>
          <w:shd w:val="clear" w:color="auto" w:fill="FFFFFF"/>
          <w:lang w:val="uk-UA"/>
        </w:rPr>
      </w:pPr>
    </w:p>
    <w:p w14:paraId="1E49A50D" w14:textId="77777777" w:rsidR="00AF0B9B" w:rsidRDefault="00AF0B9B">
      <w:pPr>
        <w:rPr>
          <w:rFonts w:ascii="Times New Roman" w:hAnsi="Times New Roman"/>
          <w:b/>
          <w:color w:val="000000"/>
          <w:sz w:val="32"/>
          <w:szCs w:val="32"/>
          <w:shd w:val="clear" w:color="auto" w:fill="FFFFFF"/>
          <w:lang w:val="uk-UA"/>
        </w:rPr>
      </w:pPr>
      <w:r>
        <w:rPr>
          <w:rFonts w:ascii="Times New Roman" w:hAnsi="Times New Roman"/>
          <w:b/>
          <w:color w:val="000000"/>
          <w:sz w:val="32"/>
          <w:szCs w:val="32"/>
          <w:shd w:val="clear" w:color="auto" w:fill="FFFFFF"/>
          <w:lang w:val="uk-UA"/>
        </w:rPr>
        <w:br w:type="page"/>
      </w:r>
    </w:p>
    <w:p w14:paraId="27017CCC" w14:textId="79CC1811" w:rsidR="007E53FF" w:rsidRPr="005204D7" w:rsidRDefault="002B58F4" w:rsidP="00E63367">
      <w:pPr>
        <w:spacing w:after="0"/>
        <w:ind w:firstLine="567"/>
        <w:jc w:val="center"/>
        <w:rPr>
          <w:rFonts w:ascii="Times New Roman" w:hAnsi="Times New Roman"/>
          <w:b/>
          <w:color w:val="000000"/>
          <w:sz w:val="32"/>
          <w:szCs w:val="32"/>
          <w:shd w:val="clear" w:color="auto" w:fill="FFFFFF"/>
          <w:lang w:val="uk-UA"/>
        </w:rPr>
      </w:pPr>
      <w:r w:rsidRPr="005204D7">
        <w:rPr>
          <w:rFonts w:ascii="Times New Roman" w:hAnsi="Times New Roman"/>
          <w:b/>
          <w:color w:val="000000"/>
          <w:sz w:val="32"/>
          <w:szCs w:val="32"/>
          <w:shd w:val="clear" w:color="auto" w:fill="FFFFFF"/>
          <w:lang w:val="uk-UA"/>
        </w:rPr>
        <w:lastRenderedPageBreak/>
        <w:t>ФІЗИКА ТА ТЕПЛОВІ ПРОЦЕСИ. ПРИНЦИП РОБОТИ ДВИГУНА ВНУТРІШНЬОГО ЗГОРЯННЯ.</w:t>
      </w:r>
    </w:p>
    <w:p w14:paraId="7F1D6AC2" w14:textId="77777777" w:rsidR="00C93F5E" w:rsidRPr="005204D7" w:rsidRDefault="00C93F5E" w:rsidP="00E63367">
      <w:pPr>
        <w:ind w:firstLine="567"/>
        <w:rPr>
          <w:rFonts w:ascii="Times New Roman" w:eastAsiaTheme="minorHAnsi" w:hAnsi="Times New Roman"/>
          <w:sz w:val="32"/>
          <w:szCs w:val="32"/>
        </w:rPr>
      </w:pPr>
    </w:p>
    <w:p w14:paraId="26958DB6" w14:textId="77777777" w:rsidR="00C93F5E" w:rsidRPr="005204D7" w:rsidRDefault="001C1B03" w:rsidP="00E63367">
      <w:pPr>
        <w:ind w:firstLine="567"/>
        <w:rPr>
          <w:rFonts w:ascii="Times New Roman" w:eastAsiaTheme="minorHAnsi" w:hAnsi="Times New Roman"/>
          <w:sz w:val="32"/>
          <w:szCs w:val="32"/>
          <w:lang w:val="uk-UA"/>
        </w:rPr>
      </w:pPr>
      <w:r w:rsidRPr="005204D7">
        <w:rPr>
          <w:noProof/>
          <w:sz w:val="32"/>
          <w:szCs w:val="32"/>
          <w:lang w:val="pl-PL" w:eastAsia="pl-PL"/>
        </w:rPr>
        <w:drawing>
          <wp:inline distT="0" distB="0" distL="0" distR="0" wp14:anchorId="5F49BC48" wp14:editId="2AC90E7E">
            <wp:extent cx="5940425" cy="2613787"/>
            <wp:effectExtent l="0" t="0" r="3175" b="0"/>
            <wp:docPr id="85" name="Рисунок 85" descr="http://avtoshkola7777.vn.ua/wp-content/uploads/2015/02/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avtoshkola7777.vn.ua/wp-content/uploads/2015/02/header.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0425" cy="2613787"/>
                    </a:xfrm>
                    <a:prstGeom prst="rect">
                      <a:avLst/>
                    </a:prstGeom>
                    <a:noFill/>
                    <a:ln>
                      <a:noFill/>
                    </a:ln>
                  </pic:spPr>
                </pic:pic>
              </a:graphicData>
            </a:graphic>
          </wp:inline>
        </w:drawing>
      </w:r>
    </w:p>
    <w:p w14:paraId="526A550F" w14:textId="77777777" w:rsidR="00C93F5E" w:rsidRPr="005204D7" w:rsidRDefault="00C93F5E" w:rsidP="00AF0B9B">
      <w:pPr>
        <w:spacing w:before="100" w:beforeAutospacing="1" w:after="100" w:afterAutospacing="1"/>
        <w:ind w:firstLine="567"/>
        <w:jc w:val="center"/>
        <w:outlineLvl w:val="0"/>
        <w:rPr>
          <w:rFonts w:ascii="Times New Roman" w:eastAsia="Times New Roman" w:hAnsi="Times New Roman"/>
          <w:b/>
          <w:bCs/>
          <w:color w:val="000000"/>
          <w:kern w:val="36"/>
          <w:sz w:val="32"/>
          <w:szCs w:val="32"/>
          <w:lang w:eastAsia="ru-RU"/>
        </w:rPr>
      </w:pPr>
      <w:r w:rsidRPr="005204D7">
        <w:rPr>
          <w:rFonts w:ascii="Times New Roman" w:eastAsia="Times New Roman" w:hAnsi="Times New Roman"/>
          <w:b/>
          <w:bCs/>
          <w:color w:val="000000"/>
          <w:kern w:val="36"/>
          <w:sz w:val="32"/>
          <w:szCs w:val="32"/>
          <w:lang w:eastAsia="ru-RU"/>
        </w:rPr>
        <w:t>Загальна будова і робота двигуна внутрішнього згорання.</w:t>
      </w:r>
    </w:p>
    <w:p w14:paraId="544E0766" w14:textId="77777777" w:rsidR="00C93F5E" w:rsidRPr="005204D7" w:rsidRDefault="00C93F5E" w:rsidP="00AF0B9B">
      <w:pPr>
        <w:spacing w:before="100" w:beforeAutospacing="1" w:after="100" w:afterAutospacing="1"/>
        <w:ind w:firstLine="567"/>
        <w:jc w:val="center"/>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lang w:eastAsia="ru-RU"/>
        </w:rPr>
        <w:t>Типи двигунів для автомобілів</w:t>
      </w:r>
    </w:p>
    <w:p w14:paraId="507EC3EC"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На автомобілях можуть бути установлені двигуни внутрішнього згорання (ДВЗ), електричні, газотурбіні, парові, і в сучасний час почався випуск автомобілів, так званих гібридів, в яких встановлені і ДВЗ, і електродвигуни. Але найбільше розповсюдження на автомобілях отримали ДВЗ поршневого типу. Але зі збільшенням вартості нафтопродуктів в сучасний час почав збільшуватися випуск автомобілів з електродвигунами.</w:t>
      </w:r>
    </w:p>
    <w:p w14:paraId="2A2F15D8"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lang w:eastAsia="ru-RU"/>
        </w:rPr>
        <w:t>Класифікація поршневих двигунів внутрішнього згорання</w:t>
      </w:r>
    </w:p>
    <w:p w14:paraId="6B65C287"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Поршневі ДВЗ класифікуються по таким ознакам:</w:t>
      </w:r>
    </w:p>
    <w:p w14:paraId="39E4A4B0" w14:textId="7B465C28" w:rsidR="00C93F5E" w:rsidRPr="005204D7" w:rsidRDefault="00C93F5E" w:rsidP="00AF0B9B">
      <w:pPr>
        <w:spacing w:before="100" w:beforeAutospacing="1" w:after="100" w:afterAutospacing="1"/>
        <w:ind w:left="567"/>
        <w:rPr>
          <w:rFonts w:ascii="Times New Roman" w:eastAsia="Times New Roman" w:hAnsi="Times New Roman"/>
          <w:color w:val="000000"/>
          <w:sz w:val="32"/>
          <w:szCs w:val="32"/>
          <w:lang w:eastAsia="ru-RU"/>
        </w:rPr>
      </w:pPr>
      <w:r w:rsidRPr="005204D7">
        <w:rPr>
          <w:rFonts w:ascii="Times New Roman" w:eastAsia="Times New Roman" w:hAnsi="Times New Roman"/>
          <w:color w:val="FF0000"/>
          <w:sz w:val="32"/>
          <w:szCs w:val="32"/>
          <w:lang w:eastAsia="ru-RU"/>
        </w:rPr>
        <w:t>•</w:t>
      </w:r>
      <w:r w:rsidRPr="005204D7">
        <w:rPr>
          <w:rFonts w:ascii="Times New Roman" w:eastAsia="Times New Roman" w:hAnsi="Times New Roman"/>
          <w:color w:val="000000"/>
          <w:sz w:val="32"/>
          <w:szCs w:val="32"/>
          <w:lang w:eastAsia="ru-RU"/>
        </w:rPr>
        <w:t> За способом сумішоутворення:</w:t>
      </w:r>
      <w:r w:rsidRPr="005204D7">
        <w:rPr>
          <w:rFonts w:ascii="Times New Roman" w:eastAsia="Times New Roman" w:hAnsi="Times New Roman"/>
          <w:color w:val="000000"/>
          <w:sz w:val="32"/>
          <w:szCs w:val="32"/>
          <w:lang w:eastAsia="ru-RU"/>
        </w:rPr>
        <w:br/>
        <w:t>– з зовнішнім сумішоутворенням (карбюраторні, газові);</w:t>
      </w:r>
      <w:r w:rsidRPr="005204D7">
        <w:rPr>
          <w:rFonts w:ascii="Times New Roman" w:eastAsia="Times New Roman" w:hAnsi="Times New Roman"/>
          <w:color w:val="000000"/>
          <w:sz w:val="32"/>
          <w:szCs w:val="32"/>
          <w:lang w:eastAsia="ru-RU"/>
        </w:rPr>
        <w:br/>
        <w:t>– з внутрішнім сумішоутворенням (дизельні).</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FF0000"/>
          <w:sz w:val="32"/>
          <w:szCs w:val="32"/>
          <w:lang w:eastAsia="ru-RU"/>
        </w:rPr>
        <w:t>•</w:t>
      </w:r>
      <w:r w:rsidR="00E63367">
        <w:rPr>
          <w:rFonts w:ascii="Times New Roman" w:eastAsia="Times New Roman" w:hAnsi="Times New Roman"/>
          <w:color w:val="000000"/>
          <w:sz w:val="32"/>
          <w:szCs w:val="32"/>
          <w:lang w:eastAsia="ru-RU"/>
        </w:rPr>
        <w:t xml:space="preserve"> </w:t>
      </w:r>
      <w:r w:rsidRPr="005204D7">
        <w:rPr>
          <w:rFonts w:ascii="Times New Roman" w:eastAsia="Times New Roman" w:hAnsi="Times New Roman"/>
          <w:color w:val="000000"/>
          <w:sz w:val="32"/>
          <w:szCs w:val="32"/>
          <w:lang w:eastAsia="ru-RU"/>
        </w:rPr>
        <w:t>За способом запалення пальної суміші:</w:t>
      </w:r>
      <w:r w:rsidRPr="005204D7">
        <w:rPr>
          <w:rFonts w:ascii="Times New Roman" w:eastAsia="Times New Roman" w:hAnsi="Times New Roman"/>
          <w:color w:val="000000"/>
          <w:sz w:val="32"/>
          <w:szCs w:val="32"/>
          <w:lang w:eastAsia="ru-RU"/>
        </w:rPr>
        <w:br/>
        <w:t>– з примусовим запаленням (карбюраторні);</w:t>
      </w:r>
      <w:r w:rsidRPr="005204D7">
        <w:rPr>
          <w:rFonts w:ascii="Times New Roman" w:eastAsia="Times New Roman" w:hAnsi="Times New Roman"/>
          <w:color w:val="000000"/>
          <w:sz w:val="32"/>
          <w:szCs w:val="32"/>
          <w:lang w:eastAsia="ru-RU"/>
        </w:rPr>
        <w:br/>
        <w:t>– із самозапаленням (дизельні).</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FF0000"/>
          <w:sz w:val="32"/>
          <w:szCs w:val="32"/>
          <w:lang w:eastAsia="ru-RU"/>
        </w:rPr>
        <w:t>•</w:t>
      </w:r>
      <w:r w:rsidR="00E63367">
        <w:rPr>
          <w:rFonts w:ascii="Times New Roman" w:eastAsia="Times New Roman" w:hAnsi="Times New Roman"/>
          <w:color w:val="000000"/>
          <w:sz w:val="32"/>
          <w:szCs w:val="32"/>
          <w:lang w:eastAsia="ru-RU"/>
        </w:rPr>
        <w:t xml:space="preserve"> </w:t>
      </w:r>
      <w:r w:rsidRPr="005204D7">
        <w:rPr>
          <w:rFonts w:ascii="Times New Roman" w:eastAsia="Times New Roman" w:hAnsi="Times New Roman"/>
          <w:color w:val="000000"/>
          <w:sz w:val="32"/>
          <w:szCs w:val="32"/>
          <w:lang w:eastAsia="ru-RU"/>
        </w:rPr>
        <w:t>За кількістю тактів:</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000000"/>
          <w:sz w:val="32"/>
          <w:szCs w:val="32"/>
          <w:lang w:eastAsia="ru-RU"/>
        </w:rPr>
        <w:lastRenderedPageBreak/>
        <w:t>– двохтактні;</w:t>
      </w:r>
      <w:r w:rsidRPr="005204D7">
        <w:rPr>
          <w:rFonts w:ascii="Times New Roman" w:eastAsia="Times New Roman" w:hAnsi="Times New Roman"/>
          <w:color w:val="000000"/>
          <w:sz w:val="32"/>
          <w:szCs w:val="32"/>
          <w:lang w:eastAsia="ru-RU"/>
        </w:rPr>
        <w:br/>
        <w:t>– чотирьохтактні.</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FF0000"/>
          <w:sz w:val="32"/>
          <w:szCs w:val="32"/>
          <w:lang w:eastAsia="ru-RU"/>
        </w:rPr>
        <w:t>•</w:t>
      </w:r>
      <w:r w:rsidR="00E63367">
        <w:rPr>
          <w:rFonts w:ascii="Times New Roman" w:eastAsia="Times New Roman" w:hAnsi="Times New Roman"/>
          <w:color w:val="000000"/>
          <w:sz w:val="32"/>
          <w:szCs w:val="32"/>
          <w:lang w:eastAsia="ru-RU"/>
        </w:rPr>
        <w:t xml:space="preserve"> </w:t>
      </w:r>
      <w:r w:rsidRPr="005204D7">
        <w:rPr>
          <w:rFonts w:ascii="Times New Roman" w:eastAsia="Times New Roman" w:hAnsi="Times New Roman"/>
          <w:color w:val="000000"/>
          <w:sz w:val="32"/>
          <w:szCs w:val="32"/>
          <w:lang w:eastAsia="ru-RU"/>
        </w:rPr>
        <w:t>За кількістю циліндрів:</w:t>
      </w:r>
      <w:r w:rsidRPr="005204D7">
        <w:rPr>
          <w:rFonts w:ascii="Times New Roman" w:eastAsia="Times New Roman" w:hAnsi="Times New Roman"/>
          <w:color w:val="000000"/>
          <w:sz w:val="32"/>
          <w:szCs w:val="32"/>
          <w:lang w:eastAsia="ru-RU"/>
        </w:rPr>
        <w:br/>
        <w:t>– одноциліндрові;</w:t>
      </w:r>
      <w:r w:rsidRPr="005204D7">
        <w:rPr>
          <w:rFonts w:ascii="Times New Roman" w:eastAsia="Times New Roman" w:hAnsi="Times New Roman"/>
          <w:color w:val="000000"/>
          <w:sz w:val="32"/>
          <w:szCs w:val="32"/>
          <w:lang w:eastAsia="ru-RU"/>
        </w:rPr>
        <w:br/>
        <w:t>– багатоциліндрові.</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FF0000"/>
          <w:sz w:val="32"/>
          <w:szCs w:val="32"/>
          <w:lang w:eastAsia="ru-RU"/>
        </w:rPr>
        <w:t>•</w:t>
      </w:r>
      <w:r w:rsidR="00E63367">
        <w:rPr>
          <w:rFonts w:ascii="Times New Roman" w:eastAsia="Times New Roman" w:hAnsi="Times New Roman"/>
          <w:color w:val="000000"/>
          <w:sz w:val="32"/>
          <w:szCs w:val="32"/>
          <w:lang w:eastAsia="ru-RU"/>
        </w:rPr>
        <w:t xml:space="preserve"> </w:t>
      </w:r>
      <w:r w:rsidRPr="005204D7">
        <w:rPr>
          <w:rFonts w:ascii="Times New Roman" w:eastAsia="Times New Roman" w:hAnsi="Times New Roman"/>
          <w:color w:val="000000"/>
          <w:sz w:val="32"/>
          <w:szCs w:val="32"/>
          <w:lang w:eastAsia="ru-RU"/>
        </w:rPr>
        <w:t>За розташуванням циліндрів:</w:t>
      </w:r>
      <w:r w:rsidRPr="005204D7">
        <w:rPr>
          <w:rFonts w:ascii="Times New Roman" w:eastAsia="Times New Roman" w:hAnsi="Times New Roman"/>
          <w:color w:val="000000"/>
          <w:sz w:val="32"/>
          <w:szCs w:val="32"/>
          <w:lang w:eastAsia="ru-RU"/>
        </w:rPr>
        <w:br/>
        <w:t>– рядні;</w:t>
      </w:r>
      <w:r w:rsidRPr="005204D7">
        <w:rPr>
          <w:rFonts w:ascii="Times New Roman" w:eastAsia="Times New Roman" w:hAnsi="Times New Roman"/>
          <w:color w:val="000000"/>
          <w:sz w:val="32"/>
          <w:szCs w:val="32"/>
          <w:lang w:eastAsia="ru-RU"/>
        </w:rPr>
        <w:br/>
        <w:t>– V-подібні;</w:t>
      </w:r>
      <w:r w:rsidRPr="005204D7">
        <w:rPr>
          <w:rFonts w:ascii="Times New Roman" w:eastAsia="Times New Roman" w:hAnsi="Times New Roman"/>
          <w:color w:val="000000"/>
          <w:sz w:val="32"/>
          <w:szCs w:val="32"/>
          <w:lang w:eastAsia="ru-RU"/>
        </w:rPr>
        <w:br/>
        <w:t>– горизонтальні.</w:t>
      </w:r>
    </w:p>
    <w:p w14:paraId="138EC04B" w14:textId="77777777" w:rsidR="00C93F5E" w:rsidRPr="005204D7" w:rsidRDefault="00C93F5E" w:rsidP="00E63367">
      <w:pPr>
        <w:spacing w:before="100" w:beforeAutospacing="1" w:after="100" w:afterAutospacing="1"/>
        <w:ind w:firstLine="567"/>
        <w:outlineLvl w:val="3"/>
        <w:rPr>
          <w:rFonts w:ascii="Times New Roman" w:eastAsia="Times New Roman" w:hAnsi="Times New Roman"/>
          <w:color w:val="CC0000"/>
          <w:sz w:val="32"/>
          <w:szCs w:val="32"/>
          <w:lang w:eastAsia="ru-RU"/>
        </w:rPr>
      </w:pPr>
      <w:r w:rsidRPr="005204D7">
        <w:rPr>
          <w:rFonts w:ascii="Times New Roman" w:eastAsia="Times New Roman" w:hAnsi="Times New Roman"/>
          <w:b/>
          <w:bCs/>
          <w:color w:val="CC0000"/>
          <w:sz w:val="32"/>
          <w:szCs w:val="32"/>
          <w:lang w:eastAsia="ru-RU"/>
        </w:rPr>
        <w:t>Будова двигуна внутрішнього згоряння</w:t>
      </w:r>
    </w:p>
    <w:p w14:paraId="6673B43E" w14:textId="3633DA7D"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До складових карбюраторного поршневого двигуна відносяться:</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FF0000"/>
          <w:sz w:val="32"/>
          <w:szCs w:val="32"/>
          <w:lang w:eastAsia="ru-RU"/>
        </w:rPr>
        <w:t>•</w:t>
      </w:r>
      <w:r w:rsidR="00E63367">
        <w:rPr>
          <w:rFonts w:ascii="Times New Roman" w:eastAsia="Times New Roman" w:hAnsi="Times New Roman"/>
          <w:color w:val="000000"/>
          <w:sz w:val="32"/>
          <w:szCs w:val="32"/>
          <w:lang w:eastAsia="ru-RU"/>
        </w:rPr>
        <w:t xml:space="preserve"> </w:t>
      </w:r>
      <w:r w:rsidRPr="005204D7">
        <w:rPr>
          <w:rFonts w:ascii="Times New Roman" w:eastAsia="Times New Roman" w:hAnsi="Times New Roman"/>
          <w:color w:val="000000"/>
          <w:sz w:val="32"/>
          <w:szCs w:val="32"/>
          <w:lang w:eastAsia="ru-RU"/>
        </w:rPr>
        <w:t>кривошипно-шатунний механізм призначений для перетворення зворотно-поступального руху поршня в обертовий рух колінчастого валу;</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FF0000"/>
          <w:sz w:val="32"/>
          <w:szCs w:val="32"/>
          <w:lang w:eastAsia="ru-RU"/>
        </w:rPr>
        <w:t>•</w:t>
      </w:r>
      <w:r w:rsidR="00E63367">
        <w:rPr>
          <w:rFonts w:ascii="Times New Roman" w:eastAsia="Times New Roman" w:hAnsi="Times New Roman"/>
          <w:color w:val="000000"/>
          <w:sz w:val="32"/>
          <w:szCs w:val="32"/>
          <w:lang w:eastAsia="ru-RU"/>
        </w:rPr>
        <w:t xml:space="preserve"> </w:t>
      </w:r>
      <w:r w:rsidRPr="005204D7">
        <w:rPr>
          <w:rFonts w:ascii="Times New Roman" w:eastAsia="Times New Roman" w:hAnsi="Times New Roman"/>
          <w:color w:val="000000"/>
          <w:sz w:val="32"/>
          <w:szCs w:val="32"/>
          <w:lang w:eastAsia="ru-RU"/>
        </w:rPr>
        <w:t>механізм газорозподілу забезпечує своєчасне заповнення циліндрів пальною сумішшю (або повітрям) і видалення з них відпрацьованих газів;</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FF0000"/>
          <w:sz w:val="32"/>
          <w:szCs w:val="32"/>
          <w:lang w:eastAsia="ru-RU"/>
        </w:rPr>
        <w:t>•</w:t>
      </w:r>
      <w:r w:rsidR="00E63367">
        <w:rPr>
          <w:rFonts w:ascii="Times New Roman" w:eastAsia="Times New Roman" w:hAnsi="Times New Roman"/>
          <w:color w:val="000000"/>
          <w:sz w:val="32"/>
          <w:szCs w:val="32"/>
          <w:lang w:eastAsia="ru-RU"/>
        </w:rPr>
        <w:t xml:space="preserve"> </w:t>
      </w:r>
      <w:r w:rsidRPr="005204D7">
        <w:rPr>
          <w:rFonts w:ascii="Times New Roman" w:eastAsia="Times New Roman" w:hAnsi="Times New Roman"/>
          <w:color w:val="000000"/>
          <w:sz w:val="32"/>
          <w:szCs w:val="32"/>
          <w:lang w:eastAsia="ru-RU"/>
        </w:rPr>
        <w:t>система охолодження призначена для підтримання оптимального теплового режиму двигуна;</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FF0000"/>
          <w:sz w:val="32"/>
          <w:szCs w:val="32"/>
          <w:lang w:eastAsia="ru-RU"/>
        </w:rPr>
        <w:t>•</w:t>
      </w:r>
      <w:r w:rsidR="00E63367">
        <w:rPr>
          <w:rFonts w:ascii="Times New Roman" w:eastAsia="Times New Roman" w:hAnsi="Times New Roman"/>
          <w:color w:val="000000"/>
          <w:sz w:val="32"/>
          <w:szCs w:val="32"/>
          <w:lang w:eastAsia="ru-RU"/>
        </w:rPr>
        <w:t xml:space="preserve"> </w:t>
      </w:r>
      <w:r w:rsidRPr="005204D7">
        <w:rPr>
          <w:rFonts w:ascii="Times New Roman" w:eastAsia="Times New Roman" w:hAnsi="Times New Roman"/>
          <w:color w:val="000000"/>
          <w:sz w:val="32"/>
          <w:szCs w:val="32"/>
          <w:lang w:eastAsia="ru-RU"/>
        </w:rPr>
        <w:t>система мащення призначена для змащування деталей тертя двигуна, часткового їх охолодження та видалення від них продуктів спрацювання;</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FF0000"/>
          <w:sz w:val="32"/>
          <w:szCs w:val="32"/>
          <w:lang w:eastAsia="ru-RU"/>
        </w:rPr>
        <w:t>•</w:t>
      </w:r>
      <w:r w:rsidR="00E63367">
        <w:rPr>
          <w:rFonts w:ascii="Times New Roman" w:eastAsia="Times New Roman" w:hAnsi="Times New Roman"/>
          <w:color w:val="000000"/>
          <w:sz w:val="32"/>
          <w:szCs w:val="32"/>
          <w:lang w:eastAsia="ru-RU"/>
        </w:rPr>
        <w:t xml:space="preserve"> </w:t>
      </w:r>
      <w:r w:rsidRPr="005204D7">
        <w:rPr>
          <w:rFonts w:ascii="Times New Roman" w:eastAsia="Times New Roman" w:hAnsi="Times New Roman"/>
          <w:color w:val="000000"/>
          <w:sz w:val="32"/>
          <w:szCs w:val="32"/>
          <w:lang w:eastAsia="ru-RU"/>
        </w:rPr>
        <w:t>система живлення двигунів призначена для зберігання палива, очищення палива і повітря, приготування пальної суміші, подавання її в циліндри і</w:t>
      </w:r>
      <w:r w:rsidRPr="005204D7">
        <w:rPr>
          <w:rFonts w:ascii="Times New Roman" w:eastAsia="Times New Roman" w:hAnsi="Times New Roman"/>
          <w:color w:val="000000"/>
          <w:sz w:val="32"/>
          <w:szCs w:val="32"/>
          <w:lang w:eastAsia="ru-RU"/>
        </w:rPr>
        <w:br/>
        <w:t>видалення відпрацьованих газів;</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FF0000"/>
          <w:sz w:val="32"/>
          <w:szCs w:val="32"/>
          <w:lang w:eastAsia="ru-RU"/>
        </w:rPr>
        <w:t>•</w:t>
      </w:r>
      <w:r w:rsidR="00E63367">
        <w:rPr>
          <w:rFonts w:ascii="Times New Roman" w:eastAsia="Times New Roman" w:hAnsi="Times New Roman"/>
          <w:color w:val="000000"/>
          <w:sz w:val="32"/>
          <w:szCs w:val="32"/>
          <w:lang w:eastAsia="ru-RU"/>
        </w:rPr>
        <w:t xml:space="preserve"> </w:t>
      </w:r>
      <w:r w:rsidRPr="005204D7">
        <w:rPr>
          <w:rFonts w:ascii="Times New Roman" w:eastAsia="Times New Roman" w:hAnsi="Times New Roman"/>
          <w:color w:val="000000"/>
          <w:sz w:val="32"/>
          <w:szCs w:val="32"/>
          <w:lang w:eastAsia="ru-RU"/>
        </w:rPr>
        <w:t>система запалювання забезпечує займання пальної суміші у</w:t>
      </w:r>
      <w:r w:rsidRPr="005204D7">
        <w:rPr>
          <w:rFonts w:ascii="Times New Roman" w:eastAsia="Times New Roman" w:hAnsi="Times New Roman"/>
          <w:color w:val="000000"/>
          <w:sz w:val="32"/>
          <w:szCs w:val="32"/>
          <w:lang w:eastAsia="ru-RU"/>
        </w:rPr>
        <w:br/>
        <w:t>карбюраторних двигунах у відповідний момент часу при різних</w:t>
      </w:r>
      <w:r w:rsidRPr="005204D7">
        <w:rPr>
          <w:rFonts w:ascii="Times New Roman" w:eastAsia="Times New Roman" w:hAnsi="Times New Roman"/>
          <w:color w:val="000000"/>
          <w:sz w:val="32"/>
          <w:szCs w:val="32"/>
          <w:lang w:eastAsia="ru-RU"/>
        </w:rPr>
        <w:br/>
        <w:t>режимах роботи двигуна.</w:t>
      </w:r>
    </w:p>
    <w:p w14:paraId="4F441438" w14:textId="77777777" w:rsidR="00AF0B9B" w:rsidRDefault="00AF0B9B">
      <w:pPr>
        <w:rPr>
          <w:rFonts w:ascii="Times New Roman" w:eastAsia="Times New Roman" w:hAnsi="Times New Roman"/>
          <w:color w:val="000000"/>
          <w:sz w:val="32"/>
          <w:szCs w:val="32"/>
          <w:lang w:eastAsia="ru-RU"/>
        </w:rPr>
      </w:pPr>
      <w:r>
        <w:rPr>
          <w:rFonts w:ascii="Times New Roman" w:eastAsia="Times New Roman" w:hAnsi="Times New Roman"/>
          <w:color w:val="000000"/>
          <w:sz w:val="32"/>
          <w:szCs w:val="32"/>
          <w:lang w:eastAsia="ru-RU"/>
        </w:rPr>
        <w:br w:type="page"/>
      </w:r>
    </w:p>
    <w:p w14:paraId="7FD694CC" w14:textId="4F035E43"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lastRenderedPageBreak/>
        <w:t>Двигун внутрішнього згоряння:</w:t>
      </w:r>
    </w:p>
    <w:p w14:paraId="661753FD"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noProof/>
          <w:color w:val="0000FF"/>
          <w:sz w:val="32"/>
          <w:szCs w:val="32"/>
          <w:lang w:val="pl-PL" w:eastAsia="pl-PL"/>
        </w:rPr>
        <w:drawing>
          <wp:inline distT="0" distB="0" distL="0" distR="0" wp14:anchorId="7E3DC6AB" wp14:editId="583D8B6A">
            <wp:extent cx="5466098" cy="5753100"/>
            <wp:effectExtent l="0" t="0" r="1270" b="0"/>
            <wp:docPr id="82" name="Рисунок 82" descr="Будова двигуна внутрішнього сгорання">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Будова двигуна внутрішнього сгорання">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79143" cy="5766830"/>
                    </a:xfrm>
                    <a:prstGeom prst="rect">
                      <a:avLst/>
                    </a:prstGeom>
                    <a:noFill/>
                    <a:ln>
                      <a:noFill/>
                    </a:ln>
                  </pic:spPr>
                </pic:pic>
              </a:graphicData>
            </a:graphic>
          </wp:inline>
        </w:drawing>
      </w:r>
    </w:p>
    <w:p w14:paraId="27FDF0BF"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1 – головка циліндра; 2 – циліндр; 3 – поршень; 4 – поршневі кільця; 5 – поршневий палець; 6 – шатун; 7 – колінчастий вал; 8 – маховик; 9 – кривошип; 10 – розподільний вал; 11 – кулачок розподільного вала; 12 – важіль; 13 – клапан; 14 – свічка запалювання.</w:t>
      </w:r>
    </w:p>
    <w:p w14:paraId="256956BF" w14:textId="77777777" w:rsidR="00AF0B9B" w:rsidRDefault="00AF0B9B">
      <w:pPr>
        <w:rPr>
          <w:rFonts w:ascii="Times New Roman" w:eastAsia="Times New Roman" w:hAnsi="Times New Roman"/>
          <w:b/>
          <w:bCs/>
          <w:color w:val="CC0000"/>
          <w:sz w:val="32"/>
          <w:szCs w:val="32"/>
          <w:lang w:eastAsia="ru-RU"/>
        </w:rPr>
      </w:pPr>
      <w:r>
        <w:rPr>
          <w:rFonts w:ascii="Times New Roman" w:eastAsia="Times New Roman" w:hAnsi="Times New Roman"/>
          <w:b/>
          <w:bCs/>
          <w:color w:val="CC0000"/>
          <w:sz w:val="32"/>
          <w:szCs w:val="32"/>
          <w:lang w:eastAsia="ru-RU"/>
        </w:rPr>
        <w:br w:type="page"/>
      </w:r>
    </w:p>
    <w:p w14:paraId="54098F13" w14:textId="4C1A3B7F" w:rsidR="00C93F5E" w:rsidRPr="005204D7" w:rsidRDefault="00C93F5E" w:rsidP="002B58F4">
      <w:pPr>
        <w:spacing w:before="100" w:beforeAutospacing="1" w:after="100" w:afterAutospacing="1"/>
        <w:ind w:firstLine="567"/>
        <w:jc w:val="center"/>
        <w:outlineLvl w:val="3"/>
        <w:rPr>
          <w:rFonts w:ascii="Times New Roman" w:eastAsia="Times New Roman" w:hAnsi="Times New Roman"/>
          <w:color w:val="CC0000"/>
          <w:sz w:val="32"/>
          <w:szCs w:val="32"/>
          <w:lang w:eastAsia="ru-RU"/>
        </w:rPr>
      </w:pPr>
      <w:r w:rsidRPr="005204D7">
        <w:rPr>
          <w:rFonts w:ascii="Times New Roman" w:eastAsia="Times New Roman" w:hAnsi="Times New Roman"/>
          <w:b/>
          <w:bCs/>
          <w:color w:val="CC0000"/>
          <w:sz w:val="32"/>
          <w:szCs w:val="32"/>
          <w:lang w:eastAsia="ru-RU"/>
        </w:rPr>
        <w:lastRenderedPageBreak/>
        <w:t>Терміни та визначення по будові двигуна</w:t>
      </w:r>
    </w:p>
    <w:p w14:paraId="0DC2B4E1" w14:textId="77777777" w:rsidR="00C93F5E" w:rsidRPr="005204D7" w:rsidRDefault="00C93F5E" w:rsidP="00AF0B9B">
      <w:pPr>
        <w:spacing w:before="100" w:beforeAutospacing="1" w:after="100" w:afterAutospacing="1"/>
        <w:rPr>
          <w:rFonts w:ascii="Times New Roman" w:eastAsia="Times New Roman" w:hAnsi="Times New Roman"/>
          <w:color w:val="000000"/>
          <w:sz w:val="32"/>
          <w:szCs w:val="32"/>
          <w:lang w:eastAsia="ru-RU"/>
        </w:rPr>
      </w:pPr>
      <w:r w:rsidRPr="005204D7">
        <w:rPr>
          <w:rFonts w:ascii="Times New Roman" w:eastAsia="Times New Roman" w:hAnsi="Times New Roman"/>
          <w:noProof/>
          <w:color w:val="0000FF"/>
          <w:sz w:val="32"/>
          <w:szCs w:val="32"/>
          <w:lang w:val="pl-PL" w:eastAsia="pl-PL"/>
        </w:rPr>
        <w:drawing>
          <wp:inline distT="0" distB="0" distL="0" distR="0" wp14:anchorId="2919A61C" wp14:editId="62F4971D">
            <wp:extent cx="6547783" cy="6229350"/>
            <wp:effectExtent l="0" t="0" r="5715" b="0"/>
            <wp:docPr id="83" name="Рисунок 83" descr="Терміни по будові двигуна">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ерміни по будові двигуна">
                      <a:hlinkClick r:id="rId62"/>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548728" cy="6230249"/>
                    </a:xfrm>
                    <a:prstGeom prst="rect">
                      <a:avLst/>
                    </a:prstGeom>
                    <a:noFill/>
                    <a:ln>
                      <a:noFill/>
                    </a:ln>
                  </pic:spPr>
                </pic:pic>
              </a:graphicData>
            </a:graphic>
          </wp:inline>
        </w:drawing>
      </w:r>
    </w:p>
    <w:p w14:paraId="01A1E193"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lang w:eastAsia="ru-RU"/>
        </w:rPr>
        <w:t>Верхня мертва точка (ВМТ)</w:t>
      </w:r>
      <w:r w:rsidRPr="005204D7">
        <w:rPr>
          <w:rFonts w:ascii="Times New Roman" w:eastAsia="Times New Roman" w:hAnsi="Times New Roman"/>
          <w:color w:val="000000"/>
          <w:sz w:val="32"/>
          <w:szCs w:val="32"/>
          <w:lang w:eastAsia="ru-RU"/>
        </w:rPr>
        <w:t> – це максимальне віддалення поршня від осі колінчастого вала в момент, коли поршень змінює напрямок руху.</w:t>
      </w:r>
    </w:p>
    <w:p w14:paraId="3A5782F8"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lang w:eastAsia="ru-RU"/>
        </w:rPr>
        <w:t>Нижня мертва точка (НМТ)</w:t>
      </w:r>
      <w:r w:rsidRPr="005204D7">
        <w:rPr>
          <w:rFonts w:ascii="Times New Roman" w:eastAsia="Times New Roman" w:hAnsi="Times New Roman"/>
          <w:color w:val="000000"/>
          <w:sz w:val="32"/>
          <w:szCs w:val="32"/>
          <w:lang w:eastAsia="ru-RU"/>
        </w:rPr>
        <w:t> – це мінімальне віддалення поршня від осі колінчастого вала в момент, коли поршень змінює напрямок руху.</w:t>
      </w:r>
    </w:p>
    <w:p w14:paraId="4A483145"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lang w:eastAsia="ru-RU"/>
        </w:rPr>
        <w:lastRenderedPageBreak/>
        <w:t>Хід поршня</w:t>
      </w:r>
      <w:r w:rsidRPr="005204D7">
        <w:rPr>
          <w:rFonts w:ascii="Times New Roman" w:eastAsia="Times New Roman" w:hAnsi="Times New Roman"/>
          <w:color w:val="000000"/>
          <w:sz w:val="32"/>
          <w:szCs w:val="32"/>
          <w:lang w:eastAsia="ru-RU"/>
        </w:rPr>
        <w:t> – це відстань, яку проходить поршень між двома мертвими точками. За один хід поршня колінчастий вал обертається на півоберта (180о).</w:t>
      </w:r>
    </w:p>
    <w:p w14:paraId="4E970CD1"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lang w:eastAsia="ru-RU"/>
        </w:rPr>
        <w:t>Такт</w:t>
      </w:r>
      <w:r w:rsidRPr="005204D7">
        <w:rPr>
          <w:rFonts w:ascii="Times New Roman" w:eastAsia="Times New Roman" w:hAnsi="Times New Roman"/>
          <w:color w:val="000000"/>
          <w:sz w:val="32"/>
          <w:szCs w:val="32"/>
          <w:lang w:eastAsia="ru-RU"/>
        </w:rPr>
        <w:t> – це процес, який відбувається в циліндрі за один хід поршня (впуск, стиск, розширення, випуск) Отже, за робочий цикл (за 4 такти) колінчастий вал робить 2 оберти (720о).</w:t>
      </w:r>
    </w:p>
    <w:p w14:paraId="13D38538"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lang w:eastAsia="ru-RU"/>
        </w:rPr>
        <w:t>Об’єм камери згорання</w:t>
      </w:r>
      <w:r w:rsidRPr="005204D7">
        <w:rPr>
          <w:rFonts w:ascii="Times New Roman" w:eastAsia="Times New Roman" w:hAnsi="Times New Roman"/>
          <w:color w:val="000000"/>
          <w:sz w:val="32"/>
          <w:szCs w:val="32"/>
          <w:lang w:eastAsia="ru-RU"/>
        </w:rPr>
        <w:t> – це об’єм над поршнем, коли він перебуває в ВМТ.</w:t>
      </w:r>
    </w:p>
    <w:p w14:paraId="34AA8046"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lang w:eastAsia="ru-RU"/>
        </w:rPr>
        <w:t>Робочий об’єм циліндра</w:t>
      </w:r>
      <w:r w:rsidRPr="005204D7">
        <w:rPr>
          <w:rFonts w:ascii="Times New Roman" w:eastAsia="Times New Roman" w:hAnsi="Times New Roman"/>
          <w:color w:val="000000"/>
          <w:sz w:val="32"/>
          <w:szCs w:val="32"/>
          <w:lang w:eastAsia="ru-RU"/>
        </w:rPr>
        <w:t> – це простір, який звільняється при переміщені поршня з ВМТ до НМТ.</w:t>
      </w:r>
      <w:r w:rsidRPr="005204D7">
        <w:rPr>
          <w:rFonts w:ascii="Times New Roman" w:eastAsia="Times New Roman" w:hAnsi="Times New Roman"/>
          <w:color w:val="000000"/>
          <w:sz w:val="32"/>
          <w:szCs w:val="32"/>
          <w:lang w:eastAsia="ru-RU"/>
        </w:rPr>
        <w:br/>
        <w:t>Сума об’єму камери згорання і робочого об’єму становить повний об’єм циліндра.</w:t>
      </w:r>
    </w:p>
    <w:p w14:paraId="0C07C97C"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lang w:eastAsia="ru-RU"/>
        </w:rPr>
        <w:t>Літраж двигуна</w:t>
      </w:r>
      <w:r w:rsidRPr="005204D7">
        <w:rPr>
          <w:rFonts w:ascii="Times New Roman" w:eastAsia="Times New Roman" w:hAnsi="Times New Roman"/>
          <w:color w:val="000000"/>
          <w:sz w:val="32"/>
          <w:szCs w:val="32"/>
          <w:lang w:eastAsia="ru-RU"/>
        </w:rPr>
        <w:t> – це сума робочих об’ємів усіх циліндрів двигуна.</w:t>
      </w:r>
    </w:p>
    <w:p w14:paraId="21C95B89"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lang w:eastAsia="ru-RU"/>
        </w:rPr>
        <w:t>Ступінь стиску</w:t>
      </w:r>
      <w:r w:rsidRPr="005204D7">
        <w:rPr>
          <w:rFonts w:ascii="Times New Roman" w:eastAsia="Times New Roman" w:hAnsi="Times New Roman"/>
          <w:color w:val="000000"/>
          <w:sz w:val="32"/>
          <w:szCs w:val="32"/>
          <w:lang w:eastAsia="ru-RU"/>
        </w:rPr>
        <w:t> – це відношення повного об’єму циліндра до об’єму камери згорання.</w:t>
      </w:r>
    </w:p>
    <w:p w14:paraId="44C9672B" w14:textId="29651476"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Сучасні двигуни мають таку ступінь стиску:</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FF0000"/>
          <w:sz w:val="32"/>
          <w:szCs w:val="32"/>
          <w:lang w:eastAsia="ru-RU"/>
        </w:rPr>
        <w:t>•</w:t>
      </w:r>
      <w:r w:rsidR="00E63367">
        <w:rPr>
          <w:rFonts w:ascii="Times New Roman" w:eastAsia="Times New Roman" w:hAnsi="Times New Roman"/>
          <w:color w:val="000000"/>
          <w:sz w:val="32"/>
          <w:szCs w:val="32"/>
          <w:lang w:eastAsia="ru-RU"/>
        </w:rPr>
        <w:t xml:space="preserve"> </w:t>
      </w:r>
      <w:r w:rsidRPr="005204D7">
        <w:rPr>
          <w:rFonts w:ascii="Times New Roman" w:eastAsia="Times New Roman" w:hAnsi="Times New Roman"/>
          <w:color w:val="000000"/>
          <w:sz w:val="32"/>
          <w:szCs w:val="32"/>
          <w:lang w:eastAsia="ru-RU"/>
        </w:rPr>
        <w:t>карбюраторні – від 6 до 12;</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FF0000"/>
          <w:sz w:val="32"/>
          <w:szCs w:val="32"/>
          <w:lang w:eastAsia="ru-RU"/>
        </w:rPr>
        <w:t>•</w:t>
      </w:r>
      <w:r w:rsidR="00E63367">
        <w:rPr>
          <w:rFonts w:ascii="Times New Roman" w:eastAsia="Times New Roman" w:hAnsi="Times New Roman"/>
          <w:color w:val="000000"/>
          <w:sz w:val="32"/>
          <w:szCs w:val="32"/>
          <w:lang w:eastAsia="ru-RU"/>
        </w:rPr>
        <w:t xml:space="preserve"> </w:t>
      </w:r>
      <w:r w:rsidRPr="005204D7">
        <w:rPr>
          <w:rFonts w:ascii="Times New Roman" w:eastAsia="Times New Roman" w:hAnsi="Times New Roman"/>
          <w:color w:val="000000"/>
          <w:sz w:val="32"/>
          <w:szCs w:val="32"/>
          <w:lang w:eastAsia="ru-RU"/>
        </w:rPr>
        <w:t>дизельні – від 16 до 30.</w:t>
      </w:r>
    </w:p>
    <w:p w14:paraId="7D87B2A3"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lang w:eastAsia="ru-RU"/>
        </w:rPr>
        <w:t>Ступінь стиску</w:t>
      </w:r>
      <w:r w:rsidRPr="005204D7">
        <w:rPr>
          <w:rFonts w:ascii="Times New Roman" w:eastAsia="Times New Roman" w:hAnsi="Times New Roman"/>
          <w:color w:val="000000"/>
          <w:sz w:val="32"/>
          <w:szCs w:val="32"/>
          <w:lang w:eastAsia="ru-RU"/>
        </w:rPr>
        <w:t> – це теоретична величина, яка задається при проектуванні двигуна. На практиці використовують її практичну величину, яка називається компресією.</w:t>
      </w:r>
    </w:p>
    <w:p w14:paraId="59DD0522"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lang w:eastAsia="ru-RU"/>
        </w:rPr>
        <w:t>Компресія</w:t>
      </w:r>
      <w:r w:rsidRPr="005204D7">
        <w:rPr>
          <w:rFonts w:ascii="Times New Roman" w:eastAsia="Times New Roman" w:hAnsi="Times New Roman"/>
          <w:color w:val="000000"/>
          <w:sz w:val="32"/>
          <w:szCs w:val="32"/>
          <w:lang w:eastAsia="ru-RU"/>
        </w:rPr>
        <w:t> – це тиск, який утворюється в кінці такту стиску; вимірюється за допомогою компресометра в кгс/см2. Ця величина завжди буде менша за ступінь стиску, так як є нещільності між циліндром, кільцями та поршнем: при зношувані цих деталей компресія зменшується і потужність двигуна теж зменшується.</w:t>
      </w:r>
    </w:p>
    <w:p w14:paraId="6ED87030" w14:textId="77777777" w:rsidR="00AF0B9B" w:rsidRDefault="00AF0B9B">
      <w:pPr>
        <w:rPr>
          <w:rFonts w:ascii="Times New Roman" w:eastAsia="Times New Roman" w:hAnsi="Times New Roman"/>
          <w:b/>
          <w:bCs/>
          <w:color w:val="CC0000"/>
          <w:sz w:val="32"/>
          <w:szCs w:val="32"/>
          <w:lang w:eastAsia="ru-RU"/>
        </w:rPr>
      </w:pPr>
      <w:r>
        <w:rPr>
          <w:rFonts w:ascii="Times New Roman" w:eastAsia="Times New Roman" w:hAnsi="Times New Roman"/>
          <w:b/>
          <w:bCs/>
          <w:color w:val="CC0000"/>
          <w:sz w:val="32"/>
          <w:szCs w:val="32"/>
          <w:lang w:eastAsia="ru-RU"/>
        </w:rPr>
        <w:br w:type="page"/>
      </w:r>
    </w:p>
    <w:p w14:paraId="0F1AD52D" w14:textId="5C561E62" w:rsidR="00C93F5E" w:rsidRPr="005204D7" w:rsidRDefault="00C93F5E" w:rsidP="002B58F4">
      <w:pPr>
        <w:spacing w:before="100" w:beforeAutospacing="1" w:after="100" w:afterAutospacing="1"/>
        <w:ind w:firstLine="567"/>
        <w:jc w:val="center"/>
        <w:outlineLvl w:val="3"/>
        <w:rPr>
          <w:rFonts w:ascii="Times New Roman" w:eastAsia="Times New Roman" w:hAnsi="Times New Roman"/>
          <w:color w:val="CC0000"/>
          <w:sz w:val="32"/>
          <w:szCs w:val="32"/>
          <w:lang w:eastAsia="ru-RU"/>
        </w:rPr>
      </w:pPr>
      <w:r w:rsidRPr="005204D7">
        <w:rPr>
          <w:rFonts w:ascii="Times New Roman" w:eastAsia="Times New Roman" w:hAnsi="Times New Roman"/>
          <w:b/>
          <w:bCs/>
          <w:color w:val="CC0000"/>
          <w:sz w:val="32"/>
          <w:szCs w:val="32"/>
          <w:lang w:eastAsia="ru-RU"/>
        </w:rPr>
        <w:lastRenderedPageBreak/>
        <w:t>Робота чотирьохтактного одноциліндрового двигуна</w:t>
      </w:r>
    </w:p>
    <w:p w14:paraId="1370E170" w14:textId="77777777" w:rsidR="001C1B03" w:rsidRPr="005204D7" w:rsidRDefault="00C93F5E" w:rsidP="00E63367">
      <w:pPr>
        <w:spacing w:before="100" w:beforeAutospacing="1" w:after="100" w:afterAutospacing="1"/>
        <w:ind w:firstLine="567"/>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eastAsia="ru-RU"/>
        </w:rPr>
        <w:t>А тепер розглянемо принцип роботи на прикладі одноциліндрового карбюраторного двигуна. Його пристрій представлено на малюнку.</w:t>
      </w:r>
    </w:p>
    <w:p w14:paraId="4F1F8438" w14:textId="258D819D" w:rsidR="00C93F5E" w:rsidRPr="005204D7" w:rsidRDefault="00C93F5E" w:rsidP="00AF0B9B">
      <w:pPr>
        <w:spacing w:before="100" w:beforeAutospacing="1" w:after="100" w:afterAutospacing="1"/>
        <w:rPr>
          <w:rFonts w:ascii="Times New Roman" w:eastAsia="Times New Roman" w:hAnsi="Times New Roman"/>
          <w:color w:val="000000"/>
          <w:sz w:val="32"/>
          <w:szCs w:val="32"/>
          <w:lang w:eastAsia="ru-RU"/>
        </w:rPr>
      </w:pPr>
      <w:r w:rsidRPr="005204D7">
        <w:rPr>
          <w:rFonts w:ascii="Times New Roman" w:eastAsia="Times New Roman" w:hAnsi="Times New Roman"/>
          <w:noProof/>
          <w:color w:val="0000FF"/>
          <w:sz w:val="32"/>
          <w:szCs w:val="32"/>
          <w:lang w:val="pl-PL" w:eastAsia="pl-PL"/>
        </w:rPr>
        <w:drawing>
          <wp:inline distT="0" distB="0" distL="0" distR="0" wp14:anchorId="0287C701" wp14:editId="671180F7">
            <wp:extent cx="6341303" cy="3086100"/>
            <wp:effectExtent l="0" t="0" r="2540" b="0"/>
            <wp:docPr id="84" name="Рисунок 84" descr="chotiryoh taktniy dvigun">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hotiryoh taktniy dvigun">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45100" cy="3087948"/>
                    </a:xfrm>
                    <a:prstGeom prst="rect">
                      <a:avLst/>
                    </a:prstGeom>
                    <a:noFill/>
                    <a:ln>
                      <a:noFill/>
                    </a:ln>
                  </pic:spPr>
                </pic:pic>
              </a:graphicData>
            </a:graphic>
          </wp:inline>
        </w:drawing>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b/>
          <w:bCs/>
          <w:color w:val="000000"/>
          <w:sz w:val="32"/>
          <w:szCs w:val="32"/>
          <w:lang w:val="uk-UA" w:eastAsia="ru-RU"/>
        </w:rPr>
        <w:t>1 такт. Впуск.</w:t>
      </w:r>
      <w:r w:rsidRPr="005204D7">
        <w:rPr>
          <w:rFonts w:ascii="Times New Roman" w:eastAsia="Times New Roman" w:hAnsi="Times New Roman"/>
          <w:color w:val="000000"/>
          <w:sz w:val="32"/>
          <w:szCs w:val="32"/>
          <w:lang w:val="uk-UA" w:eastAsia="ru-RU"/>
        </w:rPr>
        <w:br/>
        <w:t xml:space="preserve">При обертанні колінчатого вала (мал. а)) поршень рухається від ВМТ до НМТ і над ним створюється розрідження, тобто тиск у циліндрі стає нижче атмосферного. </w:t>
      </w:r>
      <w:r w:rsidRPr="005204D7">
        <w:rPr>
          <w:rFonts w:ascii="Times New Roman" w:eastAsia="Times New Roman" w:hAnsi="Times New Roman"/>
          <w:color w:val="000000"/>
          <w:sz w:val="32"/>
          <w:szCs w:val="32"/>
          <w:lang w:eastAsia="ru-RU"/>
        </w:rPr>
        <w:t>У цей час за допомогою газорозподільного механізму відкривається впускний клапан (випускний закритий) і пальна суміш із карбюратора надходить у циліндр, наповнюючи його.</w:t>
      </w:r>
    </w:p>
    <w:p w14:paraId="07204944"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lang w:eastAsia="ru-RU"/>
        </w:rPr>
        <w:t>2 такт. Стиск.</w:t>
      </w:r>
      <w:r w:rsidRPr="005204D7">
        <w:rPr>
          <w:rFonts w:ascii="Times New Roman" w:eastAsia="Times New Roman" w:hAnsi="Times New Roman"/>
          <w:color w:val="000000"/>
          <w:sz w:val="32"/>
          <w:szCs w:val="32"/>
          <w:lang w:eastAsia="ru-RU"/>
        </w:rPr>
        <w:br/>
        <w:t>Поршень рухається до ВМТ, впускний клапан закриється (випускний клапан продовжує залишатися в закритому положенні). Об’єм у циліндрі зменшується, тиск і температура підвищуються.</w:t>
      </w:r>
    </w:p>
    <w:p w14:paraId="7CA75EE9"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lang w:eastAsia="ru-RU"/>
        </w:rPr>
        <w:t>3 такт. Розширення.</w:t>
      </w:r>
      <w:r w:rsidRPr="005204D7">
        <w:rPr>
          <w:rFonts w:ascii="Times New Roman" w:eastAsia="Times New Roman" w:hAnsi="Times New Roman"/>
          <w:color w:val="000000"/>
          <w:sz w:val="32"/>
          <w:szCs w:val="32"/>
          <w:lang w:eastAsia="ru-RU"/>
        </w:rPr>
        <w:br/>
        <w:t>Наприкінці такту стиску в циліндр через свічку запалювання подається електрична іскра і запалює пальну суміш, відбувається згоряння з наростанням тиску газів у циліндрі. Під тиском газів, що розширюються, поршень рухається від ВМТ до НМТ і передає зусилля через поршневий палець на шатун і колінчатий вал.</w:t>
      </w:r>
    </w:p>
    <w:p w14:paraId="3BF10D1A"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lang w:eastAsia="ru-RU"/>
        </w:rPr>
        <w:lastRenderedPageBreak/>
        <w:t>4 такт. Випуск.</w:t>
      </w:r>
      <w:r w:rsidRPr="005204D7">
        <w:rPr>
          <w:rFonts w:ascii="Times New Roman" w:eastAsia="Times New Roman" w:hAnsi="Times New Roman"/>
          <w:color w:val="000000"/>
          <w:sz w:val="32"/>
          <w:szCs w:val="32"/>
          <w:lang w:eastAsia="ru-RU"/>
        </w:rPr>
        <w:br/>
        <w:t>Поршень рухається з НМТ до ВМТ, відкривається випускній клапан і гази, що відробили, видаляються із циліндра.</w:t>
      </w:r>
      <w:r w:rsidRPr="005204D7">
        <w:rPr>
          <w:rFonts w:ascii="Times New Roman" w:eastAsia="Times New Roman" w:hAnsi="Times New Roman"/>
          <w:color w:val="000000"/>
          <w:sz w:val="32"/>
          <w:szCs w:val="32"/>
          <w:lang w:eastAsia="ru-RU"/>
        </w:rPr>
        <w:br/>
        <w:t>При подальшому обертанні колінчатого вала такти повторюються. Отже, робочий цикл у чотиритактному карбюраторному двигуні відбувається за чотири ходи поршня або два обороти колінчатого вала, що відповідає 720° його повороту.</w:t>
      </w:r>
    </w:p>
    <w:p w14:paraId="29906D0C" w14:textId="40B21D81" w:rsidR="00C93F5E" w:rsidRPr="00AF0B9B" w:rsidRDefault="00C93F5E" w:rsidP="00E63367">
      <w:pPr>
        <w:spacing w:before="100" w:beforeAutospacing="1" w:after="100" w:afterAutospacing="1"/>
        <w:ind w:firstLine="567"/>
        <w:rPr>
          <w:rFonts w:ascii="Times New Roman" w:eastAsia="Times New Roman" w:hAnsi="Times New Roman"/>
          <w:color w:val="000000"/>
          <w:sz w:val="32"/>
          <w:szCs w:val="32"/>
          <w:lang w:val="uk-UA" w:eastAsia="ru-RU"/>
        </w:rPr>
      </w:pPr>
      <w:r w:rsidRPr="005204D7">
        <w:rPr>
          <w:rFonts w:ascii="Times New Roman" w:eastAsia="Times New Roman" w:hAnsi="Times New Roman"/>
          <w:b/>
          <w:bCs/>
          <w:color w:val="000000"/>
          <w:sz w:val="32"/>
          <w:szCs w:val="32"/>
          <w:lang w:eastAsia="ru-RU"/>
        </w:rPr>
        <w:t>Порядок роботи двигуна</w:t>
      </w:r>
      <w:r w:rsidR="00AF0B9B">
        <w:rPr>
          <w:rFonts w:ascii="Times New Roman" w:eastAsia="Times New Roman" w:hAnsi="Times New Roman"/>
          <w:b/>
          <w:bCs/>
          <w:color w:val="000000"/>
          <w:sz w:val="32"/>
          <w:szCs w:val="32"/>
          <w:lang w:val="uk-UA" w:eastAsia="ru-RU"/>
        </w:rPr>
        <w:t>.</w:t>
      </w:r>
    </w:p>
    <w:p w14:paraId="24B42D98"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Чергування однойменних тактів по циліндрах двигуна в певній послідовності, установленій заводом-виготовлювачем, називається порядком роботи двигуна.</w:t>
      </w:r>
      <w:r w:rsidRPr="005204D7">
        <w:rPr>
          <w:rFonts w:ascii="Times New Roman" w:eastAsia="Times New Roman" w:hAnsi="Times New Roman"/>
          <w:color w:val="000000"/>
          <w:sz w:val="32"/>
          <w:szCs w:val="32"/>
          <w:lang w:eastAsia="ru-RU"/>
        </w:rPr>
        <w:br/>
        <w:t>Зміна тактів у восьмициліндровому двигуні відбувається через 90° повороту колінчатого вала, але такт триває протягом 180°.</w:t>
      </w:r>
      <w:r w:rsidRPr="005204D7">
        <w:rPr>
          <w:rFonts w:ascii="Times New Roman" w:eastAsia="Times New Roman" w:hAnsi="Times New Roman"/>
          <w:color w:val="000000"/>
          <w:sz w:val="32"/>
          <w:szCs w:val="32"/>
          <w:lang w:eastAsia="ru-RU"/>
        </w:rPr>
        <w:br/>
        <w:t>Таким чином, у двох циліндрах одночасно протягом 90° повороту колінчатого вала здійснюється той самий такт – відбувається перекриття (накладення) тактів, що сприяє більш рівномірному обертанню колінчатого вала.</w:t>
      </w:r>
      <w:r w:rsidRPr="005204D7">
        <w:rPr>
          <w:rFonts w:ascii="Times New Roman" w:eastAsia="Times New Roman" w:hAnsi="Times New Roman"/>
          <w:color w:val="000000"/>
          <w:sz w:val="32"/>
          <w:szCs w:val="32"/>
          <w:lang w:eastAsia="ru-RU"/>
        </w:rPr>
        <w:br/>
        <w:t>Порядок роботи двигуна: 1-5-4-2-6-3-7-8.</w:t>
      </w:r>
    </w:p>
    <w:p w14:paraId="2F45D798"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p>
    <w:p w14:paraId="256C9E9D"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p>
    <w:p w14:paraId="530DAFF2" w14:textId="77777777" w:rsidR="00C93F5E" w:rsidRPr="005204D7" w:rsidRDefault="00C93F5E" w:rsidP="00E63367">
      <w:pPr>
        <w:spacing w:before="100" w:beforeAutospacing="1" w:after="100" w:afterAutospacing="1"/>
        <w:ind w:firstLine="567"/>
        <w:rPr>
          <w:rFonts w:ascii="Times New Roman" w:eastAsia="Times New Roman" w:hAnsi="Times New Roman"/>
          <w:color w:val="000000"/>
          <w:sz w:val="32"/>
          <w:szCs w:val="32"/>
          <w:lang w:eastAsia="ru-RU"/>
        </w:rPr>
      </w:pPr>
    </w:p>
    <w:p w14:paraId="4F23B89F" w14:textId="77777777" w:rsidR="00C93F5E" w:rsidRPr="005204D7" w:rsidRDefault="00C93F5E" w:rsidP="00E63367">
      <w:pPr>
        <w:spacing w:before="100" w:beforeAutospacing="1" w:after="100" w:afterAutospacing="1"/>
        <w:ind w:firstLine="567"/>
        <w:rPr>
          <w:rFonts w:ascii="Tahoma" w:eastAsia="Times New Roman" w:hAnsi="Tahoma" w:cs="Tahoma"/>
          <w:color w:val="000000"/>
          <w:sz w:val="32"/>
          <w:szCs w:val="32"/>
          <w:lang w:eastAsia="ru-RU"/>
        </w:rPr>
      </w:pPr>
    </w:p>
    <w:p w14:paraId="286E8035" w14:textId="77777777" w:rsidR="007E53FF" w:rsidRPr="005204D7" w:rsidRDefault="007E53FF" w:rsidP="00E63367">
      <w:pPr>
        <w:spacing w:after="0"/>
        <w:ind w:firstLine="567"/>
        <w:jc w:val="center"/>
        <w:rPr>
          <w:rFonts w:ascii="Times New Roman" w:hAnsi="Times New Roman"/>
          <w:sz w:val="32"/>
          <w:szCs w:val="32"/>
          <w:lang w:val="uk-UA"/>
        </w:rPr>
      </w:pPr>
    </w:p>
    <w:p w14:paraId="32393FEE" w14:textId="77777777" w:rsidR="007E53FF" w:rsidRPr="005204D7" w:rsidRDefault="007E53FF" w:rsidP="00E63367">
      <w:pPr>
        <w:spacing w:after="0"/>
        <w:ind w:firstLine="567"/>
        <w:jc w:val="center"/>
        <w:rPr>
          <w:rFonts w:ascii="Times New Roman" w:hAnsi="Times New Roman"/>
          <w:sz w:val="32"/>
          <w:szCs w:val="32"/>
          <w:lang w:val="uk-UA"/>
        </w:rPr>
      </w:pPr>
    </w:p>
    <w:p w14:paraId="59565CA9" w14:textId="77777777" w:rsidR="007E53FF" w:rsidRPr="005204D7" w:rsidRDefault="007E53FF" w:rsidP="00E63367">
      <w:pPr>
        <w:spacing w:after="0"/>
        <w:ind w:firstLine="567"/>
        <w:jc w:val="center"/>
        <w:rPr>
          <w:rFonts w:ascii="Times New Roman" w:hAnsi="Times New Roman"/>
          <w:sz w:val="32"/>
          <w:szCs w:val="32"/>
          <w:lang w:val="uk-UA"/>
        </w:rPr>
      </w:pPr>
    </w:p>
    <w:p w14:paraId="612D9902" w14:textId="77777777" w:rsidR="007E53FF" w:rsidRPr="005204D7" w:rsidRDefault="007E53FF" w:rsidP="00E63367">
      <w:pPr>
        <w:spacing w:after="0"/>
        <w:ind w:firstLine="567"/>
        <w:jc w:val="center"/>
        <w:rPr>
          <w:rFonts w:ascii="Times New Roman" w:hAnsi="Times New Roman"/>
          <w:sz w:val="32"/>
          <w:szCs w:val="32"/>
          <w:lang w:val="uk-UA"/>
        </w:rPr>
      </w:pPr>
    </w:p>
    <w:p w14:paraId="2D53C4DC" w14:textId="77777777" w:rsidR="00A3766F" w:rsidRPr="005204D7" w:rsidRDefault="00A3766F" w:rsidP="00E63367">
      <w:pPr>
        <w:spacing w:after="0"/>
        <w:ind w:firstLine="567"/>
        <w:rPr>
          <w:rFonts w:ascii="Times New Roman" w:hAnsi="Times New Roman"/>
          <w:sz w:val="32"/>
          <w:szCs w:val="32"/>
          <w:lang w:val="uk-UA"/>
        </w:rPr>
      </w:pPr>
    </w:p>
    <w:p w14:paraId="01B3EB51" w14:textId="77777777" w:rsidR="00A3766F" w:rsidRPr="005204D7" w:rsidRDefault="00A3766F" w:rsidP="00E63367">
      <w:pPr>
        <w:spacing w:after="0"/>
        <w:ind w:firstLine="567"/>
        <w:rPr>
          <w:rFonts w:ascii="Times New Roman" w:hAnsi="Times New Roman"/>
          <w:sz w:val="32"/>
          <w:szCs w:val="32"/>
          <w:lang w:val="uk-UA"/>
        </w:rPr>
      </w:pPr>
    </w:p>
    <w:p w14:paraId="6E572929" w14:textId="77777777" w:rsidR="00A3766F" w:rsidRPr="005204D7" w:rsidRDefault="00A3766F" w:rsidP="00E63367">
      <w:pPr>
        <w:spacing w:after="0"/>
        <w:ind w:firstLine="567"/>
        <w:rPr>
          <w:rFonts w:ascii="Times New Roman" w:hAnsi="Times New Roman"/>
          <w:sz w:val="32"/>
          <w:szCs w:val="32"/>
          <w:lang w:val="uk-UA"/>
        </w:rPr>
      </w:pPr>
    </w:p>
    <w:p w14:paraId="20D30694" w14:textId="77777777" w:rsidR="00A3766F" w:rsidRPr="005204D7" w:rsidRDefault="00A3766F" w:rsidP="00E63367">
      <w:pPr>
        <w:spacing w:after="0"/>
        <w:ind w:firstLine="567"/>
        <w:rPr>
          <w:rFonts w:ascii="Times New Roman" w:hAnsi="Times New Roman"/>
          <w:sz w:val="32"/>
          <w:szCs w:val="32"/>
          <w:lang w:val="uk-UA"/>
        </w:rPr>
      </w:pPr>
    </w:p>
    <w:p w14:paraId="5AB02FE9" w14:textId="77777777" w:rsidR="001539C5" w:rsidRPr="005204D7" w:rsidRDefault="001539C5" w:rsidP="00AF0B9B">
      <w:pPr>
        <w:spacing w:after="0"/>
        <w:ind w:firstLine="567"/>
        <w:jc w:val="center"/>
        <w:rPr>
          <w:rFonts w:ascii="Times New Roman" w:hAnsi="Times New Roman"/>
          <w:sz w:val="32"/>
          <w:szCs w:val="32"/>
          <w:lang w:val="uk-UA"/>
        </w:rPr>
      </w:pPr>
      <w:r w:rsidRPr="005204D7">
        <w:rPr>
          <w:rFonts w:ascii="Times New Roman" w:hAnsi="Times New Roman"/>
          <w:sz w:val="32"/>
          <w:szCs w:val="32"/>
          <w:lang w:val="uk-UA"/>
        </w:rPr>
        <w:lastRenderedPageBreak/>
        <w:t>ЦІКАВІ ФАКТИ ПРО АВТОМОБІЛІ</w:t>
      </w:r>
    </w:p>
    <w:p w14:paraId="342AD6CF" w14:textId="77777777" w:rsidR="001539C5" w:rsidRPr="005204D7" w:rsidRDefault="001539C5" w:rsidP="00E63367">
      <w:pPr>
        <w:spacing w:after="0"/>
        <w:ind w:firstLine="567"/>
        <w:jc w:val="both"/>
        <w:rPr>
          <w:rFonts w:ascii="Times New Roman" w:hAnsi="Times New Roman"/>
          <w:sz w:val="32"/>
          <w:szCs w:val="32"/>
          <w:lang w:val="uk-UA"/>
        </w:rPr>
      </w:pPr>
    </w:p>
    <w:p w14:paraId="6A7FA2E1" w14:textId="77777777" w:rsidR="001539C5" w:rsidRPr="005204D7" w:rsidRDefault="001539C5" w:rsidP="00E63367">
      <w:pPr>
        <w:spacing w:after="0"/>
        <w:ind w:firstLine="567"/>
        <w:jc w:val="center"/>
        <w:rPr>
          <w:rFonts w:ascii="Times New Roman" w:hAnsi="Times New Roman"/>
          <w:sz w:val="32"/>
          <w:szCs w:val="32"/>
          <w:lang w:val="uk-UA"/>
        </w:rPr>
      </w:pPr>
      <w:r w:rsidRPr="005204D7">
        <w:rPr>
          <w:rFonts w:ascii="Times New Roman" w:hAnsi="Times New Roman"/>
          <w:noProof/>
          <w:color w:val="0000FF"/>
          <w:sz w:val="32"/>
          <w:szCs w:val="32"/>
          <w:u w:val="single"/>
          <w:lang w:val="pl-PL" w:eastAsia="pl-PL"/>
        </w:rPr>
        <w:drawing>
          <wp:inline distT="0" distB="0" distL="0" distR="0" wp14:anchorId="0AE77A08" wp14:editId="6D414A83">
            <wp:extent cx="4290060" cy="2674620"/>
            <wp:effectExtent l="0" t="0" r="0" b="0"/>
            <wp:docPr id="44" name="Рисунок 44" descr="Любопытные факты об автомобилях">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Любопытные факты об автомобилях"/>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90060" cy="2674620"/>
                    </a:xfrm>
                    <a:prstGeom prst="rect">
                      <a:avLst/>
                    </a:prstGeom>
                    <a:noFill/>
                    <a:ln>
                      <a:noFill/>
                    </a:ln>
                  </pic:spPr>
                </pic:pic>
              </a:graphicData>
            </a:graphic>
          </wp:inline>
        </w:drawing>
      </w:r>
    </w:p>
    <w:p w14:paraId="20E17F33" w14:textId="77777777" w:rsidR="001539C5" w:rsidRPr="005204D7" w:rsidRDefault="001539C5" w:rsidP="00E63367">
      <w:pPr>
        <w:spacing w:after="0"/>
        <w:ind w:firstLine="567"/>
        <w:jc w:val="both"/>
        <w:rPr>
          <w:rFonts w:ascii="Times New Roman" w:hAnsi="Times New Roman"/>
          <w:sz w:val="32"/>
          <w:szCs w:val="32"/>
          <w:lang w:val="uk-UA"/>
        </w:rPr>
      </w:pPr>
      <w:r w:rsidRPr="005204D7">
        <w:rPr>
          <w:rFonts w:ascii="Times New Roman" w:hAnsi="Times New Roman"/>
          <w:sz w:val="32"/>
          <w:szCs w:val="32"/>
          <w:lang w:val="uk-UA"/>
        </w:rPr>
        <w:t xml:space="preserve">Автомобіль багато в чому спрощує життя людини. Сучасний ритм життя робить автомобіль просто незамінним засобом пересування. </w:t>
      </w:r>
    </w:p>
    <w:p w14:paraId="05D98C9D" w14:textId="77777777" w:rsidR="001539C5" w:rsidRPr="005204D7" w:rsidRDefault="001539C5" w:rsidP="00E63367">
      <w:pPr>
        <w:spacing w:after="0"/>
        <w:ind w:firstLine="567"/>
        <w:jc w:val="both"/>
        <w:rPr>
          <w:rFonts w:ascii="Times New Roman" w:hAnsi="Times New Roman"/>
          <w:sz w:val="32"/>
          <w:szCs w:val="32"/>
          <w:lang w:val="uk-UA"/>
        </w:rPr>
      </w:pPr>
      <w:r w:rsidRPr="005204D7">
        <w:rPr>
          <w:rFonts w:ascii="Times New Roman" w:hAnsi="Times New Roman"/>
          <w:sz w:val="32"/>
          <w:szCs w:val="32"/>
          <w:lang w:val="uk-UA"/>
        </w:rPr>
        <w:t>Пропоную вашій увазі цікаві факти про авто.</w:t>
      </w:r>
    </w:p>
    <w:p w14:paraId="05F428A6" w14:textId="77777777" w:rsidR="001539C5" w:rsidRPr="005204D7" w:rsidRDefault="001539C5" w:rsidP="00E63367">
      <w:pPr>
        <w:spacing w:after="0"/>
        <w:ind w:firstLine="567"/>
        <w:jc w:val="both"/>
        <w:rPr>
          <w:rFonts w:ascii="Times New Roman" w:hAnsi="Times New Roman"/>
          <w:sz w:val="32"/>
          <w:szCs w:val="32"/>
          <w:lang w:val="uk-UA"/>
        </w:rPr>
      </w:pPr>
    </w:p>
    <w:p w14:paraId="02C811F8" w14:textId="77777777" w:rsidR="001539C5" w:rsidRPr="005204D7" w:rsidRDefault="001539C5" w:rsidP="00E63367">
      <w:pPr>
        <w:spacing w:after="0"/>
        <w:ind w:firstLine="567"/>
        <w:jc w:val="both"/>
        <w:rPr>
          <w:rFonts w:ascii="Times New Roman" w:hAnsi="Times New Roman"/>
          <w:sz w:val="32"/>
          <w:szCs w:val="32"/>
          <w:lang w:val="uk-UA"/>
        </w:rPr>
      </w:pPr>
      <w:r w:rsidRPr="005204D7">
        <w:rPr>
          <w:rFonts w:ascii="Times New Roman" w:hAnsi="Times New Roman"/>
          <w:sz w:val="32"/>
          <w:szCs w:val="32"/>
          <w:lang w:val="uk-UA"/>
        </w:rPr>
        <w:t>1. Жителі канадського міста Черчілль ніколи не закривають двері своїх авто, щоб випадкові перехожі могли в разі необхідності сховатися від ведмедя.</w:t>
      </w:r>
    </w:p>
    <w:p w14:paraId="0BFBC925" w14:textId="77777777" w:rsidR="00AF0B9B" w:rsidRDefault="001539C5" w:rsidP="00AF0B9B">
      <w:pPr>
        <w:spacing w:after="0"/>
        <w:ind w:firstLine="567"/>
        <w:jc w:val="both"/>
        <w:rPr>
          <w:rFonts w:ascii="Times New Roman" w:hAnsi="Times New Roman"/>
          <w:sz w:val="32"/>
          <w:szCs w:val="32"/>
          <w:lang w:val="uk-UA"/>
        </w:rPr>
      </w:pPr>
      <w:r w:rsidRPr="005204D7">
        <w:rPr>
          <w:rFonts w:ascii="Times New Roman" w:hAnsi="Times New Roman"/>
          <w:sz w:val="32"/>
          <w:szCs w:val="32"/>
          <w:lang w:val="uk-UA"/>
        </w:rPr>
        <w:t>2. У всіх автомобілях Porsche ключ запалювання завжди розташований зліва. Зроблено це тому, що спочатку машини цієї марки були гоночними, і це дозволяло водіям економити кілька секунд при старті.</w:t>
      </w:r>
    </w:p>
    <w:p w14:paraId="4F9512F2" w14:textId="55603BF9" w:rsidR="001539C5" w:rsidRPr="005204D7" w:rsidRDefault="001539C5" w:rsidP="00AF0B9B">
      <w:pPr>
        <w:spacing w:after="0"/>
        <w:ind w:firstLine="567"/>
        <w:jc w:val="center"/>
        <w:rPr>
          <w:rFonts w:ascii="Times New Roman" w:hAnsi="Times New Roman"/>
          <w:sz w:val="32"/>
          <w:szCs w:val="32"/>
          <w:lang w:val="uk-UA"/>
        </w:rPr>
      </w:pPr>
      <w:r w:rsidRPr="005204D7">
        <w:rPr>
          <w:rFonts w:ascii="Times New Roman" w:hAnsi="Times New Roman"/>
          <w:noProof/>
          <w:color w:val="0000FF"/>
          <w:sz w:val="32"/>
          <w:szCs w:val="32"/>
          <w:u w:val="single"/>
          <w:lang w:val="pl-PL" w:eastAsia="pl-PL"/>
        </w:rPr>
        <w:drawing>
          <wp:inline distT="0" distB="0" distL="0" distR="0" wp14:anchorId="7CD479F9" wp14:editId="36B86E13">
            <wp:extent cx="4124325" cy="2732457"/>
            <wp:effectExtent l="0" t="0" r="0" b="0"/>
            <wp:docPr id="43" name="Рисунок 43" descr="Любопытные факты об автомобилях">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Любопытные факты об автомобилях"/>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26337" cy="2733790"/>
                    </a:xfrm>
                    <a:prstGeom prst="rect">
                      <a:avLst/>
                    </a:prstGeom>
                    <a:noFill/>
                    <a:ln>
                      <a:noFill/>
                    </a:ln>
                  </pic:spPr>
                </pic:pic>
              </a:graphicData>
            </a:graphic>
          </wp:inline>
        </w:drawing>
      </w:r>
    </w:p>
    <w:p w14:paraId="41114CDA" w14:textId="77777777" w:rsidR="001539C5" w:rsidRPr="005204D7" w:rsidRDefault="001539C5" w:rsidP="00E63367">
      <w:pPr>
        <w:spacing w:after="0"/>
        <w:ind w:firstLine="567"/>
        <w:jc w:val="both"/>
        <w:rPr>
          <w:rFonts w:ascii="Times New Roman" w:hAnsi="Times New Roman"/>
          <w:sz w:val="32"/>
          <w:szCs w:val="32"/>
          <w:lang w:val="uk-UA"/>
        </w:rPr>
      </w:pPr>
      <w:r w:rsidRPr="005204D7">
        <w:rPr>
          <w:rFonts w:ascii="Times New Roman" w:hAnsi="Times New Roman"/>
          <w:sz w:val="32"/>
          <w:szCs w:val="32"/>
          <w:lang w:val="uk-UA"/>
        </w:rPr>
        <w:lastRenderedPageBreak/>
        <w:t>3. З тих пір, як в 2006 році авто гоночної серії Indy перейшли на двигуни Honda, не було зафіксовано жодного випадку збою двигуна.</w:t>
      </w:r>
    </w:p>
    <w:p w14:paraId="4FBE18CB" w14:textId="77777777" w:rsidR="001539C5" w:rsidRPr="005204D7" w:rsidRDefault="001539C5" w:rsidP="00E63367">
      <w:pPr>
        <w:spacing w:after="0"/>
        <w:ind w:firstLine="567"/>
        <w:jc w:val="both"/>
        <w:rPr>
          <w:rFonts w:ascii="Times New Roman" w:hAnsi="Times New Roman"/>
          <w:sz w:val="32"/>
          <w:szCs w:val="32"/>
          <w:lang w:val="uk-UA"/>
        </w:rPr>
      </w:pPr>
      <w:r w:rsidRPr="005204D7">
        <w:rPr>
          <w:rFonts w:ascii="Times New Roman" w:hAnsi="Times New Roman"/>
          <w:sz w:val="32"/>
          <w:szCs w:val="32"/>
          <w:lang w:val="uk-UA"/>
        </w:rPr>
        <w:t>4. Якщо натиснути кнопку пульта дистанційного керування автомобілем більше, ніж 256 разів поспіль, пульт може втратити синхронізацію з автомобілем і перестати працювати.</w:t>
      </w:r>
    </w:p>
    <w:p w14:paraId="4AC9F62B" w14:textId="151205D8" w:rsidR="001539C5" w:rsidRPr="005204D7" w:rsidRDefault="001539C5" w:rsidP="00E63367">
      <w:pPr>
        <w:spacing w:after="0"/>
        <w:ind w:firstLine="567"/>
        <w:jc w:val="both"/>
        <w:rPr>
          <w:rFonts w:ascii="Times New Roman" w:hAnsi="Times New Roman"/>
          <w:sz w:val="32"/>
          <w:szCs w:val="32"/>
          <w:lang w:val="uk-UA"/>
        </w:rPr>
      </w:pPr>
      <w:r w:rsidRPr="005204D7">
        <w:rPr>
          <w:rFonts w:ascii="Times New Roman" w:hAnsi="Times New Roman"/>
          <w:sz w:val="32"/>
          <w:szCs w:val="32"/>
          <w:lang w:val="uk-UA"/>
        </w:rPr>
        <w:t>5. Rolls Royce</w:t>
      </w:r>
      <w:r w:rsidR="007E02CC">
        <w:rPr>
          <w:rFonts w:ascii="Times New Roman" w:hAnsi="Times New Roman"/>
          <w:sz w:val="32"/>
          <w:szCs w:val="32"/>
          <w:lang w:val="uk-UA"/>
        </w:rPr>
        <w:t xml:space="preserve"> – </w:t>
      </w:r>
      <w:r w:rsidRPr="005204D7">
        <w:rPr>
          <w:rFonts w:ascii="Times New Roman" w:hAnsi="Times New Roman"/>
          <w:sz w:val="32"/>
          <w:szCs w:val="32"/>
          <w:lang w:val="uk-UA"/>
        </w:rPr>
        <w:t>довговічне авто. Майже ¾ з автомобілів, які були випущені Rolls Royce за всю історію компанії, активно використовують досі.</w:t>
      </w:r>
    </w:p>
    <w:p w14:paraId="40F5A1F8" w14:textId="77777777" w:rsidR="001539C5" w:rsidRPr="005204D7" w:rsidRDefault="001539C5" w:rsidP="00E63367">
      <w:pPr>
        <w:spacing w:after="0"/>
        <w:ind w:firstLine="567"/>
        <w:jc w:val="both"/>
        <w:rPr>
          <w:rFonts w:ascii="Times New Roman" w:hAnsi="Times New Roman"/>
          <w:sz w:val="32"/>
          <w:szCs w:val="32"/>
          <w:lang w:val="uk-UA"/>
        </w:rPr>
      </w:pPr>
      <w:r w:rsidRPr="005204D7">
        <w:rPr>
          <w:rFonts w:ascii="Times New Roman" w:hAnsi="Times New Roman"/>
          <w:sz w:val="32"/>
          <w:szCs w:val="32"/>
          <w:lang w:val="uk-UA"/>
        </w:rPr>
        <w:br/>
      </w:r>
    </w:p>
    <w:p w14:paraId="2A537279" w14:textId="77777777" w:rsidR="001539C5" w:rsidRPr="005204D7" w:rsidRDefault="001539C5" w:rsidP="00E63367">
      <w:pPr>
        <w:spacing w:after="0"/>
        <w:ind w:firstLine="567"/>
        <w:jc w:val="center"/>
        <w:rPr>
          <w:rFonts w:ascii="Times New Roman" w:hAnsi="Times New Roman"/>
          <w:sz w:val="32"/>
          <w:szCs w:val="32"/>
          <w:lang w:val="uk-UA"/>
        </w:rPr>
      </w:pPr>
      <w:r w:rsidRPr="005204D7">
        <w:rPr>
          <w:rFonts w:ascii="Times New Roman" w:hAnsi="Times New Roman"/>
          <w:noProof/>
          <w:color w:val="0000FF"/>
          <w:sz w:val="32"/>
          <w:szCs w:val="32"/>
          <w:u w:val="single"/>
          <w:lang w:val="pl-PL" w:eastAsia="pl-PL"/>
        </w:rPr>
        <w:drawing>
          <wp:inline distT="0" distB="0" distL="0" distR="0" wp14:anchorId="1B69B6A9" wp14:editId="41913BF3">
            <wp:extent cx="4290060" cy="2446020"/>
            <wp:effectExtent l="0" t="0" r="0" b="0"/>
            <wp:docPr id="42" name="Рисунок 42" descr="Любопытные факты об автомобилях">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Любопытные факты об автомобилях"/>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90060" cy="2446020"/>
                    </a:xfrm>
                    <a:prstGeom prst="rect">
                      <a:avLst/>
                    </a:prstGeom>
                    <a:noFill/>
                    <a:ln>
                      <a:noFill/>
                    </a:ln>
                  </pic:spPr>
                </pic:pic>
              </a:graphicData>
            </a:graphic>
          </wp:inline>
        </w:drawing>
      </w:r>
    </w:p>
    <w:p w14:paraId="5E5B5B74" w14:textId="77777777" w:rsidR="001539C5" w:rsidRPr="005204D7" w:rsidRDefault="001539C5" w:rsidP="00E63367">
      <w:pPr>
        <w:spacing w:after="0"/>
        <w:ind w:firstLine="567"/>
        <w:jc w:val="both"/>
        <w:rPr>
          <w:rFonts w:ascii="Times New Roman" w:hAnsi="Times New Roman"/>
          <w:sz w:val="32"/>
          <w:szCs w:val="32"/>
          <w:lang w:val="uk-UA"/>
        </w:rPr>
      </w:pPr>
    </w:p>
    <w:p w14:paraId="71D066A0" w14:textId="3FD0455F" w:rsidR="001539C5" w:rsidRPr="005204D7" w:rsidRDefault="001539C5" w:rsidP="00E63367">
      <w:pPr>
        <w:spacing w:after="0"/>
        <w:ind w:firstLine="567"/>
        <w:jc w:val="both"/>
        <w:rPr>
          <w:rFonts w:ascii="Times New Roman" w:hAnsi="Times New Roman"/>
          <w:sz w:val="32"/>
          <w:szCs w:val="32"/>
          <w:lang w:val="uk-UA"/>
        </w:rPr>
      </w:pPr>
      <w:r w:rsidRPr="005204D7">
        <w:rPr>
          <w:rFonts w:ascii="Times New Roman" w:hAnsi="Times New Roman"/>
          <w:sz w:val="32"/>
          <w:szCs w:val="32"/>
          <w:lang w:val="uk-UA"/>
        </w:rPr>
        <w:t>6. Таксист з Греції зафіксував найвищий пробіг на автомобілі Mercedes</w:t>
      </w:r>
      <w:r w:rsidR="007E02CC">
        <w:rPr>
          <w:rFonts w:ascii="Times New Roman" w:hAnsi="Times New Roman"/>
          <w:sz w:val="32"/>
          <w:szCs w:val="32"/>
          <w:lang w:val="uk-UA"/>
        </w:rPr>
        <w:t xml:space="preserve"> – </w:t>
      </w:r>
      <w:r w:rsidRPr="005204D7">
        <w:rPr>
          <w:rFonts w:ascii="Times New Roman" w:hAnsi="Times New Roman"/>
          <w:sz w:val="32"/>
          <w:szCs w:val="32"/>
          <w:lang w:val="uk-UA"/>
        </w:rPr>
        <w:t>машина пройшла майже 5 мільйонів кілометрів. Він здав свою машину в музей отримав нову.</w:t>
      </w:r>
    </w:p>
    <w:p w14:paraId="62FE0122" w14:textId="77777777" w:rsidR="001539C5" w:rsidRPr="005204D7" w:rsidRDefault="001539C5" w:rsidP="00E63367">
      <w:pPr>
        <w:spacing w:after="0"/>
        <w:ind w:firstLine="567"/>
        <w:jc w:val="both"/>
        <w:rPr>
          <w:rFonts w:ascii="Times New Roman" w:hAnsi="Times New Roman"/>
          <w:sz w:val="32"/>
          <w:szCs w:val="32"/>
          <w:lang w:val="uk-UA"/>
        </w:rPr>
      </w:pPr>
      <w:r w:rsidRPr="005204D7">
        <w:rPr>
          <w:rFonts w:ascii="Times New Roman" w:hAnsi="Times New Roman"/>
          <w:sz w:val="32"/>
          <w:szCs w:val="32"/>
          <w:lang w:val="uk-UA"/>
        </w:rPr>
        <w:t>7. Бріджит Дрісколл з Великобританії стала першою жертвою автомобільної аварії. Її збив автомобіль, який рухався зі швидкістю 6,5 км/ч.</w:t>
      </w:r>
    </w:p>
    <w:p w14:paraId="457E5CAD" w14:textId="77777777" w:rsidR="001539C5" w:rsidRPr="005204D7" w:rsidRDefault="001539C5" w:rsidP="00E63367">
      <w:pPr>
        <w:spacing w:after="0"/>
        <w:ind w:firstLine="567"/>
        <w:jc w:val="both"/>
        <w:rPr>
          <w:rFonts w:ascii="Times New Roman" w:hAnsi="Times New Roman"/>
          <w:sz w:val="32"/>
          <w:szCs w:val="32"/>
          <w:lang w:val="uk-UA"/>
        </w:rPr>
      </w:pPr>
      <w:r w:rsidRPr="005204D7">
        <w:rPr>
          <w:rFonts w:ascii="Times New Roman" w:hAnsi="Times New Roman"/>
          <w:sz w:val="32"/>
          <w:szCs w:val="32"/>
          <w:lang w:val="uk-UA"/>
        </w:rPr>
        <w:t>8. У багатьох європейських країнах фари автомобіля неможна виключати навіть протягом дня.</w:t>
      </w:r>
    </w:p>
    <w:p w14:paraId="1BB64532" w14:textId="4ED25A37" w:rsidR="001539C5" w:rsidRPr="005204D7" w:rsidRDefault="001539C5" w:rsidP="00E63367">
      <w:pPr>
        <w:spacing w:after="0"/>
        <w:ind w:firstLine="567"/>
        <w:jc w:val="both"/>
        <w:rPr>
          <w:rFonts w:ascii="Times New Roman" w:hAnsi="Times New Roman"/>
          <w:sz w:val="32"/>
          <w:szCs w:val="32"/>
          <w:lang w:val="uk-UA"/>
        </w:rPr>
      </w:pPr>
      <w:r w:rsidRPr="005204D7">
        <w:rPr>
          <w:rFonts w:ascii="Times New Roman" w:hAnsi="Times New Roman"/>
          <w:sz w:val="32"/>
          <w:szCs w:val="32"/>
          <w:lang w:val="uk-UA"/>
        </w:rPr>
        <w:t>9. Для того щоб миттєво охолодити свій розпечений на сонці гарячий автомобіль, потрібно опустити вікно на одній стороні і відкрити</w:t>
      </w:r>
      <w:r w:rsidR="007E02CC">
        <w:rPr>
          <w:rFonts w:ascii="Times New Roman" w:hAnsi="Times New Roman"/>
          <w:sz w:val="32"/>
          <w:szCs w:val="32"/>
          <w:lang w:val="uk-UA"/>
        </w:rPr>
        <w:t xml:space="preserve"> – </w:t>
      </w:r>
      <w:r w:rsidRPr="005204D7">
        <w:rPr>
          <w:rFonts w:ascii="Times New Roman" w:hAnsi="Times New Roman"/>
          <w:sz w:val="32"/>
          <w:szCs w:val="32"/>
          <w:lang w:val="uk-UA"/>
        </w:rPr>
        <w:t>закрити двері навпроти кілька разів.</w:t>
      </w:r>
    </w:p>
    <w:p w14:paraId="3A895BAB" w14:textId="3CC76577" w:rsidR="001539C5" w:rsidRPr="005204D7" w:rsidRDefault="001539C5" w:rsidP="00E63367">
      <w:pPr>
        <w:spacing w:after="0"/>
        <w:ind w:firstLine="567"/>
        <w:jc w:val="both"/>
        <w:rPr>
          <w:rFonts w:ascii="Times New Roman" w:hAnsi="Times New Roman"/>
          <w:sz w:val="32"/>
          <w:szCs w:val="32"/>
          <w:lang w:val="uk-UA"/>
        </w:rPr>
      </w:pPr>
      <w:r w:rsidRPr="005204D7">
        <w:rPr>
          <w:rFonts w:ascii="Times New Roman" w:hAnsi="Times New Roman"/>
          <w:sz w:val="32"/>
          <w:szCs w:val="32"/>
          <w:lang w:val="uk-UA"/>
        </w:rPr>
        <w:t xml:space="preserve">10. У Норвегії діють дуже суворі правила щодо реклами </w:t>
      </w:r>
      <w:r w:rsidR="004F00A8">
        <w:rPr>
          <w:rFonts w:ascii="Times New Roman" w:hAnsi="Times New Roman"/>
          <w:sz w:val="32"/>
          <w:szCs w:val="32"/>
          <w:lang w:val="uk-UA"/>
        </w:rPr>
        <w:t>«</w:t>
      </w:r>
      <w:r w:rsidRPr="005204D7">
        <w:rPr>
          <w:rFonts w:ascii="Times New Roman" w:hAnsi="Times New Roman"/>
          <w:sz w:val="32"/>
          <w:szCs w:val="32"/>
          <w:lang w:val="uk-UA"/>
        </w:rPr>
        <w:t>екологічно</w:t>
      </w:r>
      <w:r w:rsidR="004F00A8">
        <w:rPr>
          <w:rFonts w:ascii="Times New Roman" w:hAnsi="Times New Roman"/>
          <w:sz w:val="32"/>
          <w:szCs w:val="32"/>
          <w:lang w:val="uk-UA"/>
        </w:rPr>
        <w:t>»</w:t>
      </w:r>
      <w:r w:rsidRPr="005204D7">
        <w:rPr>
          <w:rFonts w:ascii="Times New Roman" w:hAnsi="Times New Roman"/>
          <w:sz w:val="32"/>
          <w:szCs w:val="32"/>
          <w:lang w:val="uk-UA"/>
        </w:rPr>
        <w:t xml:space="preserve"> безпечних автомобілів. Офіційна позиція країни полягає в тому, що </w:t>
      </w:r>
      <w:r w:rsidR="004F00A8">
        <w:rPr>
          <w:rFonts w:ascii="Times New Roman" w:hAnsi="Times New Roman"/>
          <w:sz w:val="32"/>
          <w:szCs w:val="32"/>
          <w:lang w:val="uk-UA"/>
        </w:rPr>
        <w:t>«</w:t>
      </w:r>
      <w:r w:rsidRPr="005204D7">
        <w:rPr>
          <w:rFonts w:ascii="Times New Roman" w:hAnsi="Times New Roman"/>
          <w:sz w:val="32"/>
          <w:szCs w:val="32"/>
          <w:lang w:val="uk-UA"/>
        </w:rPr>
        <w:t>зелені</w:t>
      </w:r>
      <w:r w:rsidR="004F00A8">
        <w:rPr>
          <w:rFonts w:ascii="Times New Roman" w:hAnsi="Times New Roman"/>
          <w:sz w:val="32"/>
          <w:szCs w:val="32"/>
          <w:lang w:val="uk-UA"/>
        </w:rPr>
        <w:t>»</w:t>
      </w:r>
      <w:r w:rsidRPr="005204D7">
        <w:rPr>
          <w:rFonts w:ascii="Times New Roman" w:hAnsi="Times New Roman"/>
          <w:sz w:val="32"/>
          <w:szCs w:val="32"/>
          <w:lang w:val="uk-UA"/>
        </w:rPr>
        <w:t xml:space="preserve"> автомобілі не роблять нічого хорошого для </w:t>
      </w:r>
      <w:r w:rsidRPr="005204D7">
        <w:rPr>
          <w:rFonts w:ascii="Times New Roman" w:hAnsi="Times New Roman"/>
          <w:sz w:val="32"/>
          <w:szCs w:val="32"/>
          <w:lang w:val="uk-UA"/>
        </w:rPr>
        <w:lastRenderedPageBreak/>
        <w:t>навколишнього середовища. Вони просто завдають менше шкоди навколишньому середовищу, ніж інші авто.</w:t>
      </w:r>
    </w:p>
    <w:p w14:paraId="428E740E" w14:textId="77777777" w:rsidR="001539C5" w:rsidRPr="005204D7" w:rsidRDefault="001539C5" w:rsidP="00E63367">
      <w:pPr>
        <w:spacing w:after="0"/>
        <w:ind w:firstLine="567"/>
        <w:jc w:val="both"/>
        <w:rPr>
          <w:rFonts w:ascii="Times New Roman" w:hAnsi="Times New Roman"/>
          <w:sz w:val="32"/>
          <w:szCs w:val="32"/>
          <w:lang w:val="uk-UA"/>
        </w:rPr>
      </w:pPr>
      <w:r w:rsidRPr="005204D7">
        <w:rPr>
          <w:rFonts w:ascii="Times New Roman" w:hAnsi="Times New Roman"/>
          <w:sz w:val="32"/>
          <w:szCs w:val="32"/>
          <w:lang w:val="uk-UA"/>
        </w:rPr>
        <w:t>11. Honda Prelude був першим масовим автомобілем, який мав механічну систему привід на всі 4 колеса. </w:t>
      </w:r>
    </w:p>
    <w:p w14:paraId="6E071B1E" w14:textId="67E9ADC0" w:rsidR="001539C5" w:rsidRPr="005204D7" w:rsidRDefault="001539C5" w:rsidP="00E63367">
      <w:pPr>
        <w:spacing w:after="0"/>
        <w:ind w:firstLine="567"/>
        <w:jc w:val="both"/>
        <w:rPr>
          <w:rFonts w:ascii="Times New Roman" w:hAnsi="Times New Roman"/>
          <w:sz w:val="32"/>
          <w:szCs w:val="32"/>
          <w:lang w:val="uk-UA"/>
        </w:rPr>
      </w:pPr>
    </w:p>
    <w:p w14:paraId="21A84C88" w14:textId="77777777" w:rsidR="001539C5" w:rsidRPr="005204D7" w:rsidRDefault="001539C5" w:rsidP="00E63367">
      <w:pPr>
        <w:spacing w:after="0"/>
        <w:ind w:firstLine="567"/>
        <w:jc w:val="center"/>
        <w:rPr>
          <w:rFonts w:ascii="Times New Roman" w:hAnsi="Times New Roman"/>
          <w:sz w:val="32"/>
          <w:szCs w:val="32"/>
          <w:lang w:val="uk-UA"/>
        </w:rPr>
      </w:pPr>
      <w:r w:rsidRPr="005204D7">
        <w:rPr>
          <w:rFonts w:ascii="Times New Roman" w:hAnsi="Times New Roman"/>
          <w:noProof/>
          <w:color w:val="0000FF"/>
          <w:sz w:val="32"/>
          <w:szCs w:val="32"/>
          <w:u w:val="single"/>
          <w:lang w:val="pl-PL" w:eastAsia="pl-PL"/>
        </w:rPr>
        <w:drawing>
          <wp:inline distT="0" distB="0" distL="0" distR="0" wp14:anchorId="7BB5A8D9" wp14:editId="031B894B">
            <wp:extent cx="4861560" cy="3642360"/>
            <wp:effectExtent l="0" t="0" r="0" b="0"/>
            <wp:docPr id="41" name="Рисунок 41" descr="Любопытные факты об автомобилях">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Любопытные факты об автомобилях"/>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61560" cy="3642360"/>
                    </a:xfrm>
                    <a:prstGeom prst="rect">
                      <a:avLst/>
                    </a:prstGeom>
                    <a:noFill/>
                    <a:ln>
                      <a:noFill/>
                    </a:ln>
                  </pic:spPr>
                </pic:pic>
              </a:graphicData>
            </a:graphic>
          </wp:inline>
        </w:drawing>
      </w:r>
    </w:p>
    <w:p w14:paraId="508CAFFB" w14:textId="77777777" w:rsidR="001539C5" w:rsidRPr="005204D7" w:rsidRDefault="001539C5" w:rsidP="00E63367">
      <w:pPr>
        <w:spacing w:after="0"/>
        <w:ind w:firstLine="567"/>
        <w:jc w:val="both"/>
        <w:rPr>
          <w:rFonts w:ascii="Times New Roman" w:hAnsi="Times New Roman"/>
          <w:sz w:val="32"/>
          <w:szCs w:val="32"/>
          <w:lang w:val="uk-UA"/>
        </w:rPr>
      </w:pPr>
    </w:p>
    <w:p w14:paraId="6D66CE05" w14:textId="6A6CBCDA" w:rsidR="00E63367" w:rsidRDefault="001539C5" w:rsidP="00E63367">
      <w:pPr>
        <w:spacing w:after="0"/>
        <w:ind w:firstLine="567"/>
        <w:jc w:val="both"/>
        <w:rPr>
          <w:rFonts w:ascii="Times New Roman" w:hAnsi="Times New Roman"/>
          <w:sz w:val="32"/>
          <w:szCs w:val="32"/>
          <w:lang w:val="uk-UA"/>
        </w:rPr>
      </w:pPr>
      <w:r w:rsidRPr="005204D7">
        <w:rPr>
          <w:rFonts w:ascii="Times New Roman" w:hAnsi="Times New Roman"/>
          <w:sz w:val="32"/>
          <w:szCs w:val="32"/>
          <w:lang w:val="uk-UA"/>
        </w:rPr>
        <w:t>12. Автомобілі Lincoln Town</w:t>
      </w:r>
      <w:r w:rsidR="007E02CC">
        <w:rPr>
          <w:rFonts w:ascii="Times New Roman" w:hAnsi="Times New Roman"/>
          <w:sz w:val="32"/>
          <w:szCs w:val="32"/>
          <w:lang w:val="uk-UA"/>
        </w:rPr>
        <w:t xml:space="preserve"> – </w:t>
      </w:r>
      <w:r w:rsidRPr="005204D7">
        <w:rPr>
          <w:rFonts w:ascii="Times New Roman" w:hAnsi="Times New Roman"/>
          <w:sz w:val="32"/>
          <w:szCs w:val="32"/>
          <w:lang w:val="uk-UA"/>
        </w:rPr>
        <w:t>останні в США розкішні автомобілі, в яких використовується збірна конструкція, а не суцільнолита рама.</w:t>
      </w:r>
    </w:p>
    <w:p w14:paraId="0DCF7D96" w14:textId="73BDB57A" w:rsidR="001539C5" w:rsidRPr="005204D7" w:rsidRDefault="001539C5" w:rsidP="00AF0B9B">
      <w:pPr>
        <w:spacing w:after="0"/>
        <w:ind w:firstLine="567"/>
        <w:jc w:val="center"/>
        <w:rPr>
          <w:rFonts w:ascii="Times New Roman" w:hAnsi="Times New Roman"/>
          <w:sz w:val="32"/>
          <w:szCs w:val="32"/>
          <w:lang w:val="uk-UA"/>
        </w:rPr>
      </w:pPr>
      <w:r w:rsidRPr="005204D7">
        <w:rPr>
          <w:rFonts w:ascii="Times New Roman" w:hAnsi="Times New Roman"/>
          <w:noProof/>
          <w:color w:val="0000FF"/>
          <w:sz w:val="32"/>
          <w:szCs w:val="32"/>
          <w:u w:val="single"/>
          <w:lang w:val="pl-PL" w:eastAsia="pl-PL"/>
        </w:rPr>
        <w:drawing>
          <wp:inline distT="0" distB="0" distL="0" distR="0" wp14:anchorId="526EAA7B" wp14:editId="30A2D2D3">
            <wp:extent cx="4238625" cy="3123197"/>
            <wp:effectExtent l="0" t="0" r="0" b="1270"/>
            <wp:docPr id="40" name="Рисунок 40" descr="Любопытные факты об автомобилях">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Любопытные факты об автомобилях"/>
                    <pic:cNvPicPr>
                      <a:picLocks noChangeAspect="1" noChangeArrowheads="1"/>
                    </pic:cNvPicPr>
                  </pic:nvPicPr>
                  <pic:blipFill>
                    <a:blip r:embed="rId75">
                      <a:extLst>
                        <a:ext uri="{28A0092B-C50C-407E-A947-70E740481C1C}">
                          <a14:useLocalDpi xmlns:a14="http://schemas.microsoft.com/office/drawing/2010/main" val="0"/>
                        </a:ext>
                      </a:extLst>
                    </a:blip>
                    <a:srcRect b="1575"/>
                    <a:stretch>
                      <a:fillRect/>
                    </a:stretch>
                  </pic:blipFill>
                  <pic:spPr bwMode="auto">
                    <a:xfrm>
                      <a:off x="0" y="0"/>
                      <a:ext cx="4241550" cy="3125352"/>
                    </a:xfrm>
                    <a:prstGeom prst="rect">
                      <a:avLst/>
                    </a:prstGeom>
                    <a:noFill/>
                    <a:ln>
                      <a:noFill/>
                    </a:ln>
                  </pic:spPr>
                </pic:pic>
              </a:graphicData>
            </a:graphic>
          </wp:inline>
        </w:drawing>
      </w:r>
    </w:p>
    <w:p w14:paraId="07F85052" w14:textId="77777777" w:rsidR="002B58F4" w:rsidRDefault="002B58F4" w:rsidP="002D1E3C">
      <w:pPr>
        <w:spacing w:after="0"/>
        <w:jc w:val="center"/>
        <w:rPr>
          <w:rFonts w:ascii="Times New Roman" w:hAnsi="Times New Roman"/>
          <w:b/>
          <w:sz w:val="32"/>
          <w:szCs w:val="32"/>
          <w:lang w:val="uk-UA"/>
        </w:rPr>
      </w:pPr>
      <w:r w:rsidRPr="005204D7">
        <w:rPr>
          <w:rFonts w:ascii="Times New Roman" w:hAnsi="Times New Roman"/>
          <w:b/>
          <w:sz w:val="32"/>
          <w:szCs w:val="32"/>
          <w:lang w:val="uk-UA"/>
        </w:rPr>
        <w:lastRenderedPageBreak/>
        <w:t xml:space="preserve">ВИКОРИСТАННЯ ЕЛЕКТРОМАГНІТНИХ ЯВИЩ </w:t>
      </w:r>
    </w:p>
    <w:p w14:paraId="4099F024" w14:textId="5C2E138F" w:rsidR="001C1B03" w:rsidRPr="005204D7" w:rsidRDefault="002B58F4" w:rsidP="002D1E3C">
      <w:pPr>
        <w:spacing w:after="0"/>
        <w:jc w:val="center"/>
        <w:rPr>
          <w:rFonts w:ascii="Times New Roman" w:hAnsi="Times New Roman"/>
          <w:b/>
          <w:sz w:val="32"/>
          <w:szCs w:val="32"/>
          <w:lang w:val="uk-UA"/>
        </w:rPr>
      </w:pPr>
      <w:r w:rsidRPr="005204D7">
        <w:rPr>
          <w:rFonts w:ascii="Times New Roman" w:hAnsi="Times New Roman"/>
          <w:b/>
          <w:sz w:val="32"/>
          <w:szCs w:val="32"/>
          <w:lang w:val="uk-UA"/>
        </w:rPr>
        <w:t>ПРИ ВИВЧЕННІ БУДОВИ ТА ПРИНЦИПУ РОБОТИ ЕЛЕКТРОДВИГУНА ПОСТІЙНОГО СТРУМУ</w:t>
      </w:r>
    </w:p>
    <w:p w14:paraId="6C9E6B2B" w14:textId="77777777" w:rsidR="00A50584" w:rsidRPr="002D1E3C" w:rsidRDefault="00A50584" w:rsidP="00E63367">
      <w:pPr>
        <w:spacing w:before="100" w:beforeAutospacing="1" w:after="100" w:afterAutospacing="1"/>
        <w:ind w:firstLine="567"/>
        <w:outlineLvl w:val="0"/>
        <w:rPr>
          <w:rFonts w:ascii="Times New Roman" w:eastAsia="Times New Roman" w:hAnsi="Times New Roman"/>
          <w:b/>
          <w:bCs/>
          <w:color w:val="000000"/>
          <w:kern w:val="36"/>
          <w:sz w:val="32"/>
          <w:szCs w:val="32"/>
          <w:lang w:eastAsia="ru-RU"/>
        </w:rPr>
      </w:pPr>
      <w:r w:rsidRPr="005204D7">
        <w:rPr>
          <w:rFonts w:ascii="Times New Roman" w:eastAsia="Times New Roman" w:hAnsi="Times New Roman"/>
          <w:color w:val="000000"/>
          <w:kern w:val="36"/>
          <w:sz w:val="32"/>
          <w:szCs w:val="32"/>
          <w:lang w:eastAsia="ru-RU"/>
        </w:rPr>
        <w:t>Тема 1</w:t>
      </w:r>
      <w:r w:rsidRPr="002D1E3C">
        <w:rPr>
          <w:rFonts w:ascii="Times New Roman" w:eastAsia="Times New Roman" w:hAnsi="Times New Roman"/>
          <w:b/>
          <w:bCs/>
          <w:color w:val="000000"/>
          <w:kern w:val="36"/>
          <w:sz w:val="32"/>
          <w:szCs w:val="32"/>
          <w:lang w:eastAsia="ru-RU"/>
        </w:rPr>
        <w:t>. Принцип дії та будова колекторних машин постійного струму</w:t>
      </w:r>
    </w:p>
    <w:p w14:paraId="14824583"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1. Загальні положення.</w:t>
      </w:r>
    </w:p>
    <w:p w14:paraId="64B173DA"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2. Принцип дії генератора та електродвигуна.</w:t>
      </w:r>
    </w:p>
    <w:p w14:paraId="06B6540E"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3. Будова колекторної машини постійного струму.</w:t>
      </w:r>
    </w:p>
    <w:p w14:paraId="1BC3591B"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Ми вже визначились, що електричні машини постійного струму використовують як в якості генераторів, та і в якості електродвигунів.</w:t>
      </w:r>
    </w:p>
    <w:p w14:paraId="303E273E"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Найбільше застосування мають електродвигуни постійного струму, області використання та діапазон потужності досить великі (згадаємо про що йшла мова напередодні – це привод різних механізмів – прокатні стани, підйомні – транспортні механізми, верстати та інше).</w:t>
      </w:r>
    </w:p>
    <w:p w14:paraId="5B744578"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b/>
          <w:color w:val="000000"/>
          <w:sz w:val="32"/>
          <w:szCs w:val="32"/>
          <w:u w:val="single"/>
          <w:lang w:eastAsia="ru-RU"/>
        </w:rPr>
        <w:t>Основні переваги</w:t>
      </w:r>
      <w:r w:rsidRPr="005204D7">
        <w:rPr>
          <w:rFonts w:ascii="Times New Roman" w:eastAsia="Times New Roman" w:hAnsi="Times New Roman"/>
          <w:color w:val="000000"/>
          <w:sz w:val="32"/>
          <w:szCs w:val="32"/>
          <w:lang w:eastAsia="ru-RU"/>
        </w:rPr>
        <w:t> двигунів постійного струму:</w:t>
      </w:r>
    </w:p>
    <w:p w14:paraId="169A0588"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 гарні пускові властивості та регульовані властивості;</w:t>
      </w:r>
    </w:p>
    <w:p w14:paraId="2DD2EC54"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 забезпечення можливості отримання частоти обертання &gt;3000 об/хв.</w:t>
      </w:r>
    </w:p>
    <w:p w14:paraId="0FC115A8" w14:textId="6B801F20" w:rsidR="00A50584" w:rsidRPr="005204D7" w:rsidRDefault="00A50584" w:rsidP="00E63367">
      <w:pPr>
        <w:spacing w:before="100" w:beforeAutospacing="1" w:after="100" w:afterAutospacing="1"/>
        <w:ind w:firstLine="567"/>
        <w:rPr>
          <w:rFonts w:ascii="Times New Roman" w:eastAsia="Times New Roman" w:hAnsi="Times New Roman"/>
          <w:b/>
          <w:color w:val="000000"/>
          <w:sz w:val="32"/>
          <w:szCs w:val="32"/>
          <w:lang w:eastAsia="ru-RU"/>
        </w:rPr>
      </w:pPr>
      <w:r w:rsidRPr="005204D7">
        <w:rPr>
          <w:rFonts w:ascii="Times New Roman" w:eastAsia="Times New Roman" w:hAnsi="Times New Roman"/>
          <w:b/>
          <w:color w:val="000000"/>
          <w:sz w:val="32"/>
          <w:szCs w:val="32"/>
          <w:u w:val="single"/>
          <w:lang w:eastAsia="ru-RU"/>
        </w:rPr>
        <w:t>але є і недоліки:</w:t>
      </w:r>
    </w:p>
    <w:p w14:paraId="7D6877EA"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 відносно велика вартість;</w:t>
      </w:r>
    </w:p>
    <w:p w14:paraId="2BCD3A74"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 складність виготування та знижена надійність експлуатації.</w:t>
      </w:r>
    </w:p>
    <w:p w14:paraId="7B484416" w14:textId="5BFBD8D4"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Зазначені недоліки електричних машин постійного струму пояснюються наявністю в них щіточного</w:t>
      </w:r>
      <w:r w:rsidR="007E02CC">
        <w:rPr>
          <w:rFonts w:ascii="Times New Roman" w:eastAsia="Times New Roman" w:hAnsi="Times New Roman"/>
          <w:color w:val="000000"/>
          <w:sz w:val="32"/>
          <w:szCs w:val="32"/>
          <w:lang w:eastAsia="ru-RU"/>
        </w:rPr>
        <w:t xml:space="preserve"> – </w:t>
      </w:r>
      <w:r w:rsidRPr="005204D7">
        <w:rPr>
          <w:rFonts w:ascii="Times New Roman" w:eastAsia="Times New Roman" w:hAnsi="Times New Roman"/>
          <w:color w:val="000000"/>
          <w:sz w:val="32"/>
          <w:szCs w:val="32"/>
          <w:lang w:eastAsia="ru-RU"/>
        </w:rPr>
        <w:t>колекторного вузла, який являється також джерелом пожежної небезпеки та джерелом радіо поміх.</w:t>
      </w:r>
    </w:p>
    <w:p w14:paraId="1E68F8EE"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lastRenderedPageBreak/>
        <w:t>Характерною ознакою колекторної машини постійного струму являється наявність колектора – тобто механічного перетворювача змінного струму в постійний і навпаки.</w:t>
      </w:r>
    </w:p>
    <w:p w14:paraId="3C227C88"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Розглянемо принцип дії колекторного генератора постійного струму.</w:t>
      </w:r>
    </w:p>
    <w:p w14:paraId="12103E7B" w14:textId="77777777" w:rsidR="00A50584" w:rsidRPr="005204D7" w:rsidRDefault="00A50584" w:rsidP="00E63367">
      <w:pPr>
        <w:spacing w:before="100" w:beforeAutospacing="1" w:after="100" w:afterAutospacing="1"/>
        <w:ind w:firstLine="567"/>
        <w:jc w:val="center"/>
        <w:rPr>
          <w:rFonts w:ascii="Times New Roman" w:eastAsia="Times New Roman" w:hAnsi="Times New Roman"/>
          <w:color w:val="000000"/>
          <w:sz w:val="32"/>
          <w:szCs w:val="32"/>
          <w:lang w:eastAsia="ru-RU"/>
        </w:rPr>
      </w:pPr>
      <w:r w:rsidRPr="005204D7">
        <w:rPr>
          <w:rFonts w:ascii="Times New Roman" w:eastAsia="Times New Roman" w:hAnsi="Times New Roman"/>
          <w:noProof/>
          <w:color w:val="000000"/>
          <w:sz w:val="32"/>
          <w:szCs w:val="32"/>
          <w:lang w:val="pl-PL" w:eastAsia="pl-PL"/>
        </w:rPr>
        <w:drawing>
          <wp:inline distT="0" distB="0" distL="0" distR="0" wp14:anchorId="5FAFDB88" wp14:editId="7885CA3E">
            <wp:extent cx="2657475" cy="1914525"/>
            <wp:effectExtent l="0" t="0" r="9525" b="9525"/>
            <wp:docPr id="88" name="Рисунок 88" descr="https://studfile.net/html/2706/1803/html_4o5V5eNkdh.lmSs/img-FgMoe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udfile.net/html/2706/1803/html_4o5V5eNkdh.lmSs/img-FgMoeg.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57475" cy="1914525"/>
                    </a:xfrm>
                    <a:prstGeom prst="rect">
                      <a:avLst/>
                    </a:prstGeom>
                    <a:noFill/>
                    <a:ln>
                      <a:noFill/>
                    </a:ln>
                  </pic:spPr>
                </pic:pic>
              </a:graphicData>
            </a:graphic>
          </wp:inline>
        </w:drawing>
      </w:r>
    </w:p>
    <w:p w14:paraId="1439BCB1"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Між полюсами постійного магніту N і S знаходиться рухома частина генератора – якір, який обертається за допомогою привідного електродвигуна. В двох повздовжніх пазах на осерді якоря знаходиться обмотка якоря (в нашому випадку це один виток і рамка) кінці якого приєднані до двох мідних напівкіцець, ізольованих один від другого (це і є самий простий колектор).</w:t>
      </w:r>
    </w:p>
    <w:p w14:paraId="06089B23"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На поверхню колектора накладені щітки, які використовують ковзаючи контакт з колектором та з'єднують генератор з зовнішнім колом, що містить навантаження ( опір R).</w:t>
      </w:r>
    </w:p>
    <w:p w14:paraId="1334301C"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Припустимо, що якір генератора обертається за допомогою приводного двигуна за годинниковою стрілкою, (рамці) буде наводитися Е.Р.С., миттєве значення якої</w:t>
      </w:r>
    </w:p>
    <w:p w14:paraId="542663F5" w14:textId="77777777" w:rsidR="00A50584" w:rsidRPr="005204D7" w:rsidRDefault="00A50584" w:rsidP="00E63367">
      <w:pPr>
        <w:spacing w:before="100" w:beforeAutospacing="1" w:after="100" w:afterAutospacing="1"/>
        <w:ind w:firstLine="567"/>
        <w:jc w:val="center"/>
        <w:rPr>
          <w:rFonts w:ascii="Times New Roman" w:eastAsia="Times New Roman" w:hAnsi="Times New Roman"/>
          <w:color w:val="000000"/>
          <w:sz w:val="32"/>
          <w:szCs w:val="32"/>
          <w:lang w:eastAsia="ru-RU"/>
        </w:rPr>
      </w:pPr>
      <w:r w:rsidRPr="005204D7">
        <w:rPr>
          <w:rFonts w:ascii="Times New Roman" w:eastAsia="Times New Roman" w:hAnsi="Times New Roman"/>
          <w:noProof/>
          <w:color w:val="000000"/>
          <w:sz w:val="32"/>
          <w:szCs w:val="32"/>
          <w:lang w:val="pl-PL" w:eastAsia="pl-PL"/>
        </w:rPr>
        <w:drawing>
          <wp:inline distT="0" distB="0" distL="0" distR="0" wp14:anchorId="3FACA48F" wp14:editId="5D31DB7D">
            <wp:extent cx="1200150" cy="209550"/>
            <wp:effectExtent l="0" t="0" r="0" b="0"/>
            <wp:docPr id="89" name="Рисунок 89" descr="https://studfile.net/html/2706/1803/html_4o5V5eNkdh.lmSs/img-LvhzX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tudfile.net/html/2706/1803/html_4o5V5eNkdh.lmSs/img-LvhzXz.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00150" cy="209550"/>
                    </a:xfrm>
                    <a:prstGeom prst="rect">
                      <a:avLst/>
                    </a:prstGeom>
                    <a:noFill/>
                    <a:ln>
                      <a:noFill/>
                    </a:ln>
                  </pic:spPr>
                </pic:pic>
              </a:graphicData>
            </a:graphic>
          </wp:inline>
        </w:drawing>
      </w:r>
    </w:p>
    <w:p w14:paraId="5FD59A46"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Під час обертання рамка (виток) займає різне положення, тому в ній буде наводитись змінна е.р.с.</w:t>
      </w:r>
    </w:p>
    <w:p w14:paraId="208C5B54"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 xml:space="preserve">Якби в машині постійного струму не було колектора (тобто змінити півкільця на кільце) то електричний струм в зовнішньому колі </w:t>
      </w:r>
      <w:r w:rsidRPr="005204D7">
        <w:rPr>
          <w:rFonts w:ascii="Times New Roman" w:eastAsia="Times New Roman" w:hAnsi="Times New Roman"/>
          <w:color w:val="000000"/>
          <w:sz w:val="32"/>
          <w:szCs w:val="32"/>
          <w:lang w:eastAsia="ru-RU"/>
        </w:rPr>
        <w:lastRenderedPageBreak/>
        <w:t>був би змінним, як за величиною, так і за напрямком, та за допомогою колектора та щіток змінний струм перетворюється в пульсуючий, незмінний за напрямком.</w:t>
      </w:r>
    </w:p>
    <w:p w14:paraId="43986E92"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Для зменшення пульсацій струму в зовнішньому колі в промислових генераторах збільшують число витків в обмотці якоря та відповідно кількість пластин в колекторі.</w:t>
      </w:r>
    </w:p>
    <w:p w14:paraId="49D6B4B3"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Відповідно до принципу обертовості електричних машин розглянуті нами може бути використане і в якості двигуна постійного струму.</w:t>
      </w:r>
    </w:p>
    <w:p w14:paraId="4CDF12D0"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u w:val="single"/>
          <w:lang w:eastAsia="ru-RU"/>
        </w:rPr>
        <w:t>Що для цього потрібно ?</w:t>
      </w:r>
    </w:p>
    <w:p w14:paraId="24E1A2F6"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Треба відімкнути навантаження </w:t>
      </w:r>
      <w:r w:rsidRPr="005204D7">
        <w:rPr>
          <w:rFonts w:ascii="Times New Roman" w:eastAsia="Times New Roman" w:hAnsi="Times New Roman"/>
          <w:noProof/>
          <w:color w:val="000000"/>
          <w:sz w:val="32"/>
          <w:szCs w:val="32"/>
          <w:vertAlign w:val="subscript"/>
          <w:lang w:val="pl-PL" w:eastAsia="pl-PL"/>
        </w:rPr>
        <w:drawing>
          <wp:inline distT="0" distB="0" distL="0" distR="0" wp14:anchorId="5CBE2692" wp14:editId="05DA98EB">
            <wp:extent cx="200025" cy="209550"/>
            <wp:effectExtent l="0" t="0" r="9525" b="0"/>
            <wp:docPr id="90" name="Рисунок 90" descr="https://studfile.net/html/2706/1803/html_4o5V5eNkdh.lmSs/img-eWRH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tudfile.net/html/2706/1803/html_4o5V5eNkdh.lmSs/img-eWRHCR.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sidRPr="005204D7">
        <w:rPr>
          <w:rFonts w:ascii="Times New Roman" w:eastAsia="Times New Roman" w:hAnsi="Times New Roman"/>
          <w:color w:val="000000"/>
          <w:sz w:val="32"/>
          <w:szCs w:val="32"/>
          <w:lang w:eastAsia="ru-RU"/>
        </w:rPr>
        <w:t> та підімкнути до щіток напругу від зовнішнього джерела живлення. Тоді в обмотці якоря буде протікати електричний струм, і в наслідок взаємодії цього струму з магнітним полем постійних магнітів (або електромагнітів) з'являються електромагнітні сили </w:t>
      </w:r>
      <w:r w:rsidRPr="005204D7">
        <w:rPr>
          <w:rFonts w:ascii="Times New Roman" w:eastAsia="Times New Roman" w:hAnsi="Times New Roman"/>
          <w:noProof/>
          <w:color w:val="000000"/>
          <w:sz w:val="32"/>
          <w:szCs w:val="32"/>
          <w:vertAlign w:val="subscript"/>
          <w:lang w:val="pl-PL" w:eastAsia="pl-PL"/>
        </w:rPr>
        <w:drawing>
          <wp:inline distT="0" distB="0" distL="0" distR="0" wp14:anchorId="2E2915BC" wp14:editId="7933A722">
            <wp:extent cx="228600" cy="209550"/>
            <wp:effectExtent l="0" t="0" r="0" b="0"/>
            <wp:docPr id="91" name="Рисунок 91" descr="https://studfile.net/html/2706/1803/html_4o5V5eNkdh.lmSs/img-8EC9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udfile.net/html/2706/1803/html_4o5V5eNkdh.lmSs/img-8EC9S2.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5204D7">
        <w:rPr>
          <w:rFonts w:ascii="Times New Roman" w:eastAsia="Times New Roman" w:hAnsi="Times New Roman"/>
          <w:color w:val="000000"/>
          <w:sz w:val="32"/>
          <w:szCs w:val="32"/>
          <w:lang w:eastAsia="ru-RU"/>
        </w:rPr>
        <w:t> ,які створюють на якорі електричної машини обертаючий момент М.</w:t>
      </w:r>
    </w:p>
    <w:p w14:paraId="7F357255"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При повороті якоря на 180° електромагнітні сили не змінюють свого напрямку тому що з переходом кожного провідника обмотки якоря з зони одного магнітного полюсу до зони другого полюсу змінюється напрямок струму в провідниках обмотки за допомогою колектора.</w:t>
      </w:r>
    </w:p>
    <w:p w14:paraId="40702535"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u w:val="single"/>
          <w:lang w:eastAsia="ru-RU"/>
        </w:rPr>
        <w:t>Таким чином: </w:t>
      </w:r>
      <w:r w:rsidRPr="005204D7">
        <w:rPr>
          <w:rFonts w:ascii="Times New Roman" w:eastAsia="Times New Roman" w:hAnsi="Times New Roman"/>
          <w:color w:val="000000"/>
          <w:sz w:val="32"/>
          <w:szCs w:val="32"/>
          <w:lang w:eastAsia="ru-RU"/>
        </w:rPr>
        <w:t>Колектор машини постійного струму призначений для зміни напрямку струму в провідниках обмотки якоря при їх переході із зони магнітного поля однієї полярності в зону полюсу другої полярності.</w:t>
      </w:r>
    </w:p>
    <w:p w14:paraId="295045AF" w14:textId="77777777" w:rsidR="00A50584" w:rsidRPr="005204D7" w:rsidRDefault="00A50584" w:rsidP="00E63367">
      <w:pPr>
        <w:spacing w:before="100" w:beforeAutospacing="1" w:after="100" w:afterAutospacing="1"/>
        <w:ind w:firstLine="567"/>
        <w:jc w:val="center"/>
        <w:rPr>
          <w:rFonts w:ascii="Times New Roman" w:eastAsia="Times New Roman" w:hAnsi="Times New Roman"/>
          <w:color w:val="C00000"/>
          <w:sz w:val="32"/>
          <w:szCs w:val="32"/>
          <w:lang w:eastAsia="ru-RU"/>
        </w:rPr>
      </w:pPr>
      <w:r w:rsidRPr="005204D7">
        <w:rPr>
          <w:rFonts w:ascii="Times New Roman" w:eastAsia="Times New Roman" w:hAnsi="Times New Roman"/>
          <w:color w:val="C00000"/>
          <w:sz w:val="32"/>
          <w:szCs w:val="32"/>
          <w:u w:val="single"/>
          <w:lang w:eastAsia="ru-RU"/>
        </w:rPr>
        <w:t>Будова колекторної машини постійного струму:</w:t>
      </w:r>
    </w:p>
    <w:p w14:paraId="078E25D7"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 xml:space="preserve">Незважаючи на велику різноманітність електричних машин, що випускаються для застосування в різних галузях промисловості, загально конструктивна схема є однаковою, тобто електрична машина </w:t>
      </w:r>
      <w:r w:rsidRPr="005204D7">
        <w:rPr>
          <w:rFonts w:ascii="Times New Roman" w:eastAsia="Times New Roman" w:hAnsi="Times New Roman"/>
          <w:color w:val="000000"/>
          <w:sz w:val="32"/>
          <w:szCs w:val="32"/>
          <w:lang w:eastAsia="ru-RU"/>
        </w:rPr>
        <w:lastRenderedPageBreak/>
        <w:t>складається з нерухомої частини ротора (або якорів). Статор складається із станини та головних полюсів.</w:t>
      </w:r>
    </w:p>
    <w:p w14:paraId="734E65B8"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u w:val="single"/>
          <w:lang w:eastAsia="ru-RU"/>
        </w:rPr>
        <w:t>Станина </w:t>
      </w:r>
      <w:r w:rsidRPr="005204D7">
        <w:rPr>
          <w:rFonts w:ascii="Times New Roman" w:eastAsia="Times New Roman" w:hAnsi="Times New Roman"/>
          <w:color w:val="000000"/>
          <w:sz w:val="32"/>
          <w:szCs w:val="32"/>
          <w:lang w:eastAsia="ru-RU"/>
        </w:rPr>
        <w:t>– призначена для кріплення головних та допоміжних полюсів та підшипникових щитів та являється частиною магнітопроводу, бо через неї замикається магнітопоток електричної машини.</w:t>
      </w:r>
    </w:p>
    <w:p w14:paraId="21A14206"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Станину виготовляють із сталі – матеріалу з достатньою механічною міцністю та великою магнітною проникністю.</w:t>
      </w:r>
    </w:p>
    <w:p w14:paraId="426EB586"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В нижній частині знаходяться лапи для кріплення машини до фундаментної плити, на станині також розміщені отвори для закріплення осердь полюсів.</w:t>
      </w:r>
    </w:p>
    <w:p w14:paraId="2C36AB40"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Звичайно станину виготовляють із суцільної стальної труби, іноді – зварною із листової сталі, за виключенням електричних машин з великим зовнішнім діаметром, станину яких виконують роз'ємною, що значно полегшує їх транспортування, монтаж та ремонт.</w:t>
      </w:r>
    </w:p>
    <w:p w14:paraId="48547A5C"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u w:val="single"/>
          <w:lang w:eastAsia="ru-RU"/>
        </w:rPr>
        <w:t>Головні полюси</w:t>
      </w:r>
      <w:r w:rsidRPr="005204D7">
        <w:rPr>
          <w:rFonts w:ascii="Times New Roman" w:eastAsia="Times New Roman" w:hAnsi="Times New Roman"/>
          <w:color w:val="000000"/>
          <w:sz w:val="32"/>
          <w:szCs w:val="32"/>
          <w:lang w:eastAsia="ru-RU"/>
        </w:rPr>
        <w:t> – призначені для створення в електричних машині магнітного поля збудження.</w:t>
      </w:r>
    </w:p>
    <w:p w14:paraId="6BE6F988"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Головні полюси складаються із осердя та полюсної котушки.</w:t>
      </w:r>
    </w:p>
    <w:p w14:paraId="16FFB5A5"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Зі сторони, звернутої до якоря осердя полюсу має полюсний наконечник, форма якого забезпечує необхідний розподіл магнітної індукції в зазорі електричної мащини.</w:t>
      </w:r>
    </w:p>
    <w:p w14:paraId="6AE82952"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Осердя головних полюсів виконують шихтованим із окремих листів електротехнічної сталі δ=1÷2 мм.</w:t>
      </w:r>
    </w:p>
    <w:p w14:paraId="67861956"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В машинах постійного струму невеликої потужності, полюсні котушки виконують без каркасними, тобто намотують обмоточний провід безпосередньо на осердя полюса, який перед цим ізолюють за допомогою прокладок.</w:t>
      </w:r>
    </w:p>
    <w:p w14:paraId="1E86DD79"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lastRenderedPageBreak/>
        <w:t>В більшості електричних машин (1 кВт та більше) полюсні котушки виконують каркасними.</w:t>
      </w:r>
    </w:p>
    <w:p w14:paraId="36EB2DA5" w14:textId="77777777" w:rsidR="00A50584" w:rsidRPr="005204D7" w:rsidRDefault="00A50584" w:rsidP="00E63367">
      <w:pPr>
        <w:spacing w:before="100" w:beforeAutospacing="1" w:after="100" w:afterAutospacing="1"/>
        <w:ind w:firstLine="567"/>
        <w:jc w:val="center"/>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Запитання до самоконтролю:</w:t>
      </w:r>
    </w:p>
    <w:p w14:paraId="7742DFBD"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1. Що називається електричними машинами, їх основні типи?</w:t>
      </w:r>
    </w:p>
    <w:p w14:paraId="5B8E5CD4"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2. Де застосовуються електричні машини?</w:t>
      </w:r>
    </w:p>
    <w:p w14:paraId="7F8C24ED"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3. Основні складові електричних машин.</w:t>
      </w:r>
    </w:p>
    <w:p w14:paraId="3E71983A"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4. Принцип дії генератора постійного струму.</w:t>
      </w:r>
    </w:p>
    <w:p w14:paraId="26E9B3ED" w14:textId="77777777" w:rsidR="00A50584" w:rsidRPr="005204D7" w:rsidRDefault="00A50584"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5. Принцип дії двигуна постійного струму.</w:t>
      </w:r>
    </w:p>
    <w:p w14:paraId="31C84937" w14:textId="77777777" w:rsidR="002D1E3C" w:rsidRDefault="002D1E3C">
      <w:pPr>
        <w:rPr>
          <w:rFonts w:ascii="Times New Roman" w:eastAsia="Times New Roman" w:hAnsi="Times New Roman"/>
          <w:color w:val="0345BF"/>
          <w:kern w:val="36"/>
          <w:sz w:val="32"/>
          <w:szCs w:val="32"/>
          <w:lang w:eastAsia="ru-RU"/>
        </w:rPr>
      </w:pPr>
      <w:r>
        <w:rPr>
          <w:rFonts w:ascii="Times New Roman" w:eastAsia="Times New Roman" w:hAnsi="Times New Roman"/>
          <w:color w:val="0345BF"/>
          <w:kern w:val="36"/>
          <w:sz w:val="32"/>
          <w:szCs w:val="32"/>
          <w:lang w:eastAsia="ru-RU"/>
        </w:rPr>
        <w:br w:type="page"/>
      </w:r>
    </w:p>
    <w:p w14:paraId="6EA8502E" w14:textId="7D43A305" w:rsidR="00A50584" w:rsidRPr="005204D7" w:rsidRDefault="002D1E3C" w:rsidP="002D1E3C">
      <w:pPr>
        <w:shd w:val="clear" w:color="auto" w:fill="FFFFFF"/>
        <w:spacing w:after="0"/>
        <w:jc w:val="center"/>
        <w:outlineLvl w:val="0"/>
        <w:rPr>
          <w:rFonts w:ascii="Times New Roman" w:eastAsia="Times New Roman" w:hAnsi="Times New Roman"/>
          <w:color w:val="0345BF"/>
          <w:kern w:val="36"/>
          <w:sz w:val="32"/>
          <w:szCs w:val="32"/>
          <w:lang w:eastAsia="ru-RU"/>
        </w:rPr>
      </w:pPr>
      <w:r w:rsidRPr="005204D7">
        <w:rPr>
          <w:rFonts w:ascii="Times New Roman" w:eastAsia="Times New Roman" w:hAnsi="Times New Roman"/>
          <w:color w:val="0345BF"/>
          <w:kern w:val="36"/>
          <w:sz w:val="32"/>
          <w:szCs w:val="32"/>
          <w:lang w:eastAsia="ru-RU"/>
        </w:rPr>
        <w:lastRenderedPageBreak/>
        <w:t>ЕЛЕКТРОДВИГУНИ</w:t>
      </w:r>
    </w:p>
    <w:p w14:paraId="423DD198" w14:textId="77777777" w:rsidR="002D1E3C" w:rsidRDefault="002D1E3C" w:rsidP="002D1E3C">
      <w:pPr>
        <w:shd w:val="clear" w:color="auto" w:fill="FFFFFF"/>
        <w:spacing w:after="0"/>
        <w:jc w:val="center"/>
        <w:outlineLvl w:val="0"/>
        <w:rPr>
          <w:rFonts w:ascii="Times New Roman" w:eastAsia="Times New Roman" w:hAnsi="Times New Roman"/>
          <w:color w:val="0345BF"/>
          <w:kern w:val="36"/>
          <w:sz w:val="32"/>
          <w:szCs w:val="32"/>
          <w:lang w:eastAsia="ru-RU"/>
        </w:rPr>
      </w:pPr>
      <w:r w:rsidRPr="005204D7">
        <w:rPr>
          <w:rFonts w:ascii="Times New Roman" w:eastAsia="Times New Roman" w:hAnsi="Times New Roman"/>
          <w:color w:val="0345BF"/>
          <w:kern w:val="36"/>
          <w:sz w:val="32"/>
          <w:szCs w:val="32"/>
          <w:lang w:eastAsia="ru-RU"/>
        </w:rPr>
        <w:t>ЩО ТАКЕ КОЛЕКТОРНИЙ ДВИГУН ПОСТІЙНОГО СТРУМУ</w:t>
      </w:r>
    </w:p>
    <w:p w14:paraId="4A18E0AF" w14:textId="006F207B" w:rsidR="00A50584" w:rsidRPr="005204D7" w:rsidRDefault="002D1E3C" w:rsidP="002D1E3C">
      <w:pPr>
        <w:shd w:val="clear" w:color="auto" w:fill="FFFFFF"/>
        <w:spacing w:after="0"/>
        <w:jc w:val="center"/>
        <w:outlineLvl w:val="0"/>
        <w:rPr>
          <w:rFonts w:ascii="Times New Roman" w:eastAsia="Times New Roman" w:hAnsi="Times New Roman"/>
          <w:color w:val="0345BF"/>
          <w:kern w:val="36"/>
          <w:sz w:val="32"/>
          <w:szCs w:val="32"/>
          <w:lang w:eastAsia="ru-RU"/>
        </w:rPr>
      </w:pPr>
      <w:r w:rsidRPr="005204D7">
        <w:rPr>
          <w:rFonts w:ascii="Times New Roman" w:eastAsia="Times New Roman" w:hAnsi="Times New Roman"/>
          <w:color w:val="0345BF"/>
          <w:kern w:val="36"/>
          <w:sz w:val="32"/>
          <w:szCs w:val="32"/>
          <w:lang w:eastAsia="ru-RU"/>
        </w:rPr>
        <w:t xml:space="preserve"> І ЯК ВІН ПРАЦЮЄ</w:t>
      </w:r>
    </w:p>
    <w:p w14:paraId="377069AC" w14:textId="77777777" w:rsidR="00A50584" w:rsidRPr="005204D7" w:rsidRDefault="00A50584" w:rsidP="00E63367">
      <w:pPr>
        <w:shd w:val="clear" w:color="auto" w:fill="FFFFFF"/>
        <w:spacing w:after="100" w:afterAutospacing="1"/>
        <w:ind w:firstLine="567"/>
        <w:jc w:val="both"/>
        <w:rPr>
          <w:rFonts w:ascii="Times New Roman" w:eastAsia="Times New Roman" w:hAnsi="Times New Roman"/>
          <w:color w:val="212529"/>
          <w:sz w:val="32"/>
          <w:szCs w:val="32"/>
          <w:lang w:eastAsia="ru-RU"/>
        </w:rPr>
      </w:pPr>
      <w:r w:rsidRPr="005204D7">
        <w:rPr>
          <w:rFonts w:ascii="Times New Roman" w:eastAsia="Times New Roman" w:hAnsi="Times New Roman"/>
          <w:color w:val="212529"/>
          <w:sz w:val="32"/>
          <w:szCs w:val="32"/>
          <w:lang w:eastAsia="ru-RU"/>
        </w:rPr>
        <w:t>Колекторні електродвигуни досить поширені в побуті і на виробництві. Вони використовуються для приводу різних механізмів, електроінструменту, в автомобілях. Почасти популярність зумовлена ​​простим регулюванням обертів ротора, але є і деякі обмеження їх застосування і звичайно ж недоліки. Давайте розберемося що таке колекторний двигун постійного струму (КДПТ), які бувають різновиди даного виду електродвигунів і де вони використовуються.</w:t>
      </w:r>
    </w:p>
    <w:p w14:paraId="6E92CBFD" w14:textId="77777777" w:rsidR="00A50584" w:rsidRPr="005204D7" w:rsidRDefault="00A50584" w:rsidP="00E63367">
      <w:pPr>
        <w:shd w:val="clear" w:color="auto" w:fill="FFFFFF"/>
        <w:spacing w:after="100" w:afterAutospacing="1"/>
        <w:ind w:firstLine="567"/>
        <w:jc w:val="both"/>
        <w:outlineLvl w:val="2"/>
        <w:rPr>
          <w:rFonts w:ascii="Times New Roman" w:eastAsia="Times New Roman" w:hAnsi="Times New Roman"/>
          <w:color w:val="0345BF"/>
          <w:sz w:val="32"/>
          <w:szCs w:val="32"/>
          <w:lang w:eastAsia="ru-RU"/>
        </w:rPr>
      </w:pPr>
      <w:r w:rsidRPr="005204D7">
        <w:rPr>
          <w:rFonts w:ascii="Times New Roman" w:eastAsia="Times New Roman" w:hAnsi="Times New Roman"/>
          <w:color w:val="0345BF"/>
          <w:sz w:val="32"/>
          <w:szCs w:val="32"/>
          <w:lang w:eastAsia="ru-RU"/>
        </w:rPr>
        <w:t>Визначення та пристрій</w:t>
      </w:r>
    </w:p>
    <w:p w14:paraId="10A8A751" w14:textId="77777777" w:rsidR="00A50584" w:rsidRPr="005204D7" w:rsidRDefault="00A50584" w:rsidP="00E63367">
      <w:pPr>
        <w:shd w:val="clear" w:color="auto" w:fill="FFFFFF"/>
        <w:spacing w:after="100" w:afterAutospacing="1"/>
        <w:ind w:firstLine="567"/>
        <w:jc w:val="both"/>
        <w:rPr>
          <w:rFonts w:ascii="Times New Roman" w:eastAsia="Times New Roman" w:hAnsi="Times New Roman"/>
          <w:color w:val="212529"/>
          <w:sz w:val="32"/>
          <w:szCs w:val="32"/>
          <w:lang w:eastAsia="ru-RU"/>
        </w:rPr>
      </w:pPr>
      <w:r w:rsidRPr="005204D7">
        <w:rPr>
          <w:rFonts w:ascii="Times New Roman" w:eastAsia="Times New Roman" w:hAnsi="Times New Roman"/>
          <w:color w:val="212529"/>
          <w:sz w:val="32"/>
          <w:szCs w:val="32"/>
          <w:lang w:eastAsia="ru-RU"/>
        </w:rPr>
        <w:t>У довідниках і енциклопедіях призводять, таке визначення:</w:t>
      </w:r>
    </w:p>
    <w:p w14:paraId="31279263" w14:textId="6EE2A3D7" w:rsidR="00A50584" w:rsidRPr="005204D7" w:rsidRDefault="004F00A8" w:rsidP="00E63367">
      <w:pPr>
        <w:shd w:val="clear" w:color="auto" w:fill="FFFFFF"/>
        <w:spacing w:after="100" w:afterAutospacing="1"/>
        <w:ind w:firstLine="567"/>
        <w:jc w:val="both"/>
        <w:rPr>
          <w:rFonts w:ascii="Times New Roman" w:eastAsia="Times New Roman" w:hAnsi="Times New Roman"/>
          <w:color w:val="212529"/>
          <w:sz w:val="32"/>
          <w:szCs w:val="32"/>
          <w:lang w:eastAsia="ru-RU"/>
        </w:rPr>
      </w:pPr>
      <w:r>
        <w:rPr>
          <w:rFonts w:ascii="Times New Roman" w:eastAsia="Times New Roman" w:hAnsi="Times New Roman"/>
          <w:color w:val="212529"/>
          <w:sz w:val="32"/>
          <w:szCs w:val="32"/>
          <w:lang w:eastAsia="ru-RU"/>
        </w:rPr>
        <w:t>«</w:t>
      </w:r>
      <w:r w:rsidR="00A50584" w:rsidRPr="005204D7">
        <w:rPr>
          <w:rFonts w:ascii="Times New Roman" w:eastAsia="Times New Roman" w:hAnsi="Times New Roman"/>
          <w:color w:val="212529"/>
          <w:sz w:val="32"/>
          <w:szCs w:val="32"/>
          <w:lang w:eastAsia="ru-RU"/>
        </w:rPr>
        <w:t>Колекторні називається електродвигун, у якого датчиком положення вала і перемикачем обмоток є одне і те ж пристрій</w:t>
      </w:r>
      <w:r w:rsidR="007E02CC">
        <w:rPr>
          <w:rFonts w:ascii="Times New Roman" w:eastAsia="Times New Roman" w:hAnsi="Times New Roman"/>
          <w:color w:val="212529"/>
          <w:sz w:val="32"/>
          <w:szCs w:val="32"/>
          <w:lang w:eastAsia="ru-RU"/>
        </w:rPr>
        <w:t xml:space="preserve"> – </w:t>
      </w:r>
      <w:r w:rsidR="00A50584" w:rsidRPr="005204D7">
        <w:rPr>
          <w:rFonts w:ascii="Times New Roman" w:eastAsia="Times New Roman" w:hAnsi="Times New Roman"/>
          <w:color w:val="212529"/>
          <w:sz w:val="32"/>
          <w:szCs w:val="32"/>
          <w:lang w:eastAsia="ru-RU"/>
        </w:rPr>
        <w:t>колектор. Такі двигуни можуть працювати або тільки на постійному струмі, або і на постійному, і на змінному.</w:t>
      </w:r>
      <w:r>
        <w:rPr>
          <w:rFonts w:ascii="Times New Roman" w:eastAsia="Times New Roman" w:hAnsi="Times New Roman"/>
          <w:color w:val="212529"/>
          <w:sz w:val="32"/>
          <w:szCs w:val="32"/>
          <w:lang w:eastAsia="ru-RU"/>
        </w:rPr>
        <w:t>»</w:t>
      </w:r>
    </w:p>
    <w:p w14:paraId="5627B023" w14:textId="159EA0C2" w:rsidR="00A50584" w:rsidRPr="005204D7" w:rsidRDefault="00A50584" w:rsidP="00E63367">
      <w:pPr>
        <w:shd w:val="clear" w:color="auto" w:fill="FFFFFF"/>
        <w:spacing w:after="100" w:afterAutospacing="1"/>
        <w:ind w:firstLine="567"/>
        <w:jc w:val="both"/>
        <w:rPr>
          <w:rFonts w:ascii="Times New Roman" w:eastAsia="Times New Roman" w:hAnsi="Times New Roman"/>
          <w:color w:val="212529"/>
          <w:sz w:val="32"/>
          <w:szCs w:val="32"/>
          <w:lang w:eastAsia="ru-RU"/>
        </w:rPr>
      </w:pPr>
      <w:r w:rsidRPr="005204D7">
        <w:rPr>
          <w:rFonts w:ascii="Times New Roman" w:eastAsia="Times New Roman" w:hAnsi="Times New Roman"/>
          <w:color w:val="212529"/>
          <w:sz w:val="32"/>
          <w:szCs w:val="32"/>
          <w:lang w:eastAsia="ru-RU"/>
        </w:rPr>
        <w:t>Колекторний електродвигун, як і будь-який інший, складається з ротора і статора. В цьому випадку ротор</w:t>
      </w:r>
      <w:r w:rsidR="007E02CC">
        <w:rPr>
          <w:rFonts w:ascii="Times New Roman" w:eastAsia="Times New Roman" w:hAnsi="Times New Roman"/>
          <w:color w:val="212529"/>
          <w:sz w:val="32"/>
          <w:szCs w:val="32"/>
          <w:lang w:eastAsia="ru-RU"/>
        </w:rPr>
        <w:t xml:space="preserve"> – </w:t>
      </w:r>
      <w:r w:rsidRPr="005204D7">
        <w:rPr>
          <w:rFonts w:ascii="Times New Roman" w:eastAsia="Times New Roman" w:hAnsi="Times New Roman"/>
          <w:color w:val="212529"/>
          <w:sz w:val="32"/>
          <w:szCs w:val="32"/>
          <w:lang w:eastAsia="ru-RU"/>
        </w:rPr>
        <w:t>є якорем. Нагадаємо, що якорем називається та частина електричної машини, яка споживає основний струм, і в якій індукується електрорушійна сила.</w:t>
      </w:r>
    </w:p>
    <w:p w14:paraId="4B9D1631" w14:textId="77777777" w:rsidR="00A50584" w:rsidRPr="005204D7" w:rsidRDefault="00A50584" w:rsidP="002D1E3C">
      <w:pPr>
        <w:shd w:val="clear" w:color="auto" w:fill="FFFFFF"/>
        <w:spacing w:after="100" w:afterAutospacing="1"/>
        <w:ind w:firstLine="567"/>
        <w:jc w:val="center"/>
        <w:rPr>
          <w:rFonts w:ascii="Times New Roman" w:eastAsia="Times New Roman" w:hAnsi="Times New Roman"/>
          <w:color w:val="212529"/>
          <w:sz w:val="32"/>
          <w:szCs w:val="32"/>
          <w:lang w:eastAsia="ru-RU"/>
        </w:rPr>
      </w:pPr>
      <w:r w:rsidRPr="005204D7">
        <w:rPr>
          <w:rFonts w:ascii="Times New Roman" w:eastAsia="Times New Roman" w:hAnsi="Times New Roman"/>
          <w:noProof/>
          <w:color w:val="212529"/>
          <w:sz w:val="32"/>
          <w:szCs w:val="32"/>
          <w:lang w:val="pl-PL" w:eastAsia="pl-PL"/>
        </w:rPr>
        <w:lastRenderedPageBreak/>
        <w:drawing>
          <wp:inline distT="0" distB="0" distL="0" distR="0" wp14:anchorId="4D9FBB63" wp14:editId="01D99869">
            <wp:extent cx="4400550" cy="3766871"/>
            <wp:effectExtent l="0" t="0" r="0" b="5080"/>
            <wp:docPr id="93" name="Рисунок 93" descr="https://samelectryk.in.ua/images/elektroobladnennya/elektrodvyguny/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amelectryk.in.ua/images/elektroobladnennya/elektrodvyguny/10-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08083" cy="3773319"/>
                    </a:xfrm>
                    <a:prstGeom prst="rect">
                      <a:avLst/>
                    </a:prstGeom>
                    <a:noFill/>
                    <a:ln>
                      <a:noFill/>
                    </a:ln>
                  </pic:spPr>
                </pic:pic>
              </a:graphicData>
            </a:graphic>
          </wp:inline>
        </w:drawing>
      </w:r>
    </w:p>
    <w:p w14:paraId="646929B8" w14:textId="77777777" w:rsidR="00A50584" w:rsidRPr="005204D7" w:rsidRDefault="00A50584" w:rsidP="00E63367">
      <w:pPr>
        <w:shd w:val="clear" w:color="auto" w:fill="FFFFFF"/>
        <w:spacing w:after="100" w:afterAutospacing="1"/>
        <w:ind w:firstLine="567"/>
        <w:jc w:val="both"/>
        <w:rPr>
          <w:rFonts w:ascii="Times New Roman" w:eastAsia="Times New Roman" w:hAnsi="Times New Roman"/>
          <w:color w:val="212529"/>
          <w:sz w:val="32"/>
          <w:szCs w:val="32"/>
          <w:lang w:eastAsia="ru-RU"/>
        </w:rPr>
      </w:pPr>
      <w:r w:rsidRPr="005204D7">
        <w:rPr>
          <w:rFonts w:ascii="Times New Roman" w:eastAsia="Times New Roman" w:hAnsi="Times New Roman"/>
          <w:color w:val="212529"/>
          <w:sz w:val="32"/>
          <w:szCs w:val="32"/>
          <w:lang w:eastAsia="ru-RU"/>
        </w:rPr>
        <w:t>Для чого потрібен і як влаштований колектор? Колектор розташований на валу (роторі), і являє собою набір поздовжньо розташованих пластин, ізольованих від вала і один від одного. Їх називають ламелями. До ламелям підключаються відводи секцій обмоток якоря (пристрій якірної обмотки КДПТ ви бачите на групі малюнків нижче), а точніше до кожної з них підключений кінець попередньої і початок наступної секції обмотки.</w:t>
      </w:r>
    </w:p>
    <w:p w14:paraId="31726278" w14:textId="77777777" w:rsidR="00A50584" w:rsidRPr="005204D7" w:rsidRDefault="00A50584" w:rsidP="002D1E3C">
      <w:pPr>
        <w:shd w:val="clear" w:color="auto" w:fill="FFFFFF"/>
        <w:spacing w:after="100" w:afterAutospacing="1"/>
        <w:ind w:firstLine="567"/>
        <w:jc w:val="center"/>
        <w:rPr>
          <w:rFonts w:ascii="Times New Roman" w:eastAsia="Times New Roman" w:hAnsi="Times New Roman"/>
          <w:color w:val="212529"/>
          <w:sz w:val="32"/>
          <w:szCs w:val="32"/>
          <w:lang w:eastAsia="ru-RU"/>
        </w:rPr>
      </w:pPr>
      <w:r w:rsidRPr="005204D7">
        <w:rPr>
          <w:rFonts w:ascii="Times New Roman" w:eastAsia="Times New Roman" w:hAnsi="Times New Roman"/>
          <w:noProof/>
          <w:color w:val="212529"/>
          <w:sz w:val="32"/>
          <w:szCs w:val="32"/>
          <w:lang w:val="pl-PL" w:eastAsia="pl-PL"/>
        </w:rPr>
        <w:drawing>
          <wp:inline distT="0" distB="0" distL="0" distR="0" wp14:anchorId="74A19706" wp14:editId="762BAB0D">
            <wp:extent cx="3709956" cy="3390900"/>
            <wp:effectExtent l="0" t="0" r="5080" b="0"/>
            <wp:docPr id="94" name="Рисунок 94" descr="https://samelectryk.in.ua/images/elektroobladnennya/elektrodvyguny/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amelectryk.in.ua/images/elektroobladnennya/elektrodvyguny/10-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09956" cy="3390900"/>
                    </a:xfrm>
                    <a:prstGeom prst="rect">
                      <a:avLst/>
                    </a:prstGeom>
                    <a:noFill/>
                    <a:ln>
                      <a:noFill/>
                    </a:ln>
                  </pic:spPr>
                </pic:pic>
              </a:graphicData>
            </a:graphic>
          </wp:inline>
        </w:drawing>
      </w:r>
    </w:p>
    <w:p w14:paraId="0C385B48" w14:textId="77777777" w:rsidR="00A50584" w:rsidRPr="005204D7" w:rsidRDefault="00A50584" w:rsidP="00E63367">
      <w:pPr>
        <w:shd w:val="clear" w:color="auto" w:fill="FFFFFF"/>
        <w:spacing w:after="100" w:afterAutospacing="1"/>
        <w:ind w:firstLine="567"/>
        <w:jc w:val="both"/>
        <w:rPr>
          <w:rFonts w:ascii="Times New Roman" w:eastAsia="Times New Roman" w:hAnsi="Times New Roman"/>
          <w:color w:val="212529"/>
          <w:sz w:val="32"/>
          <w:szCs w:val="32"/>
          <w:lang w:eastAsia="ru-RU"/>
        </w:rPr>
      </w:pPr>
      <w:r w:rsidRPr="005204D7">
        <w:rPr>
          <w:rFonts w:ascii="Times New Roman" w:eastAsia="Times New Roman" w:hAnsi="Times New Roman"/>
          <w:color w:val="212529"/>
          <w:sz w:val="32"/>
          <w:szCs w:val="32"/>
          <w:lang w:eastAsia="ru-RU"/>
        </w:rPr>
        <w:lastRenderedPageBreak/>
        <w:t>Струм до обмоток подається через щітки. Щітки утворюють ковзний контакт і під час обертання валу стикаються то з одного, то з іншого ламелью. Таким чином відбувається перемикання обмоток якоря, для цього і потрібен колектор.</w:t>
      </w:r>
    </w:p>
    <w:p w14:paraId="691289C8" w14:textId="77777777" w:rsidR="00A50584" w:rsidRPr="005204D7" w:rsidRDefault="00A50584" w:rsidP="00E63367">
      <w:pPr>
        <w:shd w:val="clear" w:color="auto" w:fill="FFFFFF"/>
        <w:spacing w:after="100" w:afterAutospacing="1"/>
        <w:ind w:firstLine="567"/>
        <w:jc w:val="both"/>
        <w:rPr>
          <w:rFonts w:ascii="Times New Roman" w:eastAsia="Times New Roman" w:hAnsi="Times New Roman"/>
          <w:color w:val="212529"/>
          <w:sz w:val="32"/>
          <w:szCs w:val="32"/>
          <w:lang w:eastAsia="ru-RU"/>
        </w:rPr>
      </w:pPr>
      <w:r w:rsidRPr="005204D7">
        <w:rPr>
          <w:rFonts w:ascii="Times New Roman" w:eastAsia="Times New Roman" w:hAnsi="Times New Roman"/>
          <w:color w:val="212529"/>
          <w:sz w:val="32"/>
          <w:szCs w:val="32"/>
          <w:lang w:eastAsia="ru-RU"/>
        </w:rPr>
        <w:t>Щітковий вузол складається з кронштейна з щіткотримачами, безпосередньо в них і встановлюються графітові або металографітові щітки. Для забезпечення хорошого контакту щітки притискаються до колектора пружинами.</w:t>
      </w:r>
    </w:p>
    <w:p w14:paraId="073CB971" w14:textId="1F2C6B08" w:rsidR="00A50584" w:rsidRPr="005204D7" w:rsidRDefault="00A50584" w:rsidP="00E63367">
      <w:pPr>
        <w:shd w:val="clear" w:color="auto" w:fill="FFFFFF"/>
        <w:spacing w:after="100" w:afterAutospacing="1"/>
        <w:ind w:firstLine="567"/>
        <w:jc w:val="both"/>
        <w:rPr>
          <w:rFonts w:ascii="Times New Roman" w:eastAsia="Times New Roman" w:hAnsi="Times New Roman"/>
          <w:color w:val="212529"/>
          <w:sz w:val="32"/>
          <w:szCs w:val="32"/>
          <w:lang w:eastAsia="ru-RU"/>
        </w:rPr>
      </w:pPr>
      <w:r w:rsidRPr="005204D7">
        <w:rPr>
          <w:rFonts w:ascii="Times New Roman" w:eastAsia="Times New Roman" w:hAnsi="Times New Roman"/>
          <w:color w:val="212529"/>
          <w:sz w:val="32"/>
          <w:szCs w:val="32"/>
          <w:lang w:eastAsia="ru-RU"/>
        </w:rPr>
        <w:t xml:space="preserve">На статорі встановлюються постійні магніти або електромагніти (обмотка збудження), які створюють магнітне поле статора. В літературі по електричним машинам замість слова </w:t>
      </w:r>
      <w:r w:rsidR="004F00A8">
        <w:rPr>
          <w:rFonts w:ascii="Times New Roman" w:eastAsia="Times New Roman" w:hAnsi="Times New Roman"/>
          <w:color w:val="212529"/>
          <w:sz w:val="32"/>
          <w:szCs w:val="32"/>
          <w:lang w:eastAsia="ru-RU"/>
        </w:rPr>
        <w:t>«</w:t>
      </w:r>
      <w:r w:rsidRPr="005204D7">
        <w:rPr>
          <w:rFonts w:ascii="Times New Roman" w:eastAsia="Times New Roman" w:hAnsi="Times New Roman"/>
          <w:color w:val="212529"/>
          <w:sz w:val="32"/>
          <w:szCs w:val="32"/>
          <w:lang w:eastAsia="ru-RU"/>
        </w:rPr>
        <w:t>статор</w:t>
      </w:r>
      <w:r w:rsidR="004F00A8">
        <w:rPr>
          <w:rFonts w:ascii="Times New Roman" w:eastAsia="Times New Roman" w:hAnsi="Times New Roman"/>
          <w:color w:val="212529"/>
          <w:sz w:val="32"/>
          <w:szCs w:val="32"/>
          <w:lang w:eastAsia="ru-RU"/>
        </w:rPr>
        <w:t>»</w:t>
      </w:r>
      <w:r w:rsidRPr="005204D7">
        <w:rPr>
          <w:rFonts w:ascii="Times New Roman" w:eastAsia="Times New Roman" w:hAnsi="Times New Roman"/>
          <w:color w:val="212529"/>
          <w:sz w:val="32"/>
          <w:szCs w:val="32"/>
          <w:lang w:eastAsia="ru-RU"/>
        </w:rPr>
        <w:t xml:space="preserve"> частіше використовують терміни </w:t>
      </w:r>
      <w:r w:rsidR="004F00A8">
        <w:rPr>
          <w:rFonts w:ascii="Times New Roman" w:eastAsia="Times New Roman" w:hAnsi="Times New Roman"/>
          <w:color w:val="212529"/>
          <w:sz w:val="32"/>
          <w:szCs w:val="32"/>
          <w:lang w:eastAsia="ru-RU"/>
        </w:rPr>
        <w:t>«</w:t>
      </w:r>
      <w:r w:rsidRPr="005204D7">
        <w:rPr>
          <w:rFonts w:ascii="Times New Roman" w:eastAsia="Times New Roman" w:hAnsi="Times New Roman"/>
          <w:color w:val="212529"/>
          <w:sz w:val="32"/>
          <w:szCs w:val="32"/>
          <w:lang w:eastAsia="ru-RU"/>
        </w:rPr>
        <w:t>магнітна система</w:t>
      </w:r>
      <w:r w:rsidR="004F00A8">
        <w:rPr>
          <w:rFonts w:ascii="Times New Roman" w:eastAsia="Times New Roman" w:hAnsi="Times New Roman"/>
          <w:color w:val="212529"/>
          <w:sz w:val="32"/>
          <w:szCs w:val="32"/>
          <w:lang w:eastAsia="ru-RU"/>
        </w:rPr>
        <w:t>»</w:t>
      </w:r>
      <w:r w:rsidRPr="005204D7">
        <w:rPr>
          <w:rFonts w:ascii="Times New Roman" w:eastAsia="Times New Roman" w:hAnsi="Times New Roman"/>
          <w:color w:val="212529"/>
          <w:sz w:val="32"/>
          <w:szCs w:val="32"/>
          <w:lang w:eastAsia="ru-RU"/>
        </w:rPr>
        <w:t xml:space="preserve"> або </w:t>
      </w:r>
      <w:r w:rsidR="004F00A8">
        <w:rPr>
          <w:rFonts w:ascii="Times New Roman" w:eastAsia="Times New Roman" w:hAnsi="Times New Roman"/>
          <w:color w:val="212529"/>
          <w:sz w:val="32"/>
          <w:szCs w:val="32"/>
          <w:lang w:eastAsia="ru-RU"/>
        </w:rPr>
        <w:t>«</w:t>
      </w:r>
      <w:r w:rsidRPr="005204D7">
        <w:rPr>
          <w:rFonts w:ascii="Times New Roman" w:eastAsia="Times New Roman" w:hAnsi="Times New Roman"/>
          <w:color w:val="212529"/>
          <w:sz w:val="32"/>
          <w:szCs w:val="32"/>
          <w:lang w:eastAsia="ru-RU"/>
        </w:rPr>
        <w:t>індуктор</w:t>
      </w:r>
      <w:r w:rsidR="004F00A8">
        <w:rPr>
          <w:rFonts w:ascii="Times New Roman" w:eastAsia="Times New Roman" w:hAnsi="Times New Roman"/>
          <w:color w:val="212529"/>
          <w:sz w:val="32"/>
          <w:szCs w:val="32"/>
          <w:lang w:eastAsia="ru-RU"/>
        </w:rPr>
        <w:t>»</w:t>
      </w:r>
      <w:r w:rsidRPr="005204D7">
        <w:rPr>
          <w:rFonts w:ascii="Times New Roman" w:eastAsia="Times New Roman" w:hAnsi="Times New Roman"/>
          <w:color w:val="212529"/>
          <w:sz w:val="32"/>
          <w:szCs w:val="32"/>
          <w:lang w:eastAsia="ru-RU"/>
        </w:rPr>
        <w:t>. На малюнку нижче зображено конструкція ДПТ в різних проекціях. Тепер же давайте розберемося як працює колекторний двигун постійного струму!</w:t>
      </w:r>
    </w:p>
    <w:p w14:paraId="3FA2DA39" w14:textId="77777777" w:rsidR="00A50584" w:rsidRPr="005204D7" w:rsidRDefault="00A50584" w:rsidP="00E63367">
      <w:pPr>
        <w:shd w:val="clear" w:color="auto" w:fill="FFFFFF"/>
        <w:spacing w:after="100" w:afterAutospacing="1"/>
        <w:ind w:firstLine="567"/>
        <w:rPr>
          <w:rFonts w:ascii="Segoe UI" w:eastAsia="Times New Roman" w:hAnsi="Segoe UI" w:cs="Segoe UI"/>
          <w:color w:val="212529"/>
          <w:sz w:val="32"/>
          <w:szCs w:val="32"/>
          <w:lang w:eastAsia="ru-RU"/>
        </w:rPr>
      </w:pPr>
      <w:r w:rsidRPr="005204D7">
        <w:rPr>
          <w:rFonts w:ascii="Segoe UI" w:eastAsia="Times New Roman" w:hAnsi="Segoe UI" w:cs="Segoe UI"/>
          <w:noProof/>
          <w:color w:val="212529"/>
          <w:sz w:val="32"/>
          <w:szCs w:val="32"/>
          <w:lang w:val="pl-PL" w:eastAsia="pl-PL"/>
        </w:rPr>
        <w:drawing>
          <wp:inline distT="0" distB="0" distL="0" distR="0" wp14:anchorId="044E04E4" wp14:editId="642D7417">
            <wp:extent cx="5158107" cy="3228975"/>
            <wp:effectExtent l="0" t="0" r="4445" b="0"/>
            <wp:docPr id="95" name="Рисунок 95" descr="https://samelectryk.in.ua/images/elektroobladnennya/elektrodvyguny/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amelectryk.in.ua/images/elektroobladnennya/elektrodvyguny/10-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158830" cy="3229428"/>
                    </a:xfrm>
                    <a:prstGeom prst="rect">
                      <a:avLst/>
                    </a:prstGeom>
                    <a:noFill/>
                    <a:ln>
                      <a:noFill/>
                    </a:ln>
                  </pic:spPr>
                </pic:pic>
              </a:graphicData>
            </a:graphic>
          </wp:inline>
        </w:drawing>
      </w:r>
    </w:p>
    <w:p w14:paraId="659AA30F" w14:textId="77777777" w:rsidR="00A50584" w:rsidRPr="005204D7" w:rsidRDefault="00A50584" w:rsidP="00E63367">
      <w:pPr>
        <w:shd w:val="clear" w:color="auto" w:fill="FFFFFF"/>
        <w:spacing w:after="100" w:afterAutospacing="1"/>
        <w:ind w:firstLine="567"/>
        <w:jc w:val="both"/>
        <w:outlineLvl w:val="2"/>
        <w:rPr>
          <w:rFonts w:ascii="Times New Roman" w:eastAsia="Times New Roman" w:hAnsi="Times New Roman"/>
          <w:color w:val="0345BF"/>
          <w:sz w:val="32"/>
          <w:szCs w:val="32"/>
          <w:lang w:eastAsia="ru-RU"/>
        </w:rPr>
      </w:pPr>
      <w:r w:rsidRPr="005204D7">
        <w:rPr>
          <w:rFonts w:ascii="Times New Roman" w:eastAsia="Times New Roman" w:hAnsi="Times New Roman"/>
          <w:color w:val="0345BF"/>
          <w:sz w:val="32"/>
          <w:szCs w:val="32"/>
          <w:lang w:eastAsia="ru-RU"/>
        </w:rPr>
        <w:t>Принцип дії</w:t>
      </w:r>
    </w:p>
    <w:p w14:paraId="786E54EE" w14:textId="77777777" w:rsidR="00A50584" w:rsidRPr="005204D7" w:rsidRDefault="00A50584" w:rsidP="00E63367">
      <w:pPr>
        <w:shd w:val="clear" w:color="auto" w:fill="FFFFFF"/>
        <w:spacing w:after="100" w:afterAutospacing="1"/>
        <w:ind w:firstLine="567"/>
        <w:jc w:val="both"/>
        <w:rPr>
          <w:rFonts w:ascii="Times New Roman" w:eastAsia="Times New Roman" w:hAnsi="Times New Roman"/>
          <w:color w:val="212529"/>
          <w:sz w:val="32"/>
          <w:szCs w:val="32"/>
          <w:lang w:eastAsia="ru-RU"/>
        </w:rPr>
      </w:pPr>
      <w:r w:rsidRPr="005204D7">
        <w:rPr>
          <w:rFonts w:ascii="Times New Roman" w:eastAsia="Times New Roman" w:hAnsi="Times New Roman"/>
          <w:color w:val="212529"/>
          <w:sz w:val="32"/>
          <w:szCs w:val="32"/>
          <w:lang w:eastAsia="ru-RU"/>
        </w:rPr>
        <w:t xml:space="preserve">Коли струм протікає через обмотку якоря, виникає магнітне поле, напрямок якого можна визначити за допомогою правила свердлика. Постійне магнітне поле статора взаємодіє з полем якоря, і він починає </w:t>
      </w:r>
      <w:r w:rsidRPr="005204D7">
        <w:rPr>
          <w:rFonts w:ascii="Times New Roman" w:eastAsia="Times New Roman" w:hAnsi="Times New Roman"/>
          <w:color w:val="212529"/>
          <w:sz w:val="32"/>
          <w:szCs w:val="32"/>
          <w:lang w:eastAsia="ru-RU"/>
        </w:rPr>
        <w:lastRenderedPageBreak/>
        <w:t>обертатися завдяки тому, що однойменні полюси відштовхуються, притягаючи до різнойменний. Це добре ілюструє малюнок нижче.</w:t>
      </w:r>
    </w:p>
    <w:p w14:paraId="3BBD3089" w14:textId="77777777" w:rsidR="00A50584" w:rsidRPr="005204D7" w:rsidRDefault="00A50584" w:rsidP="002D1E3C">
      <w:pPr>
        <w:shd w:val="clear" w:color="auto" w:fill="FFFFFF"/>
        <w:spacing w:after="100" w:afterAutospacing="1"/>
        <w:ind w:firstLine="567"/>
        <w:jc w:val="center"/>
        <w:rPr>
          <w:rFonts w:ascii="Times New Roman" w:eastAsia="Times New Roman" w:hAnsi="Times New Roman"/>
          <w:color w:val="212529"/>
          <w:sz w:val="32"/>
          <w:szCs w:val="32"/>
          <w:lang w:eastAsia="ru-RU"/>
        </w:rPr>
      </w:pPr>
      <w:r w:rsidRPr="005204D7">
        <w:rPr>
          <w:rFonts w:ascii="Times New Roman" w:eastAsia="Times New Roman" w:hAnsi="Times New Roman"/>
          <w:noProof/>
          <w:color w:val="212529"/>
          <w:sz w:val="32"/>
          <w:szCs w:val="32"/>
          <w:lang w:val="pl-PL" w:eastAsia="pl-PL"/>
        </w:rPr>
        <w:drawing>
          <wp:inline distT="0" distB="0" distL="0" distR="0" wp14:anchorId="67567FD9" wp14:editId="7C73A3D6">
            <wp:extent cx="4762500" cy="3438525"/>
            <wp:effectExtent l="0" t="0" r="0" b="9525"/>
            <wp:docPr id="96" name="Рисунок 96" descr="https://samelectryk.in.ua/images/elektroobladnennya/elektrodvyguny/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amelectryk.in.ua/images/elektroobladnennya/elektrodvyguny/10-4.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62500" cy="3438525"/>
                    </a:xfrm>
                    <a:prstGeom prst="rect">
                      <a:avLst/>
                    </a:prstGeom>
                    <a:noFill/>
                    <a:ln>
                      <a:noFill/>
                    </a:ln>
                  </pic:spPr>
                </pic:pic>
              </a:graphicData>
            </a:graphic>
          </wp:inline>
        </w:drawing>
      </w:r>
    </w:p>
    <w:p w14:paraId="63FBDE32" w14:textId="77777777" w:rsidR="00A50584" w:rsidRPr="005204D7" w:rsidRDefault="00A50584" w:rsidP="00E63367">
      <w:pPr>
        <w:shd w:val="clear" w:color="auto" w:fill="FFFFFF"/>
        <w:spacing w:after="100" w:afterAutospacing="1"/>
        <w:ind w:firstLine="567"/>
        <w:jc w:val="both"/>
        <w:rPr>
          <w:rFonts w:ascii="Times New Roman" w:eastAsia="Times New Roman" w:hAnsi="Times New Roman"/>
          <w:color w:val="212529"/>
          <w:sz w:val="32"/>
          <w:szCs w:val="32"/>
          <w:lang w:eastAsia="ru-RU"/>
        </w:rPr>
      </w:pPr>
      <w:r w:rsidRPr="005204D7">
        <w:rPr>
          <w:rFonts w:ascii="Times New Roman" w:eastAsia="Times New Roman" w:hAnsi="Times New Roman"/>
          <w:color w:val="212529"/>
          <w:sz w:val="32"/>
          <w:szCs w:val="32"/>
          <w:lang w:eastAsia="ru-RU"/>
        </w:rPr>
        <w:t>При переході щіток на інші ламелі ток починає протікати в зворотну сторону (якщо розглядати наведений вище приклад), магнітні полюси міняються місцями і процес повторюється.</w:t>
      </w:r>
    </w:p>
    <w:p w14:paraId="5088099E" w14:textId="68DB4D7B" w:rsidR="00A50584" w:rsidRPr="005204D7" w:rsidRDefault="00A50584" w:rsidP="00E63367">
      <w:pPr>
        <w:shd w:val="clear" w:color="auto" w:fill="FFFFFF"/>
        <w:spacing w:after="100" w:afterAutospacing="1"/>
        <w:ind w:firstLine="567"/>
        <w:jc w:val="both"/>
        <w:rPr>
          <w:rFonts w:ascii="Times New Roman" w:eastAsia="Times New Roman" w:hAnsi="Times New Roman"/>
          <w:color w:val="212529"/>
          <w:sz w:val="32"/>
          <w:szCs w:val="32"/>
          <w:lang w:eastAsia="ru-RU"/>
        </w:rPr>
      </w:pPr>
      <w:r w:rsidRPr="005204D7">
        <w:rPr>
          <w:rFonts w:ascii="Times New Roman" w:eastAsia="Times New Roman" w:hAnsi="Times New Roman"/>
          <w:color w:val="212529"/>
          <w:sz w:val="32"/>
          <w:szCs w:val="32"/>
          <w:lang w:eastAsia="ru-RU"/>
        </w:rPr>
        <w:t xml:space="preserve">В сучасних колекторних машинах не використовується двополюсна конструкція через нерівномірність обертання, в момент перемикання напрямку струму сили, що діють на якір, будуть мінімальні. А якщо включити двигун, вал якого зупинився в цьому </w:t>
      </w:r>
      <w:r w:rsidR="004F00A8">
        <w:rPr>
          <w:rFonts w:ascii="Times New Roman" w:eastAsia="Times New Roman" w:hAnsi="Times New Roman"/>
          <w:color w:val="212529"/>
          <w:sz w:val="32"/>
          <w:szCs w:val="32"/>
          <w:lang w:eastAsia="ru-RU"/>
        </w:rPr>
        <w:t>«</w:t>
      </w:r>
      <w:r w:rsidRPr="005204D7">
        <w:rPr>
          <w:rFonts w:ascii="Times New Roman" w:eastAsia="Times New Roman" w:hAnsi="Times New Roman"/>
          <w:color w:val="212529"/>
          <w:sz w:val="32"/>
          <w:szCs w:val="32"/>
          <w:lang w:eastAsia="ru-RU"/>
        </w:rPr>
        <w:t>перехідному</w:t>
      </w:r>
      <w:r w:rsidR="004F00A8">
        <w:rPr>
          <w:rFonts w:ascii="Times New Roman" w:eastAsia="Times New Roman" w:hAnsi="Times New Roman"/>
          <w:color w:val="212529"/>
          <w:sz w:val="32"/>
          <w:szCs w:val="32"/>
          <w:lang w:eastAsia="ru-RU"/>
        </w:rPr>
        <w:t>»</w:t>
      </w:r>
      <w:r w:rsidRPr="005204D7">
        <w:rPr>
          <w:rFonts w:ascii="Times New Roman" w:eastAsia="Times New Roman" w:hAnsi="Times New Roman"/>
          <w:color w:val="212529"/>
          <w:sz w:val="32"/>
          <w:szCs w:val="32"/>
          <w:lang w:eastAsia="ru-RU"/>
        </w:rPr>
        <w:t xml:space="preserve"> стані</w:t>
      </w:r>
      <w:r w:rsidR="007E02CC">
        <w:rPr>
          <w:rFonts w:ascii="Times New Roman" w:eastAsia="Times New Roman" w:hAnsi="Times New Roman"/>
          <w:color w:val="212529"/>
          <w:sz w:val="32"/>
          <w:szCs w:val="32"/>
          <w:lang w:eastAsia="ru-RU"/>
        </w:rPr>
        <w:t xml:space="preserve"> – </w:t>
      </w:r>
      <w:r w:rsidRPr="005204D7">
        <w:rPr>
          <w:rFonts w:ascii="Times New Roman" w:eastAsia="Times New Roman" w:hAnsi="Times New Roman"/>
          <w:color w:val="212529"/>
          <w:sz w:val="32"/>
          <w:szCs w:val="32"/>
          <w:lang w:eastAsia="ru-RU"/>
        </w:rPr>
        <w:t>він може і не почати обертатися зовсім. Тому на колекторі сучасного двигуна постійного струму розташовано значно більше полюсів і секцій обмоток, покладених в пазах шіхтованного сердечника, таким чином досягаються оптимальні плавність руху і момент на валу.</w:t>
      </w:r>
    </w:p>
    <w:p w14:paraId="0DE5C9FE" w14:textId="77777777" w:rsidR="00A50584" w:rsidRPr="005204D7" w:rsidRDefault="00A50584" w:rsidP="00E63367">
      <w:pPr>
        <w:ind w:firstLine="567"/>
        <w:rPr>
          <w:rFonts w:ascii="Times New Roman" w:eastAsiaTheme="minorHAnsi" w:hAnsi="Times New Roman"/>
          <w:sz w:val="32"/>
          <w:szCs w:val="32"/>
        </w:rPr>
      </w:pPr>
    </w:p>
    <w:p w14:paraId="4382D5B6" w14:textId="77777777" w:rsidR="00320FEB" w:rsidRPr="005204D7" w:rsidRDefault="00320FEB" w:rsidP="00E63367">
      <w:pPr>
        <w:ind w:firstLine="567"/>
        <w:rPr>
          <w:rFonts w:ascii="Times New Roman" w:eastAsiaTheme="minorHAnsi" w:hAnsi="Times New Roman"/>
          <w:b/>
          <w:sz w:val="32"/>
          <w:szCs w:val="32"/>
          <w:lang w:val="uk-UA"/>
        </w:rPr>
      </w:pPr>
    </w:p>
    <w:p w14:paraId="0D4D890D" w14:textId="77777777" w:rsidR="00320FEB" w:rsidRPr="005204D7" w:rsidRDefault="00320FEB" w:rsidP="00E63367">
      <w:pPr>
        <w:ind w:firstLine="567"/>
        <w:rPr>
          <w:rFonts w:ascii="Times New Roman" w:eastAsiaTheme="minorHAnsi" w:hAnsi="Times New Roman"/>
          <w:b/>
          <w:sz w:val="32"/>
          <w:szCs w:val="32"/>
          <w:lang w:val="uk-UA"/>
        </w:rPr>
      </w:pPr>
    </w:p>
    <w:p w14:paraId="728F7AB5" w14:textId="77777777" w:rsidR="00320FEB" w:rsidRPr="005204D7" w:rsidRDefault="00320FEB" w:rsidP="00E63367">
      <w:pPr>
        <w:ind w:firstLine="567"/>
        <w:rPr>
          <w:rFonts w:ascii="Times New Roman" w:eastAsiaTheme="minorHAnsi" w:hAnsi="Times New Roman"/>
          <w:b/>
          <w:sz w:val="32"/>
          <w:szCs w:val="32"/>
          <w:lang w:val="uk-UA"/>
        </w:rPr>
      </w:pPr>
    </w:p>
    <w:p w14:paraId="1C82110F" w14:textId="1E9EEA15" w:rsidR="00A50584" w:rsidRPr="005204D7" w:rsidRDefault="002B58F4" w:rsidP="002D1E3C">
      <w:pPr>
        <w:ind w:firstLine="567"/>
        <w:jc w:val="center"/>
        <w:rPr>
          <w:rFonts w:ascii="Times New Roman" w:eastAsiaTheme="minorHAnsi" w:hAnsi="Times New Roman"/>
          <w:b/>
          <w:sz w:val="32"/>
          <w:szCs w:val="32"/>
          <w:lang w:val="uk-UA"/>
        </w:rPr>
      </w:pPr>
      <w:r w:rsidRPr="005204D7">
        <w:rPr>
          <w:rFonts w:ascii="Times New Roman" w:eastAsiaTheme="minorHAnsi" w:hAnsi="Times New Roman"/>
          <w:b/>
          <w:sz w:val="32"/>
          <w:szCs w:val="32"/>
          <w:lang w:val="uk-UA"/>
        </w:rPr>
        <w:lastRenderedPageBreak/>
        <w:t>ФІЗИКА І ПРОСТІ МЕХАНІЗМИ</w:t>
      </w:r>
    </w:p>
    <w:p w14:paraId="44D527B8" w14:textId="77777777" w:rsidR="00A50584" w:rsidRPr="005204D7" w:rsidRDefault="00320FEB" w:rsidP="00E63367">
      <w:pPr>
        <w:shd w:val="clear" w:color="auto" w:fill="FFFFFF"/>
        <w:spacing w:after="0"/>
        <w:ind w:firstLine="567"/>
        <w:rPr>
          <w:rFonts w:ascii="Times New Roman" w:eastAsia="Times New Roman" w:hAnsi="Times New Roman"/>
          <w:color w:val="333333"/>
          <w:sz w:val="32"/>
          <w:szCs w:val="32"/>
          <w:lang w:val="uk-UA" w:eastAsia="ru-RU"/>
        </w:rPr>
      </w:pPr>
      <w:r w:rsidRPr="005204D7">
        <w:rPr>
          <w:rFonts w:ascii="Times New Roman" w:eastAsia="Times New Roman" w:hAnsi="Times New Roman"/>
          <w:color w:val="333333"/>
          <w:sz w:val="32"/>
          <w:szCs w:val="32"/>
          <w:lang w:val="uk-UA" w:eastAsia="ru-RU"/>
        </w:rPr>
        <w:t>Тисячі років люди працювали, використовуючи переважно силу</w:t>
      </w:r>
      <w:r w:rsidR="00A3766F" w:rsidRPr="005204D7">
        <w:rPr>
          <w:rFonts w:ascii="Times New Roman" w:eastAsia="Times New Roman" w:hAnsi="Times New Roman"/>
          <w:color w:val="333333"/>
          <w:sz w:val="32"/>
          <w:szCs w:val="32"/>
          <w:lang w:val="uk-UA" w:eastAsia="ru-RU"/>
        </w:rPr>
        <w:t xml:space="preserve"> </w:t>
      </w:r>
      <w:r w:rsidRPr="005204D7">
        <w:rPr>
          <w:rFonts w:ascii="Times New Roman" w:eastAsia="Times New Roman" w:hAnsi="Times New Roman"/>
          <w:color w:val="333333"/>
          <w:sz w:val="32"/>
          <w:szCs w:val="32"/>
          <w:lang w:val="uk-UA" w:eastAsia="ru-RU"/>
        </w:rPr>
        <w:t>власних м</w:t>
      </w:r>
      <w:r w:rsidRPr="005204D7">
        <w:rPr>
          <w:rFonts w:ascii="Times New Roman" w:eastAsia="Times New Roman" w:hAnsi="Times New Roman"/>
          <w:color w:val="333333"/>
          <w:sz w:val="32"/>
          <w:szCs w:val="32"/>
          <w:lang w:eastAsia="ru-RU"/>
        </w:rPr>
        <w:t>’</w:t>
      </w:r>
      <w:r w:rsidRPr="005204D7">
        <w:rPr>
          <w:rFonts w:ascii="Times New Roman" w:eastAsia="Times New Roman" w:hAnsi="Times New Roman"/>
          <w:color w:val="333333"/>
          <w:sz w:val="32"/>
          <w:szCs w:val="32"/>
          <w:lang w:val="uk-UA" w:eastAsia="ru-RU"/>
        </w:rPr>
        <w:t>язів.</w:t>
      </w:r>
    </w:p>
    <w:p w14:paraId="40618B52" w14:textId="77777777" w:rsidR="00320FEB" w:rsidRPr="005204D7" w:rsidRDefault="00320FEB" w:rsidP="00E63367">
      <w:pPr>
        <w:shd w:val="clear" w:color="auto" w:fill="FFFFFF"/>
        <w:spacing w:after="0"/>
        <w:ind w:firstLine="567"/>
        <w:rPr>
          <w:rFonts w:ascii="Times New Roman" w:eastAsia="Times New Roman" w:hAnsi="Times New Roman"/>
          <w:color w:val="333333"/>
          <w:sz w:val="32"/>
          <w:szCs w:val="32"/>
          <w:lang w:val="uk-UA" w:eastAsia="ru-RU"/>
        </w:rPr>
      </w:pPr>
      <w:r w:rsidRPr="005204D7">
        <w:rPr>
          <w:rFonts w:ascii="Times New Roman" w:eastAsia="Times New Roman" w:hAnsi="Times New Roman"/>
          <w:color w:val="333333"/>
          <w:sz w:val="32"/>
          <w:szCs w:val="32"/>
          <w:lang w:val="uk-UA" w:eastAsia="ru-RU"/>
        </w:rPr>
        <w:t>Але можливості м</w:t>
      </w:r>
      <w:r w:rsidRPr="005204D7">
        <w:rPr>
          <w:rFonts w:ascii="Times New Roman" w:eastAsia="Times New Roman" w:hAnsi="Times New Roman"/>
          <w:color w:val="333333"/>
          <w:sz w:val="32"/>
          <w:szCs w:val="32"/>
          <w:lang w:eastAsia="ru-RU"/>
        </w:rPr>
        <w:t>’</w:t>
      </w:r>
      <w:r w:rsidRPr="005204D7">
        <w:rPr>
          <w:rFonts w:ascii="Times New Roman" w:eastAsia="Times New Roman" w:hAnsi="Times New Roman"/>
          <w:color w:val="333333"/>
          <w:sz w:val="32"/>
          <w:szCs w:val="32"/>
          <w:lang w:val="uk-UA" w:eastAsia="ru-RU"/>
        </w:rPr>
        <w:t>язів людини обмежені.</w:t>
      </w:r>
    </w:p>
    <w:p w14:paraId="792A9B95" w14:textId="77777777" w:rsidR="00A50584" w:rsidRPr="005204D7" w:rsidRDefault="00A50584" w:rsidP="00E63367">
      <w:pPr>
        <w:shd w:val="clear" w:color="auto" w:fill="FFFFFF"/>
        <w:spacing w:after="0"/>
        <w:ind w:firstLine="567"/>
        <w:rPr>
          <w:rFonts w:ascii="Times New Roman" w:eastAsia="Times New Roman" w:hAnsi="Times New Roman"/>
          <w:color w:val="333333"/>
          <w:sz w:val="32"/>
          <w:szCs w:val="32"/>
          <w:lang w:eastAsia="ru-RU"/>
        </w:rPr>
      </w:pPr>
      <w:r w:rsidRPr="005204D7">
        <w:rPr>
          <w:rFonts w:ascii="Times New Roman" w:eastAsia="Times New Roman" w:hAnsi="Times New Roman"/>
          <w:color w:val="333333"/>
          <w:sz w:val="32"/>
          <w:szCs w:val="32"/>
          <w:lang w:val="uk-UA" w:eastAsia="ru-RU"/>
        </w:rPr>
        <w:t>Вже в далекі часи виникла потреба мати пристрої, які б дали можливість отримати виграш у силі. Іншими словами, пристрої, застосування яких дає змогу піднімати вантажі, які без таких пристроїв не можна навіть зрушити з місця.</w:t>
      </w:r>
    </w:p>
    <w:p w14:paraId="729F9850" w14:textId="77777777" w:rsidR="00A50584" w:rsidRPr="005204D7" w:rsidRDefault="00A50584" w:rsidP="00E63367">
      <w:pPr>
        <w:shd w:val="clear" w:color="auto" w:fill="FFFFFF"/>
        <w:spacing w:after="0"/>
        <w:ind w:firstLine="567"/>
        <w:rPr>
          <w:rFonts w:ascii="Times New Roman" w:eastAsia="Times New Roman" w:hAnsi="Times New Roman"/>
          <w:color w:val="333333"/>
          <w:sz w:val="32"/>
          <w:szCs w:val="32"/>
          <w:lang w:eastAsia="ru-RU"/>
        </w:rPr>
      </w:pPr>
      <w:r w:rsidRPr="005204D7">
        <w:rPr>
          <w:rFonts w:ascii="Times New Roman" w:eastAsia="Times New Roman" w:hAnsi="Times New Roman"/>
          <w:b/>
          <w:bCs/>
          <w:i/>
          <w:iCs/>
          <w:color w:val="333333"/>
          <w:sz w:val="32"/>
          <w:szCs w:val="32"/>
          <w:lang w:val="uk-UA" w:eastAsia="ru-RU"/>
        </w:rPr>
        <w:t>Пристрої, призначені для збільшення сили чи зміни її напрямку, дістали назву механізми</w:t>
      </w:r>
      <w:r w:rsidRPr="005204D7">
        <w:rPr>
          <w:rFonts w:ascii="Times New Roman" w:eastAsia="Times New Roman" w:hAnsi="Times New Roman"/>
          <w:b/>
          <w:bCs/>
          <w:color w:val="333333"/>
          <w:sz w:val="32"/>
          <w:szCs w:val="32"/>
          <w:lang w:val="uk-UA" w:eastAsia="ru-RU"/>
        </w:rPr>
        <w:t>.</w:t>
      </w:r>
      <w:r w:rsidRPr="005204D7">
        <w:rPr>
          <w:rFonts w:ascii="Times New Roman" w:eastAsia="Times New Roman" w:hAnsi="Times New Roman"/>
          <w:color w:val="333333"/>
          <w:sz w:val="32"/>
          <w:szCs w:val="32"/>
          <w:lang w:val="uk-UA" w:eastAsia="ru-RU"/>
        </w:rPr>
        <w:t> </w:t>
      </w:r>
    </w:p>
    <w:p w14:paraId="63BDBDC2" w14:textId="77777777" w:rsidR="001539C5" w:rsidRPr="005204D7" w:rsidRDefault="00A50584" w:rsidP="00E63367">
      <w:pPr>
        <w:spacing w:after="0"/>
        <w:ind w:firstLine="567"/>
        <w:jc w:val="center"/>
        <w:rPr>
          <w:rFonts w:ascii="Times New Roman" w:hAnsi="Times New Roman"/>
          <w:color w:val="000000"/>
          <w:sz w:val="32"/>
          <w:szCs w:val="32"/>
          <w:shd w:val="clear" w:color="auto" w:fill="FFFFFF"/>
          <w:lang w:val="uk-UA"/>
        </w:rPr>
      </w:pPr>
      <w:r w:rsidRPr="005204D7">
        <w:rPr>
          <w:rFonts w:ascii="Times New Roman" w:eastAsia="Times New Roman" w:hAnsi="Times New Roman"/>
          <w:noProof/>
          <w:color w:val="0080BB"/>
          <w:sz w:val="32"/>
          <w:szCs w:val="32"/>
          <w:lang w:val="pl-PL" w:eastAsia="pl-PL"/>
        </w:rPr>
        <w:drawing>
          <wp:inline distT="0" distB="0" distL="0" distR="0" wp14:anchorId="7B613A2E" wp14:editId="5C01F736">
            <wp:extent cx="4842933" cy="3268980"/>
            <wp:effectExtent l="0" t="0" r="0" b="7620"/>
            <wp:docPr id="97" name="Рисунок 21" descr="https://sites.google.com/site/mehanicnarobotataenergia7klas/_/rsrc/1464195124251/navcanna/5-prosti-mehanizmi-masini-j-mehanizmi/%D0%A0%D0%B8%D1%81%D1%83%D0%BD%D0%BE%D0%BA1.png?height=270&amp;width=400">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ites.google.com/site/mehanicnarobotataenergia7klas/_/rsrc/1464195124251/navcanna/5-prosti-mehanizmi-masini-j-mehanizmi/%D0%A0%D0%B8%D1%81%D1%83%D0%BD%D0%BE%D0%BA1.png?height=270&amp;width=400">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42933" cy="3268980"/>
                    </a:xfrm>
                    <a:prstGeom prst="rect">
                      <a:avLst/>
                    </a:prstGeom>
                    <a:noFill/>
                    <a:ln>
                      <a:noFill/>
                    </a:ln>
                  </pic:spPr>
                </pic:pic>
              </a:graphicData>
            </a:graphic>
          </wp:inline>
        </w:drawing>
      </w:r>
    </w:p>
    <w:p w14:paraId="2EB8E58C" w14:textId="77777777" w:rsidR="001539C5" w:rsidRPr="005204D7" w:rsidRDefault="00320FEB" w:rsidP="00E63367">
      <w:pPr>
        <w:spacing w:after="0"/>
        <w:ind w:firstLine="567"/>
        <w:jc w:val="center"/>
        <w:textAlignment w:val="baseline"/>
        <w:rPr>
          <w:rFonts w:ascii="Times New Roman" w:eastAsia="Times New Roman" w:hAnsi="Times New Roman"/>
          <w:b/>
          <w:bCs/>
          <w:color w:val="000000"/>
          <w:sz w:val="32"/>
          <w:szCs w:val="32"/>
          <w:lang w:val="uk-UA"/>
        </w:rPr>
      </w:pPr>
      <w:r w:rsidRPr="005204D7">
        <w:rPr>
          <w:rFonts w:ascii="Times New Roman" w:eastAsia="Times New Roman" w:hAnsi="Times New Roman"/>
          <w:noProof/>
          <w:color w:val="0080BB"/>
          <w:sz w:val="32"/>
          <w:szCs w:val="32"/>
          <w:lang w:val="pl-PL" w:eastAsia="pl-PL"/>
        </w:rPr>
        <w:drawing>
          <wp:inline distT="0" distB="0" distL="0" distR="0" wp14:anchorId="5275C03D" wp14:editId="0A5CB40A">
            <wp:extent cx="4762500" cy="3202782"/>
            <wp:effectExtent l="0" t="0" r="0" b="0"/>
            <wp:docPr id="98" name="Рисунок 98" descr="https://sites.google.com/site/mehanicnarobotataenergia7klas/_/rsrc/1464195281315/navcanna/5-prosti-mehanizmi-masini-j-mehanizmi/%D0%A0%D0%B8%D1%81%D1%83%D0%BD%D0%BE%D0%BA2.png?height=269&amp;width=400">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ites.google.com/site/mehanicnarobotataenergia7klas/_/rsrc/1464195281315/navcanna/5-prosti-mehanizmi-masini-j-mehanizmi/%D0%A0%D0%B8%D1%81%D1%83%D0%BD%D0%BE%D0%BA2.png?height=269&amp;width=400">
                      <a:hlinkClick r:id="rId86"/>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766104" cy="3205205"/>
                    </a:xfrm>
                    <a:prstGeom prst="rect">
                      <a:avLst/>
                    </a:prstGeom>
                    <a:noFill/>
                    <a:ln>
                      <a:noFill/>
                    </a:ln>
                  </pic:spPr>
                </pic:pic>
              </a:graphicData>
            </a:graphic>
          </wp:inline>
        </w:drawing>
      </w:r>
    </w:p>
    <w:p w14:paraId="064AE7EB" w14:textId="77777777" w:rsidR="00320FEB" w:rsidRPr="005204D7" w:rsidRDefault="00320FEB" w:rsidP="00E63367">
      <w:pPr>
        <w:spacing w:after="0"/>
        <w:ind w:firstLine="567"/>
        <w:jc w:val="center"/>
        <w:textAlignment w:val="baseline"/>
        <w:rPr>
          <w:rFonts w:ascii="Times New Roman" w:eastAsia="Times New Roman" w:hAnsi="Times New Roman"/>
          <w:b/>
          <w:bCs/>
          <w:color w:val="000000"/>
          <w:sz w:val="32"/>
          <w:szCs w:val="32"/>
          <w:lang w:val="uk-UA"/>
        </w:rPr>
      </w:pPr>
    </w:p>
    <w:p w14:paraId="02AFD91C" w14:textId="77777777" w:rsidR="00320FEB" w:rsidRPr="005204D7" w:rsidRDefault="00320FEB" w:rsidP="00E63367">
      <w:pPr>
        <w:shd w:val="clear" w:color="auto" w:fill="FFFFFF"/>
        <w:spacing w:after="0"/>
        <w:ind w:firstLine="567"/>
        <w:rPr>
          <w:rFonts w:ascii="Times New Roman" w:eastAsia="Times New Roman" w:hAnsi="Times New Roman"/>
          <w:color w:val="333333"/>
          <w:sz w:val="32"/>
          <w:szCs w:val="32"/>
          <w:lang w:val="uk-UA" w:eastAsia="ru-RU"/>
        </w:rPr>
      </w:pPr>
      <w:r w:rsidRPr="005204D7">
        <w:rPr>
          <w:rFonts w:ascii="Times New Roman" w:eastAsia="Times New Roman" w:hAnsi="Times New Roman"/>
          <w:color w:val="333333"/>
          <w:sz w:val="32"/>
          <w:szCs w:val="32"/>
          <w:lang w:val="uk-UA" w:eastAsia="ru-RU"/>
        </w:rPr>
        <w:t>За допомогою таких механізмів люди і будували піраміди, храми тощо. Прості механізми ‒ це не що інше як знаряддя праці.</w:t>
      </w:r>
    </w:p>
    <w:p w14:paraId="2F28C1E1" w14:textId="26D20788" w:rsidR="00320FEB" w:rsidRPr="005204D7" w:rsidRDefault="00320FEB" w:rsidP="00E63367">
      <w:pPr>
        <w:shd w:val="clear" w:color="auto" w:fill="FFFFFF"/>
        <w:spacing w:after="0"/>
        <w:ind w:firstLine="567"/>
        <w:rPr>
          <w:rFonts w:ascii="Times New Roman" w:eastAsia="Times New Roman" w:hAnsi="Times New Roman"/>
          <w:color w:val="333333"/>
          <w:sz w:val="32"/>
          <w:szCs w:val="32"/>
          <w:lang w:eastAsia="ru-RU"/>
        </w:rPr>
      </w:pPr>
      <w:r w:rsidRPr="005204D7">
        <w:rPr>
          <w:rFonts w:ascii="Times New Roman" w:eastAsia="Times New Roman" w:hAnsi="Times New Roman"/>
          <w:color w:val="333333"/>
          <w:sz w:val="32"/>
          <w:szCs w:val="32"/>
          <w:lang w:val="uk-UA" w:eastAsia="ru-RU"/>
        </w:rPr>
        <w:t>Набагато легше переміщувати вантажі, поставивши їх на колеса, колоти кам'яні брили або дерев'яні колоди, користуючись клином ‒ трикутним шматком </w:t>
      </w:r>
      <w:r w:rsidRPr="005204D7">
        <w:rPr>
          <w:rFonts w:ascii="Times New Roman" w:eastAsia="Times New Roman" w:hAnsi="Times New Roman"/>
          <w:sz w:val="32"/>
          <w:szCs w:val="32"/>
          <w:lang w:val="uk-UA" w:eastAsia="ru-RU"/>
        </w:rPr>
        <w:t>дерева</w:t>
      </w:r>
      <w:r w:rsidRPr="005204D7">
        <w:rPr>
          <w:rFonts w:ascii="Times New Roman" w:eastAsia="Times New Roman" w:hAnsi="Times New Roman"/>
          <w:color w:val="333333"/>
          <w:sz w:val="32"/>
          <w:szCs w:val="32"/>
          <w:lang w:val="uk-UA" w:eastAsia="ru-RU"/>
        </w:rPr>
        <w:t xml:space="preserve"> чи металу. І нині важкі речі, як-от: камені, ящики, навіть автомобілі, людина здатна підняти за допомогою довгого дерев'яного чи металевого стержня або дошки, що мають точку опори, ‒ важеля. За принципом важеля працює криниця, народна назва якої </w:t>
      </w:r>
      <w:r w:rsidR="004F00A8">
        <w:rPr>
          <w:rFonts w:ascii="Times New Roman" w:eastAsia="Times New Roman" w:hAnsi="Times New Roman"/>
          <w:color w:val="333333"/>
          <w:sz w:val="32"/>
          <w:szCs w:val="32"/>
          <w:lang w:val="uk-UA" w:eastAsia="ru-RU"/>
        </w:rPr>
        <w:t>«</w:t>
      </w:r>
      <w:r w:rsidRPr="005204D7">
        <w:rPr>
          <w:rFonts w:ascii="Times New Roman" w:eastAsia="Times New Roman" w:hAnsi="Times New Roman"/>
          <w:color w:val="333333"/>
          <w:sz w:val="32"/>
          <w:szCs w:val="32"/>
          <w:lang w:val="uk-UA" w:eastAsia="ru-RU"/>
        </w:rPr>
        <w:t>журавель</w:t>
      </w:r>
      <w:r w:rsidR="004F00A8">
        <w:rPr>
          <w:rFonts w:ascii="Times New Roman" w:eastAsia="Times New Roman" w:hAnsi="Times New Roman"/>
          <w:color w:val="333333"/>
          <w:sz w:val="32"/>
          <w:szCs w:val="32"/>
          <w:lang w:val="uk-UA" w:eastAsia="ru-RU"/>
        </w:rPr>
        <w:t>»</w:t>
      </w:r>
      <w:r w:rsidRPr="005204D7">
        <w:rPr>
          <w:rFonts w:ascii="Times New Roman" w:eastAsia="Times New Roman" w:hAnsi="Times New Roman"/>
          <w:color w:val="333333"/>
          <w:sz w:val="32"/>
          <w:szCs w:val="32"/>
          <w:lang w:val="uk-UA" w:eastAsia="ru-RU"/>
        </w:rPr>
        <w:t>. Щоправда, важіль має недолік ‒ за допомогою цього простого механізму вантажі не можна підняти на значну висоту.</w:t>
      </w:r>
    </w:p>
    <w:p w14:paraId="49A2A780" w14:textId="77777777" w:rsidR="00320FEB" w:rsidRPr="005204D7" w:rsidRDefault="00320FEB" w:rsidP="00E63367">
      <w:pPr>
        <w:shd w:val="clear" w:color="auto" w:fill="FFFFFF"/>
        <w:spacing w:after="0"/>
        <w:ind w:firstLine="567"/>
        <w:rPr>
          <w:rFonts w:ascii="Times New Roman" w:eastAsia="Times New Roman" w:hAnsi="Times New Roman"/>
          <w:color w:val="333333"/>
          <w:sz w:val="32"/>
          <w:szCs w:val="32"/>
          <w:lang w:val="uk-UA" w:eastAsia="ru-RU"/>
        </w:rPr>
      </w:pPr>
      <w:r w:rsidRPr="005204D7">
        <w:rPr>
          <w:rFonts w:ascii="Times New Roman" w:eastAsia="Times New Roman" w:hAnsi="Times New Roman"/>
          <w:color w:val="333333"/>
          <w:sz w:val="32"/>
          <w:szCs w:val="32"/>
          <w:lang w:val="uk-UA" w:eastAsia="ru-RU"/>
        </w:rPr>
        <w:t>Інший простий механізм ‒ блок не має такого недоліку. Блок виготовляють у вигляді колеса із заглибиною для мотузки чи ланцюга. Якщо блок закріпити на потрібній висоті і перекинути через нього мотузку або ланцюг, то піднімати вантажі буде зручніше і швидше. Проте блок не дає виграшу в силі, а лише змінює напрямок її дії. Тривалий час цей простий механізм був незамінний у </w:t>
      </w:r>
      <w:r w:rsidRPr="005204D7">
        <w:rPr>
          <w:rFonts w:ascii="Times New Roman" w:eastAsia="Times New Roman" w:hAnsi="Times New Roman"/>
          <w:sz w:val="32"/>
          <w:szCs w:val="32"/>
          <w:lang w:val="uk-UA" w:eastAsia="ru-RU"/>
        </w:rPr>
        <w:t>будівництві</w:t>
      </w:r>
      <w:r w:rsidRPr="005204D7">
        <w:rPr>
          <w:rFonts w:ascii="Times New Roman" w:eastAsia="Times New Roman" w:hAnsi="Times New Roman"/>
          <w:color w:val="333333"/>
          <w:sz w:val="32"/>
          <w:szCs w:val="32"/>
          <w:lang w:val="uk-UA" w:eastAsia="ru-RU"/>
        </w:rPr>
        <w:t>. Ним і тепер користуються під час індивідуального будівництва.</w:t>
      </w:r>
    </w:p>
    <w:p w14:paraId="345344BF" w14:textId="77777777" w:rsidR="00320FEB" w:rsidRPr="005204D7" w:rsidRDefault="00320FEB" w:rsidP="00E63367">
      <w:pPr>
        <w:shd w:val="clear" w:color="auto" w:fill="FFFFFF"/>
        <w:spacing w:after="0"/>
        <w:ind w:firstLine="567"/>
        <w:jc w:val="center"/>
        <w:rPr>
          <w:rFonts w:ascii="Times New Roman" w:eastAsia="Times New Roman" w:hAnsi="Times New Roman"/>
          <w:color w:val="333333"/>
          <w:sz w:val="32"/>
          <w:szCs w:val="32"/>
          <w:lang w:val="uk-UA" w:eastAsia="ru-RU"/>
        </w:rPr>
      </w:pPr>
      <w:r w:rsidRPr="005204D7">
        <w:rPr>
          <w:rFonts w:ascii="Times New Roman" w:eastAsia="Times New Roman" w:hAnsi="Times New Roman"/>
          <w:noProof/>
          <w:color w:val="0080BB"/>
          <w:sz w:val="32"/>
          <w:szCs w:val="32"/>
          <w:lang w:val="pl-PL" w:eastAsia="pl-PL"/>
        </w:rPr>
        <w:drawing>
          <wp:inline distT="0" distB="0" distL="0" distR="0" wp14:anchorId="217388E0" wp14:editId="3B7F4E2F">
            <wp:extent cx="5792325" cy="3924300"/>
            <wp:effectExtent l="0" t="0" r="0" b="0"/>
            <wp:docPr id="99" name="Рисунок 99" descr="https://sites.google.com/site/mehanicnarobotataenergia7klas/_/rsrc/1464195346186/navcanna/5-prosti-mehanizmi-masini-j-mehanizmi/%D0%A0%D0%B8%D1%81%D1%83%D0%BD%D0%BE%D0%BA3.png?height=271&amp;width=400">
              <a:hlinkClick xmlns:a="http://schemas.openxmlformats.org/drawingml/2006/main" r:id="rId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ites.google.com/site/mehanicnarobotataenergia7klas/_/rsrc/1464195346186/navcanna/5-prosti-mehanizmi-masini-j-mehanizmi/%D0%A0%D0%B8%D1%81%D1%83%D0%BD%D0%BE%D0%BA3.png?height=271&amp;width=400">
                      <a:hlinkClick r:id="rId88"/>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11385" cy="3937213"/>
                    </a:xfrm>
                    <a:prstGeom prst="rect">
                      <a:avLst/>
                    </a:prstGeom>
                    <a:noFill/>
                    <a:ln>
                      <a:noFill/>
                    </a:ln>
                  </pic:spPr>
                </pic:pic>
              </a:graphicData>
            </a:graphic>
          </wp:inline>
        </w:drawing>
      </w:r>
    </w:p>
    <w:p w14:paraId="3A9DE7F3" w14:textId="77777777" w:rsidR="00320FEB" w:rsidRPr="005204D7" w:rsidRDefault="00320FEB" w:rsidP="00E63367">
      <w:pPr>
        <w:shd w:val="clear" w:color="auto" w:fill="FFFFFF"/>
        <w:spacing w:after="0"/>
        <w:ind w:firstLine="567"/>
        <w:rPr>
          <w:rFonts w:ascii="Times New Roman" w:eastAsia="Times New Roman" w:hAnsi="Times New Roman"/>
          <w:color w:val="333333"/>
          <w:sz w:val="32"/>
          <w:szCs w:val="32"/>
          <w:lang w:eastAsia="ru-RU"/>
        </w:rPr>
      </w:pPr>
      <w:r w:rsidRPr="005204D7">
        <w:rPr>
          <w:rFonts w:ascii="Times New Roman" w:eastAsia="Times New Roman" w:hAnsi="Times New Roman"/>
          <w:color w:val="333333"/>
          <w:sz w:val="32"/>
          <w:szCs w:val="32"/>
          <w:lang w:val="uk-UA" w:eastAsia="ru-RU"/>
        </w:rPr>
        <w:t>У сільській місцевості воду з колодязів зазвичай дістають за допомогою коловорота. Це також простий механізм.</w:t>
      </w:r>
    </w:p>
    <w:p w14:paraId="77D2CA21" w14:textId="77777777" w:rsidR="00E63367" w:rsidRDefault="00320FEB" w:rsidP="00E63367">
      <w:pPr>
        <w:shd w:val="clear" w:color="auto" w:fill="FFFFFF"/>
        <w:spacing w:after="0"/>
        <w:ind w:firstLine="567"/>
        <w:rPr>
          <w:rFonts w:ascii="Times New Roman" w:eastAsia="Times New Roman" w:hAnsi="Times New Roman"/>
          <w:color w:val="333333"/>
          <w:sz w:val="32"/>
          <w:szCs w:val="32"/>
          <w:lang w:eastAsia="ru-RU"/>
        </w:rPr>
      </w:pPr>
      <w:r w:rsidRPr="005204D7">
        <w:rPr>
          <w:rFonts w:ascii="Times New Roman" w:eastAsia="Times New Roman" w:hAnsi="Times New Roman"/>
          <w:color w:val="333333"/>
          <w:sz w:val="32"/>
          <w:szCs w:val="32"/>
          <w:lang w:val="uk-UA" w:eastAsia="ru-RU"/>
        </w:rPr>
        <w:lastRenderedPageBreak/>
        <w:t>До простих механізмів належить і похила площина. Її використовують для отримання виграшу в силі під час переміщення тіл.</w:t>
      </w:r>
    </w:p>
    <w:p w14:paraId="3DCE0C7F" w14:textId="1BFA992B" w:rsidR="00320FEB" w:rsidRPr="005204D7" w:rsidRDefault="00320FEB" w:rsidP="00E63367">
      <w:pPr>
        <w:shd w:val="clear" w:color="auto" w:fill="FFFFFF"/>
        <w:spacing w:after="0"/>
        <w:ind w:firstLine="567"/>
        <w:rPr>
          <w:rFonts w:ascii="Times New Roman" w:eastAsia="Times New Roman" w:hAnsi="Times New Roman"/>
          <w:color w:val="333333"/>
          <w:sz w:val="32"/>
          <w:szCs w:val="32"/>
          <w:lang w:eastAsia="ru-RU"/>
        </w:rPr>
      </w:pPr>
      <w:r w:rsidRPr="005204D7">
        <w:rPr>
          <w:rFonts w:ascii="Times New Roman" w:eastAsia="Times New Roman" w:hAnsi="Times New Roman"/>
          <w:color w:val="333333"/>
          <w:sz w:val="32"/>
          <w:szCs w:val="32"/>
          <w:lang w:val="uk-UA" w:eastAsia="ru-RU"/>
        </w:rPr>
        <w:t>Прості механізми полегшують працю людини. До них належать важіль, блок, коловорот, похила площина, клин, гвинт, колесо тощо. </w:t>
      </w:r>
    </w:p>
    <w:p w14:paraId="24C226FA" w14:textId="77777777" w:rsidR="00320FEB" w:rsidRPr="005204D7" w:rsidRDefault="00320FEB" w:rsidP="00E63367">
      <w:pPr>
        <w:shd w:val="clear" w:color="auto" w:fill="FFFFFF"/>
        <w:spacing w:after="0"/>
        <w:ind w:firstLine="567"/>
        <w:rPr>
          <w:rFonts w:ascii="Times New Roman" w:eastAsia="Times New Roman" w:hAnsi="Times New Roman"/>
          <w:color w:val="333333"/>
          <w:sz w:val="32"/>
          <w:szCs w:val="32"/>
          <w:lang w:eastAsia="ru-RU"/>
        </w:rPr>
      </w:pPr>
      <w:r w:rsidRPr="005204D7">
        <w:rPr>
          <w:rFonts w:ascii="Times New Roman" w:eastAsia="Times New Roman" w:hAnsi="Times New Roman"/>
          <w:color w:val="333333"/>
          <w:sz w:val="32"/>
          <w:szCs w:val="32"/>
          <w:lang w:eastAsia="ru-RU"/>
        </w:rPr>
        <w:t>Прості механізми використовують не тільки для виграшу в силі, а й для зміни її напрямку.</w:t>
      </w:r>
    </w:p>
    <w:p w14:paraId="475DF932" w14:textId="77777777" w:rsidR="00320FEB" w:rsidRPr="005204D7" w:rsidRDefault="00320FEB" w:rsidP="00E63367">
      <w:pPr>
        <w:shd w:val="clear" w:color="auto" w:fill="FFFFFF"/>
        <w:spacing w:after="0"/>
        <w:ind w:firstLine="567"/>
        <w:rPr>
          <w:rFonts w:ascii="Times New Roman" w:eastAsia="Times New Roman" w:hAnsi="Times New Roman"/>
          <w:color w:val="333333"/>
          <w:sz w:val="32"/>
          <w:szCs w:val="32"/>
          <w:lang w:val="uk-UA" w:eastAsia="ru-RU"/>
        </w:rPr>
      </w:pPr>
      <w:r w:rsidRPr="005204D7">
        <w:rPr>
          <w:rFonts w:ascii="Times New Roman" w:eastAsia="Times New Roman" w:hAnsi="Times New Roman"/>
          <w:color w:val="333333"/>
          <w:sz w:val="32"/>
          <w:szCs w:val="32"/>
          <w:lang w:eastAsia="ru-RU"/>
        </w:rPr>
        <w:t>Складні механізми створюють, поєднавши два механізми і більше.</w:t>
      </w:r>
    </w:p>
    <w:p w14:paraId="7B2DCBBA" w14:textId="602ACDF6" w:rsidR="00230E26" w:rsidRPr="005204D7" w:rsidRDefault="00230E26" w:rsidP="00E63367">
      <w:pPr>
        <w:shd w:val="clear" w:color="auto" w:fill="FFFFFF"/>
        <w:spacing w:after="0"/>
        <w:ind w:firstLine="567"/>
        <w:rPr>
          <w:rFonts w:ascii="Times New Roman" w:eastAsia="Times New Roman" w:hAnsi="Times New Roman"/>
          <w:color w:val="333333"/>
          <w:sz w:val="32"/>
          <w:szCs w:val="32"/>
          <w:lang w:val="uk-UA" w:eastAsia="ru-RU"/>
        </w:rPr>
      </w:pPr>
      <w:r w:rsidRPr="005204D7">
        <w:rPr>
          <w:rFonts w:ascii="Times New Roman" w:eastAsia="Times New Roman" w:hAnsi="Times New Roman"/>
          <w:color w:val="333333"/>
          <w:sz w:val="32"/>
          <w:szCs w:val="32"/>
          <w:lang w:val="uk-UA" w:eastAsia="ru-RU"/>
        </w:rPr>
        <w:t xml:space="preserve">Пилосос і холодильник, літак і підйомний кран, ткацький верстат і комбайн, велосипед і автомобіль ‒ усе це приклади машин. Зверніть увагу на те, що, незважаючи на відмінності у зовнішньому вигляді та призначенні, матеріалах, з яких їх зроблено, вони мають спільну назву ‒ </w:t>
      </w:r>
      <w:r w:rsidR="004F00A8">
        <w:rPr>
          <w:rFonts w:ascii="Times New Roman" w:eastAsia="Times New Roman" w:hAnsi="Times New Roman"/>
          <w:color w:val="333333"/>
          <w:sz w:val="32"/>
          <w:szCs w:val="32"/>
          <w:lang w:val="uk-UA" w:eastAsia="ru-RU"/>
        </w:rPr>
        <w:t>«</w:t>
      </w:r>
      <w:r w:rsidRPr="005204D7">
        <w:rPr>
          <w:rFonts w:ascii="Times New Roman" w:eastAsia="Times New Roman" w:hAnsi="Times New Roman"/>
          <w:color w:val="333333"/>
          <w:sz w:val="32"/>
          <w:szCs w:val="32"/>
          <w:lang w:val="uk-UA" w:eastAsia="ru-RU"/>
        </w:rPr>
        <w:t>машини</w:t>
      </w:r>
      <w:r w:rsidR="004F00A8">
        <w:rPr>
          <w:rFonts w:ascii="Times New Roman" w:eastAsia="Times New Roman" w:hAnsi="Times New Roman"/>
          <w:color w:val="333333"/>
          <w:sz w:val="32"/>
          <w:szCs w:val="32"/>
          <w:lang w:val="uk-UA" w:eastAsia="ru-RU"/>
        </w:rPr>
        <w:t>»</w:t>
      </w:r>
      <w:r w:rsidRPr="005204D7">
        <w:rPr>
          <w:rFonts w:ascii="Times New Roman" w:eastAsia="Times New Roman" w:hAnsi="Times New Roman"/>
          <w:color w:val="333333"/>
          <w:sz w:val="32"/>
          <w:szCs w:val="32"/>
          <w:lang w:val="uk-UA" w:eastAsia="ru-RU"/>
        </w:rPr>
        <w:t>. Чому?</w:t>
      </w:r>
      <w:r w:rsidR="00E63367">
        <w:rPr>
          <w:rFonts w:ascii="Times New Roman" w:eastAsia="Times New Roman" w:hAnsi="Times New Roman"/>
          <w:color w:val="333333"/>
          <w:sz w:val="32"/>
          <w:szCs w:val="32"/>
          <w:lang w:val="uk-UA" w:eastAsia="ru-RU"/>
        </w:rPr>
        <w:t xml:space="preserve"> </w:t>
      </w:r>
      <w:r w:rsidRPr="005204D7">
        <w:rPr>
          <w:rFonts w:ascii="Times New Roman" w:eastAsia="Times New Roman" w:hAnsi="Times New Roman"/>
          <w:color w:val="333333"/>
          <w:sz w:val="32"/>
          <w:szCs w:val="32"/>
          <w:lang w:val="uk-UA" w:eastAsia="ru-RU"/>
        </w:rPr>
        <w:t>По-перше, тому, що всі вони виконують потрібну людині роботу. По-друге, для її виконання всім машинам потрібна </w:t>
      </w:r>
      <w:hyperlink r:id="rId90" w:tooltip="Презентація на тему " w:history="1">
        <w:r w:rsidRPr="005204D7">
          <w:rPr>
            <w:rFonts w:ascii="Times New Roman" w:eastAsia="Times New Roman" w:hAnsi="Times New Roman"/>
            <w:sz w:val="32"/>
            <w:szCs w:val="32"/>
            <w:lang w:val="uk-UA" w:eastAsia="ru-RU"/>
          </w:rPr>
          <w:t>енергія</w:t>
        </w:r>
      </w:hyperlink>
      <w:r w:rsidRPr="005204D7">
        <w:rPr>
          <w:rFonts w:ascii="Times New Roman" w:eastAsia="Times New Roman" w:hAnsi="Times New Roman"/>
          <w:color w:val="333333"/>
          <w:sz w:val="32"/>
          <w:szCs w:val="32"/>
          <w:lang w:val="uk-UA" w:eastAsia="ru-RU"/>
        </w:rPr>
        <w:t>. І по-третє, спільним для всіх машин є наявність трьох основних частин: робочого органа, двигуна і механізму, що їх зв'язує. За відсутності однієї з частин машина не працюватиме. Отже, машина ‒ це система, складові частини якої взаємозв'язані. А оскільки машини створює людина, то їх можна назвати рукотворними системами.</w:t>
      </w:r>
    </w:p>
    <w:p w14:paraId="26ED933C" w14:textId="77777777" w:rsidR="00230E26" w:rsidRPr="005204D7" w:rsidRDefault="00230E26" w:rsidP="00E63367">
      <w:pPr>
        <w:spacing w:after="0"/>
        <w:ind w:firstLine="567"/>
        <w:jc w:val="center"/>
        <w:textAlignment w:val="baseline"/>
        <w:rPr>
          <w:rFonts w:ascii="Times New Roman" w:eastAsia="Times New Roman" w:hAnsi="Times New Roman"/>
          <w:color w:val="333333"/>
          <w:sz w:val="32"/>
          <w:szCs w:val="32"/>
          <w:lang w:val="uk-UA" w:eastAsia="ru-RU"/>
        </w:rPr>
      </w:pPr>
    </w:p>
    <w:p w14:paraId="03363799" w14:textId="77777777" w:rsidR="00230E26" w:rsidRPr="005204D7" w:rsidRDefault="00230E26" w:rsidP="00E63367">
      <w:pPr>
        <w:spacing w:after="0"/>
        <w:ind w:firstLine="567"/>
        <w:jc w:val="center"/>
        <w:textAlignment w:val="baseline"/>
        <w:rPr>
          <w:rFonts w:ascii="Times New Roman" w:eastAsia="Times New Roman" w:hAnsi="Times New Roman"/>
          <w:color w:val="333333"/>
          <w:sz w:val="32"/>
          <w:szCs w:val="32"/>
          <w:lang w:val="uk-UA" w:eastAsia="ru-RU"/>
        </w:rPr>
      </w:pPr>
      <w:r w:rsidRPr="005204D7">
        <w:rPr>
          <w:rFonts w:ascii="Times New Roman" w:eastAsia="Times New Roman" w:hAnsi="Times New Roman"/>
          <w:noProof/>
          <w:color w:val="0080BB"/>
          <w:sz w:val="32"/>
          <w:szCs w:val="32"/>
          <w:lang w:val="pl-PL" w:eastAsia="pl-PL"/>
        </w:rPr>
        <w:drawing>
          <wp:inline distT="0" distB="0" distL="0" distR="0" wp14:anchorId="61C746A1" wp14:editId="34ED889F">
            <wp:extent cx="4549140" cy="3070670"/>
            <wp:effectExtent l="0" t="0" r="3810" b="0"/>
            <wp:docPr id="100" name="Рисунок 100" descr="https://sites.google.com/site/mehanicnarobotataenergia7klas/_/rsrc/1464196385722/navcanna/5-prosti-mehanizmi-masini-j-mehanizmi/%D0%A0%D0%B8%D1%81%D1%83%D0%BD%D0%BE%D0%BA6.png?height=270&amp;width=400">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ites.google.com/site/mehanicnarobotataenergia7klas/_/rsrc/1464196385722/navcanna/5-prosti-mehanizmi-masini-j-mehanizmi/%D0%A0%D0%B8%D1%81%D1%83%D0%BD%D0%BE%D0%BA6.png?height=270&amp;width=400">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49140" cy="3070670"/>
                    </a:xfrm>
                    <a:prstGeom prst="rect">
                      <a:avLst/>
                    </a:prstGeom>
                    <a:noFill/>
                    <a:ln>
                      <a:noFill/>
                    </a:ln>
                  </pic:spPr>
                </pic:pic>
              </a:graphicData>
            </a:graphic>
          </wp:inline>
        </w:drawing>
      </w:r>
    </w:p>
    <w:p w14:paraId="15146A63" w14:textId="77777777" w:rsidR="00230E26" w:rsidRPr="005204D7" w:rsidRDefault="00230E26" w:rsidP="00E63367">
      <w:pPr>
        <w:spacing w:after="0"/>
        <w:ind w:firstLine="567"/>
        <w:textAlignment w:val="baseline"/>
        <w:rPr>
          <w:rFonts w:ascii="Times New Roman" w:eastAsia="Times New Roman" w:hAnsi="Times New Roman"/>
          <w:color w:val="333333"/>
          <w:sz w:val="32"/>
          <w:szCs w:val="32"/>
          <w:lang w:val="uk-UA" w:eastAsia="ru-RU"/>
        </w:rPr>
      </w:pPr>
    </w:p>
    <w:p w14:paraId="4B421123" w14:textId="77777777" w:rsidR="00230E26" w:rsidRPr="005204D7" w:rsidRDefault="00230E26" w:rsidP="00DA653D">
      <w:pPr>
        <w:spacing w:after="0"/>
        <w:jc w:val="center"/>
        <w:textAlignment w:val="baseline"/>
        <w:rPr>
          <w:rFonts w:ascii="Times New Roman" w:eastAsia="Times New Roman" w:hAnsi="Times New Roman"/>
          <w:color w:val="333333"/>
          <w:sz w:val="32"/>
          <w:szCs w:val="32"/>
          <w:lang w:val="uk-UA" w:eastAsia="ru-RU"/>
        </w:rPr>
      </w:pPr>
      <w:r w:rsidRPr="005204D7">
        <w:rPr>
          <w:rFonts w:ascii="Times New Roman" w:eastAsia="Times New Roman" w:hAnsi="Times New Roman"/>
          <w:noProof/>
          <w:color w:val="003F5C"/>
          <w:sz w:val="32"/>
          <w:szCs w:val="32"/>
          <w:lang w:val="pl-PL" w:eastAsia="pl-PL"/>
        </w:rPr>
        <w:lastRenderedPageBreak/>
        <w:drawing>
          <wp:inline distT="0" distB="0" distL="0" distR="0" wp14:anchorId="179F1873" wp14:editId="4D79C1B4">
            <wp:extent cx="6363955" cy="4343400"/>
            <wp:effectExtent l="0" t="0" r="0" b="0"/>
            <wp:docPr id="101" name="Рисунок 101" descr="https://sites.google.com/site/mehanicnarobotataenergia7klas/_/rsrc/1464196497493/navcanna/5-prosti-mehanizmi-masini-j-mehanizmi/%D0%A0%D0%B8%D1%81%D1%83%D0%BD%D0%BE%D0%BA8.png?height=273&amp;width=400">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ites.google.com/site/mehanicnarobotataenergia7klas/_/rsrc/1464196497493/navcanna/5-prosti-mehanizmi-masini-j-mehanizmi/%D0%A0%D0%B8%D1%81%D1%83%D0%BD%D0%BE%D0%BA8.png?height=273&amp;width=400">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368542" cy="4346531"/>
                    </a:xfrm>
                    <a:prstGeom prst="rect">
                      <a:avLst/>
                    </a:prstGeom>
                    <a:noFill/>
                    <a:ln>
                      <a:noFill/>
                    </a:ln>
                  </pic:spPr>
                </pic:pic>
              </a:graphicData>
            </a:graphic>
          </wp:inline>
        </w:drawing>
      </w:r>
    </w:p>
    <w:p w14:paraId="409835E5" w14:textId="77777777" w:rsidR="00230E26" w:rsidRPr="005204D7" w:rsidRDefault="00230E26" w:rsidP="00E63367">
      <w:pPr>
        <w:spacing w:after="0"/>
        <w:ind w:firstLine="567"/>
        <w:textAlignment w:val="baseline"/>
        <w:rPr>
          <w:rFonts w:ascii="Times New Roman" w:eastAsia="Times New Roman" w:hAnsi="Times New Roman"/>
          <w:color w:val="333333"/>
          <w:sz w:val="32"/>
          <w:szCs w:val="32"/>
          <w:lang w:val="uk-UA" w:eastAsia="ru-RU"/>
        </w:rPr>
      </w:pPr>
    </w:p>
    <w:p w14:paraId="48BB0C7A" w14:textId="77777777" w:rsidR="00DA653D" w:rsidRDefault="00DA653D">
      <w:pPr>
        <w:rPr>
          <w:rFonts w:ascii="Times New Roman" w:eastAsia="Times New Roman" w:hAnsi="Times New Roman"/>
          <w:b/>
          <w:color w:val="333333"/>
          <w:sz w:val="32"/>
          <w:szCs w:val="32"/>
          <w:lang w:val="uk-UA" w:eastAsia="ru-RU"/>
        </w:rPr>
      </w:pPr>
      <w:r>
        <w:rPr>
          <w:rFonts w:ascii="Times New Roman" w:eastAsia="Times New Roman" w:hAnsi="Times New Roman"/>
          <w:b/>
          <w:color w:val="333333"/>
          <w:sz w:val="32"/>
          <w:szCs w:val="32"/>
          <w:lang w:val="uk-UA" w:eastAsia="ru-RU"/>
        </w:rPr>
        <w:br w:type="page"/>
      </w:r>
    </w:p>
    <w:p w14:paraId="2A58654A" w14:textId="3CB0D396" w:rsidR="00230E26" w:rsidRDefault="00DA653D" w:rsidP="00DA653D">
      <w:pPr>
        <w:spacing w:after="0"/>
        <w:ind w:firstLine="567"/>
        <w:jc w:val="center"/>
        <w:textAlignment w:val="baseline"/>
        <w:rPr>
          <w:rFonts w:ascii="Times New Roman" w:eastAsia="Times New Roman" w:hAnsi="Times New Roman"/>
          <w:b/>
          <w:color w:val="333333"/>
          <w:sz w:val="32"/>
          <w:szCs w:val="32"/>
          <w:lang w:val="uk-UA" w:eastAsia="ru-RU"/>
        </w:rPr>
      </w:pPr>
      <w:r w:rsidRPr="005204D7">
        <w:rPr>
          <w:rFonts w:ascii="Times New Roman" w:eastAsia="Times New Roman" w:hAnsi="Times New Roman"/>
          <w:b/>
          <w:color w:val="333333"/>
          <w:sz w:val="32"/>
          <w:szCs w:val="32"/>
          <w:lang w:val="uk-UA" w:eastAsia="ru-RU"/>
        </w:rPr>
        <w:lastRenderedPageBreak/>
        <w:t>ФІЗИКА КОНСТРУКЦІЙНИХ МАТЕРІАЛІВ</w:t>
      </w:r>
      <w:r w:rsidR="00E423A7">
        <w:rPr>
          <w:rFonts w:ascii="Times New Roman" w:eastAsia="Times New Roman" w:hAnsi="Times New Roman"/>
          <w:b/>
          <w:color w:val="333333"/>
          <w:sz w:val="32"/>
          <w:szCs w:val="32"/>
          <w:lang w:val="uk-UA" w:eastAsia="ru-RU"/>
        </w:rPr>
        <w:t xml:space="preserve"> </w:t>
      </w:r>
    </w:p>
    <w:p w14:paraId="66B1E5D3" w14:textId="02EB0CD5" w:rsidR="00E423A7" w:rsidRPr="005204D7" w:rsidRDefault="00E423A7" w:rsidP="00DA653D">
      <w:pPr>
        <w:spacing w:after="0"/>
        <w:ind w:firstLine="567"/>
        <w:jc w:val="center"/>
        <w:textAlignment w:val="baseline"/>
        <w:rPr>
          <w:rFonts w:ascii="Times New Roman" w:eastAsia="Times New Roman" w:hAnsi="Times New Roman"/>
          <w:b/>
          <w:color w:val="333333"/>
          <w:sz w:val="32"/>
          <w:szCs w:val="32"/>
          <w:lang w:val="uk-UA" w:eastAsia="ru-RU"/>
        </w:rPr>
      </w:pPr>
      <w:r>
        <w:rPr>
          <w:rFonts w:ascii="Times New Roman" w:eastAsia="Times New Roman" w:hAnsi="Times New Roman"/>
          <w:b/>
          <w:color w:val="333333"/>
          <w:sz w:val="32"/>
          <w:szCs w:val="32"/>
          <w:lang w:val="uk-UA" w:eastAsia="ru-RU"/>
        </w:rPr>
        <w:t>ДЛЯ ВИГОТОВЛЕННЯ МОДЕЛЕЙ</w:t>
      </w:r>
    </w:p>
    <w:p w14:paraId="5A3A0CFE" w14:textId="10F8AB7F" w:rsidR="00230E26" w:rsidRPr="005204D7" w:rsidRDefault="00230E26" w:rsidP="00E63367">
      <w:pPr>
        <w:spacing w:after="0"/>
        <w:ind w:firstLine="567"/>
        <w:rPr>
          <w:rFonts w:ascii="Times New Roman" w:eastAsia="Times New Roman" w:hAnsi="Times New Roman"/>
          <w:b/>
          <w:color w:val="FF0000"/>
          <w:sz w:val="32"/>
          <w:szCs w:val="32"/>
          <w:lang w:val="uk-UA"/>
        </w:rPr>
      </w:pPr>
      <w:r w:rsidRPr="005204D7">
        <w:rPr>
          <w:rFonts w:ascii="Times New Roman" w:eastAsia="Times New Roman" w:hAnsi="Times New Roman"/>
          <w:b/>
          <w:bCs/>
          <w:color w:val="FF0000"/>
          <w:sz w:val="32"/>
          <w:szCs w:val="32"/>
          <w:shd w:val="clear" w:color="auto" w:fill="FFFFFF"/>
        </w:rPr>
        <w:t xml:space="preserve">Тема: </w:t>
      </w:r>
      <w:r w:rsidR="004F00A8">
        <w:rPr>
          <w:rFonts w:ascii="Times New Roman" w:eastAsia="Times New Roman" w:hAnsi="Times New Roman"/>
          <w:b/>
          <w:bCs/>
          <w:color w:val="FF0000"/>
          <w:sz w:val="32"/>
          <w:szCs w:val="32"/>
          <w:shd w:val="clear" w:color="auto" w:fill="FFFFFF"/>
          <w:lang w:val="uk-UA"/>
        </w:rPr>
        <w:t>«</w:t>
      </w:r>
      <w:r w:rsidRPr="005204D7">
        <w:rPr>
          <w:rFonts w:ascii="Times New Roman" w:eastAsia="Times New Roman" w:hAnsi="Times New Roman"/>
          <w:b/>
          <w:color w:val="FF0000"/>
          <w:sz w:val="32"/>
          <w:szCs w:val="32"/>
          <w:lang w:val="uk-UA"/>
        </w:rPr>
        <w:t>Конструкційні матеріали та їх властивості</w:t>
      </w:r>
      <w:r w:rsidR="004F00A8">
        <w:rPr>
          <w:rFonts w:ascii="Times New Roman" w:eastAsia="Times New Roman" w:hAnsi="Times New Roman"/>
          <w:b/>
          <w:color w:val="FF0000"/>
          <w:sz w:val="32"/>
          <w:szCs w:val="32"/>
          <w:lang w:val="uk-UA"/>
        </w:rPr>
        <w:t>»</w:t>
      </w:r>
      <w:r w:rsidRPr="005204D7">
        <w:rPr>
          <w:rFonts w:ascii="Times New Roman" w:eastAsia="Times New Roman" w:hAnsi="Times New Roman"/>
          <w:b/>
          <w:color w:val="FF0000"/>
          <w:sz w:val="32"/>
          <w:szCs w:val="32"/>
          <w:lang w:val="uk-UA"/>
        </w:rPr>
        <w:t xml:space="preserve"> </w:t>
      </w:r>
    </w:p>
    <w:p w14:paraId="73F45317" w14:textId="77777777" w:rsidR="00DA653D" w:rsidRDefault="00230E26" w:rsidP="00E63367">
      <w:pPr>
        <w:spacing w:after="0"/>
        <w:ind w:firstLine="567"/>
        <w:rPr>
          <w:rFonts w:ascii="Times New Roman" w:eastAsia="Times New Roman" w:hAnsi="Times New Roman"/>
          <w:color w:val="000000"/>
          <w:sz w:val="32"/>
          <w:szCs w:val="32"/>
          <w:lang w:val="uk-UA" w:eastAsia="ru-RU"/>
        </w:rPr>
      </w:pPr>
      <w:r w:rsidRPr="005204D7">
        <w:rPr>
          <w:rFonts w:ascii="Times New Roman" w:eastAsia="Times New Roman" w:hAnsi="Times New Roman"/>
          <w:b/>
          <w:bCs/>
          <w:color w:val="000000"/>
          <w:sz w:val="32"/>
          <w:szCs w:val="32"/>
          <w:shd w:val="clear" w:color="auto" w:fill="FFFFFF"/>
          <w:lang w:val="uk-UA" w:eastAsia="ru-RU"/>
        </w:rPr>
        <w:t>Мета:</w:t>
      </w:r>
      <w:r w:rsidR="007E02CC" w:rsidRPr="007E02CC">
        <w:rPr>
          <w:rFonts w:ascii="Times New Roman" w:eastAsia="Times New Roman" w:hAnsi="Times New Roman"/>
          <w:color w:val="000000"/>
          <w:sz w:val="32"/>
          <w:szCs w:val="32"/>
          <w:shd w:val="clear" w:color="auto" w:fill="FFFFFF"/>
          <w:lang w:val="uk-UA" w:eastAsia="ru-RU"/>
        </w:rPr>
        <w:t xml:space="preserve"> – </w:t>
      </w:r>
      <w:r w:rsidRPr="005204D7">
        <w:rPr>
          <w:rFonts w:ascii="Times New Roman" w:eastAsia="Times New Roman" w:hAnsi="Times New Roman"/>
          <w:color w:val="000000"/>
          <w:sz w:val="32"/>
          <w:szCs w:val="32"/>
          <w:shd w:val="clear" w:color="auto" w:fill="FFFFFF"/>
          <w:lang w:val="uk-UA" w:eastAsia="ru-RU"/>
        </w:rPr>
        <w:t>забезпечити формування уявлення про конструкційні</w:t>
      </w:r>
      <w:r w:rsidRPr="005204D7">
        <w:rPr>
          <w:rFonts w:ascii="Times New Roman" w:eastAsia="Times New Roman" w:hAnsi="Times New Roman"/>
          <w:color w:val="000000"/>
          <w:sz w:val="32"/>
          <w:szCs w:val="32"/>
          <w:shd w:val="clear" w:color="auto" w:fill="FFFFFF"/>
          <w:lang w:eastAsia="ru-RU"/>
        </w:rPr>
        <w:t> </w:t>
      </w:r>
      <w:r w:rsidRPr="005204D7">
        <w:rPr>
          <w:rFonts w:ascii="Times New Roman" w:eastAsia="Times New Roman" w:hAnsi="Times New Roman"/>
          <w:color w:val="000000"/>
          <w:sz w:val="32"/>
          <w:szCs w:val="32"/>
          <w:shd w:val="clear" w:color="auto" w:fill="FFFFFF"/>
          <w:lang w:val="uk-UA" w:eastAsia="ru-RU"/>
        </w:rPr>
        <w:t xml:space="preserve">матеріали, їх походження, основні властивості; </w:t>
      </w:r>
      <w:r w:rsidRPr="005204D7">
        <w:rPr>
          <w:rFonts w:ascii="Times New Roman" w:eastAsia="Times New Roman" w:hAnsi="Times New Roman"/>
          <w:color w:val="000000"/>
          <w:sz w:val="32"/>
          <w:szCs w:val="32"/>
          <w:lang w:val="uk-UA" w:eastAsia="ru-RU"/>
        </w:rPr>
        <w:t>активізувати пізнавальну діяльність учнів;</w:t>
      </w:r>
    </w:p>
    <w:p w14:paraId="429B17D9" w14:textId="77777777" w:rsidR="00DA653D" w:rsidRDefault="00230E26" w:rsidP="00E63367">
      <w:pPr>
        <w:spacing w:after="0"/>
        <w:ind w:firstLine="567"/>
        <w:rPr>
          <w:rFonts w:ascii="Times New Roman" w:eastAsia="Times New Roman" w:hAnsi="Times New Roman"/>
          <w:color w:val="000000"/>
          <w:sz w:val="32"/>
          <w:szCs w:val="32"/>
          <w:lang w:val="uk-UA" w:eastAsia="ru-RU"/>
        </w:rPr>
      </w:pPr>
      <w:r w:rsidRPr="005204D7">
        <w:rPr>
          <w:rFonts w:ascii="Times New Roman" w:eastAsia="Times New Roman" w:hAnsi="Times New Roman"/>
          <w:b/>
          <w:bCs/>
          <w:color w:val="000000"/>
          <w:sz w:val="32"/>
          <w:szCs w:val="32"/>
          <w:shd w:val="clear" w:color="auto" w:fill="FFFFFF"/>
          <w:lang w:val="uk-UA" w:eastAsia="ru-RU"/>
        </w:rPr>
        <w:t>Тип уроку:</w:t>
      </w:r>
      <w:r w:rsidRPr="005204D7">
        <w:rPr>
          <w:rFonts w:ascii="Times New Roman" w:eastAsia="Times New Roman" w:hAnsi="Times New Roman"/>
          <w:color w:val="000000"/>
          <w:sz w:val="32"/>
          <w:szCs w:val="32"/>
          <w:shd w:val="clear" w:color="auto" w:fill="FFFFFF"/>
          <w:lang w:eastAsia="ru-RU"/>
        </w:rPr>
        <w:t> </w:t>
      </w:r>
      <w:r w:rsidRPr="005204D7">
        <w:rPr>
          <w:rFonts w:ascii="Times New Roman" w:eastAsia="Times New Roman" w:hAnsi="Times New Roman"/>
          <w:color w:val="000000"/>
          <w:sz w:val="32"/>
          <w:szCs w:val="32"/>
          <w:shd w:val="clear" w:color="auto" w:fill="FFFFFF"/>
          <w:lang w:val="uk-UA" w:eastAsia="ru-RU"/>
        </w:rPr>
        <w:t>комбінований.</w:t>
      </w:r>
    </w:p>
    <w:p w14:paraId="04E3CC19" w14:textId="77777777" w:rsidR="00DA653D" w:rsidRDefault="00230E26" w:rsidP="00DA653D">
      <w:pPr>
        <w:spacing w:after="0"/>
        <w:ind w:firstLine="567"/>
        <w:jc w:val="center"/>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shd w:val="clear" w:color="auto" w:fill="FFFFFF"/>
          <w:lang w:eastAsia="ru-RU"/>
        </w:rPr>
        <w:t>Хід уроку</w:t>
      </w:r>
      <w:r w:rsidRPr="005204D7">
        <w:rPr>
          <w:rFonts w:ascii="Times New Roman" w:eastAsia="Times New Roman" w:hAnsi="Times New Roman"/>
          <w:color w:val="000000"/>
          <w:sz w:val="32"/>
          <w:szCs w:val="32"/>
          <w:lang w:eastAsia="ru-RU"/>
        </w:rPr>
        <w:br/>
      </w:r>
    </w:p>
    <w:p w14:paraId="17C6ACF1" w14:textId="2AF10559" w:rsidR="00DA653D" w:rsidRDefault="00230E26" w:rsidP="00DA653D">
      <w:pPr>
        <w:spacing w:after="0"/>
        <w:ind w:firstLine="567"/>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shd w:val="clear" w:color="auto" w:fill="FFFFFF"/>
          <w:lang w:eastAsia="ru-RU"/>
        </w:rPr>
        <w:t>I</w:t>
      </w:r>
      <w:r w:rsidR="00DA653D">
        <w:rPr>
          <w:rFonts w:ascii="Times New Roman" w:eastAsia="Times New Roman" w:hAnsi="Times New Roman"/>
          <w:b/>
          <w:bCs/>
          <w:color w:val="000000"/>
          <w:sz w:val="32"/>
          <w:szCs w:val="32"/>
          <w:shd w:val="clear" w:color="auto" w:fill="FFFFFF"/>
          <w:lang w:val="uk-UA" w:eastAsia="ru-RU"/>
        </w:rPr>
        <w:t>.</w:t>
      </w:r>
      <w:r w:rsidRPr="005204D7">
        <w:rPr>
          <w:rFonts w:ascii="Times New Roman" w:eastAsia="Times New Roman" w:hAnsi="Times New Roman"/>
          <w:b/>
          <w:bCs/>
          <w:color w:val="000000"/>
          <w:sz w:val="32"/>
          <w:szCs w:val="32"/>
          <w:shd w:val="clear" w:color="auto" w:fill="FFFFFF"/>
          <w:lang w:eastAsia="ru-RU"/>
        </w:rPr>
        <w:t xml:space="preserve"> Організаційний момент.</w:t>
      </w:r>
    </w:p>
    <w:p w14:paraId="383483D6" w14:textId="77777777" w:rsidR="00DA653D" w:rsidRDefault="00230E26" w:rsidP="00DA653D">
      <w:pPr>
        <w:spacing w:after="0"/>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shd w:val="clear" w:color="auto" w:fill="FFFFFF"/>
          <w:lang w:eastAsia="ru-RU"/>
        </w:rPr>
        <w:t>Привітання, перевірка присутності учнів та їх підготовки до уроку.</w:t>
      </w:r>
    </w:p>
    <w:p w14:paraId="32FE572A" w14:textId="77777777" w:rsidR="00DA653D" w:rsidRDefault="00230E26" w:rsidP="00DA653D">
      <w:pPr>
        <w:spacing w:after="0"/>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shd w:val="clear" w:color="auto" w:fill="FFFFFF"/>
          <w:lang w:eastAsia="ru-RU"/>
        </w:rPr>
        <w:t>Створення позитивного настрою.</w:t>
      </w:r>
    </w:p>
    <w:p w14:paraId="35702966" w14:textId="65C66F35" w:rsidR="00DA653D" w:rsidRPr="00DA653D" w:rsidRDefault="00230E26" w:rsidP="00DA653D">
      <w:pPr>
        <w:spacing w:after="0"/>
        <w:ind w:firstLine="567"/>
        <w:rPr>
          <w:rFonts w:ascii="Times New Roman" w:eastAsia="Times New Roman" w:hAnsi="Times New Roman"/>
          <w:color w:val="000000"/>
          <w:sz w:val="32"/>
          <w:szCs w:val="32"/>
          <w:shd w:val="clear" w:color="auto" w:fill="FFFFFF"/>
          <w:lang w:val="uk-UA" w:eastAsia="ru-RU"/>
        </w:rPr>
      </w:pPr>
      <w:r w:rsidRPr="005204D7">
        <w:rPr>
          <w:rFonts w:ascii="Times New Roman" w:eastAsia="Times New Roman" w:hAnsi="Times New Roman"/>
          <w:color w:val="000000"/>
          <w:sz w:val="32"/>
          <w:szCs w:val="32"/>
          <w:shd w:val="clear" w:color="auto" w:fill="FFFFFF"/>
          <w:lang w:eastAsia="ru-RU"/>
        </w:rPr>
        <w:t xml:space="preserve">Девіз нашого уроку: </w:t>
      </w:r>
      <w:r w:rsidR="004F00A8">
        <w:rPr>
          <w:rFonts w:ascii="Times New Roman" w:eastAsia="Times New Roman" w:hAnsi="Times New Roman"/>
          <w:color w:val="000000"/>
          <w:sz w:val="32"/>
          <w:szCs w:val="32"/>
          <w:shd w:val="clear" w:color="auto" w:fill="FFFFFF"/>
          <w:lang w:eastAsia="ru-RU"/>
        </w:rPr>
        <w:t>«</w:t>
      </w:r>
      <w:r w:rsidRPr="005204D7">
        <w:rPr>
          <w:rFonts w:ascii="Times New Roman" w:eastAsia="Times New Roman" w:hAnsi="Times New Roman"/>
          <w:color w:val="000000"/>
          <w:sz w:val="32"/>
          <w:szCs w:val="32"/>
          <w:shd w:val="clear" w:color="auto" w:fill="FFFFFF"/>
          <w:lang w:eastAsia="ru-RU"/>
        </w:rPr>
        <w:t>Якщо добре працюватимеш – честь і славу матимеш</w:t>
      </w:r>
      <w:r w:rsidR="004F00A8">
        <w:rPr>
          <w:rFonts w:ascii="Times New Roman" w:eastAsia="Times New Roman" w:hAnsi="Times New Roman"/>
          <w:color w:val="000000"/>
          <w:sz w:val="32"/>
          <w:szCs w:val="32"/>
          <w:shd w:val="clear" w:color="auto" w:fill="FFFFFF"/>
          <w:lang w:eastAsia="ru-RU"/>
        </w:rPr>
        <w:t>»</w:t>
      </w:r>
      <w:r w:rsidR="00DA653D">
        <w:rPr>
          <w:rFonts w:ascii="Times New Roman" w:eastAsia="Times New Roman" w:hAnsi="Times New Roman"/>
          <w:color w:val="000000"/>
          <w:sz w:val="32"/>
          <w:szCs w:val="32"/>
          <w:shd w:val="clear" w:color="auto" w:fill="FFFFFF"/>
          <w:lang w:val="uk-UA" w:eastAsia="ru-RU"/>
        </w:rPr>
        <w:t>.</w:t>
      </w:r>
    </w:p>
    <w:p w14:paraId="48A9A441" w14:textId="77777777" w:rsidR="00DA653D" w:rsidRDefault="00DA653D" w:rsidP="00DA653D">
      <w:pPr>
        <w:spacing w:after="0"/>
        <w:ind w:firstLine="567"/>
        <w:rPr>
          <w:rFonts w:ascii="Times New Roman" w:eastAsia="Times New Roman" w:hAnsi="Times New Roman"/>
          <w:color w:val="000000"/>
          <w:sz w:val="32"/>
          <w:szCs w:val="32"/>
          <w:lang w:eastAsia="ru-RU"/>
        </w:rPr>
      </w:pPr>
    </w:p>
    <w:p w14:paraId="00116583" w14:textId="7B66F242" w:rsidR="00230E26" w:rsidRPr="00DA653D" w:rsidRDefault="00230E26" w:rsidP="00DA653D">
      <w:pPr>
        <w:spacing w:after="0"/>
        <w:ind w:firstLine="567"/>
        <w:rPr>
          <w:rFonts w:ascii="Times New Roman" w:eastAsia="Times New Roman" w:hAnsi="Times New Roman"/>
          <w:color w:val="000000"/>
          <w:sz w:val="32"/>
          <w:szCs w:val="32"/>
          <w:shd w:val="clear" w:color="auto" w:fill="FFFFFF"/>
          <w:lang w:eastAsia="ru-RU"/>
        </w:rPr>
      </w:pPr>
      <w:r w:rsidRPr="005204D7">
        <w:rPr>
          <w:rFonts w:ascii="Times New Roman" w:eastAsia="Times New Roman" w:hAnsi="Times New Roman"/>
          <w:b/>
          <w:bCs/>
          <w:color w:val="000000"/>
          <w:sz w:val="32"/>
          <w:szCs w:val="32"/>
          <w:shd w:val="clear" w:color="auto" w:fill="FFFFFF"/>
          <w:lang w:eastAsia="ru-RU"/>
        </w:rPr>
        <w:t>II</w:t>
      </w:r>
      <w:r w:rsidR="00DA653D">
        <w:rPr>
          <w:rFonts w:ascii="Times New Roman" w:eastAsia="Times New Roman" w:hAnsi="Times New Roman"/>
          <w:b/>
          <w:bCs/>
          <w:color w:val="000000"/>
          <w:sz w:val="32"/>
          <w:szCs w:val="32"/>
          <w:shd w:val="clear" w:color="auto" w:fill="FFFFFF"/>
          <w:lang w:val="uk-UA" w:eastAsia="ru-RU"/>
        </w:rPr>
        <w:t>.</w:t>
      </w:r>
      <w:r w:rsidRPr="005204D7">
        <w:rPr>
          <w:rFonts w:ascii="Times New Roman" w:eastAsia="Times New Roman" w:hAnsi="Times New Roman"/>
          <w:b/>
          <w:bCs/>
          <w:color w:val="000000"/>
          <w:sz w:val="32"/>
          <w:szCs w:val="32"/>
          <w:shd w:val="clear" w:color="auto" w:fill="FFFFFF"/>
          <w:lang w:eastAsia="ru-RU"/>
        </w:rPr>
        <w:t> Актуалізація опорних знань</w:t>
      </w:r>
      <w:r w:rsidRPr="005204D7">
        <w:rPr>
          <w:rFonts w:ascii="Times New Roman" w:eastAsia="Times New Roman" w:hAnsi="Times New Roman"/>
          <w:color w:val="000000"/>
          <w:sz w:val="32"/>
          <w:szCs w:val="32"/>
          <w:shd w:val="clear" w:color="auto" w:fill="FFFFFF"/>
          <w:lang w:eastAsia="ru-RU"/>
        </w:rPr>
        <w:t>:</w:t>
      </w:r>
    </w:p>
    <w:p w14:paraId="36700205" w14:textId="744AA88F" w:rsidR="00230E26" w:rsidRPr="005204D7" w:rsidRDefault="00230E26" w:rsidP="00E63367">
      <w:pPr>
        <w:numPr>
          <w:ilvl w:val="0"/>
          <w:numId w:val="44"/>
        </w:numPr>
        <w:shd w:val="clear" w:color="auto" w:fill="FFFFFF"/>
        <w:spacing w:before="100" w:beforeAutospacing="1" w:after="100" w:afterAutospacing="1"/>
        <w:ind w:left="0"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як</w:t>
      </w:r>
      <w:r w:rsidR="00DA653D">
        <w:rPr>
          <w:rFonts w:ascii="Times New Roman" w:eastAsia="Times New Roman" w:hAnsi="Times New Roman"/>
          <w:color w:val="000000"/>
          <w:sz w:val="32"/>
          <w:szCs w:val="32"/>
          <w:lang w:val="uk-UA" w:eastAsia="ru-RU"/>
        </w:rPr>
        <w:t>и</w:t>
      </w:r>
      <w:r w:rsidRPr="005204D7">
        <w:rPr>
          <w:rFonts w:ascii="Times New Roman" w:eastAsia="Times New Roman" w:hAnsi="Times New Roman"/>
          <w:color w:val="000000"/>
          <w:sz w:val="32"/>
          <w:szCs w:val="32"/>
          <w:lang w:eastAsia="ru-RU"/>
        </w:rPr>
        <w:t>й матеріал використовуєтьс</w:t>
      </w:r>
      <w:r w:rsidR="00CA358D" w:rsidRPr="005204D7">
        <w:rPr>
          <w:rFonts w:ascii="Times New Roman" w:eastAsia="Times New Roman" w:hAnsi="Times New Roman"/>
          <w:color w:val="000000"/>
          <w:sz w:val="32"/>
          <w:szCs w:val="32"/>
          <w:lang w:eastAsia="ru-RU"/>
        </w:rPr>
        <w:t xml:space="preserve">я для виготовлення </w:t>
      </w:r>
      <w:r w:rsidR="00CA358D" w:rsidRPr="005204D7">
        <w:rPr>
          <w:rFonts w:ascii="Times New Roman" w:eastAsia="Times New Roman" w:hAnsi="Times New Roman"/>
          <w:color w:val="000000"/>
          <w:sz w:val="32"/>
          <w:szCs w:val="32"/>
          <w:lang w:val="uk-UA" w:eastAsia="ru-RU"/>
        </w:rPr>
        <w:t>деталей моделі</w:t>
      </w:r>
      <w:r w:rsidR="00CA358D" w:rsidRPr="005204D7">
        <w:rPr>
          <w:rFonts w:ascii="Times New Roman" w:eastAsia="Times New Roman" w:hAnsi="Times New Roman"/>
          <w:color w:val="000000"/>
          <w:sz w:val="32"/>
          <w:szCs w:val="32"/>
          <w:lang w:eastAsia="ru-RU"/>
        </w:rPr>
        <w:t>? (</w:t>
      </w:r>
      <w:r w:rsidR="00CA358D" w:rsidRPr="005204D7">
        <w:rPr>
          <w:rFonts w:ascii="Times New Roman" w:eastAsia="Times New Roman" w:hAnsi="Times New Roman"/>
          <w:color w:val="000000"/>
          <w:sz w:val="32"/>
          <w:szCs w:val="32"/>
          <w:lang w:val="uk-UA" w:eastAsia="ru-RU"/>
        </w:rPr>
        <w:t>Метал</w:t>
      </w:r>
      <w:r w:rsidRPr="005204D7">
        <w:rPr>
          <w:rFonts w:ascii="Times New Roman" w:eastAsia="Times New Roman" w:hAnsi="Times New Roman"/>
          <w:color w:val="000000"/>
          <w:sz w:val="32"/>
          <w:szCs w:val="32"/>
          <w:lang w:eastAsia="ru-RU"/>
        </w:rPr>
        <w:t>)</w:t>
      </w:r>
    </w:p>
    <w:p w14:paraId="020A52D6" w14:textId="77777777" w:rsidR="00230E26" w:rsidRPr="005204D7" w:rsidRDefault="00230E26" w:rsidP="00E63367">
      <w:pPr>
        <w:numPr>
          <w:ilvl w:val="0"/>
          <w:numId w:val="44"/>
        </w:numPr>
        <w:shd w:val="clear" w:color="auto" w:fill="FFFFFF"/>
        <w:spacing w:before="100" w:beforeAutospacing="1" w:after="100" w:afterAutospacing="1"/>
        <w:ind w:left="0"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 xml:space="preserve">з </w:t>
      </w:r>
      <w:r w:rsidRPr="005204D7">
        <w:rPr>
          <w:rFonts w:ascii="Times New Roman" w:eastAsia="Times New Roman" w:hAnsi="Times New Roman"/>
          <w:color w:val="000000"/>
          <w:sz w:val="32"/>
          <w:szCs w:val="32"/>
          <w:lang w:val="uk-UA" w:eastAsia="ru-RU"/>
        </w:rPr>
        <w:t>чого виготовляють основу моделі</w:t>
      </w:r>
      <w:r w:rsidRPr="005204D7">
        <w:rPr>
          <w:rFonts w:ascii="Times New Roman" w:eastAsia="Times New Roman" w:hAnsi="Times New Roman"/>
          <w:color w:val="000000"/>
          <w:sz w:val="32"/>
          <w:szCs w:val="32"/>
          <w:lang w:eastAsia="ru-RU"/>
        </w:rPr>
        <w:t>? (</w:t>
      </w:r>
      <w:r w:rsidRPr="005204D7">
        <w:rPr>
          <w:rFonts w:ascii="Times New Roman" w:eastAsia="Times New Roman" w:hAnsi="Times New Roman"/>
          <w:color w:val="000000"/>
          <w:sz w:val="32"/>
          <w:szCs w:val="32"/>
          <w:lang w:val="uk-UA" w:eastAsia="ru-RU"/>
        </w:rPr>
        <w:t>Склотекстоліт</w:t>
      </w:r>
      <w:r w:rsidRPr="005204D7">
        <w:rPr>
          <w:rFonts w:ascii="Times New Roman" w:eastAsia="Times New Roman" w:hAnsi="Times New Roman"/>
          <w:color w:val="000000"/>
          <w:sz w:val="32"/>
          <w:szCs w:val="32"/>
          <w:lang w:eastAsia="ru-RU"/>
        </w:rPr>
        <w:t>)</w:t>
      </w:r>
    </w:p>
    <w:p w14:paraId="005F8611" w14:textId="77777777" w:rsidR="00631354" w:rsidRDefault="00230E26" w:rsidP="00E63367">
      <w:pPr>
        <w:numPr>
          <w:ilvl w:val="0"/>
          <w:numId w:val="45"/>
        </w:numPr>
        <w:shd w:val="clear" w:color="auto" w:fill="FFFFFF"/>
        <w:spacing w:before="100" w:beforeAutospacing="1" w:after="100" w:afterAutospacing="1"/>
        <w:ind w:left="0" w:firstLine="567"/>
        <w:rPr>
          <w:rFonts w:ascii="Times New Roman" w:eastAsia="Times New Roman" w:hAnsi="Times New Roman"/>
          <w:color w:val="000000"/>
          <w:sz w:val="32"/>
          <w:szCs w:val="32"/>
          <w:lang w:eastAsia="ru-RU"/>
        </w:rPr>
      </w:pPr>
      <w:r w:rsidRPr="00631354">
        <w:rPr>
          <w:rFonts w:ascii="Times New Roman" w:eastAsia="Times New Roman" w:hAnsi="Times New Roman"/>
          <w:color w:val="000000"/>
          <w:sz w:val="32"/>
          <w:szCs w:val="32"/>
          <w:lang w:eastAsia="ru-RU"/>
        </w:rPr>
        <w:t xml:space="preserve">з </w:t>
      </w:r>
      <w:r w:rsidRPr="00631354">
        <w:rPr>
          <w:rFonts w:ascii="Times New Roman" w:eastAsia="Times New Roman" w:hAnsi="Times New Roman"/>
          <w:color w:val="000000"/>
          <w:sz w:val="32"/>
          <w:szCs w:val="32"/>
          <w:lang w:val="uk-UA" w:eastAsia="ru-RU"/>
        </w:rPr>
        <w:t>якого матеріалу можна виготов</w:t>
      </w:r>
      <w:r w:rsidR="00DA653D" w:rsidRPr="00631354">
        <w:rPr>
          <w:rFonts w:ascii="Times New Roman" w:eastAsia="Times New Roman" w:hAnsi="Times New Roman"/>
          <w:color w:val="000000"/>
          <w:sz w:val="32"/>
          <w:szCs w:val="32"/>
          <w:lang w:val="uk-UA" w:eastAsia="ru-RU"/>
        </w:rPr>
        <w:t>и</w:t>
      </w:r>
      <w:r w:rsidRPr="00631354">
        <w:rPr>
          <w:rFonts w:ascii="Times New Roman" w:eastAsia="Times New Roman" w:hAnsi="Times New Roman"/>
          <w:color w:val="000000"/>
          <w:sz w:val="32"/>
          <w:szCs w:val="32"/>
          <w:lang w:val="uk-UA" w:eastAsia="ru-RU"/>
        </w:rPr>
        <w:t>т</w:t>
      </w:r>
      <w:r w:rsidR="00CA358D" w:rsidRPr="00631354">
        <w:rPr>
          <w:rFonts w:ascii="Times New Roman" w:eastAsia="Times New Roman" w:hAnsi="Times New Roman"/>
          <w:color w:val="000000"/>
          <w:sz w:val="32"/>
          <w:szCs w:val="32"/>
          <w:lang w:val="uk-UA" w:eastAsia="ru-RU"/>
        </w:rPr>
        <w:t>и корпус моделі</w:t>
      </w:r>
      <w:r w:rsidR="00CA358D" w:rsidRPr="00631354">
        <w:rPr>
          <w:rFonts w:ascii="Times New Roman" w:eastAsia="Times New Roman" w:hAnsi="Times New Roman"/>
          <w:color w:val="000000"/>
          <w:sz w:val="32"/>
          <w:szCs w:val="32"/>
          <w:lang w:eastAsia="ru-RU"/>
        </w:rPr>
        <w:t>? (</w:t>
      </w:r>
      <w:r w:rsidR="00CA358D" w:rsidRPr="00631354">
        <w:rPr>
          <w:rFonts w:ascii="Times New Roman" w:eastAsia="Times New Roman" w:hAnsi="Times New Roman"/>
          <w:color w:val="000000"/>
          <w:sz w:val="32"/>
          <w:szCs w:val="32"/>
          <w:lang w:val="uk-UA" w:eastAsia="ru-RU"/>
        </w:rPr>
        <w:t>Пластик, картон</w:t>
      </w:r>
      <w:r w:rsidRPr="00631354">
        <w:rPr>
          <w:rFonts w:ascii="Times New Roman" w:eastAsia="Times New Roman" w:hAnsi="Times New Roman"/>
          <w:color w:val="000000"/>
          <w:sz w:val="32"/>
          <w:szCs w:val="32"/>
          <w:lang w:eastAsia="ru-RU"/>
        </w:rPr>
        <w:t>)</w:t>
      </w:r>
    </w:p>
    <w:p w14:paraId="7724F98D" w14:textId="62556062" w:rsidR="00DA653D" w:rsidRPr="00631354" w:rsidRDefault="00230E26" w:rsidP="00631354">
      <w:pPr>
        <w:shd w:val="clear" w:color="auto" w:fill="FFFFFF"/>
        <w:spacing w:before="100" w:beforeAutospacing="1" w:after="100" w:afterAutospacing="1"/>
        <w:ind w:left="567"/>
        <w:rPr>
          <w:rFonts w:ascii="Times New Roman" w:eastAsia="Times New Roman" w:hAnsi="Times New Roman"/>
          <w:color w:val="000000"/>
          <w:sz w:val="32"/>
          <w:szCs w:val="32"/>
          <w:lang w:eastAsia="ru-RU"/>
        </w:rPr>
      </w:pPr>
      <w:r w:rsidRPr="00631354">
        <w:rPr>
          <w:rFonts w:ascii="Times New Roman" w:eastAsia="Times New Roman" w:hAnsi="Times New Roman"/>
          <w:b/>
          <w:bCs/>
          <w:color w:val="000000"/>
          <w:sz w:val="32"/>
          <w:szCs w:val="32"/>
          <w:shd w:val="clear" w:color="auto" w:fill="FFFFFF"/>
          <w:lang w:eastAsia="ru-RU"/>
        </w:rPr>
        <w:t>III</w:t>
      </w:r>
      <w:r w:rsidR="00DA653D" w:rsidRPr="00631354">
        <w:rPr>
          <w:rFonts w:ascii="Times New Roman" w:eastAsia="Times New Roman" w:hAnsi="Times New Roman"/>
          <w:b/>
          <w:bCs/>
          <w:color w:val="000000"/>
          <w:sz w:val="32"/>
          <w:szCs w:val="32"/>
          <w:shd w:val="clear" w:color="auto" w:fill="FFFFFF"/>
          <w:lang w:val="uk-UA" w:eastAsia="ru-RU"/>
        </w:rPr>
        <w:t>.</w:t>
      </w:r>
      <w:r w:rsidRPr="00631354">
        <w:rPr>
          <w:rFonts w:ascii="Times New Roman" w:eastAsia="Times New Roman" w:hAnsi="Times New Roman"/>
          <w:b/>
          <w:bCs/>
          <w:color w:val="000000"/>
          <w:sz w:val="32"/>
          <w:szCs w:val="32"/>
          <w:shd w:val="clear" w:color="auto" w:fill="FFFFFF"/>
          <w:lang w:eastAsia="ru-RU"/>
        </w:rPr>
        <w:t xml:space="preserve"> Новий матеріал.</w:t>
      </w:r>
    </w:p>
    <w:p w14:paraId="36720106" w14:textId="77777777" w:rsidR="00631354" w:rsidRDefault="00230E26" w:rsidP="00E63367">
      <w:pPr>
        <w:shd w:val="clear" w:color="auto" w:fill="FFFFFF"/>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shd w:val="clear" w:color="auto" w:fill="FFFFFF"/>
          <w:lang w:eastAsia="ru-RU"/>
        </w:rPr>
        <w:t>Мотивація: проектуючи виріб для виготовлення, треба вміти розрізняти різні види матеріалів, добирати матеріали до певного виробу, знати їх основні властивості.</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000000"/>
          <w:sz w:val="32"/>
          <w:szCs w:val="32"/>
          <w:shd w:val="clear" w:color="auto" w:fill="FFFFFF"/>
          <w:lang w:eastAsia="ru-RU"/>
        </w:rPr>
        <w:t>Для виготовлення машин, одягу, меблів, іграшок та іншої продукції використовують різні матеріали. Матеріали для виготовлення конструкцій називають конструкційними матеріалами. Найпоширеніші з них це: метал, деревина, пластмаса, картон, папір</w:t>
      </w:r>
      <w:r w:rsidRPr="005204D7">
        <w:rPr>
          <w:rFonts w:ascii="Times New Roman" w:eastAsia="Times New Roman" w:hAnsi="Times New Roman"/>
          <w:color w:val="000000"/>
          <w:sz w:val="32"/>
          <w:szCs w:val="32"/>
          <w:shd w:val="clear" w:color="auto" w:fill="FFFFFF"/>
          <w:lang w:val="uk-UA" w:eastAsia="ru-RU"/>
        </w:rPr>
        <w:t>.</w:t>
      </w:r>
    </w:p>
    <w:p w14:paraId="48062862" w14:textId="026D4EBB" w:rsidR="00DA653D" w:rsidRDefault="00230E26" w:rsidP="00E63367">
      <w:pPr>
        <w:shd w:val="clear" w:color="auto" w:fill="FFFFFF"/>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shd w:val="clear" w:color="auto" w:fill="FFFFFF"/>
          <w:lang w:eastAsia="ru-RU"/>
        </w:rPr>
        <w:t>Метали </w:t>
      </w:r>
      <w:r w:rsidRPr="005204D7">
        <w:rPr>
          <w:rFonts w:ascii="Times New Roman" w:eastAsia="Times New Roman" w:hAnsi="Times New Roman"/>
          <w:color w:val="000000"/>
          <w:sz w:val="32"/>
          <w:szCs w:val="32"/>
          <w:shd w:val="clear" w:color="auto" w:fill="FFFFFF"/>
          <w:lang w:eastAsia="ru-RU"/>
        </w:rPr>
        <w:t>– відіграють значну роль у сучасній техніці. На сучасному виробництві використовують близько 10</w:t>
      </w:r>
      <w:r w:rsidRPr="005204D7">
        <w:rPr>
          <w:rFonts w:ascii="Times New Roman" w:eastAsia="Times New Roman" w:hAnsi="Times New Roman"/>
          <w:color w:val="000000"/>
          <w:sz w:val="32"/>
          <w:szCs w:val="32"/>
          <w:shd w:val="clear" w:color="auto" w:fill="FFFFFF"/>
          <w:lang w:val="uk-UA" w:eastAsia="ru-RU"/>
        </w:rPr>
        <w:t xml:space="preserve"> </w:t>
      </w:r>
      <w:r w:rsidRPr="005204D7">
        <w:rPr>
          <w:rFonts w:ascii="Times New Roman" w:eastAsia="Times New Roman" w:hAnsi="Times New Roman"/>
          <w:color w:val="000000"/>
          <w:sz w:val="32"/>
          <w:szCs w:val="32"/>
          <w:shd w:val="clear" w:color="auto" w:fill="FFFFFF"/>
          <w:lang w:eastAsia="ru-RU"/>
        </w:rPr>
        <w:t>тисяч різних сплавів. Із них виготовляють деталі машин, дріт, інструменти.</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000000"/>
          <w:sz w:val="32"/>
          <w:szCs w:val="32"/>
          <w:shd w:val="clear" w:color="auto" w:fill="FFFFFF"/>
          <w:lang w:eastAsia="ru-RU"/>
        </w:rPr>
        <w:lastRenderedPageBreak/>
        <w:t>На вигляд метали непрозорі, мають блискучу поверхню.</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000000"/>
          <w:sz w:val="32"/>
          <w:szCs w:val="32"/>
          <w:shd w:val="clear" w:color="auto" w:fill="FFFFFF"/>
          <w:lang w:eastAsia="ru-RU"/>
        </w:rPr>
        <w:t>Основні властивості металів – міцність, твердість, здатність проводити електричний струм, тепло. Метали піддаються куванню, за високих температур їх можна розплавити.</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000000"/>
          <w:sz w:val="32"/>
          <w:szCs w:val="32"/>
          <w:shd w:val="clear" w:color="auto" w:fill="FFFFFF"/>
          <w:lang w:eastAsia="ru-RU"/>
        </w:rPr>
        <w:t>Під дією вологи метали піддаються корозії, вони іржавіють.</w:t>
      </w:r>
    </w:p>
    <w:p w14:paraId="0587F754" w14:textId="77777777" w:rsidR="00DA653D" w:rsidRDefault="00230E26" w:rsidP="00E63367">
      <w:pPr>
        <w:shd w:val="clear" w:color="auto" w:fill="FFFFFF"/>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b/>
          <w:bCs/>
          <w:color w:val="000000"/>
          <w:sz w:val="32"/>
          <w:szCs w:val="32"/>
          <w:shd w:val="clear" w:color="auto" w:fill="FFFFFF"/>
          <w:lang w:eastAsia="ru-RU"/>
        </w:rPr>
        <w:t>Деревина.</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000000"/>
          <w:sz w:val="32"/>
          <w:szCs w:val="32"/>
          <w:shd w:val="clear" w:color="auto" w:fill="FFFFFF"/>
          <w:lang w:eastAsia="ru-RU"/>
        </w:rPr>
        <w:t>На будівництві, транспорті, меблевій промисловості широко використовують деревину.</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000000"/>
          <w:sz w:val="32"/>
          <w:szCs w:val="32"/>
          <w:shd w:val="clear" w:color="auto" w:fill="FFFFFF"/>
          <w:lang w:eastAsia="ru-RU"/>
        </w:rPr>
        <w:t>На вигляд деревина непрозора, має колір різних відтінків з характерним малюнком.</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000000"/>
          <w:sz w:val="32"/>
          <w:szCs w:val="32"/>
          <w:shd w:val="clear" w:color="auto" w:fill="FFFFFF"/>
          <w:lang w:eastAsia="ru-RU"/>
        </w:rPr>
        <w:t>Основні властивості деревини: міцність, легкість, добре зберігає тепло, суха деревина не проводить електричний струм.</w:t>
      </w:r>
    </w:p>
    <w:p w14:paraId="06FC0AC2" w14:textId="7038F562" w:rsidR="00230E26" w:rsidRPr="005204D7" w:rsidRDefault="00230E26" w:rsidP="00E63367">
      <w:pPr>
        <w:shd w:val="clear" w:color="auto" w:fill="FFFFFF"/>
        <w:spacing w:before="100" w:beforeAutospacing="1" w:after="100" w:afterAutospacing="1"/>
        <w:ind w:firstLine="567"/>
        <w:rPr>
          <w:rFonts w:ascii="Times New Roman" w:eastAsia="Times New Roman" w:hAnsi="Times New Roman"/>
          <w:color w:val="000000"/>
          <w:sz w:val="32"/>
          <w:szCs w:val="32"/>
          <w:shd w:val="clear" w:color="auto" w:fill="FFFFFF"/>
          <w:lang w:eastAsia="ru-RU"/>
        </w:rPr>
      </w:pPr>
      <w:r w:rsidRPr="005204D7">
        <w:rPr>
          <w:rFonts w:ascii="Times New Roman" w:eastAsia="Times New Roman" w:hAnsi="Times New Roman"/>
          <w:b/>
          <w:bCs/>
          <w:color w:val="000000"/>
          <w:sz w:val="32"/>
          <w:szCs w:val="32"/>
          <w:shd w:val="clear" w:color="auto" w:fill="FFFFFF"/>
          <w:lang w:eastAsia="ru-RU"/>
        </w:rPr>
        <w:t>Пластмаса.</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000000"/>
          <w:sz w:val="32"/>
          <w:szCs w:val="32"/>
          <w:shd w:val="clear" w:color="auto" w:fill="FFFFFF"/>
          <w:lang w:eastAsia="ru-RU"/>
        </w:rPr>
        <w:t>У машинобудуванні, будівництві, сільському господарстві, побуті широко застосовують різні види пластмас. З них виготовляють труби, деталі машин, корпуси приладів, тощо.</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000000"/>
          <w:sz w:val="32"/>
          <w:szCs w:val="32"/>
          <w:shd w:val="clear" w:color="auto" w:fill="FFFFFF"/>
          <w:lang w:eastAsia="ru-RU"/>
        </w:rPr>
        <w:t>Під впливом нагрівання і тиску пластмаси здатні формуватися у вироби складної форми.</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000000"/>
          <w:sz w:val="32"/>
          <w:szCs w:val="32"/>
          <w:shd w:val="clear" w:color="auto" w:fill="FFFFFF"/>
          <w:lang w:eastAsia="ru-RU"/>
        </w:rPr>
        <w:t xml:space="preserve">З часом пластмаса </w:t>
      </w:r>
      <w:r w:rsidR="004F00A8">
        <w:rPr>
          <w:rFonts w:ascii="Times New Roman" w:eastAsia="Times New Roman" w:hAnsi="Times New Roman"/>
          <w:color w:val="000000"/>
          <w:sz w:val="32"/>
          <w:szCs w:val="32"/>
          <w:shd w:val="clear" w:color="auto" w:fill="FFFFFF"/>
          <w:lang w:eastAsia="ru-RU"/>
        </w:rPr>
        <w:t>«</w:t>
      </w:r>
      <w:r w:rsidRPr="005204D7">
        <w:rPr>
          <w:rFonts w:ascii="Times New Roman" w:eastAsia="Times New Roman" w:hAnsi="Times New Roman"/>
          <w:color w:val="000000"/>
          <w:sz w:val="32"/>
          <w:szCs w:val="32"/>
          <w:shd w:val="clear" w:color="auto" w:fill="FFFFFF"/>
          <w:lang w:eastAsia="ru-RU"/>
        </w:rPr>
        <w:t>старіє</w:t>
      </w:r>
      <w:r w:rsidR="004F00A8">
        <w:rPr>
          <w:rFonts w:ascii="Times New Roman" w:eastAsia="Times New Roman" w:hAnsi="Times New Roman"/>
          <w:color w:val="000000"/>
          <w:sz w:val="32"/>
          <w:szCs w:val="32"/>
          <w:shd w:val="clear" w:color="auto" w:fill="FFFFFF"/>
          <w:lang w:eastAsia="ru-RU"/>
        </w:rPr>
        <w:t>»</w:t>
      </w:r>
      <w:r w:rsidRPr="005204D7">
        <w:rPr>
          <w:rFonts w:ascii="Times New Roman" w:eastAsia="Times New Roman" w:hAnsi="Times New Roman"/>
          <w:color w:val="000000"/>
          <w:sz w:val="32"/>
          <w:szCs w:val="32"/>
          <w:shd w:val="clear" w:color="auto" w:fill="FFFFFF"/>
          <w:lang w:eastAsia="ru-RU"/>
        </w:rPr>
        <w:t>, погіршується її зовнішній вигляд, стає крихкою.</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b/>
          <w:bCs/>
          <w:color w:val="000000"/>
          <w:sz w:val="32"/>
          <w:szCs w:val="32"/>
          <w:shd w:val="clear" w:color="auto" w:fill="FFFFFF"/>
          <w:lang w:eastAsia="ru-RU"/>
        </w:rPr>
        <w:t>Скло </w:t>
      </w:r>
      <w:r w:rsidRPr="005204D7">
        <w:rPr>
          <w:rFonts w:ascii="Times New Roman" w:eastAsia="Times New Roman" w:hAnsi="Times New Roman"/>
          <w:color w:val="000000"/>
          <w:sz w:val="32"/>
          <w:szCs w:val="32"/>
          <w:shd w:val="clear" w:color="auto" w:fill="FFFFFF"/>
          <w:lang w:eastAsia="ru-RU"/>
        </w:rPr>
        <w:t>– незамінний матеріал у будівництві.</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000000"/>
          <w:sz w:val="32"/>
          <w:szCs w:val="32"/>
          <w:shd w:val="clear" w:color="auto" w:fill="FFFFFF"/>
          <w:lang w:eastAsia="ru-RU"/>
        </w:rPr>
        <w:t>Це прозорий, твердий і крихкий матеріал.</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000000"/>
          <w:sz w:val="32"/>
          <w:szCs w:val="32"/>
          <w:shd w:val="clear" w:color="auto" w:fill="FFFFFF"/>
          <w:lang w:eastAsia="ru-RU"/>
        </w:rPr>
        <w:t>Найважливіша якість цього матеріалу – його прозорість. Основний недолік – крихкість.</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b/>
          <w:bCs/>
          <w:color w:val="000000"/>
          <w:sz w:val="32"/>
          <w:szCs w:val="32"/>
          <w:shd w:val="clear" w:color="auto" w:fill="FFFFFF"/>
          <w:lang w:eastAsia="ru-RU"/>
        </w:rPr>
        <w:t>Папір і картон</w:t>
      </w:r>
      <w:r w:rsidR="007E02CC">
        <w:rPr>
          <w:rFonts w:ascii="Times New Roman" w:eastAsia="Times New Roman" w:hAnsi="Times New Roman"/>
          <w:color w:val="000000"/>
          <w:sz w:val="32"/>
          <w:szCs w:val="32"/>
          <w:shd w:val="clear" w:color="auto" w:fill="FFFFFF"/>
          <w:lang w:eastAsia="ru-RU"/>
        </w:rPr>
        <w:t xml:space="preserve"> – </w:t>
      </w:r>
      <w:r w:rsidRPr="005204D7">
        <w:rPr>
          <w:rFonts w:ascii="Times New Roman" w:eastAsia="Times New Roman" w:hAnsi="Times New Roman"/>
          <w:color w:val="000000"/>
          <w:sz w:val="32"/>
          <w:szCs w:val="32"/>
          <w:shd w:val="clear" w:color="auto" w:fill="FFFFFF"/>
          <w:lang w:eastAsia="ru-RU"/>
        </w:rPr>
        <w:t>використовують для виготовлення книжок, газет, журналів, шпалер, пакетів.</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000000"/>
          <w:sz w:val="32"/>
          <w:szCs w:val="32"/>
          <w:shd w:val="clear" w:color="auto" w:fill="FFFFFF"/>
          <w:lang w:eastAsia="ru-RU"/>
        </w:rPr>
        <w:t>Папір може мати шорстку і глянцеву поверхню, бути прозорим та непрозорим.</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000000"/>
          <w:sz w:val="32"/>
          <w:szCs w:val="32"/>
          <w:shd w:val="clear" w:color="auto" w:fill="FFFFFF"/>
          <w:lang w:eastAsia="ru-RU"/>
        </w:rPr>
        <w:t>Основні властивості паперу: тонкий і щільний матеріал. Легко рветься й ріжеться. Легко формується складанням, зминанням, скручується, добре вбирає вологу, легко займистий матеріал.</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b/>
          <w:bCs/>
          <w:color w:val="000000"/>
          <w:sz w:val="32"/>
          <w:szCs w:val="32"/>
          <w:shd w:val="clear" w:color="auto" w:fill="FFFFFF"/>
          <w:lang w:eastAsia="ru-RU"/>
        </w:rPr>
        <w:t>Завдання учням:</w:t>
      </w:r>
      <w:r w:rsidRPr="005204D7">
        <w:rPr>
          <w:rFonts w:ascii="Times New Roman" w:eastAsia="Times New Roman" w:hAnsi="Times New Roman"/>
          <w:color w:val="000000"/>
          <w:sz w:val="32"/>
          <w:szCs w:val="32"/>
          <w:shd w:val="clear" w:color="auto" w:fill="FFFFFF"/>
          <w:lang w:eastAsia="ru-RU"/>
        </w:rPr>
        <w:t> </w:t>
      </w:r>
      <w:r w:rsidR="004F00A8">
        <w:rPr>
          <w:rFonts w:ascii="Times New Roman" w:eastAsia="Times New Roman" w:hAnsi="Times New Roman"/>
          <w:color w:val="000000"/>
          <w:sz w:val="32"/>
          <w:szCs w:val="32"/>
          <w:shd w:val="clear" w:color="auto" w:fill="FFFFFF"/>
          <w:lang w:eastAsia="ru-RU"/>
        </w:rPr>
        <w:t>»</w:t>
      </w:r>
      <w:r w:rsidRPr="005204D7">
        <w:rPr>
          <w:rFonts w:ascii="Times New Roman" w:eastAsia="Times New Roman" w:hAnsi="Times New Roman"/>
          <w:color w:val="000000"/>
          <w:sz w:val="32"/>
          <w:szCs w:val="32"/>
          <w:shd w:val="clear" w:color="auto" w:fill="FFFFFF"/>
          <w:lang w:eastAsia="ru-RU"/>
        </w:rPr>
        <w:t>Визначити вид конструкційного матеріалу за</w:t>
      </w:r>
      <w:r w:rsidRPr="005204D7">
        <w:rPr>
          <w:rFonts w:ascii="Times New Roman" w:eastAsia="Times New Roman" w:hAnsi="Times New Roman"/>
          <w:color w:val="000000"/>
          <w:sz w:val="32"/>
          <w:szCs w:val="32"/>
          <w:lang w:eastAsia="ru-RU"/>
        </w:rPr>
        <w:br/>
      </w:r>
      <w:r w:rsidRPr="005204D7">
        <w:rPr>
          <w:rFonts w:ascii="Times New Roman" w:eastAsia="Times New Roman" w:hAnsi="Times New Roman"/>
          <w:color w:val="000000"/>
          <w:sz w:val="32"/>
          <w:szCs w:val="32"/>
          <w:shd w:val="clear" w:color="auto" w:fill="FFFFFF"/>
          <w:lang w:eastAsia="ru-RU"/>
        </w:rPr>
        <w:t>його описом</w:t>
      </w:r>
      <w:r w:rsidR="004F00A8">
        <w:rPr>
          <w:rFonts w:ascii="Times New Roman" w:eastAsia="Times New Roman" w:hAnsi="Times New Roman"/>
          <w:color w:val="000000"/>
          <w:sz w:val="32"/>
          <w:szCs w:val="32"/>
          <w:shd w:val="clear" w:color="auto" w:fill="FFFFFF"/>
          <w:lang w:eastAsia="ru-RU"/>
        </w:rPr>
        <w:t>»</w:t>
      </w:r>
      <w:r w:rsidRPr="005204D7">
        <w:rPr>
          <w:rFonts w:ascii="Times New Roman" w:eastAsia="Times New Roman" w:hAnsi="Times New Roman"/>
          <w:color w:val="000000"/>
          <w:sz w:val="32"/>
          <w:szCs w:val="32"/>
          <w:shd w:val="clear" w:color="auto" w:fill="FFFFFF"/>
          <w:lang w:eastAsia="ru-RU"/>
        </w:rPr>
        <w:t>.</w:t>
      </w:r>
      <w:r w:rsidR="00E63367">
        <w:rPr>
          <w:rFonts w:ascii="Times New Roman" w:eastAsia="Times New Roman" w:hAnsi="Times New Roman"/>
          <w:color w:val="000000"/>
          <w:sz w:val="32"/>
          <w:szCs w:val="32"/>
          <w:shd w:val="clear" w:color="auto" w:fill="FFFFFF"/>
          <w:lang w:eastAsia="ru-RU"/>
        </w:rPr>
        <w:t xml:space="preserve"> </w:t>
      </w:r>
      <w:r w:rsidRPr="005204D7">
        <w:rPr>
          <w:rFonts w:ascii="Times New Roman" w:eastAsia="Times New Roman" w:hAnsi="Times New Roman"/>
          <w:color w:val="000000"/>
          <w:sz w:val="32"/>
          <w:szCs w:val="32"/>
          <w:lang w:eastAsia="ru-RU"/>
        </w:rPr>
        <w:br/>
        <w:t xml:space="preserve">Матеріали, з яких виготовляють деталі, конструкції машин і </w:t>
      </w:r>
      <w:r w:rsidRPr="005204D7">
        <w:rPr>
          <w:rFonts w:ascii="Times New Roman" w:eastAsia="Times New Roman" w:hAnsi="Times New Roman"/>
          <w:color w:val="000000"/>
          <w:sz w:val="32"/>
          <w:szCs w:val="32"/>
          <w:lang w:eastAsia="ru-RU"/>
        </w:rPr>
        <w:lastRenderedPageBreak/>
        <w:t>механізмів, називають конструкційними. Класифікують конструкційні матеріали за природним походженням технологічністю використання в конструкції виробу й за іншими ознаками.</w:t>
      </w:r>
    </w:p>
    <w:p w14:paraId="0E356F00" w14:textId="77777777" w:rsidR="00230E26" w:rsidRPr="005204D7" w:rsidRDefault="00230E26"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noProof/>
          <w:color w:val="000000"/>
          <w:sz w:val="32"/>
          <w:szCs w:val="32"/>
          <w:lang w:val="pl-PL" w:eastAsia="pl-PL"/>
        </w:rPr>
        <w:drawing>
          <wp:inline distT="0" distB="0" distL="0" distR="0" wp14:anchorId="5308ECA2" wp14:editId="186ADF51">
            <wp:extent cx="6400800" cy="3735286"/>
            <wp:effectExtent l="0" t="0" r="0" b="0"/>
            <wp:docPr id="102" name="Рисунок 102" descr="https://fizmat.7mile.net/materialoznavstvo/c35l81/Ris_1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izmat.7mile.net/materialoznavstvo/c35l81/Ris_1_17.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00800" cy="3735286"/>
                    </a:xfrm>
                    <a:prstGeom prst="rect">
                      <a:avLst/>
                    </a:prstGeom>
                    <a:noFill/>
                    <a:ln>
                      <a:noFill/>
                    </a:ln>
                  </pic:spPr>
                </pic:pic>
              </a:graphicData>
            </a:graphic>
          </wp:inline>
        </w:drawing>
      </w:r>
    </w:p>
    <w:p w14:paraId="32F00128" w14:textId="77777777" w:rsidR="00230E26" w:rsidRPr="005204D7" w:rsidRDefault="00CA358D"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 xml:space="preserve">Рис. </w:t>
      </w:r>
      <w:r w:rsidRPr="005204D7">
        <w:rPr>
          <w:rFonts w:ascii="Times New Roman" w:eastAsia="Times New Roman" w:hAnsi="Times New Roman"/>
          <w:color w:val="000000"/>
          <w:sz w:val="32"/>
          <w:szCs w:val="32"/>
          <w:lang w:val="uk-UA" w:eastAsia="ru-RU"/>
        </w:rPr>
        <w:t>1</w:t>
      </w:r>
      <w:r w:rsidR="00230E26" w:rsidRPr="005204D7">
        <w:rPr>
          <w:rFonts w:ascii="Times New Roman" w:eastAsia="Times New Roman" w:hAnsi="Times New Roman"/>
          <w:color w:val="000000"/>
          <w:sz w:val="32"/>
          <w:szCs w:val="32"/>
          <w:lang w:eastAsia="ru-RU"/>
        </w:rPr>
        <w:t>. Класифікація конструкційних матеріалів за природою походження</w:t>
      </w:r>
    </w:p>
    <w:p w14:paraId="3C69312D" w14:textId="77777777" w:rsidR="00230E26" w:rsidRPr="005204D7" w:rsidRDefault="00230E26"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noProof/>
          <w:color w:val="000000"/>
          <w:sz w:val="32"/>
          <w:szCs w:val="32"/>
          <w:lang w:val="pl-PL" w:eastAsia="pl-PL"/>
        </w:rPr>
        <w:drawing>
          <wp:inline distT="0" distB="0" distL="0" distR="0" wp14:anchorId="5705DF72" wp14:editId="1759FB06">
            <wp:extent cx="6200135" cy="3153060"/>
            <wp:effectExtent l="0" t="0" r="0" b="0"/>
            <wp:docPr id="103" name="Рисунок 103" descr="https://fizmat.7mile.net/materialoznavstvo/c35l81/Ris_1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izmat.7mile.net/materialoznavstvo/c35l81/Ris_1_18.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00135" cy="3153060"/>
                    </a:xfrm>
                    <a:prstGeom prst="rect">
                      <a:avLst/>
                    </a:prstGeom>
                    <a:noFill/>
                    <a:ln>
                      <a:noFill/>
                    </a:ln>
                  </pic:spPr>
                </pic:pic>
              </a:graphicData>
            </a:graphic>
          </wp:inline>
        </w:drawing>
      </w:r>
    </w:p>
    <w:p w14:paraId="2A90566D" w14:textId="77777777" w:rsidR="00230E26" w:rsidRPr="005204D7" w:rsidRDefault="00CA358D"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 xml:space="preserve">Рис. </w:t>
      </w:r>
      <w:r w:rsidRPr="005204D7">
        <w:rPr>
          <w:rFonts w:ascii="Times New Roman" w:eastAsia="Times New Roman" w:hAnsi="Times New Roman"/>
          <w:color w:val="000000"/>
          <w:sz w:val="32"/>
          <w:szCs w:val="32"/>
          <w:lang w:val="uk-UA" w:eastAsia="ru-RU"/>
        </w:rPr>
        <w:t>2</w:t>
      </w:r>
      <w:r w:rsidR="00230E26" w:rsidRPr="005204D7">
        <w:rPr>
          <w:rFonts w:ascii="Times New Roman" w:eastAsia="Times New Roman" w:hAnsi="Times New Roman"/>
          <w:color w:val="000000"/>
          <w:sz w:val="32"/>
          <w:szCs w:val="32"/>
          <w:lang w:eastAsia="ru-RU"/>
        </w:rPr>
        <w:t>. Класифікація конструкційних матеріалів за технологічним призначенням</w:t>
      </w:r>
    </w:p>
    <w:p w14:paraId="7E506D95" w14:textId="77777777" w:rsidR="00230E26" w:rsidRPr="005204D7" w:rsidRDefault="00230E26"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lastRenderedPageBreak/>
        <w:t>Розрізняють металеві, неметалеві та композиційні матеріали.</w:t>
      </w:r>
    </w:p>
    <w:p w14:paraId="6E88F319" w14:textId="77777777" w:rsidR="00230E26" w:rsidRPr="005204D7" w:rsidRDefault="00230E26"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До металевих матеріалів належать метали та сплави.</w:t>
      </w:r>
    </w:p>
    <w:p w14:paraId="16E2FD98" w14:textId="77777777" w:rsidR="00230E26" w:rsidRPr="005204D7" w:rsidRDefault="00230E26"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У техніці терміном </w:t>
      </w:r>
      <w:r w:rsidRPr="005204D7">
        <w:rPr>
          <w:rFonts w:ascii="Times New Roman" w:eastAsia="Times New Roman" w:hAnsi="Times New Roman"/>
          <w:i/>
          <w:iCs/>
          <w:color w:val="000000"/>
          <w:sz w:val="32"/>
          <w:szCs w:val="32"/>
          <w:lang w:eastAsia="ru-RU"/>
        </w:rPr>
        <w:t>метал</w:t>
      </w:r>
      <w:r w:rsidRPr="005204D7">
        <w:rPr>
          <w:rFonts w:ascii="Times New Roman" w:eastAsia="Times New Roman" w:hAnsi="Times New Roman"/>
          <w:color w:val="000000"/>
          <w:sz w:val="32"/>
          <w:szCs w:val="32"/>
          <w:lang w:eastAsia="ru-RU"/>
        </w:rPr>
        <w:t> визначають прості речовини кристалічної будови зі специфічними властивостями: вони непрозорі, мають металевий блиск, високі електро- і теплопровідність, міцність, більшість із них пластична, їх можна обробляти в холодному й гарячому стані різанням, тиском і зварюванням.</w:t>
      </w:r>
    </w:p>
    <w:p w14:paraId="1D277F45" w14:textId="6E81A4EE" w:rsidR="00230E26" w:rsidRPr="005204D7" w:rsidRDefault="00230E26"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i/>
          <w:iCs/>
          <w:color w:val="000000"/>
          <w:sz w:val="32"/>
          <w:szCs w:val="32"/>
          <w:lang w:eastAsia="ru-RU"/>
        </w:rPr>
        <w:t>Сплави</w:t>
      </w:r>
      <w:r w:rsidRPr="005204D7">
        <w:rPr>
          <w:rFonts w:ascii="Times New Roman" w:eastAsia="Times New Roman" w:hAnsi="Times New Roman"/>
          <w:color w:val="000000"/>
          <w:sz w:val="32"/>
          <w:szCs w:val="32"/>
          <w:lang w:eastAsia="ru-RU"/>
        </w:rPr>
        <w:t> </w:t>
      </w:r>
      <w:r w:rsidR="00882833">
        <w:rPr>
          <w:rFonts w:ascii="Times New Roman" w:eastAsia="Times New Roman" w:hAnsi="Times New Roman"/>
          <w:color w:val="000000"/>
          <w:sz w:val="32"/>
          <w:szCs w:val="32"/>
          <w:lang w:eastAsia="ru-RU"/>
        </w:rPr>
        <w:t>–</w:t>
      </w:r>
      <w:r w:rsidRPr="005204D7">
        <w:rPr>
          <w:rFonts w:ascii="Times New Roman" w:eastAsia="Times New Roman" w:hAnsi="Times New Roman"/>
          <w:color w:val="000000"/>
          <w:sz w:val="32"/>
          <w:szCs w:val="32"/>
          <w:lang w:eastAsia="ru-RU"/>
        </w:rPr>
        <w:t xml:space="preserve"> це складні за вмістом речовини, утворені з кількох металів і неметалів унаслідок дифузії, тобто взаємного проникнення частинок.</w:t>
      </w:r>
    </w:p>
    <w:p w14:paraId="0F4A45BF" w14:textId="77777777" w:rsidR="00230E26" w:rsidRPr="005204D7" w:rsidRDefault="00230E26"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Чисті метали у техніці застосовують рідко. Майже всі метали, що використовуються, мають спеціально введені домішки. Залежно від основного компонента метали та сплави поділяють на чорні й кольорові.</w:t>
      </w:r>
    </w:p>
    <w:p w14:paraId="2F627566" w14:textId="77777777" w:rsidR="00230E26" w:rsidRPr="005204D7" w:rsidRDefault="00230E26"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До неметалевих матеріалів належать деревина, пластмаси, гумові, ебонітові, графітові, абразивні, лакофарбові та клеючі матеріали, шкіра, азбест, скло, кераміка, фарфор, мармур, повсть, текстильні, паперові, змащувальні й інші матеріали.</w:t>
      </w:r>
    </w:p>
    <w:p w14:paraId="6F3E88B1" w14:textId="0AD3F2BF" w:rsidR="00230E26" w:rsidRPr="005204D7" w:rsidRDefault="00230E26"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 xml:space="preserve">Неметалеві матеріали можуть бути природними, синтетичними і штучними, а за хімічним складом </w:t>
      </w:r>
      <w:r w:rsidR="00882833">
        <w:rPr>
          <w:rFonts w:ascii="Times New Roman" w:eastAsia="Times New Roman" w:hAnsi="Times New Roman"/>
          <w:color w:val="000000"/>
          <w:sz w:val="32"/>
          <w:szCs w:val="32"/>
          <w:lang w:eastAsia="ru-RU"/>
        </w:rPr>
        <w:t>–</w:t>
      </w:r>
      <w:r w:rsidRPr="005204D7">
        <w:rPr>
          <w:rFonts w:ascii="Times New Roman" w:eastAsia="Times New Roman" w:hAnsi="Times New Roman"/>
          <w:color w:val="000000"/>
          <w:sz w:val="32"/>
          <w:szCs w:val="32"/>
          <w:lang w:eastAsia="ru-RU"/>
        </w:rPr>
        <w:t xml:space="preserve"> органічного й неорганічного походження. Залежно від застосування їх поділяють на конструкційні, футерувальні, прокладні й ущільнювальні, лакофарбові, в'яжучі.</w:t>
      </w:r>
    </w:p>
    <w:p w14:paraId="4D0EE8CF" w14:textId="254726C0" w:rsidR="00230E26" w:rsidRPr="005204D7" w:rsidRDefault="00230E26"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 xml:space="preserve">Композиційно-шарові матеріали </w:t>
      </w:r>
      <w:r w:rsidR="00882833">
        <w:rPr>
          <w:rFonts w:ascii="Times New Roman" w:eastAsia="Times New Roman" w:hAnsi="Times New Roman"/>
          <w:color w:val="000000"/>
          <w:sz w:val="32"/>
          <w:szCs w:val="32"/>
          <w:lang w:eastAsia="ru-RU"/>
        </w:rPr>
        <w:t>–</w:t>
      </w:r>
      <w:r w:rsidRPr="005204D7">
        <w:rPr>
          <w:rFonts w:ascii="Times New Roman" w:eastAsia="Times New Roman" w:hAnsi="Times New Roman"/>
          <w:color w:val="000000"/>
          <w:sz w:val="32"/>
          <w:szCs w:val="32"/>
          <w:lang w:eastAsia="ru-RU"/>
        </w:rPr>
        <w:t xml:space="preserve"> це поєднання неметалевих матеріалів із металевими або будь-якими з іншим каркасом для надання їм необхідних фізико-механічних властивостей (надтвердості, високотемпературності), тобто композиційними матеріалами називають композиції, складові яких мають різні властивості і нерозчинні або малорозчинні одне в одному.</w:t>
      </w:r>
    </w:p>
    <w:p w14:paraId="50062670" w14:textId="77777777" w:rsidR="00230E26" w:rsidRPr="005204D7" w:rsidRDefault="00230E26"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 xml:space="preserve">За технологічними способами обробки матеріали поділяють на ливарні, деформівні, спечувані та зварювані. Матеріали, із яких можна </w:t>
      </w:r>
      <w:r w:rsidRPr="005204D7">
        <w:rPr>
          <w:rFonts w:ascii="Times New Roman" w:eastAsia="Times New Roman" w:hAnsi="Times New Roman"/>
          <w:color w:val="000000"/>
          <w:sz w:val="32"/>
          <w:szCs w:val="32"/>
          <w:lang w:eastAsia="ru-RU"/>
        </w:rPr>
        <w:lastRenderedPageBreak/>
        <w:t>виготовити деталі литтям, називають </w:t>
      </w:r>
      <w:r w:rsidRPr="005204D7">
        <w:rPr>
          <w:rFonts w:ascii="Times New Roman" w:eastAsia="Times New Roman" w:hAnsi="Times New Roman"/>
          <w:i/>
          <w:iCs/>
          <w:color w:val="000000"/>
          <w:sz w:val="32"/>
          <w:szCs w:val="32"/>
          <w:lang w:eastAsia="ru-RU"/>
        </w:rPr>
        <w:t>ливарними</w:t>
      </w:r>
      <w:r w:rsidRPr="005204D7">
        <w:rPr>
          <w:rFonts w:ascii="Times New Roman" w:eastAsia="Times New Roman" w:hAnsi="Times New Roman"/>
          <w:color w:val="000000"/>
          <w:sz w:val="32"/>
          <w:szCs w:val="32"/>
          <w:lang w:eastAsia="ru-RU"/>
        </w:rPr>
        <w:t>. Матеріали, які мають достатню пластичність, і деталі, які виготовляють обробкою тиском (або деформуванням), називають </w:t>
      </w:r>
      <w:r w:rsidRPr="005204D7">
        <w:rPr>
          <w:rFonts w:ascii="Times New Roman" w:eastAsia="Times New Roman" w:hAnsi="Times New Roman"/>
          <w:i/>
          <w:iCs/>
          <w:color w:val="000000"/>
          <w:sz w:val="32"/>
          <w:szCs w:val="32"/>
          <w:lang w:eastAsia="ru-RU"/>
        </w:rPr>
        <w:t>деформівними</w:t>
      </w:r>
      <w:r w:rsidRPr="005204D7">
        <w:rPr>
          <w:rFonts w:ascii="Times New Roman" w:eastAsia="Times New Roman" w:hAnsi="Times New Roman"/>
          <w:color w:val="000000"/>
          <w:sz w:val="32"/>
          <w:szCs w:val="32"/>
          <w:lang w:eastAsia="ru-RU"/>
        </w:rPr>
        <w:t>. З них деталі можна виготовляти куванням, штампуванням, пресуванням тощо. Матеріали, деталі з яких виготовляють спіканням порошків, називають </w:t>
      </w:r>
      <w:r w:rsidRPr="005204D7">
        <w:rPr>
          <w:rFonts w:ascii="Times New Roman" w:eastAsia="Times New Roman" w:hAnsi="Times New Roman"/>
          <w:i/>
          <w:iCs/>
          <w:color w:val="000000"/>
          <w:sz w:val="32"/>
          <w:szCs w:val="32"/>
          <w:lang w:eastAsia="ru-RU"/>
        </w:rPr>
        <w:t>спеченими</w:t>
      </w:r>
      <w:r w:rsidRPr="005204D7">
        <w:rPr>
          <w:rFonts w:ascii="Times New Roman" w:eastAsia="Times New Roman" w:hAnsi="Times New Roman"/>
          <w:color w:val="000000"/>
          <w:sz w:val="32"/>
          <w:szCs w:val="32"/>
          <w:lang w:eastAsia="ru-RU"/>
        </w:rPr>
        <w:t>. Це метало- та мінералокерамічні матеріали.</w:t>
      </w:r>
    </w:p>
    <w:p w14:paraId="16FD7D58" w14:textId="77777777" w:rsidR="00230E26" w:rsidRPr="005204D7" w:rsidRDefault="00230E26" w:rsidP="00E63367">
      <w:pPr>
        <w:spacing w:before="100" w:beforeAutospacing="1" w:after="100" w:afterAutospacing="1"/>
        <w:ind w:firstLine="567"/>
        <w:rPr>
          <w:rFonts w:ascii="Times New Roman" w:eastAsia="Times New Roman" w:hAnsi="Times New Roman"/>
          <w:color w:val="000000"/>
          <w:sz w:val="32"/>
          <w:szCs w:val="32"/>
          <w:lang w:eastAsia="ru-RU"/>
        </w:rPr>
      </w:pPr>
      <w:r w:rsidRPr="005204D7">
        <w:rPr>
          <w:rFonts w:ascii="Times New Roman" w:eastAsia="Times New Roman" w:hAnsi="Times New Roman"/>
          <w:color w:val="000000"/>
          <w:sz w:val="32"/>
          <w:szCs w:val="32"/>
          <w:lang w:eastAsia="ru-RU"/>
        </w:rPr>
        <w:t>У машинобудуванні використовують багато конструкційних матеріалів. Це, в першу чергу, сталі різних марок. Застосовують також чавун, мідь і алюміній та їх сплави, сплави на основі титану, антифрикційні сплави, тверді матеріали, жаростійкі, жароміцні, корозієстійкі, тугоплавкі припої, матеріали високої чистоти, матеріали з особливими тепловими та пружними властивостями, електрорадіоматеріали (провідникові, напівпровідникові, діелектричні, магнітні та немагнітні), пластмаси, кераміку, скло.</w:t>
      </w:r>
    </w:p>
    <w:p w14:paraId="15BE469A" w14:textId="77777777" w:rsidR="00230E26" w:rsidRPr="005204D7" w:rsidRDefault="00230E26" w:rsidP="00E63367">
      <w:pPr>
        <w:ind w:firstLine="567"/>
        <w:rPr>
          <w:rFonts w:ascii="Times New Roman" w:eastAsiaTheme="minorHAnsi" w:hAnsi="Times New Roman"/>
          <w:sz w:val="32"/>
          <w:szCs w:val="32"/>
        </w:rPr>
      </w:pPr>
    </w:p>
    <w:p w14:paraId="3FA74D2C" w14:textId="77777777" w:rsidR="00230E26" w:rsidRPr="005204D7" w:rsidRDefault="00230E26" w:rsidP="00E63367">
      <w:pPr>
        <w:ind w:firstLine="567"/>
        <w:rPr>
          <w:rFonts w:ascii="Times New Roman" w:eastAsiaTheme="minorHAnsi" w:hAnsi="Times New Roman"/>
          <w:sz w:val="32"/>
          <w:szCs w:val="32"/>
        </w:rPr>
      </w:pPr>
    </w:p>
    <w:p w14:paraId="104878EA" w14:textId="77777777" w:rsidR="00230E26" w:rsidRPr="005204D7" w:rsidRDefault="00230E26" w:rsidP="00E63367">
      <w:pPr>
        <w:ind w:firstLine="567"/>
        <w:rPr>
          <w:rFonts w:ascii="Times New Roman" w:eastAsiaTheme="minorHAnsi" w:hAnsi="Times New Roman"/>
          <w:sz w:val="32"/>
          <w:szCs w:val="32"/>
        </w:rPr>
      </w:pPr>
    </w:p>
    <w:p w14:paraId="47535A03" w14:textId="77777777" w:rsidR="00230E26" w:rsidRPr="005204D7" w:rsidRDefault="00230E26" w:rsidP="00E63367">
      <w:pPr>
        <w:ind w:firstLine="567"/>
        <w:rPr>
          <w:rFonts w:ascii="Times New Roman" w:eastAsiaTheme="minorHAnsi" w:hAnsi="Times New Roman"/>
          <w:sz w:val="32"/>
          <w:szCs w:val="32"/>
        </w:rPr>
      </w:pPr>
    </w:p>
    <w:p w14:paraId="63B0F6FC" w14:textId="77777777" w:rsidR="00230E26" w:rsidRPr="005204D7" w:rsidRDefault="00230E26" w:rsidP="00E63367">
      <w:pPr>
        <w:ind w:firstLine="567"/>
        <w:rPr>
          <w:rFonts w:ascii="Times New Roman" w:eastAsiaTheme="minorHAnsi" w:hAnsi="Times New Roman"/>
          <w:sz w:val="32"/>
          <w:szCs w:val="32"/>
        </w:rPr>
      </w:pPr>
    </w:p>
    <w:p w14:paraId="17000FD8" w14:textId="77777777" w:rsidR="00230E26" w:rsidRPr="005204D7" w:rsidRDefault="00230E26" w:rsidP="00E63367">
      <w:pPr>
        <w:ind w:firstLine="567"/>
        <w:rPr>
          <w:rFonts w:ascii="Times New Roman" w:eastAsiaTheme="minorHAnsi" w:hAnsi="Times New Roman"/>
          <w:sz w:val="32"/>
          <w:szCs w:val="32"/>
        </w:rPr>
      </w:pPr>
    </w:p>
    <w:p w14:paraId="786C9354" w14:textId="77777777" w:rsidR="00230E26" w:rsidRPr="005204D7" w:rsidRDefault="00230E26" w:rsidP="00E63367">
      <w:pPr>
        <w:ind w:firstLine="567"/>
        <w:rPr>
          <w:rFonts w:ascii="Times New Roman" w:eastAsiaTheme="minorHAnsi" w:hAnsi="Times New Roman"/>
          <w:sz w:val="32"/>
          <w:szCs w:val="32"/>
        </w:rPr>
      </w:pPr>
    </w:p>
    <w:p w14:paraId="785CF0C1" w14:textId="77777777" w:rsidR="00230E26" w:rsidRPr="005204D7" w:rsidRDefault="00230E26" w:rsidP="00E63367">
      <w:pPr>
        <w:ind w:firstLine="567"/>
        <w:rPr>
          <w:rFonts w:ascii="Times New Roman" w:eastAsiaTheme="minorHAnsi" w:hAnsi="Times New Roman"/>
          <w:sz w:val="32"/>
          <w:szCs w:val="32"/>
        </w:rPr>
      </w:pPr>
    </w:p>
    <w:p w14:paraId="208D040B" w14:textId="77777777" w:rsidR="00230E26" w:rsidRPr="005204D7" w:rsidRDefault="00230E26" w:rsidP="00E63367">
      <w:pPr>
        <w:ind w:firstLine="567"/>
        <w:rPr>
          <w:rFonts w:ascii="Times New Roman" w:eastAsiaTheme="minorHAnsi" w:hAnsi="Times New Roman"/>
          <w:sz w:val="32"/>
          <w:szCs w:val="32"/>
        </w:rPr>
      </w:pPr>
    </w:p>
    <w:p w14:paraId="5CE0CB13" w14:textId="77777777" w:rsidR="00230E26" w:rsidRPr="005204D7" w:rsidRDefault="00230E26" w:rsidP="00E63367">
      <w:pPr>
        <w:ind w:firstLine="567"/>
        <w:rPr>
          <w:rFonts w:ascii="Times New Roman" w:eastAsiaTheme="minorHAnsi" w:hAnsi="Times New Roman"/>
          <w:sz w:val="32"/>
          <w:szCs w:val="32"/>
        </w:rPr>
      </w:pPr>
    </w:p>
    <w:p w14:paraId="36DB70C5" w14:textId="77777777" w:rsidR="00230E26" w:rsidRPr="005204D7" w:rsidRDefault="00230E26" w:rsidP="00E63367">
      <w:pPr>
        <w:ind w:firstLine="567"/>
        <w:rPr>
          <w:rFonts w:ascii="Times New Roman" w:eastAsiaTheme="minorHAnsi" w:hAnsi="Times New Roman"/>
          <w:sz w:val="32"/>
          <w:szCs w:val="32"/>
        </w:rPr>
      </w:pPr>
    </w:p>
    <w:p w14:paraId="224AD750" w14:textId="77777777" w:rsidR="00631354" w:rsidRDefault="00631354">
      <w:pPr>
        <w:rPr>
          <w:rFonts w:ascii="Times New Roman" w:eastAsia="Times New Roman" w:hAnsi="Times New Roman"/>
          <w:b/>
          <w:bCs/>
          <w:color w:val="292B2C"/>
          <w:sz w:val="32"/>
          <w:szCs w:val="32"/>
          <w:lang w:eastAsia="ru-RU"/>
        </w:rPr>
      </w:pPr>
      <w:r>
        <w:rPr>
          <w:rFonts w:ascii="Times New Roman" w:eastAsia="Times New Roman" w:hAnsi="Times New Roman"/>
          <w:b/>
          <w:bCs/>
          <w:color w:val="292B2C"/>
          <w:sz w:val="32"/>
          <w:szCs w:val="32"/>
          <w:lang w:eastAsia="ru-RU"/>
        </w:rPr>
        <w:br w:type="page"/>
      </w:r>
    </w:p>
    <w:p w14:paraId="1353C1CC" w14:textId="37159802" w:rsidR="00230E26" w:rsidRPr="005204D7" w:rsidRDefault="00631354" w:rsidP="00631354">
      <w:pPr>
        <w:shd w:val="clear" w:color="auto" w:fill="FFFFFF"/>
        <w:spacing w:after="100" w:afterAutospacing="1"/>
        <w:jc w:val="center"/>
        <w:rPr>
          <w:rFonts w:ascii="Times New Roman" w:eastAsia="Times New Roman" w:hAnsi="Times New Roman"/>
          <w:color w:val="292B2C"/>
          <w:sz w:val="32"/>
          <w:szCs w:val="32"/>
          <w:lang w:eastAsia="ru-RU"/>
        </w:rPr>
      </w:pPr>
      <w:r w:rsidRPr="005204D7">
        <w:rPr>
          <w:rFonts w:ascii="Times New Roman" w:eastAsia="Times New Roman" w:hAnsi="Times New Roman"/>
          <w:b/>
          <w:bCs/>
          <w:color w:val="292B2C"/>
          <w:sz w:val="32"/>
          <w:szCs w:val="32"/>
          <w:lang w:eastAsia="ru-RU"/>
        </w:rPr>
        <w:lastRenderedPageBreak/>
        <w:t>ЯКІ ВИМОГИ ВИСУВАЮТЬ ДО КОНСТРУКЦІЙНИХ МАТЕРІАЛІВ</w:t>
      </w:r>
    </w:p>
    <w:p w14:paraId="0F3E5BFF" w14:textId="77777777" w:rsidR="00230E26" w:rsidRPr="005204D7" w:rsidRDefault="00230E26" w:rsidP="00E63367">
      <w:pPr>
        <w:shd w:val="clear" w:color="auto" w:fill="FFFFFF"/>
        <w:spacing w:after="100" w:afterAutospacing="1"/>
        <w:ind w:firstLine="567"/>
        <w:rPr>
          <w:rFonts w:ascii="Times New Roman" w:eastAsia="Times New Roman" w:hAnsi="Times New Roman"/>
          <w:color w:val="292B2C"/>
          <w:sz w:val="32"/>
          <w:szCs w:val="32"/>
          <w:lang w:eastAsia="ru-RU"/>
        </w:rPr>
      </w:pPr>
      <w:r w:rsidRPr="005204D7">
        <w:rPr>
          <w:rFonts w:ascii="Times New Roman" w:eastAsia="Times New Roman" w:hAnsi="Times New Roman"/>
          <w:color w:val="292B2C"/>
          <w:sz w:val="32"/>
          <w:szCs w:val="32"/>
          <w:lang w:eastAsia="ru-RU"/>
        </w:rPr>
        <w:t>Найважливішими для конструкційних матеріалів є механічні властивості. До основних механічних властивостей конструкційних матеріалів належать:</w:t>
      </w:r>
    </w:p>
    <w:p w14:paraId="665BF18B" w14:textId="585D810D" w:rsidR="00230E26" w:rsidRPr="005204D7" w:rsidRDefault="00230E26" w:rsidP="00E63367">
      <w:pPr>
        <w:numPr>
          <w:ilvl w:val="0"/>
          <w:numId w:val="46"/>
        </w:numPr>
        <w:shd w:val="clear" w:color="auto" w:fill="FFFFFF"/>
        <w:spacing w:before="100" w:beforeAutospacing="1" w:after="100" w:afterAutospacing="1"/>
        <w:ind w:left="0" w:firstLine="567"/>
        <w:rPr>
          <w:rFonts w:ascii="Times New Roman" w:eastAsia="Times New Roman" w:hAnsi="Times New Roman"/>
          <w:color w:val="292B2C"/>
          <w:sz w:val="32"/>
          <w:szCs w:val="32"/>
          <w:lang w:eastAsia="ru-RU"/>
        </w:rPr>
      </w:pPr>
      <w:r w:rsidRPr="005204D7">
        <w:rPr>
          <w:rFonts w:ascii="Times New Roman" w:eastAsia="Times New Roman" w:hAnsi="Times New Roman"/>
          <w:b/>
          <w:bCs/>
          <w:color w:val="292B2C"/>
          <w:sz w:val="32"/>
          <w:szCs w:val="32"/>
          <w:lang w:eastAsia="ru-RU"/>
        </w:rPr>
        <w:t>Міцність</w:t>
      </w:r>
      <w:r w:rsidR="007E02CC">
        <w:rPr>
          <w:rFonts w:ascii="Times New Roman" w:eastAsia="Times New Roman" w:hAnsi="Times New Roman"/>
          <w:color w:val="292B2C"/>
          <w:sz w:val="32"/>
          <w:szCs w:val="32"/>
          <w:lang w:eastAsia="ru-RU"/>
        </w:rPr>
        <w:t xml:space="preserve"> – </w:t>
      </w:r>
      <w:r w:rsidRPr="005204D7">
        <w:rPr>
          <w:rFonts w:ascii="Times New Roman" w:eastAsia="Times New Roman" w:hAnsi="Times New Roman"/>
          <w:color w:val="292B2C"/>
          <w:sz w:val="32"/>
          <w:szCs w:val="32"/>
          <w:lang w:eastAsia="ru-RU"/>
        </w:rPr>
        <w:t>здатність матеріалу чинити опір руйнуванню у процесі дії зовнішніх сил, що викликають у ньому внутрішні напруження. Достатньо міцними у типових умовах інтер’єрного використання можна вважати метали, скло, бетон, певні види пластмас.</w:t>
      </w:r>
    </w:p>
    <w:p w14:paraId="704E4C44" w14:textId="4A9CE90B" w:rsidR="00230E26" w:rsidRPr="005204D7" w:rsidRDefault="00230E26" w:rsidP="00E63367">
      <w:pPr>
        <w:numPr>
          <w:ilvl w:val="0"/>
          <w:numId w:val="46"/>
        </w:numPr>
        <w:shd w:val="clear" w:color="auto" w:fill="FFFFFF"/>
        <w:spacing w:before="100" w:beforeAutospacing="1" w:after="100" w:afterAutospacing="1"/>
        <w:ind w:left="0" w:firstLine="567"/>
        <w:rPr>
          <w:rFonts w:ascii="Times New Roman" w:eastAsia="Times New Roman" w:hAnsi="Times New Roman"/>
          <w:color w:val="292B2C"/>
          <w:sz w:val="32"/>
          <w:szCs w:val="32"/>
          <w:lang w:eastAsia="ru-RU"/>
        </w:rPr>
      </w:pPr>
      <w:r w:rsidRPr="005204D7">
        <w:rPr>
          <w:rFonts w:ascii="Times New Roman" w:eastAsia="Times New Roman" w:hAnsi="Times New Roman"/>
          <w:b/>
          <w:bCs/>
          <w:color w:val="292B2C"/>
          <w:sz w:val="32"/>
          <w:szCs w:val="32"/>
          <w:lang w:eastAsia="ru-RU"/>
        </w:rPr>
        <w:t>Пружність</w:t>
      </w:r>
      <w:r w:rsidR="007E02CC">
        <w:rPr>
          <w:rFonts w:ascii="Times New Roman" w:eastAsia="Times New Roman" w:hAnsi="Times New Roman"/>
          <w:color w:val="292B2C"/>
          <w:sz w:val="32"/>
          <w:szCs w:val="32"/>
          <w:lang w:eastAsia="ru-RU"/>
        </w:rPr>
        <w:t xml:space="preserve"> – </w:t>
      </w:r>
      <w:r w:rsidRPr="005204D7">
        <w:rPr>
          <w:rFonts w:ascii="Times New Roman" w:eastAsia="Times New Roman" w:hAnsi="Times New Roman"/>
          <w:color w:val="292B2C"/>
          <w:sz w:val="32"/>
          <w:szCs w:val="32"/>
          <w:lang w:eastAsia="ru-RU"/>
        </w:rPr>
        <w:t>властивість матеріалу деформуватися під навантаженням і набувати після зняття навантаження первинної форми і розміру. До пружних матеріалів відносять сталь, деревину, пластмаси. Бетон, камінь, скло, папір, чавун належать до матеріалів з низькими показниками пружності.</w:t>
      </w:r>
    </w:p>
    <w:p w14:paraId="06D0C6B1" w14:textId="5CADBE74" w:rsidR="00230E26" w:rsidRPr="005204D7" w:rsidRDefault="00230E26" w:rsidP="00E63367">
      <w:pPr>
        <w:numPr>
          <w:ilvl w:val="0"/>
          <w:numId w:val="46"/>
        </w:numPr>
        <w:shd w:val="clear" w:color="auto" w:fill="FFFFFF"/>
        <w:spacing w:before="100" w:beforeAutospacing="1" w:after="100" w:afterAutospacing="1"/>
        <w:ind w:left="0" w:firstLine="567"/>
        <w:rPr>
          <w:rFonts w:ascii="Times New Roman" w:eastAsia="Times New Roman" w:hAnsi="Times New Roman"/>
          <w:color w:val="292B2C"/>
          <w:sz w:val="32"/>
          <w:szCs w:val="32"/>
          <w:lang w:eastAsia="ru-RU"/>
        </w:rPr>
      </w:pPr>
      <w:r w:rsidRPr="005204D7">
        <w:rPr>
          <w:rFonts w:ascii="Times New Roman" w:eastAsia="Times New Roman" w:hAnsi="Times New Roman"/>
          <w:b/>
          <w:bCs/>
          <w:color w:val="292B2C"/>
          <w:sz w:val="32"/>
          <w:szCs w:val="32"/>
          <w:lang w:eastAsia="ru-RU"/>
        </w:rPr>
        <w:t>Пластичність</w:t>
      </w:r>
      <w:r w:rsidR="007E02CC">
        <w:rPr>
          <w:rFonts w:ascii="Times New Roman" w:eastAsia="Times New Roman" w:hAnsi="Times New Roman"/>
          <w:color w:val="292B2C"/>
          <w:sz w:val="32"/>
          <w:szCs w:val="32"/>
          <w:lang w:eastAsia="ru-RU"/>
        </w:rPr>
        <w:t xml:space="preserve"> – </w:t>
      </w:r>
      <w:r w:rsidRPr="005204D7">
        <w:rPr>
          <w:rFonts w:ascii="Times New Roman" w:eastAsia="Times New Roman" w:hAnsi="Times New Roman"/>
          <w:color w:val="292B2C"/>
          <w:sz w:val="32"/>
          <w:szCs w:val="32"/>
          <w:lang w:eastAsia="ru-RU"/>
        </w:rPr>
        <w:t>протилежна до пружності властивість матеріалу змінювати під навантаженням форму та розміри без розривів і тріщин та зберігати їх після зняття навантаження. До пластичних матеріалів належить, наприклад, бетон до його затвердіння.</w:t>
      </w:r>
    </w:p>
    <w:p w14:paraId="12631CB1" w14:textId="3F18A661" w:rsidR="00230E26" w:rsidRPr="005204D7" w:rsidRDefault="00230E26" w:rsidP="00E63367">
      <w:pPr>
        <w:numPr>
          <w:ilvl w:val="0"/>
          <w:numId w:val="46"/>
        </w:numPr>
        <w:shd w:val="clear" w:color="auto" w:fill="FFFFFF"/>
        <w:spacing w:before="100" w:beforeAutospacing="1" w:after="100" w:afterAutospacing="1"/>
        <w:ind w:left="0" w:firstLine="567"/>
        <w:rPr>
          <w:rFonts w:ascii="Times New Roman" w:eastAsia="Times New Roman" w:hAnsi="Times New Roman"/>
          <w:color w:val="292B2C"/>
          <w:sz w:val="32"/>
          <w:szCs w:val="32"/>
          <w:lang w:eastAsia="ru-RU"/>
        </w:rPr>
      </w:pPr>
      <w:r w:rsidRPr="005204D7">
        <w:rPr>
          <w:rFonts w:ascii="Times New Roman" w:eastAsia="Times New Roman" w:hAnsi="Times New Roman"/>
          <w:b/>
          <w:bCs/>
          <w:color w:val="292B2C"/>
          <w:sz w:val="32"/>
          <w:szCs w:val="32"/>
          <w:lang w:eastAsia="ru-RU"/>
        </w:rPr>
        <w:t>Крихкість</w:t>
      </w:r>
      <w:r w:rsidR="007E02CC">
        <w:rPr>
          <w:rFonts w:ascii="Times New Roman" w:eastAsia="Times New Roman" w:hAnsi="Times New Roman"/>
          <w:color w:val="292B2C"/>
          <w:sz w:val="32"/>
          <w:szCs w:val="32"/>
          <w:lang w:eastAsia="ru-RU"/>
        </w:rPr>
        <w:t xml:space="preserve"> – </w:t>
      </w:r>
      <w:r w:rsidRPr="005204D7">
        <w:rPr>
          <w:rFonts w:ascii="Times New Roman" w:eastAsia="Times New Roman" w:hAnsi="Times New Roman"/>
          <w:color w:val="292B2C"/>
          <w:sz w:val="32"/>
          <w:szCs w:val="32"/>
          <w:lang w:eastAsia="ru-RU"/>
        </w:rPr>
        <w:t>властивість матеріалу руйнуватися під дією зовнішніх сил без помітної пластичної деформації. До крихких матеріалів належать природний камінь, затверділий бетон, скло, чавун тощо.</w:t>
      </w:r>
    </w:p>
    <w:p w14:paraId="7F50621A" w14:textId="1BCC5294" w:rsidR="00230E26" w:rsidRPr="005204D7" w:rsidRDefault="00230E26" w:rsidP="00E63367">
      <w:pPr>
        <w:numPr>
          <w:ilvl w:val="0"/>
          <w:numId w:val="46"/>
        </w:numPr>
        <w:shd w:val="clear" w:color="auto" w:fill="FFFFFF"/>
        <w:spacing w:after="100" w:afterAutospacing="1"/>
        <w:ind w:left="0" w:firstLine="567"/>
        <w:contextualSpacing/>
        <w:rPr>
          <w:rFonts w:ascii="Times New Roman" w:eastAsia="Times New Roman" w:hAnsi="Times New Roman"/>
          <w:color w:val="292B2C"/>
          <w:sz w:val="32"/>
          <w:szCs w:val="32"/>
          <w:lang w:eastAsia="ru-RU"/>
        </w:rPr>
      </w:pPr>
      <w:r w:rsidRPr="005204D7">
        <w:rPr>
          <w:rFonts w:ascii="Times New Roman" w:eastAsia="Times New Roman" w:hAnsi="Times New Roman"/>
          <w:b/>
          <w:bCs/>
          <w:color w:val="292B2C"/>
          <w:sz w:val="32"/>
          <w:szCs w:val="32"/>
          <w:lang w:eastAsia="ru-RU"/>
        </w:rPr>
        <w:t>Пластмаси.</w:t>
      </w:r>
      <w:r w:rsidRPr="005204D7">
        <w:rPr>
          <w:rFonts w:ascii="Times New Roman" w:eastAsia="Times New Roman" w:hAnsi="Times New Roman"/>
          <w:color w:val="292B2C"/>
          <w:sz w:val="32"/>
          <w:szCs w:val="32"/>
          <w:lang w:eastAsia="ru-RU"/>
        </w:rPr>
        <w:t> З початку XX століття дедалі більшого поширення набуває використання як конструкційного матеріалу штучних речовин</w:t>
      </w:r>
      <w:r w:rsidR="007E02CC">
        <w:rPr>
          <w:rFonts w:ascii="Times New Roman" w:eastAsia="Times New Roman" w:hAnsi="Times New Roman"/>
          <w:color w:val="292B2C"/>
          <w:sz w:val="32"/>
          <w:szCs w:val="32"/>
          <w:lang w:eastAsia="ru-RU"/>
        </w:rPr>
        <w:t xml:space="preserve"> – </w:t>
      </w:r>
      <w:r w:rsidRPr="005204D7">
        <w:rPr>
          <w:rFonts w:ascii="Times New Roman" w:eastAsia="Times New Roman" w:hAnsi="Times New Roman"/>
          <w:color w:val="292B2C"/>
          <w:sz w:val="32"/>
          <w:szCs w:val="32"/>
          <w:lang w:eastAsia="ru-RU"/>
        </w:rPr>
        <w:t>пластмас. Це органічні матеріали, основою яких є природні або синтетичні високомолекулярні сполуки. Пластмаси на основі штучних хімічних сполук дешеві у виробництві, мають добрі експлуатаційні властивості. Пластмаси отримали свою назву через високу пластичність</w:t>
      </w:r>
      <w:r w:rsidR="007E02CC">
        <w:rPr>
          <w:rFonts w:ascii="Times New Roman" w:eastAsia="Times New Roman" w:hAnsi="Times New Roman"/>
          <w:color w:val="292B2C"/>
          <w:sz w:val="32"/>
          <w:szCs w:val="32"/>
          <w:lang w:eastAsia="ru-RU"/>
        </w:rPr>
        <w:t xml:space="preserve"> – </w:t>
      </w:r>
      <w:r w:rsidRPr="005204D7">
        <w:rPr>
          <w:rFonts w:ascii="Times New Roman" w:eastAsia="Times New Roman" w:hAnsi="Times New Roman"/>
          <w:color w:val="292B2C"/>
          <w:sz w:val="32"/>
          <w:szCs w:val="32"/>
          <w:lang w:eastAsia="ru-RU"/>
        </w:rPr>
        <w:t>здатність набувати потрібну форму шляхом нагрівання і тиску та її збереження після охолодження.</w:t>
      </w:r>
    </w:p>
    <w:p w14:paraId="49D07B4D" w14:textId="77777777" w:rsidR="00230E26" w:rsidRPr="005204D7" w:rsidRDefault="00230E26" w:rsidP="00E63367">
      <w:pPr>
        <w:numPr>
          <w:ilvl w:val="0"/>
          <w:numId w:val="46"/>
        </w:numPr>
        <w:shd w:val="clear" w:color="auto" w:fill="FFFFFF"/>
        <w:spacing w:after="100" w:afterAutospacing="1"/>
        <w:ind w:left="0" w:firstLine="567"/>
        <w:contextualSpacing/>
        <w:rPr>
          <w:rFonts w:ascii="Times New Roman" w:eastAsia="Times New Roman" w:hAnsi="Times New Roman"/>
          <w:color w:val="292B2C"/>
          <w:sz w:val="32"/>
          <w:szCs w:val="32"/>
          <w:lang w:eastAsia="ru-RU"/>
        </w:rPr>
      </w:pPr>
      <w:r w:rsidRPr="005204D7">
        <w:rPr>
          <w:rFonts w:ascii="Times New Roman" w:eastAsia="Times New Roman" w:hAnsi="Times New Roman"/>
          <w:color w:val="292B2C"/>
          <w:sz w:val="32"/>
          <w:szCs w:val="32"/>
          <w:lang w:eastAsia="ru-RU"/>
        </w:rPr>
        <w:t xml:space="preserve">Важливі для конструкційних матеріалів механічні властивості пластмас багато в чому схожі на аналогічні властивості металів. Менша, ніж у металів, міцність у пластмасах компенсується нижчою </w:t>
      </w:r>
      <w:r w:rsidRPr="005204D7">
        <w:rPr>
          <w:rFonts w:ascii="Times New Roman" w:eastAsia="Times New Roman" w:hAnsi="Times New Roman"/>
          <w:color w:val="292B2C"/>
          <w:sz w:val="32"/>
          <w:szCs w:val="32"/>
          <w:lang w:eastAsia="ru-RU"/>
        </w:rPr>
        <w:lastRenderedPageBreak/>
        <w:t>щільністю, меншою вагою, легкістю формування. На відміну від металів, пластмаси вирізняються надзвичайно низькими показниками тепло- та електропровідності, що робить їх чудовими тепловими та електричними ізоляторами.</w:t>
      </w:r>
    </w:p>
    <w:p w14:paraId="5E171C8D" w14:textId="006E608F" w:rsidR="00230E26" w:rsidRPr="005204D7" w:rsidRDefault="00230E26" w:rsidP="00E63367">
      <w:pPr>
        <w:numPr>
          <w:ilvl w:val="0"/>
          <w:numId w:val="46"/>
        </w:numPr>
        <w:shd w:val="clear" w:color="auto" w:fill="FFFFFF"/>
        <w:spacing w:after="100" w:afterAutospacing="1"/>
        <w:ind w:left="0" w:firstLine="567"/>
        <w:contextualSpacing/>
        <w:rPr>
          <w:rFonts w:ascii="Times New Roman" w:eastAsia="Times New Roman" w:hAnsi="Times New Roman"/>
          <w:color w:val="292B2C"/>
          <w:sz w:val="32"/>
          <w:szCs w:val="32"/>
          <w:lang w:eastAsia="ru-RU"/>
        </w:rPr>
      </w:pPr>
      <w:r w:rsidRPr="005204D7">
        <w:rPr>
          <w:rFonts w:ascii="Times New Roman" w:eastAsia="Times New Roman" w:hAnsi="Times New Roman"/>
          <w:color w:val="292B2C"/>
          <w:sz w:val="32"/>
          <w:szCs w:val="32"/>
          <w:lang w:eastAsia="ru-RU"/>
        </w:rPr>
        <w:t>Важлива перевага пластмас полягає у їхній високій вологостійкості та стійкості до впливу хімічно активних речовин. Утім, висока хімічна стійкість пластмас має і свій зворотний бік</w:t>
      </w:r>
      <w:r w:rsidR="007E02CC">
        <w:rPr>
          <w:rFonts w:ascii="Times New Roman" w:eastAsia="Times New Roman" w:hAnsi="Times New Roman"/>
          <w:color w:val="292B2C"/>
          <w:sz w:val="32"/>
          <w:szCs w:val="32"/>
          <w:lang w:eastAsia="ru-RU"/>
        </w:rPr>
        <w:t xml:space="preserve"> – </w:t>
      </w:r>
      <w:r w:rsidRPr="005204D7">
        <w:rPr>
          <w:rFonts w:ascii="Times New Roman" w:eastAsia="Times New Roman" w:hAnsi="Times New Roman"/>
          <w:color w:val="292B2C"/>
          <w:sz w:val="32"/>
          <w:szCs w:val="32"/>
          <w:lang w:eastAsia="ru-RU"/>
        </w:rPr>
        <w:t>в умовах широкого діапазону помірних температур пластмаси практично не руйнуються, накопичуючись у природному середовищі у вигляді непотрібних речей і сміття.</w:t>
      </w:r>
    </w:p>
    <w:p w14:paraId="37AF366C" w14:textId="07CB1865" w:rsidR="00230E26" w:rsidRPr="005204D7" w:rsidRDefault="00230E26" w:rsidP="00E63367">
      <w:pPr>
        <w:numPr>
          <w:ilvl w:val="0"/>
          <w:numId w:val="46"/>
        </w:numPr>
        <w:shd w:val="clear" w:color="auto" w:fill="FFFFFF"/>
        <w:spacing w:after="100" w:afterAutospacing="1"/>
        <w:ind w:left="0" w:firstLine="567"/>
        <w:contextualSpacing/>
        <w:rPr>
          <w:rFonts w:ascii="Times New Roman" w:eastAsia="Times New Roman" w:hAnsi="Times New Roman"/>
          <w:color w:val="292B2C"/>
          <w:sz w:val="32"/>
          <w:szCs w:val="32"/>
          <w:lang w:eastAsia="ru-RU"/>
        </w:rPr>
      </w:pPr>
      <w:r w:rsidRPr="005204D7">
        <w:rPr>
          <w:rFonts w:ascii="Times New Roman" w:eastAsia="Times New Roman" w:hAnsi="Times New Roman"/>
          <w:color w:val="292B2C"/>
          <w:sz w:val="32"/>
          <w:szCs w:val="32"/>
          <w:lang w:eastAsia="ru-RU"/>
        </w:rPr>
        <w:t>Як і метали, пластмаси можуть змінювати свої властивості внаслідок спеціальної обробки та поєднання з іншими матеріалами. Через легкість обробки пластмаси краще й міцніше, ніж метали, поєднуються з іншими матеріалами</w:t>
      </w:r>
      <w:r w:rsidR="007E02CC">
        <w:rPr>
          <w:rFonts w:ascii="Times New Roman" w:eastAsia="Times New Roman" w:hAnsi="Times New Roman"/>
          <w:color w:val="292B2C"/>
          <w:sz w:val="32"/>
          <w:szCs w:val="32"/>
          <w:lang w:eastAsia="ru-RU"/>
        </w:rPr>
        <w:t xml:space="preserve"> – </w:t>
      </w:r>
      <w:r w:rsidRPr="005204D7">
        <w:rPr>
          <w:rFonts w:ascii="Times New Roman" w:eastAsia="Times New Roman" w:hAnsi="Times New Roman"/>
          <w:color w:val="292B2C"/>
          <w:sz w:val="32"/>
          <w:szCs w:val="32"/>
          <w:lang w:eastAsia="ru-RU"/>
        </w:rPr>
        <w:t>волокнами, барвниками, стабілізаторами,</w:t>
      </w:r>
      <w:r w:rsidR="007E02CC">
        <w:rPr>
          <w:rFonts w:ascii="Times New Roman" w:eastAsia="Times New Roman" w:hAnsi="Times New Roman"/>
          <w:color w:val="292B2C"/>
          <w:sz w:val="32"/>
          <w:szCs w:val="32"/>
          <w:lang w:eastAsia="ru-RU"/>
        </w:rPr>
        <w:t xml:space="preserve"> – </w:t>
      </w:r>
      <w:r w:rsidRPr="005204D7">
        <w:rPr>
          <w:rFonts w:ascii="Times New Roman" w:eastAsia="Times New Roman" w:hAnsi="Times New Roman"/>
          <w:color w:val="292B2C"/>
          <w:sz w:val="32"/>
          <w:szCs w:val="32"/>
          <w:lang w:eastAsia="ru-RU"/>
        </w:rPr>
        <w:t>набуваючи потрібних у різних умовах конструкційних та декоративних властивостей.</w:t>
      </w:r>
    </w:p>
    <w:p w14:paraId="0230A41C" w14:textId="77777777" w:rsidR="00E63367" w:rsidRDefault="00E63367" w:rsidP="00E63367">
      <w:pPr>
        <w:ind w:firstLine="567"/>
        <w:rPr>
          <w:rFonts w:ascii="Times New Roman" w:eastAsiaTheme="minorHAnsi" w:hAnsi="Times New Roman"/>
          <w:sz w:val="32"/>
          <w:szCs w:val="32"/>
        </w:rPr>
      </w:pPr>
    </w:p>
    <w:p w14:paraId="2A2B79D3" w14:textId="77777777" w:rsidR="00631354" w:rsidRDefault="00631354">
      <w:pPr>
        <w:rPr>
          <w:rFonts w:ascii="Times New Roman" w:eastAsia="Times New Roman" w:hAnsi="Times New Roman"/>
          <w:b/>
          <w:bCs/>
          <w:color w:val="000000"/>
          <w:sz w:val="32"/>
          <w:szCs w:val="32"/>
          <w:lang w:val="uk-UA"/>
        </w:rPr>
      </w:pPr>
      <w:r>
        <w:rPr>
          <w:rFonts w:ascii="Times New Roman" w:eastAsia="Times New Roman" w:hAnsi="Times New Roman"/>
          <w:b/>
          <w:bCs/>
          <w:color w:val="000000"/>
          <w:sz w:val="32"/>
          <w:szCs w:val="32"/>
          <w:lang w:val="uk-UA"/>
        </w:rPr>
        <w:br w:type="page"/>
      </w:r>
    </w:p>
    <w:p w14:paraId="2183D406" w14:textId="06177344" w:rsidR="001539C5" w:rsidRPr="005204D7" w:rsidRDefault="00787EF6" w:rsidP="00631354">
      <w:pPr>
        <w:spacing w:after="0"/>
        <w:ind w:firstLine="567"/>
        <w:jc w:val="center"/>
        <w:textAlignment w:val="baseline"/>
        <w:rPr>
          <w:rFonts w:ascii="Times New Roman" w:eastAsia="Times New Roman" w:hAnsi="Times New Roman"/>
          <w:b/>
          <w:bCs/>
          <w:color w:val="000000"/>
          <w:sz w:val="32"/>
          <w:szCs w:val="32"/>
          <w:lang w:val="uk-UA"/>
        </w:rPr>
      </w:pPr>
      <w:r w:rsidRPr="005204D7">
        <w:rPr>
          <w:rFonts w:ascii="Times New Roman" w:eastAsia="Times New Roman" w:hAnsi="Times New Roman"/>
          <w:b/>
          <w:bCs/>
          <w:color w:val="000000"/>
          <w:sz w:val="32"/>
          <w:szCs w:val="32"/>
          <w:lang w:val="uk-UA"/>
        </w:rPr>
        <w:lastRenderedPageBreak/>
        <w:t>ЛЮДИНА. ПЕДАГОГ – ЦЕ НЕ ТІЛЬКИ ПРОФЕСІЯ</w:t>
      </w:r>
    </w:p>
    <w:tbl>
      <w:tblPr>
        <w:tblW w:w="9828" w:type="dxa"/>
        <w:tblLook w:val="01E0" w:firstRow="1" w:lastRow="1" w:firstColumn="1" w:lastColumn="1" w:noHBand="0" w:noVBand="0"/>
      </w:tblPr>
      <w:tblGrid>
        <w:gridCol w:w="4068"/>
        <w:gridCol w:w="5760"/>
      </w:tblGrid>
      <w:tr w:rsidR="001539C5" w:rsidRPr="00B23438" w14:paraId="255E8276" w14:textId="77777777" w:rsidTr="001539C5">
        <w:trPr>
          <w:trHeight w:val="13830"/>
        </w:trPr>
        <w:tc>
          <w:tcPr>
            <w:tcW w:w="4068" w:type="dxa"/>
            <w:shd w:val="clear" w:color="auto" w:fill="auto"/>
          </w:tcPr>
          <w:p w14:paraId="47D71967" w14:textId="77777777" w:rsidR="001539C5" w:rsidRPr="005204D7" w:rsidRDefault="001539C5" w:rsidP="00E63367">
            <w:pPr>
              <w:spacing w:before="331" w:after="0"/>
              <w:ind w:firstLine="567"/>
              <w:rPr>
                <w:rFonts w:ascii="Times New Roman" w:eastAsia="Times New Roman" w:hAnsi="Times New Roman"/>
                <w:b/>
                <w:color w:val="000000"/>
                <w:spacing w:val="5"/>
                <w:sz w:val="32"/>
                <w:szCs w:val="32"/>
                <w:lang w:val="uk-UA" w:eastAsia="ru-RU"/>
              </w:rPr>
            </w:pPr>
            <w:r w:rsidRPr="005204D7">
              <w:rPr>
                <w:rFonts w:ascii="Times New Roman" w:eastAsia="Times New Roman" w:hAnsi="Times New Roman"/>
                <w:b/>
                <w:color w:val="000000"/>
                <w:spacing w:val="5"/>
                <w:sz w:val="32"/>
                <w:szCs w:val="32"/>
                <w:lang w:val="uk-UA" w:eastAsia="ru-RU"/>
              </w:rPr>
              <w:t xml:space="preserve">Автор </w:t>
            </w:r>
          </w:p>
          <w:p w14:paraId="21F672A4" w14:textId="6A0B53C1" w:rsidR="001539C5" w:rsidRPr="005204D7" w:rsidRDefault="00631354" w:rsidP="00E63367">
            <w:pPr>
              <w:spacing w:after="0"/>
              <w:ind w:firstLine="567"/>
              <w:rPr>
                <w:rFonts w:ascii="Times New Roman" w:eastAsia="Times New Roman" w:hAnsi="Times New Roman"/>
                <w:b/>
                <w:color w:val="000000"/>
                <w:spacing w:val="5"/>
                <w:sz w:val="32"/>
                <w:szCs w:val="32"/>
                <w:lang w:val="uk-UA" w:eastAsia="ru-RU"/>
              </w:rPr>
            </w:pPr>
            <w:r w:rsidRPr="005204D7">
              <w:rPr>
                <w:noProof/>
                <w:sz w:val="32"/>
                <w:szCs w:val="32"/>
                <w:lang w:val="pl-PL" w:eastAsia="pl-PL"/>
              </w:rPr>
              <w:drawing>
                <wp:anchor distT="0" distB="0" distL="114300" distR="114300" simplePos="0" relativeHeight="251697664" behindDoc="0" locked="0" layoutInCell="1" allowOverlap="1" wp14:anchorId="71FFCA27" wp14:editId="053912EE">
                  <wp:simplePos x="0" y="0"/>
                  <wp:positionH relativeFrom="column">
                    <wp:posOffset>400685</wp:posOffset>
                  </wp:positionH>
                  <wp:positionV relativeFrom="paragraph">
                    <wp:posOffset>86360</wp:posOffset>
                  </wp:positionV>
                  <wp:extent cx="1642110" cy="2295525"/>
                  <wp:effectExtent l="0" t="0" r="0" b="9525"/>
                  <wp:wrapSquare wrapText="bothSides"/>
                  <wp:docPr id="72" name="Рисунок 72" descr="Семенюк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еменюк В"/>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642110" cy="2295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98B87A" w14:textId="77777777" w:rsidR="001539C5" w:rsidRPr="005204D7" w:rsidRDefault="001539C5" w:rsidP="00E63367">
            <w:pPr>
              <w:spacing w:after="0"/>
              <w:ind w:firstLine="567"/>
              <w:rPr>
                <w:rFonts w:ascii="Times New Roman" w:eastAsia="Times New Roman" w:hAnsi="Times New Roman"/>
                <w:b/>
                <w:color w:val="000000"/>
                <w:spacing w:val="5"/>
                <w:sz w:val="32"/>
                <w:szCs w:val="32"/>
                <w:lang w:val="uk-UA" w:eastAsia="ru-RU"/>
              </w:rPr>
            </w:pPr>
          </w:p>
          <w:p w14:paraId="2BE9CAF5" w14:textId="77777777" w:rsidR="001539C5" w:rsidRPr="005204D7" w:rsidRDefault="001539C5" w:rsidP="00E63367">
            <w:pPr>
              <w:spacing w:after="0"/>
              <w:ind w:firstLine="567"/>
              <w:rPr>
                <w:rFonts w:ascii="Times New Roman" w:eastAsia="Times New Roman" w:hAnsi="Times New Roman"/>
                <w:b/>
                <w:color w:val="000000"/>
                <w:spacing w:val="5"/>
                <w:sz w:val="32"/>
                <w:szCs w:val="32"/>
                <w:lang w:val="uk-UA" w:eastAsia="ru-RU"/>
              </w:rPr>
            </w:pPr>
          </w:p>
          <w:p w14:paraId="431BDA0B" w14:textId="77777777" w:rsidR="001539C5" w:rsidRPr="005204D7" w:rsidRDefault="001539C5" w:rsidP="00E63367">
            <w:pPr>
              <w:spacing w:after="0"/>
              <w:ind w:firstLine="567"/>
              <w:rPr>
                <w:rFonts w:ascii="Times New Roman" w:eastAsia="Times New Roman" w:hAnsi="Times New Roman"/>
                <w:b/>
                <w:color w:val="000000"/>
                <w:spacing w:val="5"/>
                <w:sz w:val="32"/>
                <w:szCs w:val="32"/>
                <w:lang w:val="uk-UA" w:eastAsia="ru-RU"/>
              </w:rPr>
            </w:pPr>
          </w:p>
          <w:p w14:paraId="1E88A4F3" w14:textId="77777777" w:rsidR="001539C5" w:rsidRPr="005204D7" w:rsidRDefault="001539C5" w:rsidP="00E63367">
            <w:pPr>
              <w:spacing w:after="0"/>
              <w:ind w:firstLine="567"/>
              <w:rPr>
                <w:rFonts w:ascii="Times New Roman" w:eastAsia="Times New Roman" w:hAnsi="Times New Roman"/>
                <w:b/>
                <w:color w:val="000000"/>
                <w:spacing w:val="5"/>
                <w:sz w:val="32"/>
                <w:szCs w:val="32"/>
                <w:lang w:val="uk-UA" w:eastAsia="ru-RU"/>
              </w:rPr>
            </w:pPr>
          </w:p>
          <w:p w14:paraId="7B2CC6A8" w14:textId="77777777" w:rsidR="001539C5" w:rsidRPr="005204D7" w:rsidRDefault="001539C5" w:rsidP="00E63367">
            <w:pPr>
              <w:spacing w:after="0"/>
              <w:ind w:firstLine="567"/>
              <w:rPr>
                <w:rFonts w:ascii="Times New Roman" w:eastAsia="Times New Roman" w:hAnsi="Times New Roman"/>
                <w:b/>
                <w:color w:val="000000"/>
                <w:spacing w:val="5"/>
                <w:sz w:val="32"/>
                <w:szCs w:val="32"/>
                <w:lang w:val="uk-UA" w:eastAsia="ru-RU"/>
              </w:rPr>
            </w:pPr>
          </w:p>
          <w:p w14:paraId="7FCE06B3" w14:textId="1FE3323F" w:rsidR="001539C5" w:rsidRPr="005204D7" w:rsidRDefault="001539C5" w:rsidP="00E63367">
            <w:pPr>
              <w:spacing w:after="0"/>
              <w:ind w:firstLine="567"/>
              <w:rPr>
                <w:rFonts w:ascii="Times New Roman" w:eastAsia="Times New Roman" w:hAnsi="Times New Roman"/>
                <w:b/>
                <w:color w:val="000000"/>
                <w:spacing w:val="5"/>
                <w:sz w:val="32"/>
                <w:szCs w:val="32"/>
                <w:lang w:val="uk-UA" w:eastAsia="ru-RU"/>
              </w:rPr>
            </w:pPr>
          </w:p>
          <w:p w14:paraId="1DE401FB" w14:textId="77777777" w:rsidR="001539C5" w:rsidRPr="005204D7" w:rsidRDefault="001539C5" w:rsidP="00E63367">
            <w:pPr>
              <w:spacing w:after="0"/>
              <w:ind w:firstLine="567"/>
              <w:rPr>
                <w:rFonts w:ascii="Times New Roman" w:eastAsia="Times New Roman" w:hAnsi="Times New Roman"/>
                <w:b/>
                <w:color w:val="000000"/>
                <w:spacing w:val="5"/>
                <w:sz w:val="32"/>
                <w:szCs w:val="32"/>
                <w:lang w:val="uk-UA" w:eastAsia="ru-RU"/>
              </w:rPr>
            </w:pPr>
          </w:p>
          <w:p w14:paraId="4F2CC4E3" w14:textId="77777777" w:rsidR="001539C5" w:rsidRPr="005204D7" w:rsidRDefault="001539C5" w:rsidP="00E63367">
            <w:pPr>
              <w:spacing w:after="0"/>
              <w:ind w:firstLine="567"/>
              <w:rPr>
                <w:rFonts w:ascii="Times New Roman" w:eastAsia="Times New Roman" w:hAnsi="Times New Roman"/>
                <w:b/>
                <w:color w:val="000000"/>
                <w:spacing w:val="5"/>
                <w:sz w:val="32"/>
                <w:szCs w:val="32"/>
                <w:lang w:val="uk-UA" w:eastAsia="ru-RU"/>
              </w:rPr>
            </w:pPr>
          </w:p>
          <w:p w14:paraId="038A15FB" w14:textId="77777777" w:rsidR="001539C5" w:rsidRPr="005204D7" w:rsidRDefault="001539C5" w:rsidP="00E63367">
            <w:pPr>
              <w:spacing w:after="0"/>
              <w:ind w:firstLine="567"/>
              <w:rPr>
                <w:rFonts w:ascii="Times New Roman" w:eastAsia="Times New Roman" w:hAnsi="Times New Roman"/>
                <w:b/>
                <w:color w:val="000000"/>
                <w:spacing w:val="5"/>
                <w:sz w:val="32"/>
                <w:szCs w:val="32"/>
                <w:lang w:val="uk-UA" w:eastAsia="ru-RU"/>
              </w:rPr>
            </w:pPr>
            <w:r w:rsidRPr="005204D7">
              <w:rPr>
                <w:rFonts w:ascii="Times New Roman" w:eastAsia="Times New Roman" w:hAnsi="Times New Roman"/>
                <w:b/>
                <w:color w:val="000000"/>
                <w:spacing w:val="5"/>
                <w:sz w:val="32"/>
                <w:szCs w:val="32"/>
                <w:lang w:val="uk-UA" w:eastAsia="ru-RU"/>
              </w:rPr>
              <w:t>Освіта</w:t>
            </w:r>
          </w:p>
          <w:p w14:paraId="6379E5AB" w14:textId="77777777" w:rsidR="001539C5" w:rsidRPr="005204D7" w:rsidRDefault="001539C5" w:rsidP="00E63367">
            <w:pPr>
              <w:spacing w:after="0"/>
              <w:ind w:firstLine="567"/>
              <w:rPr>
                <w:rFonts w:ascii="Times New Roman" w:eastAsia="Times New Roman" w:hAnsi="Times New Roman"/>
                <w:b/>
                <w:color w:val="000000"/>
                <w:spacing w:val="5"/>
                <w:sz w:val="32"/>
                <w:szCs w:val="32"/>
                <w:lang w:val="uk-UA" w:eastAsia="ru-RU"/>
              </w:rPr>
            </w:pPr>
          </w:p>
          <w:p w14:paraId="566CC6C2" w14:textId="77777777" w:rsidR="001539C5" w:rsidRPr="005204D7" w:rsidRDefault="001539C5" w:rsidP="00E63367">
            <w:pPr>
              <w:spacing w:after="0"/>
              <w:ind w:firstLine="567"/>
              <w:rPr>
                <w:rFonts w:ascii="Times New Roman" w:eastAsia="Times New Roman" w:hAnsi="Times New Roman"/>
                <w:b/>
                <w:color w:val="000000"/>
                <w:spacing w:val="5"/>
                <w:sz w:val="32"/>
                <w:szCs w:val="32"/>
                <w:lang w:val="uk-UA" w:eastAsia="ru-RU"/>
              </w:rPr>
            </w:pPr>
            <w:r w:rsidRPr="005204D7">
              <w:rPr>
                <w:rFonts w:ascii="Times New Roman" w:eastAsia="Times New Roman" w:hAnsi="Times New Roman"/>
                <w:b/>
                <w:color w:val="000000"/>
                <w:spacing w:val="5"/>
                <w:sz w:val="32"/>
                <w:szCs w:val="32"/>
                <w:lang w:val="uk-UA" w:eastAsia="ru-RU"/>
              </w:rPr>
              <w:t>Звання</w:t>
            </w:r>
          </w:p>
          <w:p w14:paraId="2611E110" w14:textId="77777777" w:rsidR="001539C5" w:rsidRPr="005204D7" w:rsidRDefault="001539C5" w:rsidP="00E63367">
            <w:pPr>
              <w:spacing w:after="0"/>
              <w:ind w:firstLine="567"/>
              <w:rPr>
                <w:rFonts w:ascii="Times New Roman" w:eastAsia="Times New Roman" w:hAnsi="Times New Roman"/>
                <w:b/>
                <w:color w:val="000000"/>
                <w:spacing w:val="5"/>
                <w:sz w:val="32"/>
                <w:szCs w:val="32"/>
                <w:lang w:val="uk-UA" w:eastAsia="ru-RU"/>
              </w:rPr>
            </w:pPr>
          </w:p>
          <w:p w14:paraId="16F3DB76" w14:textId="178B5322" w:rsidR="001539C5" w:rsidRPr="005204D7" w:rsidRDefault="001539C5" w:rsidP="00E63367">
            <w:pPr>
              <w:spacing w:after="0"/>
              <w:ind w:firstLine="567"/>
              <w:rPr>
                <w:rFonts w:ascii="Times New Roman" w:eastAsia="Times New Roman" w:hAnsi="Times New Roman"/>
                <w:b/>
                <w:sz w:val="32"/>
                <w:szCs w:val="32"/>
                <w:lang w:val="uk-UA" w:eastAsia="ru-RU"/>
              </w:rPr>
            </w:pPr>
            <w:r w:rsidRPr="005204D7">
              <w:rPr>
                <w:rFonts w:ascii="Times New Roman" w:eastAsia="Times New Roman" w:hAnsi="Times New Roman"/>
                <w:b/>
                <w:color w:val="000000"/>
                <w:spacing w:val="5"/>
                <w:sz w:val="32"/>
                <w:szCs w:val="32"/>
                <w:lang w:val="uk-UA" w:eastAsia="ru-RU"/>
              </w:rPr>
              <w:t>Педагогічний стаж</w:t>
            </w:r>
            <w:r w:rsidR="00E63367">
              <w:rPr>
                <w:rFonts w:ascii="Times New Roman" w:eastAsia="Times New Roman" w:hAnsi="Times New Roman"/>
                <w:b/>
                <w:color w:val="000000"/>
                <w:spacing w:val="5"/>
                <w:sz w:val="32"/>
                <w:szCs w:val="32"/>
                <w:lang w:val="uk-UA" w:eastAsia="ru-RU"/>
              </w:rPr>
              <w:t xml:space="preserve"> </w:t>
            </w:r>
          </w:p>
          <w:p w14:paraId="2436FDA2" w14:textId="77777777" w:rsidR="001539C5" w:rsidRPr="005204D7" w:rsidRDefault="001539C5" w:rsidP="00E63367">
            <w:pPr>
              <w:spacing w:after="0"/>
              <w:ind w:firstLine="567"/>
              <w:rPr>
                <w:rFonts w:ascii="Times New Roman" w:eastAsia="Times New Roman" w:hAnsi="Times New Roman"/>
                <w:b/>
                <w:color w:val="000000"/>
                <w:spacing w:val="5"/>
                <w:sz w:val="32"/>
                <w:szCs w:val="32"/>
                <w:lang w:val="uk-UA" w:eastAsia="ru-RU"/>
              </w:rPr>
            </w:pPr>
          </w:p>
          <w:p w14:paraId="42E9D909" w14:textId="77777777" w:rsidR="001539C5" w:rsidRPr="005204D7" w:rsidRDefault="001539C5" w:rsidP="00E63367">
            <w:pPr>
              <w:spacing w:after="0"/>
              <w:ind w:firstLine="567"/>
              <w:rPr>
                <w:rFonts w:ascii="Times New Roman" w:eastAsia="Times New Roman" w:hAnsi="Times New Roman"/>
                <w:b/>
                <w:sz w:val="32"/>
                <w:szCs w:val="32"/>
                <w:lang w:val="uk-UA" w:eastAsia="ru-RU"/>
              </w:rPr>
            </w:pPr>
            <w:r w:rsidRPr="005204D7">
              <w:rPr>
                <w:rFonts w:ascii="Times New Roman" w:eastAsia="Times New Roman" w:hAnsi="Times New Roman"/>
                <w:b/>
                <w:color w:val="000000"/>
                <w:spacing w:val="5"/>
                <w:sz w:val="32"/>
                <w:szCs w:val="32"/>
                <w:lang w:val="uk-UA" w:eastAsia="ru-RU"/>
              </w:rPr>
              <w:t xml:space="preserve">Відзначення </w:t>
            </w:r>
          </w:p>
          <w:p w14:paraId="203813A6" w14:textId="77777777" w:rsidR="001539C5" w:rsidRPr="005204D7" w:rsidRDefault="001539C5" w:rsidP="00E63367">
            <w:pPr>
              <w:spacing w:after="0"/>
              <w:ind w:firstLine="567"/>
              <w:rPr>
                <w:rFonts w:ascii="Times New Roman" w:eastAsia="Times New Roman" w:hAnsi="Times New Roman"/>
                <w:b/>
                <w:sz w:val="32"/>
                <w:szCs w:val="32"/>
                <w:lang w:val="uk-UA" w:eastAsia="ru-RU"/>
              </w:rPr>
            </w:pPr>
          </w:p>
          <w:p w14:paraId="225697EE" w14:textId="77777777" w:rsidR="001539C5" w:rsidRPr="005204D7" w:rsidRDefault="001539C5" w:rsidP="00E63367">
            <w:pPr>
              <w:spacing w:after="0"/>
              <w:ind w:firstLine="567"/>
              <w:rPr>
                <w:rFonts w:ascii="Times New Roman" w:eastAsia="Times New Roman" w:hAnsi="Times New Roman"/>
                <w:b/>
                <w:sz w:val="32"/>
                <w:szCs w:val="32"/>
                <w:lang w:val="uk-UA" w:eastAsia="ru-RU"/>
              </w:rPr>
            </w:pPr>
          </w:p>
          <w:p w14:paraId="6F0F4A05" w14:textId="77777777" w:rsidR="001539C5" w:rsidRPr="005204D7" w:rsidRDefault="001539C5" w:rsidP="00E63367">
            <w:pPr>
              <w:spacing w:after="0"/>
              <w:ind w:firstLine="567"/>
              <w:rPr>
                <w:rFonts w:ascii="Times New Roman" w:eastAsia="Times New Roman" w:hAnsi="Times New Roman"/>
                <w:b/>
                <w:sz w:val="32"/>
                <w:szCs w:val="32"/>
                <w:lang w:val="uk-UA" w:eastAsia="ru-RU"/>
              </w:rPr>
            </w:pPr>
          </w:p>
          <w:p w14:paraId="38978360" w14:textId="77777777" w:rsidR="001539C5" w:rsidRPr="005204D7" w:rsidRDefault="001539C5" w:rsidP="00E63367">
            <w:pPr>
              <w:spacing w:after="0"/>
              <w:ind w:firstLine="567"/>
              <w:rPr>
                <w:rFonts w:ascii="Times New Roman" w:eastAsia="Times New Roman" w:hAnsi="Times New Roman"/>
                <w:b/>
                <w:sz w:val="32"/>
                <w:szCs w:val="32"/>
                <w:lang w:val="uk-UA" w:eastAsia="ru-RU"/>
              </w:rPr>
            </w:pPr>
          </w:p>
          <w:p w14:paraId="2797C089" w14:textId="77777777" w:rsidR="001539C5" w:rsidRPr="005204D7" w:rsidRDefault="001539C5" w:rsidP="00E63367">
            <w:pPr>
              <w:spacing w:after="0"/>
              <w:ind w:firstLine="567"/>
              <w:rPr>
                <w:rFonts w:ascii="Times New Roman" w:eastAsia="Times New Roman" w:hAnsi="Times New Roman"/>
                <w:b/>
                <w:sz w:val="32"/>
                <w:szCs w:val="32"/>
                <w:lang w:val="uk-UA" w:eastAsia="ru-RU"/>
              </w:rPr>
            </w:pPr>
          </w:p>
          <w:p w14:paraId="03C20644" w14:textId="77777777" w:rsidR="001539C5" w:rsidRPr="005204D7" w:rsidRDefault="001539C5" w:rsidP="00E63367">
            <w:pPr>
              <w:spacing w:after="0"/>
              <w:ind w:firstLine="567"/>
              <w:rPr>
                <w:rFonts w:ascii="Times New Roman" w:eastAsia="Times New Roman" w:hAnsi="Times New Roman"/>
                <w:b/>
                <w:sz w:val="32"/>
                <w:szCs w:val="32"/>
                <w:lang w:val="uk-UA" w:eastAsia="ru-RU"/>
              </w:rPr>
            </w:pPr>
          </w:p>
          <w:p w14:paraId="4576FE8C" w14:textId="77777777" w:rsidR="001539C5" w:rsidRPr="005204D7" w:rsidRDefault="001539C5" w:rsidP="00E63367">
            <w:pPr>
              <w:spacing w:after="0"/>
              <w:ind w:firstLine="567"/>
              <w:rPr>
                <w:rFonts w:ascii="Times New Roman" w:eastAsia="Times New Roman" w:hAnsi="Times New Roman"/>
                <w:b/>
                <w:sz w:val="32"/>
                <w:szCs w:val="32"/>
                <w:lang w:val="uk-UA" w:eastAsia="ru-RU"/>
              </w:rPr>
            </w:pPr>
          </w:p>
          <w:p w14:paraId="01102245" w14:textId="77777777" w:rsidR="001539C5" w:rsidRPr="005204D7" w:rsidRDefault="001539C5" w:rsidP="00E63367">
            <w:pPr>
              <w:spacing w:after="0"/>
              <w:ind w:firstLine="567"/>
              <w:rPr>
                <w:rFonts w:ascii="Times New Roman" w:eastAsia="Times New Roman" w:hAnsi="Times New Roman"/>
                <w:b/>
                <w:sz w:val="32"/>
                <w:szCs w:val="32"/>
                <w:lang w:val="uk-UA" w:eastAsia="ru-RU"/>
              </w:rPr>
            </w:pPr>
          </w:p>
          <w:p w14:paraId="62FF69A3" w14:textId="77777777" w:rsidR="001539C5" w:rsidRPr="005204D7" w:rsidRDefault="001539C5" w:rsidP="00E63367">
            <w:pPr>
              <w:spacing w:after="0"/>
              <w:ind w:firstLine="567"/>
              <w:rPr>
                <w:rFonts w:ascii="Times New Roman" w:eastAsia="Times New Roman" w:hAnsi="Times New Roman"/>
                <w:b/>
                <w:sz w:val="32"/>
                <w:szCs w:val="32"/>
                <w:lang w:val="uk-UA" w:eastAsia="ru-RU"/>
              </w:rPr>
            </w:pPr>
          </w:p>
          <w:p w14:paraId="7B84715F" w14:textId="77777777" w:rsidR="001539C5" w:rsidRPr="005204D7" w:rsidRDefault="001539C5" w:rsidP="00E63367">
            <w:pPr>
              <w:spacing w:after="0"/>
              <w:ind w:firstLine="567"/>
              <w:rPr>
                <w:rFonts w:ascii="Times New Roman" w:eastAsia="Times New Roman" w:hAnsi="Times New Roman"/>
                <w:b/>
                <w:sz w:val="32"/>
                <w:szCs w:val="32"/>
                <w:lang w:val="uk-UA" w:eastAsia="ru-RU"/>
              </w:rPr>
            </w:pPr>
          </w:p>
          <w:p w14:paraId="22FE490B" w14:textId="77777777" w:rsidR="001539C5" w:rsidRPr="005204D7" w:rsidRDefault="001539C5" w:rsidP="00E63367">
            <w:pPr>
              <w:spacing w:after="0"/>
              <w:ind w:firstLine="567"/>
              <w:rPr>
                <w:rFonts w:ascii="Times New Roman" w:eastAsia="Times New Roman" w:hAnsi="Times New Roman"/>
                <w:b/>
                <w:sz w:val="32"/>
                <w:szCs w:val="32"/>
                <w:lang w:val="uk-UA" w:eastAsia="ru-RU"/>
              </w:rPr>
            </w:pPr>
          </w:p>
          <w:p w14:paraId="1044E478" w14:textId="77777777" w:rsidR="001539C5" w:rsidRPr="005204D7" w:rsidRDefault="001539C5" w:rsidP="00E63367">
            <w:pPr>
              <w:spacing w:after="0"/>
              <w:ind w:firstLine="567"/>
              <w:rPr>
                <w:rFonts w:ascii="Times New Roman" w:eastAsia="Times New Roman" w:hAnsi="Times New Roman"/>
                <w:b/>
                <w:sz w:val="32"/>
                <w:szCs w:val="32"/>
                <w:lang w:val="uk-UA" w:eastAsia="ru-RU"/>
              </w:rPr>
            </w:pPr>
            <w:r w:rsidRPr="005204D7">
              <w:rPr>
                <w:rFonts w:ascii="Times New Roman" w:eastAsia="Times New Roman" w:hAnsi="Times New Roman"/>
                <w:b/>
                <w:sz w:val="32"/>
                <w:szCs w:val="32"/>
                <w:lang w:val="uk-UA" w:eastAsia="ru-RU"/>
              </w:rPr>
              <w:t xml:space="preserve">Адреса </w:t>
            </w:r>
          </w:p>
          <w:p w14:paraId="3DFD8F49" w14:textId="77777777" w:rsidR="001539C5" w:rsidRPr="005204D7" w:rsidRDefault="001539C5" w:rsidP="00E63367">
            <w:pPr>
              <w:spacing w:after="0"/>
              <w:ind w:firstLine="567"/>
              <w:rPr>
                <w:rFonts w:ascii="Times New Roman" w:eastAsia="Times New Roman" w:hAnsi="Times New Roman"/>
                <w:sz w:val="32"/>
                <w:szCs w:val="32"/>
                <w:lang w:val="uk-UA" w:eastAsia="ru-RU"/>
              </w:rPr>
            </w:pPr>
          </w:p>
          <w:p w14:paraId="436EA622" w14:textId="77777777" w:rsidR="001539C5" w:rsidRPr="005204D7" w:rsidRDefault="001539C5" w:rsidP="00E63367">
            <w:pPr>
              <w:spacing w:after="0"/>
              <w:ind w:firstLine="567"/>
              <w:rPr>
                <w:rFonts w:ascii="Times New Roman" w:eastAsia="Times New Roman" w:hAnsi="Times New Roman"/>
                <w:sz w:val="32"/>
                <w:szCs w:val="32"/>
                <w:lang w:val="uk-UA" w:eastAsia="ru-RU"/>
              </w:rPr>
            </w:pPr>
          </w:p>
          <w:p w14:paraId="06E82C30" w14:textId="77777777" w:rsidR="001539C5" w:rsidRPr="005204D7" w:rsidRDefault="001539C5" w:rsidP="00E63367">
            <w:pPr>
              <w:spacing w:after="0"/>
              <w:ind w:firstLine="567"/>
              <w:rPr>
                <w:rFonts w:ascii="Times New Roman" w:eastAsia="Times New Roman" w:hAnsi="Times New Roman"/>
                <w:b/>
                <w:sz w:val="32"/>
                <w:szCs w:val="32"/>
                <w:lang w:val="uk-UA" w:eastAsia="ru-RU"/>
              </w:rPr>
            </w:pPr>
          </w:p>
          <w:p w14:paraId="13F3EC01" w14:textId="77777777" w:rsidR="001539C5" w:rsidRPr="005204D7" w:rsidRDefault="001539C5" w:rsidP="00E63367">
            <w:pPr>
              <w:spacing w:after="0"/>
              <w:ind w:firstLine="567"/>
              <w:rPr>
                <w:rFonts w:ascii="Times New Roman" w:eastAsia="Times New Roman" w:hAnsi="Times New Roman"/>
                <w:b/>
                <w:sz w:val="32"/>
                <w:szCs w:val="32"/>
                <w:lang w:val="uk-UA" w:eastAsia="ru-RU"/>
              </w:rPr>
            </w:pPr>
          </w:p>
          <w:p w14:paraId="02A3CE2F" w14:textId="7EA1EE88" w:rsidR="001539C5" w:rsidRPr="005204D7" w:rsidRDefault="001539C5" w:rsidP="0005489F">
            <w:pPr>
              <w:spacing w:after="0"/>
              <w:ind w:firstLine="567"/>
              <w:jc w:val="both"/>
              <w:rPr>
                <w:rFonts w:ascii="Times New Roman" w:eastAsia="Times New Roman" w:hAnsi="Times New Roman"/>
                <w:b/>
                <w:sz w:val="32"/>
                <w:szCs w:val="32"/>
                <w:lang w:val="uk-UA" w:eastAsia="ru-RU"/>
              </w:rPr>
            </w:pPr>
            <w:r w:rsidRPr="005204D7">
              <w:rPr>
                <w:rFonts w:ascii="Times New Roman" w:eastAsia="Times New Roman" w:hAnsi="Times New Roman"/>
                <w:b/>
                <w:sz w:val="32"/>
                <w:szCs w:val="32"/>
                <w:lang w:val="uk-UA" w:eastAsia="ru-RU"/>
              </w:rPr>
              <w:lastRenderedPageBreak/>
              <w:t>Адреса навчального закладу</w:t>
            </w:r>
          </w:p>
        </w:tc>
        <w:tc>
          <w:tcPr>
            <w:tcW w:w="5760" w:type="dxa"/>
            <w:shd w:val="clear" w:color="auto" w:fill="auto"/>
          </w:tcPr>
          <w:p w14:paraId="61299659" w14:textId="77777777" w:rsidR="001539C5" w:rsidRPr="005204D7" w:rsidRDefault="001539C5" w:rsidP="00631354">
            <w:pPr>
              <w:spacing w:after="0"/>
              <w:rPr>
                <w:rFonts w:ascii="Times New Roman" w:eastAsia="Times New Roman" w:hAnsi="Times New Roman"/>
                <w:color w:val="000000"/>
                <w:spacing w:val="5"/>
                <w:sz w:val="32"/>
                <w:szCs w:val="32"/>
                <w:lang w:val="uk-UA" w:eastAsia="ru-RU"/>
              </w:rPr>
            </w:pPr>
          </w:p>
          <w:p w14:paraId="1379B3CC" w14:textId="77777777" w:rsidR="001539C5" w:rsidRPr="00631354" w:rsidRDefault="001539C5" w:rsidP="00631354">
            <w:pPr>
              <w:spacing w:after="0"/>
              <w:rPr>
                <w:rFonts w:ascii="Times New Roman" w:eastAsia="Times New Roman" w:hAnsi="Times New Roman"/>
                <w:b/>
                <w:bCs/>
                <w:color w:val="000000"/>
                <w:spacing w:val="5"/>
                <w:sz w:val="32"/>
                <w:szCs w:val="32"/>
                <w:lang w:val="uk-UA" w:eastAsia="ru-RU"/>
              </w:rPr>
            </w:pPr>
            <w:r w:rsidRPr="00631354">
              <w:rPr>
                <w:rFonts w:ascii="Times New Roman" w:eastAsia="Times New Roman" w:hAnsi="Times New Roman"/>
                <w:b/>
                <w:bCs/>
                <w:color w:val="000000"/>
                <w:spacing w:val="5"/>
                <w:sz w:val="32"/>
                <w:szCs w:val="32"/>
                <w:lang w:val="uk-UA" w:eastAsia="ru-RU"/>
              </w:rPr>
              <w:t>Семенюк Володимир Степанович</w:t>
            </w:r>
          </w:p>
          <w:p w14:paraId="3EF34CF6" w14:textId="77777777" w:rsidR="001539C5" w:rsidRPr="005204D7" w:rsidRDefault="001539C5"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Вчитель фізики, інформатики, трудового н</w:t>
            </w:r>
            <w:r w:rsidR="007E53FF" w:rsidRPr="005204D7">
              <w:rPr>
                <w:rFonts w:ascii="Times New Roman" w:eastAsia="Times New Roman" w:hAnsi="Times New Roman"/>
                <w:color w:val="000000"/>
                <w:spacing w:val="5"/>
                <w:sz w:val="32"/>
                <w:szCs w:val="32"/>
                <w:lang w:val="uk-UA" w:eastAsia="ru-RU"/>
              </w:rPr>
              <w:t>авчання Звірівської гімназії.</w:t>
            </w:r>
            <w:r w:rsidRPr="005204D7">
              <w:rPr>
                <w:rFonts w:ascii="Times New Roman" w:eastAsia="Times New Roman" w:hAnsi="Times New Roman"/>
                <w:color w:val="000000"/>
                <w:spacing w:val="5"/>
                <w:sz w:val="32"/>
                <w:szCs w:val="32"/>
                <w:lang w:val="uk-UA" w:eastAsia="ru-RU"/>
              </w:rPr>
              <w:t xml:space="preserve"> </w:t>
            </w:r>
          </w:p>
          <w:p w14:paraId="16DC4785" w14:textId="1B882D35" w:rsidR="001539C5" w:rsidRPr="005204D7" w:rsidRDefault="001539C5"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Керівник гуртка автотрасового моделювання (сумісник) Центру науково-технічної творчості учнівської молоді м.</w:t>
            </w:r>
            <w:r w:rsidR="00631354">
              <w:rPr>
                <w:rFonts w:ascii="Times New Roman" w:eastAsia="Times New Roman" w:hAnsi="Times New Roman"/>
                <w:color w:val="000000"/>
                <w:spacing w:val="5"/>
                <w:sz w:val="32"/>
                <w:szCs w:val="32"/>
                <w:lang w:val="uk-UA" w:eastAsia="ru-RU"/>
              </w:rPr>
              <w:t xml:space="preserve"> </w:t>
            </w:r>
            <w:r w:rsidRPr="005204D7">
              <w:rPr>
                <w:rFonts w:ascii="Times New Roman" w:eastAsia="Times New Roman" w:hAnsi="Times New Roman"/>
                <w:color w:val="000000"/>
                <w:spacing w:val="5"/>
                <w:sz w:val="32"/>
                <w:szCs w:val="32"/>
                <w:lang w:val="uk-UA" w:eastAsia="ru-RU"/>
              </w:rPr>
              <w:t>Луцьк</w:t>
            </w:r>
          </w:p>
          <w:p w14:paraId="1BB07E1A" w14:textId="77777777" w:rsidR="001539C5" w:rsidRPr="005204D7" w:rsidRDefault="001539C5" w:rsidP="00631354">
            <w:pPr>
              <w:spacing w:after="0"/>
              <w:rPr>
                <w:rFonts w:ascii="Times New Roman" w:eastAsia="Times New Roman" w:hAnsi="Times New Roman"/>
                <w:color w:val="000000"/>
                <w:spacing w:val="5"/>
                <w:sz w:val="32"/>
                <w:szCs w:val="32"/>
                <w:lang w:val="uk-UA" w:eastAsia="ru-RU"/>
              </w:rPr>
            </w:pPr>
          </w:p>
          <w:p w14:paraId="5CE27B8B" w14:textId="77777777" w:rsidR="001539C5" w:rsidRPr="005204D7" w:rsidRDefault="001539C5" w:rsidP="00631354">
            <w:pPr>
              <w:spacing w:after="0"/>
              <w:rPr>
                <w:rFonts w:ascii="Times New Roman" w:eastAsia="Times New Roman" w:hAnsi="Times New Roman"/>
                <w:color w:val="000000"/>
                <w:spacing w:val="5"/>
                <w:sz w:val="32"/>
                <w:szCs w:val="32"/>
                <w:lang w:val="uk-UA" w:eastAsia="ru-RU"/>
              </w:rPr>
            </w:pPr>
          </w:p>
          <w:p w14:paraId="5ECB5267" w14:textId="77777777" w:rsidR="001539C5" w:rsidRPr="005204D7" w:rsidRDefault="001539C5"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Вища</w:t>
            </w:r>
          </w:p>
          <w:p w14:paraId="392523BE" w14:textId="77777777" w:rsidR="001539C5" w:rsidRPr="005204D7" w:rsidRDefault="001539C5" w:rsidP="00631354">
            <w:pPr>
              <w:spacing w:after="0"/>
              <w:rPr>
                <w:rFonts w:ascii="Times New Roman" w:eastAsia="Times New Roman" w:hAnsi="Times New Roman"/>
                <w:color w:val="000000"/>
                <w:spacing w:val="5"/>
                <w:sz w:val="32"/>
                <w:szCs w:val="32"/>
                <w:lang w:val="uk-UA" w:eastAsia="ru-RU"/>
              </w:rPr>
            </w:pPr>
          </w:p>
          <w:p w14:paraId="6E5534F2" w14:textId="77777777" w:rsidR="00E63367" w:rsidRDefault="001539C5"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Старший вчитель</w:t>
            </w:r>
          </w:p>
          <w:p w14:paraId="7FE965A3" w14:textId="1F14718F" w:rsidR="001539C5" w:rsidRPr="005204D7" w:rsidRDefault="001539C5" w:rsidP="00631354">
            <w:pPr>
              <w:spacing w:after="0"/>
              <w:rPr>
                <w:rFonts w:ascii="Times New Roman" w:eastAsia="Times New Roman" w:hAnsi="Times New Roman"/>
                <w:color w:val="000000"/>
                <w:spacing w:val="5"/>
                <w:sz w:val="32"/>
                <w:szCs w:val="32"/>
                <w:lang w:val="uk-UA" w:eastAsia="ru-RU"/>
              </w:rPr>
            </w:pPr>
          </w:p>
          <w:p w14:paraId="37ED1880" w14:textId="77777777" w:rsidR="001539C5" w:rsidRPr="005204D7" w:rsidRDefault="007E53FF"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31 рік</w:t>
            </w:r>
          </w:p>
          <w:p w14:paraId="0F90C087" w14:textId="77777777" w:rsidR="001539C5" w:rsidRPr="005204D7" w:rsidRDefault="001539C5" w:rsidP="00631354">
            <w:pPr>
              <w:spacing w:after="0"/>
              <w:rPr>
                <w:rFonts w:ascii="Times New Roman" w:eastAsia="Times New Roman" w:hAnsi="Times New Roman"/>
                <w:color w:val="000000"/>
                <w:spacing w:val="5"/>
                <w:sz w:val="32"/>
                <w:szCs w:val="32"/>
                <w:lang w:val="uk-UA" w:eastAsia="ru-RU"/>
              </w:rPr>
            </w:pPr>
          </w:p>
          <w:p w14:paraId="3F36ABAC" w14:textId="77777777" w:rsidR="001539C5" w:rsidRPr="005204D7" w:rsidRDefault="001539C5"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Грамота відділу освіти Ківерцівської РДА,</w:t>
            </w:r>
          </w:p>
          <w:p w14:paraId="2F64BAE7" w14:textId="27B07E6D" w:rsidR="001539C5" w:rsidRPr="005204D7" w:rsidRDefault="001539C5"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Лауреат І туру XVІІІ Всеукраїнського конкурсу</w:t>
            </w:r>
            <w:r w:rsidR="00E63367">
              <w:rPr>
                <w:rFonts w:ascii="Times New Roman" w:eastAsia="Times New Roman" w:hAnsi="Times New Roman"/>
                <w:color w:val="000000"/>
                <w:spacing w:val="5"/>
                <w:sz w:val="32"/>
                <w:szCs w:val="32"/>
                <w:lang w:val="uk-UA" w:eastAsia="ru-RU"/>
              </w:rPr>
              <w:t xml:space="preserve"> </w:t>
            </w:r>
            <w:r w:rsidR="004F00A8">
              <w:rPr>
                <w:rFonts w:ascii="Times New Roman" w:eastAsia="Times New Roman" w:hAnsi="Times New Roman"/>
                <w:color w:val="000000"/>
                <w:spacing w:val="5"/>
                <w:sz w:val="32"/>
                <w:szCs w:val="32"/>
                <w:lang w:val="uk-UA" w:eastAsia="ru-RU"/>
              </w:rPr>
              <w:t>«</w:t>
            </w:r>
            <w:r w:rsidRPr="005204D7">
              <w:rPr>
                <w:rFonts w:ascii="Times New Roman" w:eastAsia="Times New Roman" w:hAnsi="Times New Roman"/>
                <w:color w:val="000000"/>
                <w:spacing w:val="5"/>
                <w:sz w:val="32"/>
                <w:szCs w:val="32"/>
                <w:lang w:val="uk-UA" w:eastAsia="ru-RU"/>
              </w:rPr>
              <w:t>Учитель року-2013</w:t>
            </w:r>
            <w:r w:rsidR="004F00A8">
              <w:rPr>
                <w:rFonts w:ascii="Times New Roman" w:eastAsia="Times New Roman" w:hAnsi="Times New Roman"/>
                <w:color w:val="000000"/>
                <w:spacing w:val="5"/>
                <w:sz w:val="32"/>
                <w:szCs w:val="32"/>
                <w:lang w:val="uk-UA" w:eastAsia="ru-RU"/>
              </w:rPr>
              <w:t>»</w:t>
            </w:r>
            <w:r w:rsidRPr="005204D7">
              <w:rPr>
                <w:rFonts w:ascii="Times New Roman" w:eastAsia="Times New Roman" w:hAnsi="Times New Roman"/>
                <w:color w:val="000000"/>
                <w:spacing w:val="5"/>
                <w:sz w:val="32"/>
                <w:szCs w:val="32"/>
                <w:lang w:val="uk-UA" w:eastAsia="ru-RU"/>
              </w:rPr>
              <w:t xml:space="preserve"> у номінації фізика</w:t>
            </w:r>
          </w:p>
          <w:p w14:paraId="46630C74" w14:textId="77777777" w:rsidR="001539C5" w:rsidRPr="005204D7" w:rsidRDefault="001539C5"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Грамота ЦНТТУМ м.Луцьк</w:t>
            </w:r>
          </w:p>
          <w:p w14:paraId="60E1A47E" w14:textId="77777777" w:rsidR="001539C5" w:rsidRPr="005204D7" w:rsidRDefault="001539C5"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Грамота Ківерцівського ЦДЮТ</w:t>
            </w:r>
          </w:p>
          <w:p w14:paraId="4B705442" w14:textId="6FD67CA7" w:rsidR="001539C5" w:rsidRPr="005204D7" w:rsidRDefault="007E53FF"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 xml:space="preserve">Грамоти </w:t>
            </w:r>
            <w:r w:rsidR="00C93F5E" w:rsidRPr="005204D7">
              <w:rPr>
                <w:rFonts w:ascii="Times New Roman" w:eastAsia="Times New Roman" w:hAnsi="Times New Roman"/>
                <w:color w:val="000000"/>
                <w:spacing w:val="5"/>
                <w:sz w:val="32"/>
                <w:szCs w:val="32"/>
                <w:lang w:val="uk-UA" w:eastAsia="ru-RU"/>
              </w:rPr>
              <w:t>Волинської обласної державної адміністрації</w:t>
            </w:r>
            <w:r w:rsidR="00E63367">
              <w:rPr>
                <w:rFonts w:ascii="Times New Roman" w:eastAsia="Times New Roman" w:hAnsi="Times New Roman"/>
                <w:color w:val="000000"/>
                <w:spacing w:val="5"/>
                <w:sz w:val="32"/>
                <w:szCs w:val="32"/>
                <w:lang w:val="uk-UA" w:eastAsia="ru-RU"/>
              </w:rPr>
              <w:t xml:space="preserve"> </w:t>
            </w:r>
            <w:r w:rsidR="00C93F5E" w:rsidRPr="005204D7">
              <w:rPr>
                <w:rFonts w:ascii="Times New Roman" w:eastAsia="Times New Roman" w:hAnsi="Times New Roman"/>
                <w:color w:val="000000"/>
                <w:spacing w:val="5"/>
                <w:sz w:val="32"/>
                <w:szCs w:val="32"/>
                <w:lang w:val="uk-UA" w:eastAsia="ru-RU"/>
              </w:rPr>
              <w:t>2017- 2021роки</w:t>
            </w:r>
          </w:p>
          <w:p w14:paraId="2F5D43B1" w14:textId="77777777" w:rsidR="00C93F5E" w:rsidRPr="005204D7" w:rsidRDefault="00C93F5E"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Грамота Волинської обласної ради.</w:t>
            </w:r>
          </w:p>
          <w:p w14:paraId="3147298E" w14:textId="77777777" w:rsidR="001539C5" w:rsidRPr="005204D7" w:rsidRDefault="001539C5"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 xml:space="preserve">Волинська область </w:t>
            </w:r>
          </w:p>
          <w:p w14:paraId="1211E828" w14:textId="6A20F20F" w:rsidR="001539C5" w:rsidRPr="005204D7" w:rsidRDefault="001539C5"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 xml:space="preserve">Луцький район </w:t>
            </w:r>
          </w:p>
          <w:p w14:paraId="54040984" w14:textId="77777777" w:rsidR="001539C5" w:rsidRPr="005204D7" w:rsidRDefault="001539C5"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село Новокотів</w:t>
            </w:r>
          </w:p>
          <w:p w14:paraId="39EDF5A1" w14:textId="475E2AF9" w:rsidR="001539C5" w:rsidRPr="005204D7" w:rsidRDefault="001539C5"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вулиця</w:t>
            </w:r>
            <w:r w:rsidR="00E63367">
              <w:rPr>
                <w:rFonts w:ascii="Times New Roman" w:eastAsia="Times New Roman" w:hAnsi="Times New Roman"/>
                <w:color w:val="000000"/>
                <w:spacing w:val="5"/>
                <w:sz w:val="32"/>
                <w:szCs w:val="32"/>
                <w:lang w:val="uk-UA" w:eastAsia="ru-RU"/>
              </w:rPr>
              <w:t xml:space="preserve"> </w:t>
            </w:r>
            <w:r w:rsidRPr="005204D7">
              <w:rPr>
                <w:rFonts w:ascii="Times New Roman" w:eastAsia="Times New Roman" w:hAnsi="Times New Roman"/>
                <w:color w:val="000000"/>
                <w:spacing w:val="5"/>
                <w:sz w:val="32"/>
                <w:szCs w:val="32"/>
                <w:lang w:val="uk-UA" w:eastAsia="ru-RU"/>
              </w:rPr>
              <w:t>Центральна 15</w:t>
            </w:r>
            <w:r w:rsidR="00E63367">
              <w:rPr>
                <w:rFonts w:ascii="Times New Roman" w:eastAsia="Times New Roman" w:hAnsi="Times New Roman"/>
                <w:color w:val="000000"/>
                <w:spacing w:val="5"/>
                <w:sz w:val="32"/>
                <w:szCs w:val="32"/>
                <w:lang w:val="uk-UA" w:eastAsia="ru-RU"/>
              </w:rPr>
              <w:t xml:space="preserve"> </w:t>
            </w:r>
            <w:r w:rsidRPr="005204D7">
              <w:rPr>
                <w:rFonts w:ascii="Times New Roman" w:eastAsia="Times New Roman" w:hAnsi="Times New Roman"/>
                <w:color w:val="000000"/>
                <w:spacing w:val="5"/>
                <w:sz w:val="32"/>
                <w:szCs w:val="32"/>
                <w:lang w:val="uk-UA" w:eastAsia="ru-RU"/>
              </w:rPr>
              <w:t>e-mail</w:t>
            </w:r>
            <w:r w:rsidR="00E63367">
              <w:rPr>
                <w:rFonts w:ascii="Times New Roman" w:eastAsia="Times New Roman" w:hAnsi="Times New Roman"/>
                <w:color w:val="000000"/>
                <w:spacing w:val="5"/>
                <w:sz w:val="32"/>
                <w:szCs w:val="32"/>
                <w:lang w:val="uk-UA" w:eastAsia="ru-RU"/>
              </w:rPr>
              <w:t xml:space="preserve"> </w:t>
            </w:r>
            <w:r w:rsidRPr="005204D7">
              <w:rPr>
                <w:rFonts w:ascii="Times New Roman" w:eastAsia="Times New Roman" w:hAnsi="Times New Roman"/>
                <w:color w:val="000000"/>
                <w:spacing w:val="5"/>
                <w:sz w:val="32"/>
                <w:szCs w:val="32"/>
                <w:lang w:val="uk-UA" w:eastAsia="ru-RU"/>
              </w:rPr>
              <w:t>vololymyr_sem@ukr.net</w:t>
            </w:r>
            <w:r w:rsidR="00E63367">
              <w:rPr>
                <w:rFonts w:ascii="Times New Roman" w:eastAsia="Times New Roman" w:hAnsi="Times New Roman"/>
                <w:color w:val="000000"/>
                <w:spacing w:val="5"/>
                <w:sz w:val="32"/>
                <w:szCs w:val="32"/>
                <w:lang w:val="uk-UA" w:eastAsia="ru-RU"/>
              </w:rPr>
              <w:t xml:space="preserve"> </w:t>
            </w:r>
          </w:p>
          <w:p w14:paraId="78F4F1CF" w14:textId="77777777" w:rsidR="00C93F5E" w:rsidRPr="005204D7" w:rsidRDefault="00C93F5E" w:rsidP="00631354">
            <w:pPr>
              <w:spacing w:after="0"/>
              <w:rPr>
                <w:rFonts w:ascii="Times New Roman" w:eastAsia="Times New Roman" w:hAnsi="Times New Roman"/>
                <w:color w:val="000000"/>
                <w:spacing w:val="5"/>
                <w:sz w:val="32"/>
                <w:szCs w:val="32"/>
                <w:lang w:val="uk-UA" w:eastAsia="ru-RU"/>
              </w:rPr>
            </w:pPr>
          </w:p>
          <w:p w14:paraId="1E785DCA" w14:textId="77777777" w:rsidR="00C93F5E" w:rsidRPr="005204D7" w:rsidRDefault="00C93F5E"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lastRenderedPageBreak/>
              <w:t>Звірівська гімназія</w:t>
            </w:r>
          </w:p>
          <w:p w14:paraId="0AB2DA5D" w14:textId="77777777" w:rsidR="00C93F5E" w:rsidRPr="005204D7" w:rsidRDefault="00C93F5E"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Волинська область</w:t>
            </w:r>
          </w:p>
          <w:p w14:paraId="0A6FDC4F" w14:textId="77777777" w:rsidR="001539C5" w:rsidRPr="005204D7" w:rsidRDefault="00C93F5E"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Луцький</w:t>
            </w:r>
            <w:r w:rsidR="001539C5" w:rsidRPr="005204D7">
              <w:rPr>
                <w:rFonts w:ascii="Times New Roman" w:eastAsia="Times New Roman" w:hAnsi="Times New Roman"/>
                <w:color w:val="000000"/>
                <w:spacing w:val="5"/>
                <w:sz w:val="32"/>
                <w:szCs w:val="32"/>
                <w:lang w:val="uk-UA" w:eastAsia="ru-RU"/>
              </w:rPr>
              <w:t xml:space="preserve"> район </w:t>
            </w:r>
          </w:p>
          <w:p w14:paraId="006370DC" w14:textId="77777777" w:rsidR="00C93F5E" w:rsidRPr="005204D7" w:rsidRDefault="001539C5"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 xml:space="preserve">село Звірів </w:t>
            </w:r>
          </w:p>
          <w:p w14:paraId="01ED5735" w14:textId="0A666558" w:rsidR="001539C5" w:rsidRPr="005204D7" w:rsidRDefault="001539C5" w:rsidP="00631354">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вул. Київська 49</w:t>
            </w:r>
            <w:r w:rsidR="00E63367">
              <w:rPr>
                <w:rFonts w:ascii="Times New Roman" w:eastAsia="Times New Roman" w:hAnsi="Times New Roman"/>
                <w:color w:val="000000"/>
                <w:spacing w:val="5"/>
                <w:sz w:val="32"/>
                <w:szCs w:val="32"/>
                <w:lang w:val="uk-UA" w:eastAsia="ru-RU"/>
              </w:rPr>
              <w:t xml:space="preserve"> </w:t>
            </w:r>
          </w:p>
          <w:p w14:paraId="093730F9" w14:textId="0CFF6C69" w:rsidR="00E46838" w:rsidRPr="00E46838" w:rsidRDefault="001539C5" w:rsidP="00E46838">
            <w:pPr>
              <w:spacing w:after="0"/>
              <w:rPr>
                <w:rFonts w:ascii="Times New Roman" w:eastAsia="Times New Roman" w:hAnsi="Times New Roman"/>
                <w:color w:val="000000"/>
                <w:spacing w:val="5"/>
                <w:sz w:val="32"/>
                <w:szCs w:val="32"/>
                <w:lang w:val="uk-UA" w:eastAsia="ru-RU"/>
              </w:rPr>
            </w:pPr>
            <w:r w:rsidRPr="005204D7">
              <w:rPr>
                <w:rFonts w:ascii="Times New Roman" w:eastAsia="Times New Roman" w:hAnsi="Times New Roman"/>
                <w:color w:val="000000"/>
                <w:spacing w:val="5"/>
                <w:sz w:val="32"/>
                <w:szCs w:val="32"/>
                <w:lang w:val="uk-UA" w:eastAsia="ru-RU"/>
              </w:rPr>
              <w:t>е</w:t>
            </w:r>
            <w:r w:rsidR="00631354">
              <w:rPr>
                <w:rFonts w:ascii="Times New Roman" w:eastAsia="Times New Roman" w:hAnsi="Times New Roman"/>
                <w:color w:val="000000"/>
                <w:spacing w:val="5"/>
                <w:sz w:val="32"/>
                <w:szCs w:val="32"/>
                <w:lang w:val="uk-UA" w:eastAsia="ru-RU"/>
              </w:rPr>
              <w:t>-</w:t>
            </w:r>
            <w:r w:rsidRPr="005204D7">
              <w:rPr>
                <w:rFonts w:ascii="Times New Roman" w:eastAsia="Times New Roman" w:hAnsi="Times New Roman"/>
                <w:color w:val="000000"/>
                <w:spacing w:val="5"/>
                <w:sz w:val="32"/>
                <w:szCs w:val="32"/>
                <w:lang w:val="uk-UA" w:eastAsia="ru-RU"/>
              </w:rPr>
              <w:t>mail zviriv_49@ukr.net</w:t>
            </w:r>
          </w:p>
        </w:tc>
      </w:tr>
    </w:tbl>
    <w:p w14:paraId="2982480D" w14:textId="77777777" w:rsidR="00787EF6" w:rsidRDefault="00787EF6" w:rsidP="00787EF6">
      <w:pPr>
        <w:spacing w:after="0"/>
        <w:jc w:val="both"/>
        <w:rPr>
          <w:rFonts w:ascii="Times New Roman" w:eastAsia="Times New Roman" w:hAnsi="Times New Roman"/>
          <w:sz w:val="32"/>
          <w:szCs w:val="32"/>
          <w:lang w:val="uk-UA" w:eastAsia="ru-RU"/>
        </w:rPr>
      </w:pPr>
    </w:p>
    <w:p w14:paraId="1CA8133E" w14:textId="77777777" w:rsidR="00787EF6" w:rsidRDefault="00787EF6">
      <w:pPr>
        <w:rPr>
          <w:rFonts w:ascii="Times New Roman" w:eastAsia="Times New Roman" w:hAnsi="Times New Roman"/>
          <w:sz w:val="32"/>
          <w:szCs w:val="32"/>
          <w:lang w:val="uk-UA" w:eastAsia="ru-RU"/>
        </w:rPr>
      </w:pPr>
      <w:r>
        <w:rPr>
          <w:rFonts w:ascii="Times New Roman" w:eastAsia="Times New Roman" w:hAnsi="Times New Roman"/>
          <w:sz w:val="32"/>
          <w:szCs w:val="32"/>
          <w:lang w:val="uk-UA" w:eastAsia="ru-RU"/>
        </w:rPr>
        <w:br w:type="page"/>
      </w:r>
    </w:p>
    <w:p w14:paraId="3AAA5FD4" w14:textId="405FEF16" w:rsidR="00787EF6" w:rsidRDefault="00787EF6" w:rsidP="00787EF6">
      <w:pPr>
        <w:spacing w:after="0"/>
        <w:ind w:firstLine="567"/>
        <w:jc w:val="both"/>
        <w:rPr>
          <w:rFonts w:ascii="Times New Roman" w:eastAsia="Times New Roman" w:hAnsi="Times New Roman"/>
          <w:sz w:val="32"/>
          <w:szCs w:val="32"/>
          <w:lang w:val="uk-UA" w:eastAsia="ru-RU"/>
        </w:rPr>
      </w:pPr>
      <w:r w:rsidRPr="005204D7">
        <w:rPr>
          <w:rFonts w:ascii="Georgia" w:eastAsia="Times New Roman" w:hAnsi="Georgia"/>
          <w:b/>
          <w:bCs/>
          <w:noProof/>
          <w:color w:val="000000"/>
          <w:sz w:val="32"/>
          <w:szCs w:val="32"/>
          <w:lang w:val="pl-PL" w:eastAsia="pl-PL"/>
        </w:rPr>
        <w:lastRenderedPageBreak/>
        <w:drawing>
          <wp:anchor distT="0" distB="0" distL="114300" distR="114300" simplePos="0" relativeHeight="251722240" behindDoc="1" locked="0" layoutInCell="1" allowOverlap="1" wp14:anchorId="3B63EC52" wp14:editId="036DCAA7">
            <wp:simplePos x="0" y="0"/>
            <wp:positionH relativeFrom="column">
              <wp:posOffset>0</wp:posOffset>
            </wp:positionH>
            <wp:positionV relativeFrom="paragraph">
              <wp:posOffset>266065</wp:posOffset>
            </wp:positionV>
            <wp:extent cx="6210300" cy="4351655"/>
            <wp:effectExtent l="0" t="0" r="0" b="0"/>
            <wp:wrapTight wrapText="bothSides">
              <wp:wrapPolygon edited="0">
                <wp:start x="0" y="0"/>
                <wp:lineTo x="0" y="21464"/>
                <wp:lineTo x="21534" y="21464"/>
                <wp:lineTo x="21534" y="0"/>
                <wp:lineTo x="0" y="0"/>
              </wp:wrapPolygon>
            </wp:wrapTight>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10300" cy="4351655"/>
                    </a:xfrm>
                    <a:prstGeom prst="rect">
                      <a:avLst/>
                    </a:prstGeom>
                    <a:noFill/>
                  </pic:spPr>
                </pic:pic>
              </a:graphicData>
            </a:graphic>
            <wp14:sizeRelH relativeFrom="page">
              <wp14:pctWidth>0</wp14:pctWidth>
            </wp14:sizeRelH>
            <wp14:sizeRelV relativeFrom="page">
              <wp14:pctHeight>0</wp14:pctHeight>
            </wp14:sizeRelV>
          </wp:anchor>
        </w:drawing>
      </w:r>
    </w:p>
    <w:p w14:paraId="53095CDE" w14:textId="77777777" w:rsidR="00787EF6" w:rsidRDefault="00787EF6" w:rsidP="00787EF6">
      <w:pPr>
        <w:spacing w:after="0"/>
        <w:ind w:firstLine="567"/>
        <w:jc w:val="both"/>
        <w:rPr>
          <w:rFonts w:ascii="Times New Roman" w:eastAsia="Times New Roman" w:hAnsi="Times New Roman"/>
          <w:sz w:val="32"/>
          <w:szCs w:val="32"/>
          <w:lang w:val="uk-UA" w:eastAsia="ru-RU"/>
        </w:rPr>
      </w:pPr>
    </w:p>
    <w:p w14:paraId="13B92227" w14:textId="77777777" w:rsidR="00787EF6" w:rsidRDefault="00787EF6" w:rsidP="00787EF6">
      <w:pPr>
        <w:spacing w:after="0"/>
        <w:ind w:firstLine="567"/>
        <w:jc w:val="both"/>
        <w:rPr>
          <w:rFonts w:ascii="Times New Roman" w:eastAsia="Times New Roman" w:hAnsi="Times New Roman"/>
          <w:sz w:val="32"/>
          <w:szCs w:val="32"/>
          <w:lang w:val="uk-UA" w:eastAsia="ru-RU"/>
        </w:rPr>
      </w:pPr>
    </w:p>
    <w:p w14:paraId="4DD144B8" w14:textId="293C91FB" w:rsidR="001539C5" w:rsidRPr="005204D7" w:rsidRDefault="001539C5" w:rsidP="00787EF6">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Навчання є специфічною пізнавальною діяльністю. Його метою є насамперед засвоєння учнями певної суми знань. На кожному етапі навчання учні йдуть від незнання до знання. Цей рух скеровується педагогом. Але засвоєння знань є їх власною діяльністю, здійснюваною за допомогою таких пізнавальних процесів, як відчуття і сприймання, пам'ять, мислення тощо.</w:t>
      </w:r>
    </w:p>
    <w:p w14:paraId="70462643" w14:textId="30E919BB"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Серед усіх цих процесів особливе значення має використання форм роботи на уроках та гутковій роботі,</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які підвищують активність учнів, спонукають їх до розумової діяльності. У розробці</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наведено приклади практичного застосування різних форм, прийомів та методів роботи на заняттях гуртка та на уроках фізики та трудового навчання.</w:t>
      </w:r>
    </w:p>
    <w:p w14:paraId="4E36D193" w14:textId="04CF5732"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Активізація пізнавальної діяльності змінює зміст, що в практичній педагогіці визначається такими поняттями як новації, технології, інновації</w:t>
      </w:r>
      <w:r w:rsidR="00ED6CBE">
        <w:rPr>
          <w:rFonts w:ascii="Times New Roman" w:eastAsia="Times New Roman" w:hAnsi="Times New Roman"/>
          <w:sz w:val="32"/>
          <w:szCs w:val="32"/>
          <w:lang w:val="uk-UA" w:eastAsia="ru-RU"/>
        </w:rPr>
        <w:t>.</w:t>
      </w:r>
    </w:p>
    <w:p w14:paraId="2812CA59" w14:textId="064E2DE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Моє завдання як вчителя полягає у тому, щоб навчити і виховати учнів як активно мислячих особистостей, формування </w:t>
      </w:r>
      <w:r w:rsidR="00787EF6" w:rsidRPr="005204D7">
        <w:rPr>
          <w:rFonts w:ascii="Times New Roman" w:eastAsia="Times New Roman" w:hAnsi="Times New Roman"/>
          <w:sz w:val="32"/>
          <w:szCs w:val="32"/>
          <w:lang w:val="uk-UA" w:eastAsia="ru-RU"/>
        </w:rPr>
        <w:t>освіченої</w:t>
      </w:r>
      <w:r w:rsidRPr="005204D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lastRenderedPageBreak/>
        <w:t>самодостатньої особистості, людини, яка володіє достатнім запасом сучасних знань, уміє застосовувати їх в практиці життя, і, що найголовніше, постійно їх поновлює.</w:t>
      </w:r>
    </w:p>
    <w:p w14:paraId="73E978EB" w14:textId="345ABDAE"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Ставлю перед собою мету навчити кожного учня на посильному для нього рівні. Прагну зацікавити учнів, викладаючи матеріал у такій формі, яка сприяє успішному засвоєнню учнями програмового матеріалу. Всю роботу продумую та цілеспрямовано організовую.</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Постійно у своїй роботі застосовую нові педагогічні технології, прийоми та методи навчання.</w:t>
      </w:r>
    </w:p>
    <w:p w14:paraId="5ED0BF3D" w14:textId="77777777" w:rsidR="001539C5" w:rsidRPr="005204D7" w:rsidRDefault="001539C5" w:rsidP="00E63367">
      <w:pPr>
        <w:spacing w:after="0"/>
        <w:ind w:firstLine="567"/>
        <w:rPr>
          <w:rFonts w:ascii="Times New Roman" w:hAnsi="Times New Roman"/>
          <w:color w:val="000000"/>
          <w:sz w:val="32"/>
          <w:szCs w:val="32"/>
          <w:shd w:val="clear" w:color="auto" w:fill="FFFFFF"/>
          <w:lang w:val="uk-UA"/>
        </w:rPr>
      </w:pPr>
    </w:p>
    <w:p w14:paraId="3EB618D2" w14:textId="77777777" w:rsidR="00787EF6" w:rsidRDefault="00787EF6">
      <w:pPr>
        <w:rPr>
          <w:rFonts w:ascii="Times New Roman" w:hAnsi="Times New Roman"/>
          <w:b/>
          <w:sz w:val="32"/>
          <w:szCs w:val="32"/>
          <w:lang w:val="uk-UA" w:eastAsia="ru-RU"/>
        </w:rPr>
      </w:pPr>
      <w:r>
        <w:rPr>
          <w:rFonts w:ascii="Times New Roman" w:hAnsi="Times New Roman"/>
          <w:b/>
          <w:sz w:val="32"/>
          <w:szCs w:val="32"/>
          <w:lang w:val="uk-UA" w:eastAsia="ru-RU"/>
        </w:rPr>
        <w:br w:type="page"/>
      </w:r>
    </w:p>
    <w:p w14:paraId="09456859" w14:textId="0A565435" w:rsidR="001539C5" w:rsidRPr="005204D7" w:rsidRDefault="00787EF6" w:rsidP="00787EF6">
      <w:pPr>
        <w:spacing w:after="0"/>
        <w:ind w:firstLine="567"/>
        <w:jc w:val="center"/>
        <w:rPr>
          <w:rFonts w:ascii="Times New Roman" w:hAnsi="Times New Roman"/>
          <w:b/>
          <w:bCs/>
          <w:color w:val="000000"/>
          <w:sz w:val="32"/>
          <w:szCs w:val="32"/>
          <w:shd w:val="clear" w:color="auto" w:fill="FFFFFF"/>
          <w:lang w:val="uk-UA"/>
        </w:rPr>
      </w:pPr>
      <w:r w:rsidRPr="005204D7">
        <w:rPr>
          <w:rFonts w:ascii="Times New Roman" w:hAnsi="Times New Roman"/>
          <w:b/>
          <w:sz w:val="32"/>
          <w:szCs w:val="32"/>
          <w:lang w:val="uk-UA" w:eastAsia="ru-RU"/>
        </w:rPr>
        <w:lastRenderedPageBreak/>
        <w:t xml:space="preserve">СПОРТ. </w:t>
      </w:r>
      <w:r w:rsidRPr="005204D7">
        <w:rPr>
          <w:rFonts w:ascii="Times New Roman" w:hAnsi="Times New Roman"/>
          <w:b/>
          <w:bCs/>
          <w:color w:val="000000"/>
          <w:sz w:val="32"/>
          <w:szCs w:val="32"/>
          <w:shd w:val="clear" w:color="auto" w:fill="FFFFFF"/>
          <w:lang w:val="uk-UA"/>
        </w:rPr>
        <w:t>АВТОМОБІЛІ ТА СПОРТ.</w:t>
      </w:r>
      <w:r w:rsidRPr="005204D7">
        <w:rPr>
          <w:rFonts w:ascii="Times New Roman" w:hAnsi="Times New Roman"/>
          <w:b/>
          <w:sz w:val="32"/>
          <w:szCs w:val="32"/>
          <w:lang w:val="uk-UA" w:eastAsia="ru-RU"/>
        </w:rPr>
        <w:t xml:space="preserve"> ТРАСОВИЙ МОДЕЛІЗМ</w:t>
      </w:r>
    </w:p>
    <w:p w14:paraId="46C0C1FF" w14:textId="77777777" w:rsidR="001539C5" w:rsidRPr="005204D7" w:rsidRDefault="001539C5" w:rsidP="00E63367">
      <w:pPr>
        <w:spacing w:after="0"/>
        <w:ind w:firstLine="567"/>
        <w:jc w:val="center"/>
        <w:textAlignment w:val="baseline"/>
        <w:rPr>
          <w:rFonts w:ascii="Times New Roman" w:hAnsi="Times New Roman"/>
          <w:b/>
          <w:bCs/>
          <w:color w:val="000000"/>
          <w:sz w:val="32"/>
          <w:szCs w:val="32"/>
          <w:shd w:val="clear" w:color="auto" w:fill="FFFFFF"/>
          <w:lang w:val="uk-UA"/>
        </w:rPr>
      </w:pPr>
    </w:p>
    <w:p w14:paraId="6BDF3F28" w14:textId="3A788FB1" w:rsidR="001539C5" w:rsidRPr="005204D7" w:rsidRDefault="001539C5" w:rsidP="00E63367">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color w:val="000000"/>
          <w:sz w:val="32"/>
          <w:szCs w:val="32"/>
          <w:shd w:val="clear" w:color="auto" w:fill="FFFFFF"/>
          <w:lang w:val="uk-UA"/>
        </w:rPr>
        <w:t>Змагання на автомобілях існують понад сто років. Щойно з'явилися перші автомобілі, відразу ж народилися перегони на них. </w:t>
      </w:r>
      <w:r w:rsidRPr="005204D7">
        <w:rPr>
          <w:rFonts w:ascii="Times New Roman" w:hAnsi="Times New Roman"/>
          <w:bCs/>
          <w:color w:val="000000"/>
          <w:sz w:val="32"/>
          <w:szCs w:val="32"/>
          <w:shd w:val="clear" w:color="auto" w:fill="FFFFFF"/>
          <w:lang w:val="uk-UA"/>
        </w:rPr>
        <w:t>Перегони</w:t>
      </w:r>
      <w:r w:rsidRPr="005204D7">
        <w:rPr>
          <w:rFonts w:ascii="Times New Roman" w:hAnsi="Times New Roman"/>
          <w:b/>
          <w:bCs/>
          <w:color w:val="000000"/>
          <w:sz w:val="32"/>
          <w:szCs w:val="32"/>
          <w:shd w:val="clear" w:color="auto" w:fill="FFFFFF"/>
          <w:lang w:val="uk-UA"/>
        </w:rPr>
        <w:t> </w:t>
      </w:r>
      <w:r w:rsidRPr="005204D7">
        <w:rPr>
          <w:rFonts w:ascii="Times New Roman" w:hAnsi="Times New Roman"/>
          <w:color w:val="000000"/>
          <w:sz w:val="32"/>
          <w:szCs w:val="32"/>
          <w:shd w:val="clear" w:color="auto" w:fill="FFFFFF"/>
          <w:lang w:val="uk-UA"/>
        </w:rPr>
        <w:t>на швидкість відбулися вже наприкінці XIX ст. Потім на сцену вийшли ралі</w:t>
      </w:r>
      <w:r w:rsidR="007E02CC">
        <w:rPr>
          <w:rFonts w:ascii="Times New Roman" w:hAnsi="Times New Roman"/>
          <w:color w:val="000000"/>
          <w:sz w:val="32"/>
          <w:szCs w:val="32"/>
          <w:shd w:val="clear" w:color="auto" w:fill="FFFFFF"/>
          <w:lang w:val="uk-UA"/>
        </w:rPr>
        <w:t xml:space="preserve"> – </w:t>
      </w:r>
      <w:r w:rsidRPr="005204D7">
        <w:rPr>
          <w:rFonts w:ascii="Times New Roman" w:hAnsi="Times New Roman"/>
          <w:color w:val="000000"/>
          <w:sz w:val="32"/>
          <w:szCs w:val="32"/>
          <w:shd w:val="clear" w:color="auto" w:fill="FFFFFF"/>
          <w:lang w:val="uk-UA"/>
        </w:rPr>
        <w:t xml:space="preserve">змагання, кроси, картинг. Під словом </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змагання</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 xml:space="preserve"> розуміється будь-яка боротьба спортивного характеру, де один учасник прагне випередити іншого.</w:t>
      </w:r>
    </w:p>
    <w:p w14:paraId="6E86D478" w14:textId="28233B70" w:rsidR="001539C5" w:rsidRPr="005204D7" w:rsidRDefault="001539C5" w:rsidP="00E63367">
      <w:pPr>
        <w:spacing w:after="0"/>
        <w:ind w:firstLine="567"/>
        <w:jc w:val="both"/>
        <w:rPr>
          <w:rFonts w:ascii="Times New Roman" w:hAnsi="Times New Roman"/>
          <w:i/>
          <w:iCs/>
          <w:color w:val="000000"/>
          <w:sz w:val="32"/>
          <w:szCs w:val="32"/>
          <w:shd w:val="clear" w:color="auto" w:fill="FFFFFF"/>
          <w:lang w:val="uk-UA"/>
        </w:rPr>
      </w:pPr>
      <w:r w:rsidRPr="005204D7">
        <w:rPr>
          <w:rFonts w:ascii="Times New Roman" w:hAnsi="Times New Roman"/>
          <w:i/>
          <w:iCs/>
          <w:color w:val="000000"/>
          <w:sz w:val="32"/>
          <w:szCs w:val="32"/>
          <w:shd w:val="clear" w:color="auto" w:fill="FFFFFF"/>
          <w:lang w:val="uk-UA"/>
        </w:rPr>
        <w:t>Перші автомобільні перегони стартували 11 червня 1895 р. Переможцем на трасі довжиною 1200 км Париж – Бордо</w:t>
      </w:r>
      <w:r w:rsidR="007E02CC">
        <w:rPr>
          <w:rFonts w:ascii="Times New Roman" w:hAnsi="Times New Roman"/>
          <w:i/>
          <w:iCs/>
          <w:color w:val="000000"/>
          <w:sz w:val="32"/>
          <w:szCs w:val="32"/>
          <w:shd w:val="clear" w:color="auto" w:fill="FFFFFF"/>
          <w:lang w:val="uk-UA"/>
        </w:rPr>
        <w:t xml:space="preserve"> – </w:t>
      </w:r>
      <w:r w:rsidRPr="005204D7">
        <w:rPr>
          <w:rFonts w:ascii="Times New Roman" w:hAnsi="Times New Roman"/>
          <w:i/>
          <w:iCs/>
          <w:color w:val="000000"/>
          <w:sz w:val="32"/>
          <w:szCs w:val="32"/>
          <w:shd w:val="clear" w:color="auto" w:fill="FFFFFF"/>
          <w:lang w:val="uk-UA"/>
        </w:rPr>
        <w:t xml:space="preserve">Париж став Еміль Левассор. На машині </w:t>
      </w:r>
      <w:r w:rsidR="004F00A8">
        <w:rPr>
          <w:rFonts w:ascii="Times New Roman" w:hAnsi="Times New Roman"/>
          <w:i/>
          <w:iCs/>
          <w:color w:val="000000"/>
          <w:sz w:val="32"/>
          <w:szCs w:val="32"/>
          <w:shd w:val="clear" w:color="auto" w:fill="FFFFFF"/>
          <w:lang w:val="uk-UA"/>
        </w:rPr>
        <w:t>«</w:t>
      </w:r>
      <w:r w:rsidRPr="005204D7">
        <w:rPr>
          <w:rFonts w:ascii="Times New Roman" w:hAnsi="Times New Roman"/>
          <w:i/>
          <w:iCs/>
          <w:color w:val="000000"/>
          <w:sz w:val="32"/>
          <w:szCs w:val="32"/>
          <w:shd w:val="clear" w:color="auto" w:fill="FFFFFF"/>
          <w:lang w:val="uk-UA"/>
        </w:rPr>
        <w:t>Панар-Левассор</w:t>
      </w:r>
      <w:r w:rsidR="004F00A8">
        <w:rPr>
          <w:rFonts w:ascii="Times New Roman" w:hAnsi="Times New Roman"/>
          <w:i/>
          <w:iCs/>
          <w:color w:val="000000"/>
          <w:sz w:val="32"/>
          <w:szCs w:val="32"/>
          <w:shd w:val="clear" w:color="auto" w:fill="FFFFFF"/>
          <w:lang w:val="uk-UA"/>
        </w:rPr>
        <w:t>»</w:t>
      </w:r>
      <w:r w:rsidRPr="005204D7">
        <w:rPr>
          <w:rFonts w:ascii="Times New Roman" w:hAnsi="Times New Roman"/>
          <w:i/>
          <w:iCs/>
          <w:color w:val="000000"/>
          <w:sz w:val="32"/>
          <w:szCs w:val="32"/>
          <w:shd w:val="clear" w:color="auto" w:fill="FFFFFF"/>
          <w:lang w:val="uk-UA"/>
        </w:rPr>
        <w:t xml:space="preserve"> він їхав зі швидкістю 24 км/год!</w:t>
      </w:r>
    </w:p>
    <w:p w14:paraId="4591F202" w14:textId="00ADCCC9" w:rsidR="001539C5" w:rsidRPr="005204D7" w:rsidRDefault="001539C5" w:rsidP="00E63367">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color w:val="000000"/>
          <w:sz w:val="32"/>
          <w:szCs w:val="32"/>
          <w:shd w:val="clear" w:color="auto" w:fill="FFFFFF"/>
          <w:lang w:val="uk-UA"/>
        </w:rPr>
        <w:t>Найпопулярніший вид автомобільного спорту – перегони на кільцевій трасі на багато кіл. Їх улаштовують на спеціальних гоночних машинах різних класів (називають їх також </w:t>
      </w:r>
      <w:r w:rsidRPr="005204D7">
        <w:rPr>
          <w:rFonts w:ascii="Times New Roman" w:hAnsi="Times New Roman"/>
          <w:bCs/>
          <w:color w:val="000000"/>
          <w:sz w:val="32"/>
          <w:szCs w:val="32"/>
          <w:shd w:val="clear" w:color="auto" w:fill="FFFFFF"/>
          <w:lang w:val="uk-UA"/>
        </w:rPr>
        <w:t>Формулами</w:t>
      </w:r>
      <w:r w:rsidRPr="005204D7">
        <w:rPr>
          <w:rFonts w:ascii="Times New Roman" w:hAnsi="Times New Roman"/>
          <w:b/>
          <w:bCs/>
          <w:color w:val="000000"/>
          <w:sz w:val="32"/>
          <w:szCs w:val="32"/>
          <w:shd w:val="clear" w:color="auto" w:fill="FFFFFF"/>
          <w:lang w:val="uk-UA"/>
        </w:rPr>
        <w:t>). </w:t>
      </w:r>
      <w:r w:rsidRPr="005204D7">
        <w:rPr>
          <w:rFonts w:ascii="Times New Roman" w:hAnsi="Times New Roman"/>
          <w:color w:val="000000"/>
          <w:sz w:val="32"/>
          <w:szCs w:val="32"/>
          <w:shd w:val="clear" w:color="auto" w:fill="FFFFFF"/>
          <w:lang w:val="uk-UA"/>
        </w:rPr>
        <w:t xml:space="preserve">Є автомобілі Формул </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Форд</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 xml:space="preserve">, </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3000</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 xml:space="preserve"> і найвищої</w:t>
      </w:r>
      <w:r w:rsidR="007E02CC">
        <w:rPr>
          <w:rFonts w:ascii="Times New Roman" w:hAnsi="Times New Roman"/>
          <w:color w:val="000000"/>
          <w:sz w:val="32"/>
          <w:szCs w:val="32"/>
          <w:shd w:val="clear" w:color="auto" w:fill="FFFFFF"/>
          <w:lang w:val="uk-UA"/>
        </w:rPr>
        <w:t xml:space="preserve"> – </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Формули-1</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 xml:space="preserve">. Швідкість розгону автомобілів класу </w:t>
      </w:r>
      <w:r w:rsidR="004F00A8">
        <w:rPr>
          <w:rFonts w:ascii="Times New Roman" w:hAnsi="Times New Roman"/>
          <w:color w:val="000000"/>
          <w:sz w:val="32"/>
          <w:szCs w:val="32"/>
          <w:shd w:val="clear" w:color="auto" w:fill="FFFFFF"/>
          <w:lang w:val="uk-UA"/>
        </w:rPr>
        <w:t>«</w:t>
      </w:r>
      <w:r w:rsidRPr="005204D7">
        <w:rPr>
          <w:rFonts w:ascii="Times New Roman" w:hAnsi="Times New Roman"/>
          <w:color w:val="000000"/>
          <w:sz w:val="32"/>
          <w:szCs w:val="32"/>
          <w:shd w:val="clear" w:color="auto" w:fill="FFFFFF"/>
          <w:lang w:val="uk-UA"/>
        </w:rPr>
        <w:t>Формули-1</w:t>
      </w:r>
      <w:r w:rsidR="004F00A8">
        <w:rPr>
          <w:rFonts w:ascii="Times New Roman" w:hAnsi="Times New Roman"/>
          <w:color w:val="000000"/>
          <w:sz w:val="32"/>
          <w:szCs w:val="32"/>
          <w:shd w:val="clear" w:color="auto" w:fill="FFFFFF"/>
          <w:lang w:val="uk-UA"/>
        </w:rPr>
        <w:t>»</w:t>
      </w:r>
      <w:r w:rsidR="007E02CC">
        <w:rPr>
          <w:rFonts w:ascii="Times New Roman" w:hAnsi="Times New Roman"/>
          <w:color w:val="000000"/>
          <w:sz w:val="32"/>
          <w:szCs w:val="32"/>
          <w:shd w:val="clear" w:color="auto" w:fill="FFFFFF"/>
          <w:lang w:val="uk-UA"/>
        </w:rPr>
        <w:t xml:space="preserve"> – </w:t>
      </w:r>
      <w:r w:rsidRPr="005204D7">
        <w:rPr>
          <w:rFonts w:ascii="Times New Roman" w:hAnsi="Times New Roman"/>
          <w:color w:val="000000"/>
          <w:sz w:val="32"/>
          <w:szCs w:val="32"/>
          <w:shd w:val="clear" w:color="auto" w:fill="FFFFFF"/>
          <w:lang w:val="uk-UA"/>
        </w:rPr>
        <w:t>понад 300 км/год. Проводяться кільцеві перегони на легкових і спортивних автомобілях. </w:t>
      </w:r>
    </w:p>
    <w:p w14:paraId="0AFE1EA8" w14:textId="5DD830B3" w:rsidR="001539C5" w:rsidRPr="005204D7" w:rsidRDefault="001539C5" w:rsidP="00E63367">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bCs/>
          <w:color w:val="000000"/>
          <w:sz w:val="32"/>
          <w:szCs w:val="32"/>
          <w:shd w:val="clear" w:color="auto" w:fill="FFFFFF"/>
          <w:lang w:val="uk-UA"/>
        </w:rPr>
        <w:t>Ралі</w:t>
      </w:r>
      <w:r w:rsidR="007E02CC">
        <w:rPr>
          <w:rFonts w:ascii="Times New Roman" w:hAnsi="Times New Roman"/>
          <w:bCs/>
          <w:color w:val="000000"/>
          <w:sz w:val="32"/>
          <w:szCs w:val="32"/>
          <w:shd w:val="clear" w:color="auto" w:fill="FFFFFF"/>
          <w:lang w:val="uk-UA"/>
        </w:rPr>
        <w:t xml:space="preserve"> – </w:t>
      </w:r>
      <w:r w:rsidRPr="005204D7">
        <w:rPr>
          <w:rFonts w:ascii="Times New Roman" w:hAnsi="Times New Roman"/>
          <w:color w:val="000000"/>
          <w:sz w:val="32"/>
          <w:szCs w:val="32"/>
          <w:shd w:val="clear" w:color="auto" w:fill="FFFFFF"/>
          <w:lang w:val="uk-UA"/>
        </w:rPr>
        <w:t>змагання на кілька тисяч кілометрів. Вся траса розбита на ділянки. На початку й кінці кожноїділялнки розташовані контрольні пункти. Кожна машина повинна пройти їх у певний час. Випередження або запізнення караються штрафними очками. Спортсмени, які набрали найменшу суму часу при їхньому проходженні, і претендують на перемогу.</w:t>
      </w:r>
    </w:p>
    <w:p w14:paraId="51EAC409" w14:textId="2A1DEEF1" w:rsidR="001539C5" w:rsidRPr="005204D7" w:rsidRDefault="001539C5" w:rsidP="00E63367">
      <w:pPr>
        <w:spacing w:after="0"/>
        <w:ind w:firstLine="567"/>
        <w:jc w:val="both"/>
        <w:rPr>
          <w:rFonts w:ascii="Times New Roman" w:hAnsi="Times New Roman"/>
          <w:bCs/>
          <w:i/>
          <w:iCs/>
          <w:color w:val="000000"/>
          <w:sz w:val="32"/>
          <w:szCs w:val="32"/>
          <w:shd w:val="clear" w:color="auto" w:fill="FFFFFF"/>
          <w:lang w:val="uk-UA"/>
        </w:rPr>
      </w:pPr>
      <w:r w:rsidRPr="005204D7">
        <w:rPr>
          <w:rFonts w:ascii="Times New Roman" w:hAnsi="Times New Roman"/>
          <w:bCs/>
          <w:i/>
          <w:iCs/>
          <w:color w:val="000000"/>
          <w:sz w:val="32"/>
          <w:szCs w:val="32"/>
          <w:shd w:val="clear" w:color="auto" w:fill="FFFFFF"/>
          <w:lang w:val="uk-UA"/>
        </w:rPr>
        <w:t xml:space="preserve">Чимало відомих гонщиків починали спортивну кар'єру з картингу. Дворазовий чемпіон світу в </w:t>
      </w:r>
      <w:r w:rsidR="004F00A8">
        <w:rPr>
          <w:rFonts w:ascii="Times New Roman" w:hAnsi="Times New Roman"/>
          <w:bCs/>
          <w:i/>
          <w:iCs/>
          <w:color w:val="000000"/>
          <w:sz w:val="32"/>
          <w:szCs w:val="32"/>
          <w:shd w:val="clear" w:color="auto" w:fill="FFFFFF"/>
          <w:lang w:val="uk-UA"/>
        </w:rPr>
        <w:t>«</w:t>
      </w:r>
      <w:r w:rsidRPr="005204D7">
        <w:rPr>
          <w:rFonts w:ascii="Times New Roman" w:hAnsi="Times New Roman"/>
          <w:bCs/>
          <w:i/>
          <w:iCs/>
          <w:color w:val="000000"/>
          <w:sz w:val="32"/>
          <w:szCs w:val="32"/>
          <w:shd w:val="clear" w:color="auto" w:fill="FFFFFF"/>
          <w:lang w:val="uk-UA"/>
        </w:rPr>
        <w:t>Формулі-1</w:t>
      </w:r>
      <w:r w:rsidR="004F00A8">
        <w:rPr>
          <w:rFonts w:ascii="Times New Roman" w:hAnsi="Times New Roman"/>
          <w:bCs/>
          <w:i/>
          <w:iCs/>
          <w:color w:val="000000"/>
          <w:sz w:val="32"/>
          <w:szCs w:val="32"/>
          <w:shd w:val="clear" w:color="auto" w:fill="FFFFFF"/>
          <w:lang w:val="uk-UA"/>
        </w:rPr>
        <w:t>»</w:t>
      </w:r>
      <w:r w:rsidRPr="005204D7">
        <w:rPr>
          <w:rFonts w:ascii="Times New Roman" w:hAnsi="Times New Roman"/>
          <w:bCs/>
          <w:i/>
          <w:iCs/>
          <w:color w:val="000000"/>
          <w:sz w:val="32"/>
          <w:szCs w:val="32"/>
          <w:shd w:val="clear" w:color="auto" w:fill="FFFFFF"/>
          <w:lang w:val="uk-UA"/>
        </w:rPr>
        <w:t xml:space="preserve"> Міхаель Шумахеру 1987р. виграв першість Європи з картингу</w:t>
      </w:r>
    </w:p>
    <w:p w14:paraId="366F5F2B" w14:textId="768F5F58" w:rsidR="001539C5" w:rsidRPr="005204D7" w:rsidRDefault="001539C5" w:rsidP="00E63367">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bCs/>
          <w:color w:val="000000"/>
          <w:sz w:val="32"/>
          <w:szCs w:val="32"/>
          <w:shd w:val="clear" w:color="auto" w:fill="FFFFFF"/>
          <w:lang w:val="uk-UA"/>
        </w:rPr>
        <w:t>Картинг</w:t>
      </w:r>
      <w:r w:rsidR="007E02CC">
        <w:rPr>
          <w:rFonts w:ascii="Times New Roman" w:hAnsi="Times New Roman"/>
          <w:b/>
          <w:bCs/>
          <w:color w:val="000000"/>
          <w:sz w:val="32"/>
          <w:szCs w:val="32"/>
          <w:shd w:val="clear" w:color="auto" w:fill="FFFFFF"/>
          <w:lang w:val="uk-UA"/>
        </w:rPr>
        <w:t xml:space="preserve"> – </w:t>
      </w:r>
      <w:r w:rsidRPr="005204D7">
        <w:rPr>
          <w:rFonts w:ascii="Times New Roman" w:hAnsi="Times New Roman"/>
          <w:color w:val="000000"/>
          <w:sz w:val="32"/>
          <w:szCs w:val="32"/>
          <w:shd w:val="clear" w:color="auto" w:fill="FFFFFF"/>
          <w:lang w:val="uk-UA"/>
        </w:rPr>
        <w:t>кільцеві перегони на маленьких гоночних автомобілях. У них немає кузова, підвіски коліс, нерідко навіть коробки передач. Двигунами служать мотори мотоциклетного типу потужністю 2-40 к. с. Вони дозволяють картам розвивати швидкість 150-200 км/год. </w:t>
      </w:r>
    </w:p>
    <w:p w14:paraId="69A2BC8D" w14:textId="24A5709A" w:rsidR="001539C5" w:rsidRPr="005204D7" w:rsidRDefault="001539C5" w:rsidP="00E63367">
      <w:pPr>
        <w:spacing w:after="0"/>
        <w:ind w:firstLine="567"/>
        <w:jc w:val="both"/>
        <w:rPr>
          <w:rFonts w:ascii="Times New Roman" w:hAnsi="Times New Roman"/>
          <w:color w:val="000000"/>
          <w:sz w:val="32"/>
          <w:szCs w:val="32"/>
          <w:shd w:val="clear" w:color="auto" w:fill="FFFFFF"/>
          <w:lang w:val="uk-UA"/>
        </w:rPr>
      </w:pPr>
      <w:r w:rsidRPr="005204D7">
        <w:rPr>
          <w:rFonts w:ascii="Times New Roman" w:hAnsi="Times New Roman"/>
          <w:bCs/>
          <w:color w:val="000000"/>
          <w:sz w:val="32"/>
          <w:szCs w:val="32"/>
          <w:shd w:val="clear" w:color="auto" w:fill="FFFFFF"/>
          <w:lang w:val="uk-UA"/>
        </w:rPr>
        <w:t>Кроси</w:t>
      </w:r>
      <w:r w:rsidR="007E02CC">
        <w:rPr>
          <w:rFonts w:ascii="Times New Roman" w:hAnsi="Times New Roman"/>
          <w:b/>
          <w:bCs/>
          <w:color w:val="000000"/>
          <w:sz w:val="32"/>
          <w:szCs w:val="32"/>
          <w:shd w:val="clear" w:color="auto" w:fill="FFFFFF"/>
          <w:lang w:val="uk-UA"/>
        </w:rPr>
        <w:t xml:space="preserve"> – </w:t>
      </w:r>
      <w:r w:rsidRPr="005204D7">
        <w:rPr>
          <w:rFonts w:ascii="Times New Roman" w:hAnsi="Times New Roman"/>
          <w:color w:val="000000"/>
          <w:sz w:val="32"/>
          <w:szCs w:val="32"/>
          <w:shd w:val="clear" w:color="auto" w:fill="FFFFFF"/>
          <w:lang w:val="uk-UA"/>
        </w:rPr>
        <w:t>перегони що влаштовують на спеціальних кросових автомобілях.</w:t>
      </w:r>
    </w:p>
    <w:p w14:paraId="23285573" w14:textId="05AF6051" w:rsidR="001539C5" w:rsidRPr="005204D7" w:rsidRDefault="001539C5" w:rsidP="00E63367">
      <w:pPr>
        <w:spacing w:after="0"/>
        <w:ind w:firstLine="567"/>
        <w:jc w:val="both"/>
        <w:rPr>
          <w:sz w:val="32"/>
          <w:szCs w:val="32"/>
          <w:lang w:val="uk-UA"/>
        </w:rPr>
      </w:pPr>
      <w:r w:rsidRPr="005204D7">
        <w:rPr>
          <w:noProof/>
          <w:sz w:val="32"/>
          <w:szCs w:val="32"/>
          <w:lang w:val="pl-PL" w:eastAsia="pl-PL"/>
        </w:rPr>
        <w:lastRenderedPageBreak/>
        <w:drawing>
          <wp:anchor distT="0" distB="0" distL="114300" distR="114300" simplePos="0" relativeHeight="251679232" behindDoc="0" locked="0" layoutInCell="1" allowOverlap="1" wp14:anchorId="26033EE3" wp14:editId="65905CF5">
            <wp:simplePos x="0" y="0"/>
            <wp:positionH relativeFrom="column">
              <wp:posOffset>0</wp:posOffset>
            </wp:positionH>
            <wp:positionV relativeFrom="paragraph">
              <wp:posOffset>357505</wp:posOffset>
            </wp:positionV>
            <wp:extent cx="3314700" cy="2223135"/>
            <wp:effectExtent l="0" t="0" r="0" b="5715"/>
            <wp:wrapSquare wrapText="bothSides"/>
            <wp:docPr id="70" name="Рисунок 70" descr="DSC_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C_243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314700" cy="2223135"/>
                    </a:xfrm>
                    <a:prstGeom prst="rect">
                      <a:avLst/>
                    </a:prstGeom>
                    <a:noFill/>
                    <a:ln>
                      <a:noFill/>
                    </a:ln>
                  </pic:spPr>
                </pic:pic>
              </a:graphicData>
            </a:graphic>
            <wp14:sizeRelH relativeFrom="page">
              <wp14:pctWidth>0</wp14:pctWidth>
            </wp14:sizeRelH>
            <wp14:sizeRelV relativeFrom="page">
              <wp14:pctHeight>0</wp14:pctHeight>
            </wp14:sizeRelV>
          </wp:anchor>
        </w:drawing>
      </w:r>
      <w:r w:rsidR="00E63367">
        <w:rPr>
          <w:sz w:val="32"/>
          <w:szCs w:val="32"/>
          <w:lang w:val="uk-UA"/>
        </w:rPr>
        <w:t xml:space="preserve"> </w:t>
      </w:r>
    </w:p>
    <w:p w14:paraId="5D62E9A7" w14:textId="77777777" w:rsidR="001539C5" w:rsidRPr="005204D7" w:rsidRDefault="001539C5" w:rsidP="00E63367">
      <w:pPr>
        <w:spacing w:after="0"/>
        <w:ind w:firstLine="567"/>
        <w:jc w:val="both"/>
        <w:rPr>
          <w:rFonts w:ascii="Times New Roman" w:hAnsi="Times New Roman"/>
          <w:sz w:val="32"/>
          <w:szCs w:val="32"/>
          <w:bdr w:val="none" w:sz="0" w:space="0" w:color="auto" w:frame="1"/>
          <w:lang w:val="uk-UA"/>
        </w:rPr>
      </w:pPr>
      <w:r w:rsidRPr="005204D7">
        <w:rPr>
          <w:rFonts w:ascii="Times New Roman" w:hAnsi="Times New Roman"/>
          <w:sz w:val="32"/>
          <w:szCs w:val="32"/>
          <w:bdr w:val="none" w:sz="0" w:space="0" w:color="auto" w:frame="1"/>
          <w:lang w:val="uk-UA"/>
        </w:rPr>
        <w:t xml:space="preserve">Трасовий автомоделізм – не тільки вид технічної творчості спрямований на впровадження знань з автомобільної техніки, а й один із масових і цікавих видів спорту. Побудувати нескладну трасову автомодель під силу не тільки старшокласникам, а й учням молодших класів. Згодом, набравшись досвіду, вони можуть взяти участь у справжніх спортивних змаганнях. Програма гуртка побудована за принципом від простого до складного. </w:t>
      </w:r>
    </w:p>
    <w:p w14:paraId="2767ACDB" w14:textId="77777777" w:rsidR="000E784C" w:rsidRPr="00787EF6" w:rsidRDefault="000E784C" w:rsidP="00E63367">
      <w:pPr>
        <w:spacing w:after="0"/>
        <w:ind w:firstLine="567"/>
        <w:jc w:val="both"/>
        <w:rPr>
          <w:rFonts w:ascii="Times New Roman" w:hAnsi="Times New Roman"/>
          <w:b/>
          <w:bCs/>
          <w:sz w:val="32"/>
          <w:szCs w:val="32"/>
          <w:bdr w:val="none" w:sz="0" w:space="0" w:color="auto" w:frame="1"/>
          <w:lang w:val="uk-UA"/>
        </w:rPr>
      </w:pPr>
    </w:p>
    <w:p w14:paraId="4F5F169D" w14:textId="77777777" w:rsidR="001539C5" w:rsidRPr="00787EF6" w:rsidRDefault="001539C5" w:rsidP="00E63367">
      <w:pPr>
        <w:spacing w:after="0"/>
        <w:ind w:firstLine="567"/>
        <w:jc w:val="both"/>
        <w:rPr>
          <w:rFonts w:ascii="Times New Roman" w:hAnsi="Times New Roman"/>
          <w:b/>
          <w:bCs/>
          <w:i/>
          <w:iCs/>
          <w:color w:val="999999"/>
          <w:sz w:val="32"/>
          <w:szCs w:val="32"/>
          <w:lang w:val="uk-UA"/>
        </w:rPr>
      </w:pPr>
      <w:r w:rsidRPr="00787EF6">
        <w:rPr>
          <w:rFonts w:ascii="Times New Roman" w:hAnsi="Times New Roman"/>
          <w:b/>
          <w:bCs/>
          <w:sz w:val="32"/>
          <w:szCs w:val="32"/>
          <w:bdr w:val="none" w:sz="0" w:space="0" w:color="auto" w:frame="1"/>
          <w:lang w:val="uk-UA"/>
        </w:rPr>
        <w:t>Типи моделей, що розробляються та конструюються у гуртку:</w:t>
      </w:r>
      <w:r w:rsidRPr="00787EF6">
        <w:rPr>
          <w:rFonts w:ascii="Times New Roman" w:hAnsi="Times New Roman"/>
          <w:b/>
          <w:bCs/>
          <w:i/>
          <w:iCs/>
          <w:color w:val="999999"/>
          <w:sz w:val="32"/>
          <w:szCs w:val="32"/>
          <w:lang w:val="uk-UA"/>
        </w:rPr>
        <w:t> </w:t>
      </w:r>
    </w:p>
    <w:p w14:paraId="0DF362B3" w14:textId="77777777" w:rsidR="001539C5" w:rsidRPr="005204D7" w:rsidRDefault="001539C5" w:rsidP="00E63367">
      <w:pPr>
        <w:spacing w:after="0"/>
        <w:ind w:firstLine="567"/>
        <w:jc w:val="both"/>
        <w:textAlignment w:val="baseline"/>
        <w:rPr>
          <w:rFonts w:ascii="Times New Roman" w:eastAsia="Times New Roman" w:hAnsi="Times New Roman"/>
          <w:i/>
          <w:iCs/>
          <w:color w:val="999999"/>
          <w:sz w:val="32"/>
          <w:szCs w:val="32"/>
          <w:lang w:val="uk-UA"/>
        </w:rPr>
      </w:pPr>
    </w:p>
    <w:p w14:paraId="1BAFEE3E" w14:textId="77777777" w:rsidR="00E63367" w:rsidRDefault="001539C5" w:rsidP="00E63367">
      <w:pPr>
        <w:spacing w:after="0"/>
        <w:ind w:firstLine="567"/>
        <w:textAlignment w:val="baseline"/>
        <w:rPr>
          <w:rFonts w:ascii="Times New Roman" w:eastAsia="Times New Roman" w:hAnsi="Times New Roman"/>
          <w:color w:val="444444"/>
          <w:sz w:val="32"/>
          <w:szCs w:val="32"/>
          <w:lang w:val="uk-UA"/>
        </w:rPr>
      </w:pPr>
      <w:r w:rsidRPr="005204D7">
        <w:rPr>
          <w:rFonts w:ascii="Times New Roman" w:eastAsia="Times New Roman" w:hAnsi="Times New Roman"/>
          <w:noProof/>
          <w:color w:val="000000"/>
          <w:sz w:val="32"/>
          <w:szCs w:val="32"/>
          <w:bdr w:val="none" w:sz="0" w:space="0" w:color="auto" w:frame="1"/>
          <w:lang w:val="pl-PL" w:eastAsia="pl-PL"/>
        </w:rPr>
        <w:drawing>
          <wp:inline distT="0" distB="0" distL="0" distR="0" wp14:anchorId="6E4B22AE" wp14:editId="537E5AD5">
            <wp:extent cx="3741420" cy="1531620"/>
            <wp:effectExtent l="0" t="0" r="0" b="0"/>
            <wp:docPr id="39" name="Рисунок 39" descr="RET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RETRO"/>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41420" cy="1531620"/>
                    </a:xfrm>
                    <a:prstGeom prst="rect">
                      <a:avLst/>
                    </a:prstGeom>
                    <a:noFill/>
                    <a:ln>
                      <a:noFill/>
                    </a:ln>
                  </pic:spPr>
                </pic:pic>
              </a:graphicData>
            </a:graphic>
          </wp:inline>
        </w:drawing>
      </w:r>
    </w:p>
    <w:p w14:paraId="0D3BCB65" w14:textId="55BF06AA" w:rsidR="001539C5" w:rsidRPr="005204D7" w:rsidRDefault="001539C5" w:rsidP="00E63367">
      <w:pPr>
        <w:spacing w:after="0"/>
        <w:ind w:firstLine="567"/>
        <w:jc w:val="center"/>
        <w:textAlignment w:val="baseline"/>
        <w:rPr>
          <w:rFonts w:ascii="Georgia" w:eastAsia="Times New Roman" w:hAnsi="Georgia"/>
          <w:b/>
          <w:bCs/>
          <w:color w:val="000000"/>
          <w:sz w:val="32"/>
          <w:szCs w:val="32"/>
          <w:lang w:val="uk-UA"/>
        </w:rPr>
      </w:pPr>
      <w:r w:rsidRPr="005204D7">
        <w:rPr>
          <w:rFonts w:ascii="Georgia" w:eastAsia="Times New Roman" w:hAnsi="Georgia"/>
          <w:b/>
          <w:bCs/>
          <w:color w:val="000000"/>
          <w:sz w:val="32"/>
          <w:szCs w:val="32"/>
          <w:lang w:val="uk-UA"/>
        </w:rPr>
        <w:t xml:space="preserve">– клас </w:t>
      </w:r>
      <w:r w:rsidR="004F00A8">
        <w:rPr>
          <w:rFonts w:ascii="Georgia" w:eastAsia="Times New Roman" w:hAnsi="Georgia"/>
          <w:b/>
          <w:bCs/>
          <w:color w:val="000000"/>
          <w:sz w:val="32"/>
          <w:szCs w:val="32"/>
          <w:lang w:val="uk-UA"/>
        </w:rPr>
        <w:t>«</w:t>
      </w:r>
      <w:r w:rsidRPr="005204D7">
        <w:rPr>
          <w:rFonts w:ascii="Georgia" w:eastAsia="Times New Roman" w:hAnsi="Georgia"/>
          <w:b/>
          <w:bCs/>
          <w:color w:val="000000"/>
          <w:sz w:val="32"/>
          <w:szCs w:val="32"/>
          <w:lang w:val="uk-UA"/>
        </w:rPr>
        <w:t>Ретро</w:t>
      </w:r>
      <w:r w:rsidR="004F00A8">
        <w:rPr>
          <w:rFonts w:ascii="Georgia" w:eastAsia="Times New Roman" w:hAnsi="Georgia"/>
          <w:b/>
          <w:bCs/>
          <w:color w:val="000000"/>
          <w:sz w:val="32"/>
          <w:szCs w:val="32"/>
          <w:lang w:val="uk-UA"/>
        </w:rPr>
        <w:t>»</w:t>
      </w:r>
    </w:p>
    <w:p w14:paraId="3EB2644C" w14:textId="77777777" w:rsidR="001539C5" w:rsidRPr="005204D7" w:rsidRDefault="001539C5" w:rsidP="00E63367">
      <w:pPr>
        <w:spacing w:after="0"/>
        <w:ind w:firstLine="567"/>
        <w:jc w:val="both"/>
        <w:textAlignment w:val="baseline"/>
        <w:rPr>
          <w:rFonts w:ascii="Times New Roman" w:eastAsia="Times New Roman" w:hAnsi="Times New Roman"/>
          <w:color w:val="444444"/>
          <w:sz w:val="32"/>
          <w:szCs w:val="32"/>
          <w:lang w:val="uk-UA"/>
        </w:rPr>
      </w:pPr>
    </w:p>
    <w:p w14:paraId="492DAA9B" w14:textId="77777777" w:rsidR="00E63367" w:rsidRDefault="001539C5" w:rsidP="00E63367">
      <w:pPr>
        <w:spacing w:after="225"/>
        <w:ind w:firstLine="567"/>
        <w:textAlignment w:val="baseline"/>
        <w:rPr>
          <w:rFonts w:ascii="Times New Roman" w:eastAsia="Times New Roman" w:hAnsi="Times New Roman"/>
          <w:color w:val="444444"/>
          <w:sz w:val="32"/>
          <w:szCs w:val="32"/>
          <w:lang w:val="uk-UA"/>
        </w:rPr>
      </w:pPr>
      <w:r w:rsidRPr="005204D7">
        <w:rPr>
          <w:rFonts w:ascii="Times New Roman" w:eastAsia="Times New Roman" w:hAnsi="Times New Roman"/>
          <w:noProof/>
          <w:color w:val="444444"/>
          <w:sz w:val="32"/>
          <w:szCs w:val="32"/>
          <w:lang w:val="pl-PL" w:eastAsia="pl-PL"/>
        </w:rPr>
        <w:drawing>
          <wp:inline distT="0" distB="0" distL="0" distR="0" wp14:anchorId="316F6D54" wp14:editId="1AC20217">
            <wp:extent cx="3741420" cy="1524000"/>
            <wp:effectExtent l="0" t="0" r="0" b="0"/>
            <wp:docPr id="38" name="Рисунок 38" descr="Євроспорт-станда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Євроспорт-стандарт"/>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741420" cy="1524000"/>
                    </a:xfrm>
                    <a:prstGeom prst="rect">
                      <a:avLst/>
                    </a:prstGeom>
                    <a:noFill/>
                    <a:ln>
                      <a:noFill/>
                    </a:ln>
                  </pic:spPr>
                </pic:pic>
              </a:graphicData>
            </a:graphic>
          </wp:inline>
        </w:drawing>
      </w:r>
      <w:r w:rsidRPr="005204D7">
        <w:rPr>
          <w:rFonts w:ascii="Times New Roman" w:eastAsia="Times New Roman" w:hAnsi="Times New Roman"/>
          <w:noProof/>
          <w:color w:val="444444"/>
          <w:sz w:val="32"/>
          <w:szCs w:val="32"/>
          <w:lang w:val="uk-UA" w:eastAsia="ru-RU"/>
        </w:rPr>
        <w:t xml:space="preserve"> </w:t>
      </w:r>
    </w:p>
    <w:p w14:paraId="70DC438A" w14:textId="7CA96B59" w:rsidR="001539C5" w:rsidRPr="005204D7" w:rsidRDefault="001539C5" w:rsidP="00E63367">
      <w:pPr>
        <w:spacing w:after="0"/>
        <w:ind w:firstLine="567"/>
        <w:jc w:val="center"/>
        <w:textAlignment w:val="baseline"/>
        <w:rPr>
          <w:rFonts w:ascii="Georgia" w:eastAsia="Times New Roman" w:hAnsi="Georgia"/>
          <w:b/>
          <w:bCs/>
          <w:color w:val="000000"/>
          <w:sz w:val="32"/>
          <w:szCs w:val="32"/>
          <w:lang w:val="uk-UA"/>
        </w:rPr>
      </w:pPr>
      <w:r w:rsidRPr="005204D7">
        <w:rPr>
          <w:rFonts w:ascii="Georgia" w:eastAsia="Times New Roman" w:hAnsi="Georgia"/>
          <w:b/>
          <w:bCs/>
          <w:color w:val="000000"/>
          <w:sz w:val="32"/>
          <w:szCs w:val="32"/>
          <w:lang w:val="uk-UA"/>
        </w:rPr>
        <w:t xml:space="preserve">– клас </w:t>
      </w:r>
      <w:r w:rsidR="004F00A8">
        <w:rPr>
          <w:rFonts w:ascii="Georgia" w:eastAsia="Times New Roman" w:hAnsi="Georgia"/>
          <w:b/>
          <w:bCs/>
          <w:color w:val="000000"/>
          <w:sz w:val="32"/>
          <w:szCs w:val="32"/>
          <w:lang w:val="uk-UA"/>
        </w:rPr>
        <w:t>«</w:t>
      </w:r>
      <w:r w:rsidRPr="005204D7">
        <w:rPr>
          <w:rFonts w:ascii="Georgia" w:eastAsia="Times New Roman" w:hAnsi="Georgia"/>
          <w:b/>
          <w:bCs/>
          <w:color w:val="000000"/>
          <w:sz w:val="32"/>
          <w:szCs w:val="32"/>
          <w:lang w:val="uk-UA"/>
        </w:rPr>
        <w:t>Євро-спорт стандарт</w:t>
      </w:r>
      <w:r w:rsidR="004F00A8">
        <w:rPr>
          <w:rFonts w:ascii="Georgia" w:eastAsia="Times New Roman" w:hAnsi="Georgia"/>
          <w:b/>
          <w:bCs/>
          <w:color w:val="000000"/>
          <w:sz w:val="32"/>
          <w:szCs w:val="32"/>
          <w:lang w:val="uk-UA"/>
        </w:rPr>
        <w:t>»</w:t>
      </w:r>
    </w:p>
    <w:p w14:paraId="4D17F36D" w14:textId="77777777" w:rsidR="001539C5" w:rsidRPr="005204D7" w:rsidRDefault="001539C5" w:rsidP="00E63367">
      <w:pPr>
        <w:spacing w:after="0"/>
        <w:ind w:firstLine="567"/>
        <w:jc w:val="right"/>
        <w:textAlignment w:val="baseline"/>
        <w:rPr>
          <w:rFonts w:ascii="Georgia" w:eastAsia="Times New Roman" w:hAnsi="Georgia"/>
          <w:b/>
          <w:bCs/>
          <w:color w:val="000000"/>
          <w:sz w:val="32"/>
          <w:szCs w:val="32"/>
          <w:lang w:val="uk-UA"/>
        </w:rPr>
      </w:pPr>
    </w:p>
    <w:p w14:paraId="70AD32B7" w14:textId="77777777" w:rsidR="001539C5" w:rsidRPr="005204D7" w:rsidRDefault="001539C5" w:rsidP="00E63367">
      <w:pPr>
        <w:spacing w:after="0"/>
        <w:ind w:firstLine="567"/>
        <w:jc w:val="right"/>
        <w:textAlignment w:val="baseline"/>
        <w:rPr>
          <w:rFonts w:ascii="Times New Roman" w:eastAsia="Times New Roman" w:hAnsi="Times New Roman"/>
          <w:color w:val="444444"/>
          <w:sz w:val="32"/>
          <w:szCs w:val="32"/>
          <w:lang w:val="uk-UA"/>
        </w:rPr>
      </w:pPr>
    </w:p>
    <w:p w14:paraId="476921E6" w14:textId="77777777" w:rsidR="00E63367" w:rsidRDefault="001539C5" w:rsidP="00E63367">
      <w:pPr>
        <w:spacing w:after="225"/>
        <w:ind w:firstLine="567"/>
        <w:textAlignment w:val="baseline"/>
        <w:rPr>
          <w:rFonts w:ascii="Times New Roman" w:eastAsia="Times New Roman" w:hAnsi="Times New Roman"/>
          <w:color w:val="444444"/>
          <w:sz w:val="32"/>
          <w:szCs w:val="32"/>
          <w:lang w:val="uk-UA"/>
        </w:rPr>
      </w:pPr>
      <w:r w:rsidRPr="005204D7">
        <w:rPr>
          <w:rFonts w:ascii="Times New Roman" w:eastAsia="Times New Roman" w:hAnsi="Times New Roman"/>
          <w:noProof/>
          <w:color w:val="444444"/>
          <w:sz w:val="32"/>
          <w:szCs w:val="32"/>
          <w:lang w:val="pl-PL" w:eastAsia="pl-PL"/>
        </w:rPr>
        <w:lastRenderedPageBreak/>
        <w:drawing>
          <wp:inline distT="0" distB="0" distL="0" distR="0" wp14:anchorId="1FD6E647" wp14:editId="124CF4EF">
            <wp:extent cx="3855720" cy="1988820"/>
            <wp:effectExtent l="0" t="0" r="0" b="0"/>
            <wp:docPr id="37" name="Рисунок 37" descr="G-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G-3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55720" cy="1988820"/>
                    </a:xfrm>
                    <a:prstGeom prst="rect">
                      <a:avLst/>
                    </a:prstGeom>
                    <a:noFill/>
                    <a:ln>
                      <a:noFill/>
                    </a:ln>
                  </pic:spPr>
                </pic:pic>
              </a:graphicData>
            </a:graphic>
          </wp:inline>
        </w:drawing>
      </w:r>
    </w:p>
    <w:p w14:paraId="50E3B739" w14:textId="77777777" w:rsidR="00E63367" w:rsidRDefault="00E63367" w:rsidP="00E63367">
      <w:pPr>
        <w:spacing w:after="225"/>
        <w:ind w:firstLine="567"/>
        <w:textAlignment w:val="baseline"/>
        <w:rPr>
          <w:rFonts w:ascii="Times New Roman" w:eastAsia="Times New Roman" w:hAnsi="Times New Roman"/>
          <w:color w:val="444444"/>
          <w:sz w:val="32"/>
          <w:szCs w:val="32"/>
          <w:lang w:val="uk-UA"/>
        </w:rPr>
      </w:pPr>
    </w:p>
    <w:p w14:paraId="73EE96B5" w14:textId="2746597C" w:rsidR="001539C5" w:rsidRPr="005204D7" w:rsidRDefault="001539C5" w:rsidP="00787EF6">
      <w:pPr>
        <w:spacing w:after="0"/>
        <w:ind w:firstLine="567"/>
        <w:jc w:val="center"/>
        <w:textAlignment w:val="baseline"/>
        <w:rPr>
          <w:rFonts w:ascii="Georgia" w:eastAsia="Times New Roman" w:hAnsi="Georgia"/>
          <w:b/>
          <w:bCs/>
          <w:color w:val="000000"/>
          <w:sz w:val="32"/>
          <w:szCs w:val="32"/>
          <w:lang w:val="uk-UA"/>
        </w:rPr>
      </w:pPr>
      <w:r w:rsidRPr="005204D7">
        <w:rPr>
          <w:rFonts w:ascii="Times New Roman" w:eastAsia="Times New Roman" w:hAnsi="Times New Roman"/>
          <w:color w:val="444444"/>
          <w:sz w:val="32"/>
          <w:szCs w:val="32"/>
          <w:bdr w:val="none" w:sz="0" w:space="0" w:color="auto" w:frame="1"/>
          <w:lang w:val="uk-UA"/>
        </w:rPr>
        <w:t>–</w:t>
      </w:r>
      <w:r w:rsidR="00E63367">
        <w:rPr>
          <w:rFonts w:ascii="Georgia" w:eastAsia="Times New Roman" w:hAnsi="Georgia"/>
          <w:b/>
          <w:bCs/>
          <w:color w:val="000000"/>
          <w:sz w:val="32"/>
          <w:szCs w:val="32"/>
          <w:lang w:val="uk-UA"/>
        </w:rPr>
        <w:t xml:space="preserve"> </w:t>
      </w:r>
      <w:r w:rsidRPr="005204D7">
        <w:rPr>
          <w:rFonts w:ascii="Georgia" w:eastAsia="Times New Roman" w:hAnsi="Georgia"/>
          <w:b/>
          <w:bCs/>
          <w:color w:val="000000"/>
          <w:sz w:val="32"/>
          <w:szCs w:val="32"/>
          <w:lang w:val="uk-UA"/>
        </w:rPr>
        <w:t>клас G-33</w:t>
      </w:r>
    </w:p>
    <w:p w14:paraId="23188FB9" w14:textId="77777777" w:rsidR="001539C5" w:rsidRPr="005204D7" w:rsidRDefault="001539C5" w:rsidP="00E63367">
      <w:pPr>
        <w:spacing w:after="0"/>
        <w:ind w:firstLine="567"/>
        <w:textAlignment w:val="baseline"/>
        <w:rPr>
          <w:rFonts w:ascii="Georgia" w:eastAsia="Times New Roman" w:hAnsi="Georgia"/>
          <w:b/>
          <w:bCs/>
          <w:color w:val="000000"/>
          <w:sz w:val="32"/>
          <w:szCs w:val="32"/>
          <w:lang w:val="uk-UA"/>
        </w:rPr>
      </w:pPr>
    </w:p>
    <w:p w14:paraId="004E6A54" w14:textId="77777777" w:rsidR="001539C5" w:rsidRPr="005204D7" w:rsidRDefault="001539C5" w:rsidP="00E63367">
      <w:pPr>
        <w:spacing w:after="0"/>
        <w:ind w:firstLine="567"/>
        <w:textAlignment w:val="baseline"/>
        <w:rPr>
          <w:rFonts w:ascii="Georgia" w:eastAsia="Times New Roman" w:hAnsi="Georgia"/>
          <w:b/>
          <w:bCs/>
          <w:color w:val="000000"/>
          <w:sz w:val="32"/>
          <w:szCs w:val="32"/>
          <w:lang w:val="uk-UA"/>
        </w:rPr>
      </w:pPr>
    </w:p>
    <w:p w14:paraId="5B51BBE1" w14:textId="77777777" w:rsidR="001539C5" w:rsidRPr="005204D7" w:rsidRDefault="001539C5" w:rsidP="00E63367">
      <w:pPr>
        <w:spacing w:after="0"/>
        <w:ind w:firstLine="567"/>
        <w:textAlignment w:val="baseline"/>
        <w:rPr>
          <w:rFonts w:ascii="Georgia" w:eastAsia="Times New Roman" w:hAnsi="Georgia"/>
          <w:b/>
          <w:bCs/>
          <w:color w:val="000000"/>
          <w:sz w:val="32"/>
          <w:szCs w:val="32"/>
          <w:lang w:val="uk-UA"/>
        </w:rPr>
      </w:pPr>
    </w:p>
    <w:p w14:paraId="69A19CC0" w14:textId="77777777" w:rsidR="001539C5" w:rsidRPr="005204D7" w:rsidRDefault="001539C5" w:rsidP="00E63367">
      <w:pPr>
        <w:spacing w:after="0"/>
        <w:ind w:firstLine="567"/>
        <w:textAlignment w:val="baseline"/>
        <w:rPr>
          <w:rFonts w:ascii="Georgia" w:eastAsia="Times New Roman" w:hAnsi="Georgia"/>
          <w:b/>
          <w:bCs/>
          <w:color w:val="000000"/>
          <w:sz w:val="32"/>
          <w:szCs w:val="32"/>
          <w:lang w:val="uk-UA"/>
        </w:rPr>
      </w:pPr>
    </w:p>
    <w:p w14:paraId="78075D32" w14:textId="77777777" w:rsidR="001539C5" w:rsidRPr="005204D7" w:rsidRDefault="001539C5" w:rsidP="00E63367">
      <w:pPr>
        <w:spacing w:after="0"/>
        <w:ind w:firstLine="567"/>
        <w:textAlignment w:val="baseline"/>
        <w:rPr>
          <w:rFonts w:ascii="Times New Roman" w:eastAsia="Times New Roman" w:hAnsi="Times New Roman"/>
          <w:color w:val="444444"/>
          <w:sz w:val="32"/>
          <w:szCs w:val="32"/>
          <w:lang w:val="uk-UA"/>
        </w:rPr>
      </w:pPr>
    </w:p>
    <w:p w14:paraId="49290995" w14:textId="77777777" w:rsidR="00E63367" w:rsidRDefault="001539C5" w:rsidP="00E63367">
      <w:pPr>
        <w:spacing w:after="0"/>
        <w:ind w:firstLine="567"/>
        <w:textAlignment w:val="baseline"/>
        <w:rPr>
          <w:rFonts w:ascii="Times New Roman" w:eastAsia="Times New Roman" w:hAnsi="Times New Roman"/>
          <w:color w:val="444444"/>
          <w:sz w:val="32"/>
          <w:szCs w:val="32"/>
          <w:lang w:val="uk-UA"/>
        </w:rPr>
      </w:pPr>
      <w:r w:rsidRPr="005204D7">
        <w:rPr>
          <w:rFonts w:ascii="Times New Roman" w:eastAsia="Times New Roman" w:hAnsi="Times New Roman"/>
          <w:noProof/>
          <w:color w:val="444444"/>
          <w:sz w:val="32"/>
          <w:szCs w:val="32"/>
          <w:bdr w:val="none" w:sz="0" w:space="0" w:color="auto" w:frame="1"/>
          <w:lang w:val="pl-PL" w:eastAsia="pl-PL"/>
        </w:rPr>
        <w:drawing>
          <wp:inline distT="0" distB="0" distL="0" distR="0" wp14:anchorId="2D5D1EB6" wp14:editId="686FF432">
            <wp:extent cx="3794760" cy="1661160"/>
            <wp:effectExtent l="0" t="0" r="0" b="0"/>
            <wp:docPr id="36" name="Рисунок 36" descr="Вантажі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Вантажівка"/>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794760" cy="1661160"/>
                    </a:xfrm>
                    <a:prstGeom prst="rect">
                      <a:avLst/>
                    </a:prstGeom>
                    <a:noFill/>
                    <a:ln>
                      <a:noFill/>
                    </a:ln>
                  </pic:spPr>
                </pic:pic>
              </a:graphicData>
            </a:graphic>
          </wp:inline>
        </w:drawing>
      </w:r>
    </w:p>
    <w:p w14:paraId="23C962AA" w14:textId="77777777" w:rsidR="00E63367" w:rsidRDefault="00E63367" w:rsidP="00E63367">
      <w:pPr>
        <w:spacing w:after="225"/>
        <w:ind w:firstLine="567"/>
        <w:textAlignment w:val="baseline"/>
        <w:rPr>
          <w:rFonts w:ascii="Times New Roman" w:eastAsia="Times New Roman" w:hAnsi="Times New Roman"/>
          <w:color w:val="444444"/>
          <w:sz w:val="32"/>
          <w:szCs w:val="32"/>
          <w:lang w:val="uk-UA"/>
        </w:rPr>
      </w:pPr>
    </w:p>
    <w:p w14:paraId="49E52D12" w14:textId="63198B8E" w:rsidR="001539C5" w:rsidRPr="005204D7" w:rsidRDefault="001539C5" w:rsidP="00787EF6">
      <w:pPr>
        <w:spacing w:after="0"/>
        <w:ind w:firstLine="567"/>
        <w:jc w:val="center"/>
        <w:textAlignment w:val="baseline"/>
        <w:rPr>
          <w:rFonts w:ascii="Georgia" w:eastAsia="Times New Roman" w:hAnsi="Georgia"/>
          <w:b/>
          <w:bCs/>
          <w:color w:val="000000"/>
          <w:sz w:val="32"/>
          <w:szCs w:val="32"/>
          <w:lang w:val="uk-UA"/>
        </w:rPr>
      </w:pPr>
      <w:r w:rsidRPr="005204D7">
        <w:rPr>
          <w:rFonts w:ascii="Georgia" w:eastAsia="Times New Roman" w:hAnsi="Georgia"/>
          <w:b/>
          <w:bCs/>
          <w:color w:val="000000"/>
          <w:sz w:val="32"/>
          <w:szCs w:val="32"/>
          <w:lang w:val="uk-UA"/>
        </w:rPr>
        <w:t xml:space="preserve">– клас </w:t>
      </w:r>
      <w:r w:rsidR="004F00A8">
        <w:rPr>
          <w:rFonts w:ascii="Georgia" w:eastAsia="Times New Roman" w:hAnsi="Georgia"/>
          <w:b/>
          <w:bCs/>
          <w:color w:val="000000"/>
          <w:sz w:val="32"/>
          <w:szCs w:val="32"/>
          <w:lang w:val="uk-UA"/>
        </w:rPr>
        <w:t>«</w:t>
      </w:r>
      <w:r w:rsidRPr="005204D7">
        <w:rPr>
          <w:rFonts w:ascii="Georgia" w:eastAsia="Times New Roman" w:hAnsi="Georgia"/>
          <w:b/>
          <w:bCs/>
          <w:color w:val="000000"/>
          <w:sz w:val="32"/>
          <w:szCs w:val="32"/>
          <w:lang w:val="uk-UA"/>
        </w:rPr>
        <w:t>Вантажівка</w:t>
      </w:r>
      <w:r w:rsidR="004F00A8">
        <w:rPr>
          <w:rFonts w:ascii="Georgia" w:eastAsia="Times New Roman" w:hAnsi="Georgia"/>
          <w:b/>
          <w:bCs/>
          <w:color w:val="000000"/>
          <w:sz w:val="32"/>
          <w:szCs w:val="32"/>
          <w:lang w:val="uk-UA"/>
        </w:rPr>
        <w:t>»</w:t>
      </w:r>
    </w:p>
    <w:p w14:paraId="77FEE394" w14:textId="77777777" w:rsidR="001539C5" w:rsidRPr="005204D7" w:rsidRDefault="001539C5" w:rsidP="00E63367">
      <w:pPr>
        <w:spacing w:after="0"/>
        <w:ind w:firstLine="567"/>
        <w:jc w:val="right"/>
        <w:textAlignment w:val="baseline"/>
        <w:rPr>
          <w:rFonts w:ascii="Georgia" w:eastAsia="Times New Roman" w:hAnsi="Georgia"/>
          <w:b/>
          <w:bCs/>
          <w:color w:val="000000"/>
          <w:sz w:val="32"/>
          <w:szCs w:val="32"/>
          <w:lang w:val="uk-UA"/>
        </w:rPr>
      </w:pPr>
    </w:p>
    <w:p w14:paraId="1D2CB95F" w14:textId="77777777" w:rsidR="001539C5" w:rsidRPr="005204D7" w:rsidRDefault="001539C5" w:rsidP="00E63367">
      <w:pPr>
        <w:spacing w:after="0"/>
        <w:ind w:firstLine="567"/>
        <w:textAlignment w:val="baseline"/>
        <w:rPr>
          <w:rFonts w:ascii="Times New Roman" w:eastAsia="Times New Roman" w:hAnsi="Times New Roman"/>
          <w:color w:val="444444"/>
          <w:sz w:val="32"/>
          <w:szCs w:val="32"/>
          <w:lang w:val="uk-UA"/>
        </w:rPr>
      </w:pPr>
    </w:p>
    <w:p w14:paraId="0975BF50" w14:textId="77777777" w:rsidR="00E63367" w:rsidRDefault="001539C5" w:rsidP="00E63367">
      <w:pPr>
        <w:spacing w:after="0"/>
        <w:ind w:firstLine="567"/>
        <w:textAlignment w:val="baseline"/>
        <w:rPr>
          <w:rFonts w:ascii="Times New Roman" w:eastAsia="Times New Roman" w:hAnsi="Times New Roman"/>
          <w:color w:val="444444"/>
          <w:sz w:val="32"/>
          <w:szCs w:val="32"/>
          <w:lang w:val="uk-UA"/>
        </w:rPr>
      </w:pPr>
      <w:r w:rsidRPr="005204D7">
        <w:rPr>
          <w:rFonts w:ascii="Georgia" w:eastAsia="Times New Roman" w:hAnsi="Georgia"/>
          <w:b/>
          <w:noProof/>
          <w:color w:val="000000"/>
          <w:sz w:val="32"/>
          <w:szCs w:val="32"/>
          <w:bdr w:val="none" w:sz="0" w:space="0" w:color="auto" w:frame="1"/>
          <w:lang w:val="pl-PL" w:eastAsia="pl-PL"/>
        </w:rPr>
        <w:drawing>
          <wp:inline distT="0" distB="0" distL="0" distR="0" wp14:anchorId="29F81854" wp14:editId="2DCA1327">
            <wp:extent cx="4000500" cy="1767840"/>
            <wp:effectExtent l="0" t="0" r="0" b="3810"/>
            <wp:docPr id="35" name="Рисунок 35" descr="Формул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Формула-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00500" cy="1767840"/>
                    </a:xfrm>
                    <a:prstGeom prst="rect">
                      <a:avLst/>
                    </a:prstGeom>
                    <a:noFill/>
                    <a:ln>
                      <a:noFill/>
                    </a:ln>
                  </pic:spPr>
                </pic:pic>
              </a:graphicData>
            </a:graphic>
          </wp:inline>
        </w:drawing>
      </w:r>
    </w:p>
    <w:p w14:paraId="5557BD88" w14:textId="05392407" w:rsidR="001539C5" w:rsidRPr="005204D7" w:rsidRDefault="001539C5" w:rsidP="00787EF6">
      <w:pPr>
        <w:spacing w:after="0"/>
        <w:ind w:firstLine="567"/>
        <w:jc w:val="center"/>
        <w:textAlignment w:val="baseline"/>
        <w:rPr>
          <w:rFonts w:ascii="Georgia" w:eastAsia="Times New Roman" w:hAnsi="Georgia"/>
          <w:b/>
          <w:bCs/>
          <w:color w:val="000000"/>
          <w:sz w:val="32"/>
          <w:szCs w:val="32"/>
          <w:lang w:val="uk-UA"/>
        </w:rPr>
      </w:pPr>
      <w:r w:rsidRPr="005204D7">
        <w:rPr>
          <w:rFonts w:ascii="Georgia" w:eastAsia="Times New Roman" w:hAnsi="Georgia"/>
          <w:b/>
          <w:bCs/>
          <w:color w:val="000000"/>
          <w:sz w:val="32"/>
          <w:szCs w:val="32"/>
          <w:lang w:val="uk-UA"/>
        </w:rPr>
        <w:t>– клас F-1</w:t>
      </w:r>
    </w:p>
    <w:p w14:paraId="220EDD6E" w14:textId="77777777" w:rsidR="001539C5" w:rsidRPr="005204D7" w:rsidRDefault="001539C5" w:rsidP="00E63367">
      <w:pPr>
        <w:spacing w:after="0"/>
        <w:ind w:firstLine="567"/>
        <w:textAlignment w:val="baseline"/>
        <w:rPr>
          <w:rFonts w:ascii="Georgia" w:eastAsia="Times New Roman" w:hAnsi="Georgia"/>
          <w:b/>
          <w:bCs/>
          <w:color w:val="000000"/>
          <w:sz w:val="32"/>
          <w:szCs w:val="32"/>
          <w:lang w:val="uk-UA"/>
        </w:rPr>
      </w:pPr>
    </w:p>
    <w:p w14:paraId="6501A149" w14:textId="77777777" w:rsidR="001539C5" w:rsidRPr="005204D7" w:rsidRDefault="001539C5" w:rsidP="00E63367">
      <w:pPr>
        <w:spacing w:after="0"/>
        <w:ind w:firstLine="567"/>
        <w:textAlignment w:val="baseline"/>
        <w:rPr>
          <w:rFonts w:ascii="Georgia" w:eastAsia="Times New Roman" w:hAnsi="Georgia"/>
          <w:b/>
          <w:bCs/>
          <w:color w:val="000000"/>
          <w:sz w:val="32"/>
          <w:szCs w:val="32"/>
          <w:lang w:val="uk-UA"/>
        </w:rPr>
      </w:pPr>
    </w:p>
    <w:p w14:paraId="0A956662" w14:textId="77777777" w:rsidR="001539C5" w:rsidRPr="005204D7" w:rsidRDefault="001539C5" w:rsidP="00E63367">
      <w:pPr>
        <w:spacing w:after="0"/>
        <w:ind w:firstLine="567"/>
        <w:textAlignment w:val="baseline"/>
        <w:rPr>
          <w:rFonts w:ascii="Georgia" w:eastAsia="Times New Roman" w:hAnsi="Georgia"/>
          <w:b/>
          <w:bCs/>
          <w:color w:val="000000"/>
          <w:sz w:val="32"/>
          <w:szCs w:val="32"/>
          <w:lang w:val="uk-UA"/>
        </w:rPr>
      </w:pPr>
    </w:p>
    <w:p w14:paraId="6FE159FA" w14:textId="77777777" w:rsidR="00E63367" w:rsidRDefault="001539C5" w:rsidP="00E63367">
      <w:pPr>
        <w:spacing w:after="225"/>
        <w:ind w:firstLine="567"/>
        <w:textAlignment w:val="baseline"/>
        <w:rPr>
          <w:rFonts w:ascii="Times New Roman" w:eastAsia="Times New Roman" w:hAnsi="Times New Roman"/>
          <w:color w:val="444444"/>
          <w:sz w:val="32"/>
          <w:szCs w:val="32"/>
          <w:lang w:val="uk-UA"/>
        </w:rPr>
      </w:pPr>
      <w:r w:rsidRPr="005204D7">
        <w:rPr>
          <w:rFonts w:ascii="Times New Roman" w:eastAsia="Times New Roman" w:hAnsi="Times New Roman"/>
          <w:noProof/>
          <w:color w:val="444444"/>
          <w:sz w:val="32"/>
          <w:szCs w:val="32"/>
          <w:lang w:val="pl-PL" w:eastAsia="pl-PL"/>
        </w:rPr>
        <w:drawing>
          <wp:inline distT="0" distB="0" distL="0" distR="0" wp14:anchorId="3C4D8155" wp14:editId="04675C45">
            <wp:extent cx="3878580" cy="1996440"/>
            <wp:effectExtent l="0" t="0" r="7620" b="3810"/>
            <wp:docPr id="34" name="Рисунок 34" descr="G-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G-1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78580" cy="1996440"/>
                    </a:xfrm>
                    <a:prstGeom prst="rect">
                      <a:avLst/>
                    </a:prstGeom>
                    <a:noFill/>
                    <a:ln>
                      <a:noFill/>
                    </a:ln>
                  </pic:spPr>
                </pic:pic>
              </a:graphicData>
            </a:graphic>
          </wp:inline>
        </w:drawing>
      </w:r>
      <w:r w:rsidRPr="005204D7">
        <w:rPr>
          <w:rFonts w:ascii="Times New Roman" w:eastAsia="Times New Roman" w:hAnsi="Times New Roman"/>
          <w:color w:val="444444"/>
          <w:sz w:val="32"/>
          <w:szCs w:val="32"/>
          <w:lang w:val="uk-UA"/>
        </w:rPr>
        <w:t> </w:t>
      </w:r>
    </w:p>
    <w:p w14:paraId="3A3BBED8" w14:textId="1D8AC62C" w:rsidR="001539C5" w:rsidRPr="005204D7" w:rsidRDefault="001539C5" w:rsidP="00787EF6">
      <w:pPr>
        <w:spacing w:after="0"/>
        <w:ind w:firstLine="567"/>
        <w:jc w:val="center"/>
        <w:textAlignment w:val="baseline"/>
        <w:rPr>
          <w:rFonts w:ascii="Georgia" w:eastAsia="Times New Roman" w:hAnsi="Georgia"/>
          <w:b/>
          <w:bCs/>
          <w:color w:val="000000"/>
          <w:sz w:val="32"/>
          <w:szCs w:val="32"/>
          <w:lang w:val="uk-UA"/>
        </w:rPr>
      </w:pPr>
      <w:r w:rsidRPr="005204D7">
        <w:rPr>
          <w:rFonts w:ascii="Georgia" w:eastAsia="Times New Roman" w:hAnsi="Georgia"/>
          <w:b/>
          <w:bCs/>
          <w:color w:val="000000"/>
          <w:sz w:val="32"/>
          <w:szCs w:val="32"/>
          <w:lang w:val="uk-UA"/>
        </w:rPr>
        <w:t>–</w:t>
      </w:r>
      <w:r w:rsidR="00E63367">
        <w:rPr>
          <w:rFonts w:ascii="Georgia" w:eastAsia="Times New Roman" w:hAnsi="Georgia"/>
          <w:b/>
          <w:bCs/>
          <w:color w:val="000000"/>
          <w:sz w:val="32"/>
          <w:szCs w:val="32"/>
          <w:lang w:val="uk-UA"/>
        </w:rPr>
        <w:t xml:space="preserve"> </w:t>
      </w:r>
      <w:r w:rsidRPr="005204D7">
        <w:rPr>
          <w:rFonts w:ascii="Georgia" w:eastAsia="Times New Roman" w:hAnsi="Georgia"/>
          <w:b/>
          <w:bCs/>
          <w:color w:val="000000"/>
          <w:sz w:val="32"/>
          <w:szCs w:val="32"/>
          <w:lang w:val="uk-UA"/>
        </w:rPr>
        <w:t>клас G-12</w:t>
      </w:r>
    </w:p>
    <w:p w14:paraId="21153458" w14:textId="77777777" w:rsidR="001539C5" w:rsidRPr="005204D7" w:rsidRDefault="001539C5" w:rsidP="00E63367">
      <w:pPr>
        <w:spacing w:after="0"/>
        <w:ind w:firstLine="567"/>
        <w:textAlignment w:val="baseline"/>
        <w:rPr>
          <w:rFonts w:ascii="Georgia" w:eastAsia="Times New Roman" w:hAnsi="Georgia"/>
          <w:b/>
          <w:bCs/>
          <w:color w:val="000000"/>
          <w:sz w:val="32"/>
          <w:szCs w:val="32"/>
          <w:lang w:val="uk-UA"/>
        </w:rPr>
      </w:pPr>
    </w:p>
    <w:p w14:paraId="4585DF92" w14:textId="77777777" w:rsidR="001539C5" w:rsidRPr="005204D7" w:rsidRDefault="001539C5" w:rsidP="00E63367">
      <w:pPr>
        <w:spacing w:after="0"/>
        <w:ind w:firstLine="567"/>
        <w:jc w:val="right"/>
        <w:textAlignment w:val="baseline"/>
        <w:rPr>
          <w:rFonts w:ascii="Georgia" w:eastAsia="Times New Roman" w:hAnsi="Georgia"/>
          <w:b/>
          <w:bCs/>
          <w:color w:val="000000"/>
          <w:sz w:val="32"/>
          <w:szCs w:val="32"/>
          <w:lang w:val="uk-UA"/>
        </w:rPr>
      </w:pPr>
    </w:p>
    <w:p w14:paraId="3BDEC872" w14:textId="77777777" w:rsidR="001539C5" w:rsidRPr="005204D7" w:rsidRDefault="001539C5" w:rsidP="00E63367">
      <w:pPr>
        <w:spacing w:after="0"/>
        <w:ind w:firstLine="567"/>
        <w:jc w:val="right"/>
        <w:textAlignment w:val="baseline"/>
        <w:rPr>
          <w:rFonts w:ascii="Times New Roman" w:eastAsia="Times New Roman" w:hAnsi="Times New Roman"/>
          <w:color w:val="444444"/>
          <w:sz w:val="32"/>
          <w:szCs w:val="32"/>
          <w:lang w:val="uk-UA"/>
        </w:rPr>
      </w:pPr>
    </w:p>
    <w:p w14:paraId="15804D13" w14:textId="77777777" w:rsidR="00E63367" w:rsidRDefault="001539C5" w:rsidP="00E63367">
      <w:pPr>
        <w:spacing w:after="225"/>
        <w:ind w:firstLine="567"/>
        <w:textAlignment w:val="baseline"/>
        <w:rPr>
          <w:rFonts w:ascii="Times New Roman" w:eastAsia="Times New Roman" w:hAnsi="Times New Roman"/>
          <w:color w:val="444444"/>
          <w:sz w:val="32"/>
          <w:szCs w:val="32"/>
          <w:lang w:val="uk-UA"/>
        </w:rPr>
      </w:pPr>
      <w:r w:rsidRPr="005204D7">
        <w:rPr>
          <w:rFonts w:ascii="Times New Roman" w:eastAsia="Times New Roman" w:hAnsi="Times New Roman"/>
          <w:noProof/>
          <w:color w:val="444444"/>
          <w:sz w:val="32"/>
          <w:szCs w:val="32"/>
          <w:lang w:val="pl-PL" w:eastAsia="pl-PL"/>
        </w:rPr>
        <w:drawing>
          <wp:inline distT="0" distB="0" distL="0" distR="0" wp14:anchorId="0C4B7400" wp14:editId="45ADC891">
            <wp:extent cx="3901440" cy="2979420"/>
            <wp:effectExtent l="0" t="0" r="3810" b="0"/>
            <wp:docPr id="33" name="Рисунок 33" descr="пульт управління модел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пульт управління моделі"/>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901440" cy="2979420"/>
                    </a:xfrm>
                    <a:prstGeom prst="rect">
                      <a:avLst/>
                    </a:prstGeom>
                    <a:noFill/>
                    <a:ln>
                      <a:noFill/>
                    </a:ln>
                  </pic:spPr>
                </pic:pic>
              </a:graphicData>
            </a:graphic>
          </wp:inline>
        </w:drawing>
      </w:r>
      <w:r w:rsidRPr="005204D7">
        <w:rPr>
          <w:rFonts w:ascii="Times New Roman" w:eastAsia="Times New Roman" w:hAnsi="Times New Roman"/>
          <w:color w:val="444444"/>
          <w:sz w:val="32"/>
          <w:szCs w:val="32"/>
          <w:lang w:val="uk-UA"/>
        </w:rPr>
        <w:t> </w:t>
      </w:r>
    </w:p>
    <w:p w14:paraId="168E121F" w14:textId="3F5E806F" w:rsidR="001539C5" w:rsidRPr="005204D7" w:rsidRDefault="00787EF6" w:rsidP="00E63367">
      <w:pPr>
        <w:spacing w:after="0"/>
        <w:ind w:firstLine="567"/>
        <w:jc w:val="center"/>
        <w:textAlignment w:val="baseline"/>
        <w:rPr>
          <w:rFonts w:ascii="Georgia" w:eastAsia="Times New Roman" w:hAnsi="Georgia"/>
          <w:b/>
          <w:bCs/>
          <w:color w:val="000000"/>
          <w:sz w:val="32"/>
          <w:szCs w:val="32"/>
          <w:lang w:val="uk-UA"/>
        </w:rPr>
      </w:pPr>
      <w:r>
        <w:rPr>
          <w:rFonts w:ascii="Georgia" w:eastAsia="Times New Roman" w:hAnsi="Georgia"/>
          <w:b/>
          <w:bCs/>
          <w:color w:val="000000"/>
          <w:sz w:val="32"/>
          <w:szCs w:val="32"/>
          <w:lang w:val="uk-UA"/>
        </w:rPr>
        <w:t>П</w:t>
      </w:r>
      <w:r w:rsidR="001539C5" w:rsidRPr="005204D7">
        <w:rPr>
          <w:rFonts w:ascii="Georgia" w:eastAsia="Times New Roman" w:hAnsi="Georgia"/>
          <w:b/>
          <w:bCs/>
          <w:color w:val="000000"/>
          <w:sz w:val="32"/>
          <w:szCs w:val="32"/>
          <w:lang w:val="uk-UA"/>
        </w:rPr>
        <w:t>ульт управління моделі</w:t>
      </w:r>
    </w:p>
    <w:p w14:paraId="6359E5BC" w14:textId="77777777" w:rsidR="001539C5" w:rsidRPr="005204D7" w:rsidRDefault="001539C5" w:rsidP="00E63367">
      <w:pPr>
        <w:spacing w:after="0"/>
        <w:ind w:firstLine="567"/>
        <w:jc w:val="center"/>
        <w:textAlignment w:val="baseline"/>
        <w:rPr>
          <w:rFonts w:ascii="Georgia" w:eastAsia="Times New Roman" w:hAnsi="Georgia"/>
          <w:b/>
          <w:bCs/>
          <w:color w:val="000000"/>
          <w:sz w:val="32"/>
          <w:szCs w:val="32"/>
          <w:lang w:val="uk-UA"/>
        </w:rPr>
      </w:pPr>
    </w:p>
    <w:p w14:paraId="0ACF392A" w14:textId="77777777" w:rsidR="001539C5" w:rsidRPr="005204D7" w:rsidRDefault="001539C5" w:rsidP="00E63367">
      <w:pPr>
        <w:spacing w:after="0"/>
        <w:ind w:firstLine="567"/>
        <w:jc w:val="center"/>
        <w:textAlignment w:val="baseline"/>
        <w:rPr>
          <w:rFonts w:ascii="Georgia" w:eastAsia="Times New Roman" w:hAnsi="Georgia"/>
          <w:b/>
          <w:bCs/>
          <w:color w:val="000000"/>
          <w:sz w:val="32"/>
          <w:szCs w:val="32"/>
          <w:lang w:val="uk-UA"/>
        </w:rPr>
      </w:pPr>
    </w:p>
    <w:p w14:paraId="4AD0A7E5" w14:textId="77777777" w:rsidR="001539C5" w:rsidRPr="005204D7" w:rsidRDefault="001539C5" w:rsidP="00E63367">
      <w:pPr>
        <w:spacing w:after="0"/>
        <w:ind w:firstLine="567"/>
        <w:jc w:val="center"/>
        <w:textAlignment w:val="baseline"/>
        <w:rPr>
          <w:rFonts w:ascii="Georgia" w:eastAsia="Times New Roman" w:hAnsi="Georgia"/>
          <w:b/>
          <w:bCs/>
          <w:color w:val="000000"/>
          <w:sz w:val="32"/>
          <w:szCs w:val="32"/>
          <w:lang w:val="uk-UA"/>
        </w:rPr>
      </w:pPr>
    </w:p>
    <w:p w14:paraId="41C5D967" w14:textId="77777777" w:rsidR="001539C5" w:rsidRPr="005204D7" w:rsidRDefault="001539C5" w:rsidP="00E63367">
      <w:pPr>
        <w:spacing w:after="0"/>
        <w:ind w:firstLine="567"/>
        <w:jc w:val="center"/>
        <w:textAlignment w:val="baseline"/>
        <w:rPr>
          <w:rFonts w:ascii="Georgia" w:eastAsia="Times New Roman" w:hAnsi="Georgia"/>
          <w:b/>
          <w:bCs/>
          <w:color w:val="000000"/>
          <w:sz w:val="32"/>
          <w:szCs w:val="32"/>
          <w:lang w:val="uk-UA"/>
        </w:rPr>
      </w:pPr>
    </w:p>
    <w:p w14:paraId="5E321CC2" w14:textId="77777777" w:rsidR="001539C5" w:rsidRPr="005204D7" w:rsidRDefault="001539C5" w:rsidP="00E63367">
      <w:pPr>
        <w:spacing w:after="0"/>
        <w:ind w:firstLine="567"/>
        <w:jc w:val="center"/>
        <w:textAlignment w:val="baseline"/>
        <w:rPr>
          <w:rFonts w:ascii="Georgia" w:eastAsia="Times New Roman" w:hAnsi="Georgia"/>
          <w:b/>
          <w:bCs/>
          <w:color w:val="000000"/>
          <w:sz w:val="32"/>
          <w:szCs w:val="32"/>
          <w:lang w:val="uk-UA"/>
        </w:rPr>
      </w:pPr>
    </w:p>
    <w:p w14:paraId="58824458" w14:textId="77777777" w:rsidR="00787EF6" w:rsidRDefault="00787EF6">
      <w:pPr>
        <w:rPr>
          <w:rFonts w:ascii="Times New Roman" w:eastAsia="Times New Roman" w:hAnsi="Times New Roman"/>
          <w:b/>
          <w:sz w:val="32"/>
          <w:szCs w:val="32"/>
          <w:lang w:val="uk-UA" w:eastAsia="ru-RU"/>
        </w:rPr>
      </w:pPr>
      <w:r>
        <w:rPr>
          <w:rFonts w:ascii="Times New Roman" w:eastAsia="Times New Roman" w:hAnsi="Times New Roman"/>
          <w:b/>
          <w:sz w:val="32"/>
          <w:szCs w:val="32"/>
          <w:lang w:val="uk-UA" w:eastAsia="ru-RU"/>
        </w:rPr>
        <w:br w:type="page"/>
      </w:r>
    </w:p>
    <w:p w14:paraId="3AA93F0F" w14:textId="3BD38D6F" w:rsidR="001539C5" w:rsidRPr="005204D7" w:rsidRDefault="00787EF6" w:rsidP="00E63367">
      <w:pPr>
        <w:spacing w:after="0"/>
        <w:ind w:firstLine="567"/>
        <w:jc w:val="center"/>
        <w:rPr>
          <w:rFonts w:ascii="Times New Roman" w:eastAsia="Times New Roman" w:hAnsi="Times New Roman"/>
          <w:b/>
          <w:sz w:val="32"/>
          <w:szCs w:val="32"/>
          <w:lang w:val="uk-UA" w:eastAsia="ru-RU"/>
        </w:rPr>
      </w:pPr>
      <w:r w:rsidRPr="005204D7">
        <w:rPr>
          <w:rFonts w:ascii="Times New Roman" w:eastAsia="Times New Roman" w:hAnsi="Times New Roman"/>
          <w:b/>
          <w:sz w:val="32"/>
          <w:szCs w:val="32"/>
          <w:lang w:val="uk-UA" w:eastAsia="ru-RU"/>
        </w:rPr>
        <w:lastRenderedPageBreak/>
        <w:t>ВИГОТОВЛЕННЯ ТРАСОВИХ МОДЕЛЕЙ</w:t>
      </w:r>
    </w:p>
    <w:p w14:paraId="09E4E4D7" w14:textId="77777777" w:rsidR="001539C5" w:rsidRPr="005204D7" w:rsidRDefault="001539C5" w:rsidP="00E63367">
      <w:pPr>
        <w:spacing w:after="0"/>
        <w:ind w:firstLine="567"/>
        <w:jc w:val="center"/>
        <w:rPr>
          <w:rFonts w:ascii="Times New Roman" w:eastAsia="Times New Roman" w:hAnsi="Times New Roman"/>
          <w:b/>
          <w:sz w:val="32"/>
          <w:szCs w:val="32"/>
          <w:lang w:val="uk-UA" w:eastAsia="ru-RU"/>
        </w:rPr>
      </w:pPr>
    </w:p>
    <w:p w14:paraId="2D2BBD09" w14:textId="4F6DDC6D" w:rsidR="001539C5" w:rsidRPr="005204D7" w:rsidRDefault="001539C5" w:rsidP="00E63367">
      <w:pPr>
        <w:spacing w:after="0"/>
        <w:ind w:firstLine="567"/>
        <w:jc w:val="both"/>
        <w:rPr>
          <w:rFonts w:ascii="Times New Roman" w:eastAsia="Times New Roman" w:hAnsi="Times New Roman"/>
          <w:b/>
          <w:i/>
          <w:sz w:val="32"/>
          <w:szCs w:val="32"/>
          <w:lang w:val="uk-UA" w:eastAsia="ru-RU"/>
        </w:rPr>
      </w:pPr>
      <w:r w:rsidRPr="005204D7">
        <w:rPr>
          <w:rFonts w:ascii="Times New Roman" w:eastAsia="Times New Roman" w:hAnsi="Times New Roman"/>
          <w:b/>
          <w:i/>
          <w:sz w:val="32"/>
          <w:szCs w:val="32"/>
          <w:lang w:val="uk-UA" w:eastAsia="ru-RU"/>
        </w:rPr>
        <w:t xml:space="preserve">Виготовлення рами та корпусу автомобілів </w:t>
      </w:r>
      <w:r w:rsidR="004F00A8">
        <w:rPr>
          <w:rFonts w:ascii="Times New Roman" w:eastAsia="Times New Roman" w:hAnsi="Times New Roman"/>
          <w:b/>
          <w:i/>
          <w:sz w:val="32"/>
          <w:szCs w:val="32"/>
          <w:lang w:val="uk-UA" w:eastAsia="ru-RU"/>
        </w:rPr>
        <w:t>«</w:t>
      </w:r>
      <w:r w:rsidRPr="005204D7">
        <w:rPr>
          <w:rFonts w:ascii="Times New Roman" w:eastAsia="Times New Roman" w:hAnsi="Times New Roman"/>
          <w:b/>
          <w:i/>
          <w:sz w:val="32"/>
          <w:szCs w:val="32"/>
          <w:lang w:val="uk-UA" w:eastAsia="ru-RU"/>
        </w:rPr>
        <w:t>Ретро</w:t>
      </w:r>
      <w:r w:rsidR="004F00A8">
        <w:rPr>
          <w:rFonts w:ascii="Times New Roman" w:eastAsia="Times New Roman" w:hAnsi="Times New Roman"/>
          <w:b/>
          <w:i/>
          <w:sz w:val="32"/>
          <w:szCs w:val="32"/>
          <w:lang w:val="uk-UA" w:eastAsia="ru-RU"/>
        </w:rPr>
        <w:t>»</w:t>
      </w:r>
      <w:r w:rsidRPr="005204D7">
        <w:rPr>
          <w:rFonts w:ascii="Times New Roman" w:eastAsia="Times New Roman" w:hAnsi="Times New Roman"/>
          <w:b/>
          <w:i/>
          <w:sz w:val="32"/>
          <w:szCs w:val="32"/>
          <w:lang w:val="uk-UA" w:eastAsia="ru-RU"/>
        </w:rPr>
        <w:t xml:space="preserve">, </w:t>
      </w:r>
      <w:r w:rsidR="004F00A8">
        <w:rPr>
          <w:rFonts w:ascii="Times New Roman" w:eastAsia="Times New Roman" w:hAnsi="Times New Roman"/>
          <w:b/>
          <w:i/>
          <w:sz w:val="32"/>
          <w:szCs w:val="32"/>
          <w:lang w:val="uk-UA" w:eastAsia="ru-RU"/>
        </w:rPr>
        <w:t>«</w:t>
      </w:r>
      <w:r w:rsidRPr="005204D7">
        <w:rPr>
          <w:rFonts w:ascii="Times New Roman" w:eastAsia="Times New Roman" w:hAnsi="Times New Roman"/>
          <w:b/>
          <w:i/>
          <w:sz w:val="32"/>
          <w:szCs w:val="32"/>
          <w:lang w:val="uk-UA" w:eastAsia="ru-RU"/>
        </w:rPr>
        <w:t>Вантажівка</w:t>
      </w:r>
      <w:r w:rsidR="004F00A8">
        <w:rPr>
          <w:rFonts w:ascii="Times New Roman" w:eastAsia="Times New Roman" w:hAnsi="Times New Roman"/>
          <w:b/>
          <w:i/>
          <w:sz w:val="32"/>
          <w:szCs w:val="32"/>
          <w:lang w:val="uk-UA" w:eastAsia="ru-RU"/>
        </w:rPr>
        <w:t>»</w:t>
      </w:r>
    </w:p>
    <w:p w14:paraId="01FFCD34" w14:textId="77777777" w:rsidR="001539C5" w:rsidRPr="005204D7" w:rsidRDefault="001539C5" w:rsidP="00E63367">
      <w:pPr>
        <w:spacing w:after="0"/>
        <w:ind w:right="-15" w:firstLine="567"/>
        <w:jc w:val="both"/>
        <w:rPr>
          <w:rFonts w:ascii="Times New Roman" w:eastAsia="Times New Roman" w:hAnsi="Times New Roman"/>
          <w:iCs/>
          <w:color w:val="000000"/>
          <w:spacing w:val="-4"/>
          <w:sz w:val="32"/>
          <w:szCs w:val="32"/>
          <w:lang w:val="uk-UA" w:eastAsia="uk-UA"/>
        </w:rPr>
      </w:pPr>
      <w:r w:rsidRPr="005204D7">
        <w:rPr>
          <w:rFonts w:ascii="Times New Roman" w:eastAsia="Times New Roman" w:hAnsi="Times New Roman"/>
          <w:iCs/>
          <w:color w:val="000000"/>
          <w:spacing w:val="1"/>
          <w:sz w:val="32"/>
          <w:szCs w:val="32"/>
          <w:lang w:val="uk-UA" w:eastAsia="uk-UA"/>
        </w:rPr>
        <w:t xml:space="preserve">Створення моделі автомобіля це складний процес. Для виготовлення трасової </w:t>
      </w:r>
      <w:r w:rsidRPr="005204D7">
        <w:rPr>
          <w:rFonts w:ascii="Times New Roman" w:eastAsia="Times New Roman" w:hAnsi="Times New Roman"/>
          <w:iCs/>
          <w:color w:val="000000"/>
          <w:spacing w:val="3"/>
          <w:sz w:val="32"/>
          <w:szCs w:val="32"/>
          <w:lang w:val="uk-UA" w:eastAsia="uk-UA"/>
        </w:rPr>
        <w:t xml:space="preserve">моделі високого класу потрібно прикласти максимум знань і навиків конструювання, </w:t>
      </w:r>
      <w:r w:rsidRPr="005204D7">
        <w:rPr>
          <w:rFonts w:ascii="Times New Roman" w:eastAsia="Times New Roman" w:hAnsi="Times New Roman"/>
          <w:iCs/>
          <w:color w:val="000000"/>
          <w:spacing w:val="-1"/>
          <w:sz w:val="32"/>
          <w:szCs w:val="32"/>
          <w:lang w:val="uk-UA" w:eastAsia="uk-UA"/>
        </w:rPr>
        <w:t>роботи на металоріжучих верстатах, уміння користуватися різними інструментами, необхідно знати склад та властивості матеріалів (притому найсучасніших)</w:t>
      </w:r>
      <w:r w:rsidRPr="005204D7">
        <w:rPr>
          <w:rFonts w:ascii="Times New Roman" w:eastAsia="Times New Roman" w:hAnsi="Times New Roman"/>
          <w:iCs/>
          <w:color w:val="000000"/>
          <w:spacing w:val="-4"/>
          <w:sz w:val="32"/>
          <w:szCs w:val="32"/>
          <w:lang w:val="uk-UA" w:eastAsia="uk-UA"/>
        </w:rPr>
        <w:t>, методів їх обробки.</w:t>
      </w:r>
    </w:p>
    <w:p w14:paraId="4D6FE994" w14:textId="21E93483"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iCs/>
          <w:color w:val="000000"/>
          <w:spacing w:val="-4"/>
          <w:sz w:val="32"/>
          <w:szCs w:val="32"/>
          <w:lang w:val="uk-UA" w:eastAsia="uk-UA"/>
        </w:rPr>
        <w:t>Розпочнемо з самого головного, а саме підбору заготовки для виготовлення рами трасової моделі. Матеріал з якого вона виготовляється</w:t>
      </w:r>
      <w:r w:rsidR="00E63367">
        <w:rPr>
          <w:rFonts w:ascii="Times New Roman" w:eastAsia="Times New Roman" w:hAnsi="Times New Roman"/>
          <w:iCs/>
          <w:color w:val="000000"/>
          <w:spacing w:val="-4"/>
          <w:sz w:val="32"/>
          <w:szCs w:val="32"/>
          <w:lang w:val="uk-UA" w:eastAsia="uk-UA"/>
        </w:rPr>
        <w:t xml:space="preserve"> </w:t>
      </w:r>
      <w:r w:rsidRPr="005204D7">
        <w:rPr>
          <w:rFonts w:ascii="Times New Roman" w:eastAsia="Times New Roman" w:hAnsi="Times New Roman"/>
          <w:iCs/>
          <w:color w:val="000000"/>
          <w:spacing w:val="-4"/>
          <w:sz w:val="32"/>
          <w:szCs w:val="32"/>
          <w:lang w:val="uk-UA" w:eastAsia="uk-UA"/>
        </w:rPr>
        <w:t xml:space="preserve">для </w:t>
      </w:r>
      <w:r w:rsidRPr="005204D7">
        <w:rPr>
          <w:rFonts w:ascii="Times New Roman" w:eastAsia="Times New Roman" w:hAnsi="Times New Roman"/>
          <w:sz w:val="32"/>
          <w:szCs w:val="32"/>
          <w:lang w:val="uk-UA" w:eastAsia="ru-RU"/>
        </w:rPr>
        <w:t xml:space="preserve">моделей класу </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Ретро</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 xml:space="preserve">, </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Вантажівка</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 xml:space="preserve"> називається </w:t>
      </w:r>
      <w:r w:rsidRPr="005204D7">
        <w:rPr>
          <w:rFonts w:ascii="Times New Roman" w:eastAsia="Times New Roman" w:hAnsi="Times New Roman"/>
          <w:i/>
          <w:sz w:val="32"/>
          <w:szCs w:val="32"/>
          <w:lang w:val="uk-UA" w:eastAsia="ru-RU"/>
        </w:rPr>
        <w:t>склотекстоліт</w:t>
      </w:r>
      <w:r w:rsidRPr="005204D7">
        <w:rPr>
          <w:rFonts w:ascii="Times New Roman" w:eastAsia="Times New Roman" w:hAnsi="Times New Roman"/>
          <w:sz w:val="32"/>
          <w:szCs w:val="32"/>
          <w:lang w:val="uk-UA" w:eastAsia="ru-RU"/>
        </w:rPr>
        <w:t>. Цей матеріал складається з шарів</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сітки з скловолокна пропитаної епоксидним клеєм. Склотекстоліт може мати мілку і велику структуру сітки. Для виготовлення заготовки рами моделі краще брати склотекстоліт з мілкою структурою. Поверхня матеріалу має бути рівномірно гладкою без механічних пошкоджень та з односторонньою металізацією. Металізація потрібна для подальшого припаювання деталей на вирізану раму моделі (спрощення роботи по виготовленню).</w:t>
      </w:r>
    </w:p>
    <w:p w14:paraId="5960BA9E"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Перед початком роботи потрібно розібрати креслення по основним складовим частинам: де у готового виробу основна база, а де допоміжна. База це площина, або точка, від якої починається відлік в побудові креслення. В суміжних деталях бази повинні співпадати, тоді деталі виконані в різний час підійдуть одна до одної за розмірами і вузол в кінцевому варіанті буде зібраний. В нашому конкретному випадку побудови креслення рами є дві бази. Передня база А та задня Б, до яких потім будуть приєднані кронштейн струмознімача та задній міст на якому кріпиться вісь з колесами, шестернею та двигуном. Розміри посадочного місця кронштейна та мосту однакові як і у рами моделі. </w:t>
      </w:r>
    </w:p>
    <w:p w14:paraId="6EE426CC"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При побудові креслення рами також необхідно звернути увагу на те, що ліва і права сторони майже дзеркальні. Розмітку посадкових баз </w:t>
      </w:r>
      <w:r w:rsidRPr="005204D7">
        <w:rPr>
          <w:rFonts w:ascii="Times New Roman" w:eastAsia="Times New Roman" w:hAnsi="Times New Roman"/>
          <w:sz w:val="32"/>
          <w:szCs w:val="32"/>
          <w:lang w:val="uk-UA" w:eastAsia="ru-RU"/>
        </w:rPr>
        <w:lastRenderedPageBreak/>
        <w:t>потрібно вести симетрично відносно осьової лінії, тоді модель буде стартувати без заносу в бік.</w:t>
      </w:r>
    </w:p>
    <w:p w14:paraId="41B1536D" w14:textId="14E7BFAE"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Тепер коли ми розібрали креслення розпочнемо з заготовки для рами. Як її підготувати для подальшої розмітки? Спочатку зачищаємо одну із сторін на наждачному папері, робимо рівну поверхню.</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 xml:space="preserve">Від неї відкладаємо, по краях, дві мітки на відстані 82 мм і проводимо лінію. Зачищаємо матеріал до цієї лінії. У нас вийшли дві паралельні сторони, тепер до однієї сторони проводимо перпендикуляр, а від нього відкладаємо по краях дві мітки на відстані 115 мм, проводимо лінію. Зачищаємо матеріал до вертикальних ліній. І ось ми отримали прямокутну заготовку з розмірами 82 х 115 мм. </w:t>
      </w:r>
    </w:p>
    <w:p w14:paraId="4ADA450E"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Тепер ми розмітимо безпосередньо саму раму моделі (звертаю увагу дітей, що креслення рами потрібно виконувати на металізованій стороні):</w:t>
      </w:r>
    </w:p>
    <w:p w14:paraId="4BBFD02D" w14:textId="77777777" w:rsidR="00E6336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1. Проводимо осьову лінію вздовж більшої сторони;</w:t>
      </w:r>
    </w:p>
    <w:p w14:paraId="0AD3242E" w14:textId="761982E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2. Умовно приймаємо з одного боку перпендикулярно осьової ліні базу А з іншого Б для розмітки передньої та задньої частини рами; </w:t>
      </w:r>
    </w:p>
    <w:p w14:paraId="611FBCBE"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3. Розмічаємо спочатку переднюю частину від бази А: </w:t>
      </w:r>
    </w:p>
    <w:p w14:paraId="1998C288"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 центри отворів </w:t>
      </w:r>
      <w:r w:rsidRPr="005204D7">
        <w:rPr>
          <w:rFonts w:ascii="Times New Roman" w:eastAsia="Times New Roman" w:hAnsi="Times New Roman"/>
          <w:sz w:val="32"/>
          <w:szCs w:val="32"/>
          <w:lang w:val="uk-UA" w:eastAsia="ru-RU"/>
        </w:rPr>
        <w:sym w:font="Symbol" w:char="F0C6"/>
      </w:r>
      <w:r w:rsidRPr="005204D7">
        <w:rPr>
          <w:rFonts w:ascii="Times New Roman" w:eastAsia="Times New Roman" w:hAnsi="Times New Roman"/>
          <w:sz w:val="32"/>
          <w:szCs w:val="32"/>
          <w:lang w:val="uk-UA" w:eastAsia="ru-RU"/>
        </w:rPr>
        <w:t xml:space="preserve"> 2 мм, розташовані на 5 мм від краю та по 8 мм від осьової лінії;</w:t>
      </w:r>
    </w:p>
    <w:p w14:paraId="146B9867" w14:textId="3B90A282"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заглиблення під передні колеса – 8, 16 мм та 5 мм</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від бокової лінії;</w:t>
      </w:r>
    </w:p>
    <w:p w14:paraId="7EC25558"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лінію паралельну базі А на відстані 10 мм для розмічення середини.</w:t>
      </w:r>
    </w:p>
    <w:p w14:paraId="00511E70"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noProof/>
          <w:sz w:val="32"/>
          <w:szCs w:val="32"/>
          <w:lang w:val="pl-PL" w:eastAsia="pl-PL"/>
        </w:rPr>
        <w:lastRenderedPageBreak/>
        <w:drawing>
          <wp:inline distT="0" distB="0" distL="0" distR="0" wp14:anchorId="36F42EBB" wp14:editId="01648006">
            <wp:extent cx="5320517" cy="38576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28098" cy="3863121"/>
                    </a:xfrm>
                    <a:prstGeom prst="rect">
                      <a:avLst/>
                    </a:prstGeom>
                    <a:noFill/>
                    <a:ln>
                      <a:noFill/>
                    </a:ln>
                  </pic:spPr>
                </pic:pic>
              </a:graphicData>
            </a:graphic>
          </wp:inline>
        </w:drawing>
      </w:r>
    </w:p>
    <w:p w14:paraId="43095FC4"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p>
    <w:p w14:paraId="59ABBB11"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4. Розмічаємо задню частину моделі від бази Б:</w:t>
      </w:r>
    </w:p>
    <w:p w14:paraId="2C3473BD" w14:textId="2BD7B962"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заглиблення під праве колесо</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20 х 16 мм;</w:t>
      </w:r>
    </w:p>
    <w:p w14:paraId="7348D719" w14:textId="4359F220"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ширину площадки під міст 34 мм та центри отворів кріплення моста</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4 х 4 мм;</w:t>
      </w:r>
    </w:p>
    <w:p w14:paraId="4C70D830"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заглиблення під ліве колесо 16 мм та скосом 5 х 6 мм ;</w:t>
      </w:r>
    </w:p>
    <w:p w14:paraId="202277E4"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noProof/>
          <w:sz w:val="32"/>
          <w:szCs w:val="32"/>
          <w:lang w:val="pl-PL" w:eastAsia="pl-PL"/>
        </w:rPr>
        <w:drawing>
          <wp:inline distT="0" distB="0" distL="0" distR="0" wp14:anchorId="442568A2" wp14:editId="42615586">
            <wp:extent cx="5123460" cy="3714750"/>
            <wp:effectExtent l="0" t="0" r="127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133065" cy="3721714"/>
                    </a:xfrm>
                    <a:prstGeom prst="rect">
                      <a:avLst/>
                    </a:prstGeom>
                    <a:noFill/>
                    <a:ln>
                      <a:noFill/>
                    </a:ln>
                  </pic:spPr>
                </pic:pic>
              </a:graphicData>
            </a:graphic>
          </wp:inline>
        </w:drawing>
      </w:r>
    </w:p>
    <w:p w14:paraId="655E201F"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p>
    <w:p w14:paraId="67032B3D"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lastRenderedPageBreak/>
        <w:t>Переходимо до розмічення середини рами:</w:t>
      </w:r>
    </w:p>
    <w:p w14:paraId="7F9EA52A"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проводимо лінію паралельну базі Б на сумарній відстані 16+10=26 мм;</w:t>
      </w:r>
    </w:p>
    <w:p w14:paraId="04332C94"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відмічаємо по 18 мм від країв рами точки 1;</w:t>
      </w:r>
    </w:p>
    <w:p w14:paraId="3A41E808" w14:textId="1C345CDF"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відмічаємо точки 2 два рази вліво та вправо по 6 мм на лінії паралельній базі А від осьової лінії;</w:t>
      </w:r>
      <w:r w:rsidR="00E63367">
        <w:rPr>
          <w:rFonts w:ascii="Times New Roman" w:eastAsia="Times New Roman" w:hAnsi="Times New Roman"/>
          <w:sz w:val="32"/>
          <w:szCs w:val="32"/>
          <w:lang w:val="uk-UA" w:eastAsia="ru-RU"/>
        </w:rPr>
        <w:t xml:space="preserve"> </w:t>
      </w:r>
    </w:p>
    <w:p w14:paraId="0D6F5293"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з’єднуємо отримані точки 2 та 1 похилими лініями;</w:t>
      </w:r>
    </w:p>
    <w:p w14:paraId="02BF98D0"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p>
    <w:p w14:paraId="0B561B03"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noProof/>
          <w:sz w:val="32"/>
          <w:szCs w:val="32"/>
          <w:lang w:val="pl-PL" w:eastAsia="pl-PL"/>
        </w:rPr>
        <w:drawing>
          <wp:inline distT="0" distB="0" distL="0" distR="0" wp14:anchorId="30F80692" wp14:editId="4383AE65">
            <wp:extent cx="5543847" cy="40195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50407" cy="4024307"/>
                    </a:xfrm>
                    <a:prstGeom prst="rect">
                      <a:avLst/>
                    </a:prstGeom>
                    <a:noFill/>
                    <a:ln>
                      <a:noFill/>
                    </a:ln>
                  </pic:spPr>
                </pic:pic>
              </a:graphicData>
            </a:graphic>
          </wp:inline>
        </w:drawing>
      </w:r>
    </w:p>
    <w:p w14:paraId="01570575"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p>
    <w:p w14:paraId="027908EE"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креслимо лінії паралельно отриманим на відстані 6 мм всередині та зовні;</w:t>
      </w:r>
    </w:p>
    <w:p w14:paraId="785835DA"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закруглюємо гострі кути на зовнішній поверхні та всередині рами;</w:t>
      </w:r>
    </w:p>
    <w:p w14:paraId="6B16F51D"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щоб не терли балансири рами та кузов необхідно накреслити на 2 мм заниження в місцях С та Д (розміри 18, 24 мм).</w:t>
      </w:r>
    </w:p>
    <w:p w14:paraId="6AC644C1"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p>
    <w:p w14:paraId="53489D9E"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r w:rsidRPr="005204D7">
        <w:rPr>
          <w:rFonts w:ascii="Times New Roman" w:eastAsia="Times New Roman" w:hAnsi="Times New Roman"/>
          <w:noProof/>
          <w:sz w:val="32"/>
          <w:szCs w:val="32"/>
          <w:lang w:val="pl-PL" w:eastAsia="pl-PL"/>
        </w:rPr>
        <w:lastRenderedPageBreak/>
        <w:drawing>
          <wp:inline distT="0" distB="0" distL="0" distR="0" wp14:anchorId="248214B8" wp14:editId="1C7C85E0">
            <wp:extent cx="5647871" cy="39814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57469" cy="3988216"/>
                    </a:xfrm>
                    <a:prstGeom prst="rect">
                      <a:avLst/>
                    </a:prstGeom>
                    <a:noFill/>
                    <a:ln>
                      <a:noFill/>
                    </a:ln>
                  </pic:spPr>
                </pic:pic>
              </a:graphicData>
            </a:graphic>
          </wp:inline>
        </w:drawing>
      </w:r>
    </w:p>
    <w:p w14:paraId="230027AD" w14:textId="77777777" w:rsidR="00E63367" w:rsidRDefault="00E63367" w:rsidP="00E63367">
      <w:pPr>
        <w:spacing w:after="0"/>
        <w:ind w:right="-15" w:firstLine="567"/>
        <w:jc w:val="both"/>
        <w:rPr>
          <w:rFonts w:ascii="Times New Roman" w:eastAsia="Times New Roman" w:hAnsi="Times New Roman"/>
          <w:sz w:val="32"/>
          <w:szCs w:val="32"/>
          <w:lang w:val="uk-UA" w:eastAsia="ru-RU"/>
        </w:rPr>
      </w:pPr>
    </w:p>
    <w:p w14:paraId="07C13548" w14:textId="18A23CB8" w:rsidR="001539C5" w:rsidRPr="005204D7" w:rsidRDefault="001539C5" w:rsidP="00E63367">
      <w:pPr>
        <w:spacing w:after="0"/>
        <w:ind w:right="-15" w:firstLine="567"/>
        <w:jc w:val="both"/>
        <w:rPr>
          <w:rFonts w:ascii="Times New Roman" w:eastAsia="Times New Roman" w:hAnsi="Times New Roman"/>
          <w:sz w:val="32"/>
          <w:szCs w:val="32"/>
          <w:lang w:val="uk-UA" w:eastAsia="ru-RU"/>
        </w:rPr>
      </w:pPr>
    </w:p>
    <w:p w14:paraId="1A25C7C7"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p>
    <w:p w14:paraId="366DCEBF"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p>
    <w:p w14:paraId="2DA14ABB"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p>
    <w:p w14:paraId="1FBCBD81"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p>
    <w:p w14:paraId="26BEC1FA"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p>
    <w:p w14:paraId="7F244B90" w14:textId="77777777" w:rsidR="001539C5" w:rsidRPr="005204D7" w:rsidRDefault="001539C5" w:rsidP="00E63367">
      <w:pPr>
        <w:spacing w:after="0"/>
        <w:ind w:right="-15" w:firstLine="567"/>
        <w:jc w:val="both"/>
        <w:rPr>
          <w:rFonts w:ascii="Times New Roman" w:eastAsia="Times New Roman" w:hAnsi="Times New Roman"/>
          <w:sz w:val="32"/>
          <w:szCs w:val="32"/>
          <w:lang w:val="uk-UA" w:eastAsia="ru-RU"/>
        </w:rPr>
      </w:pPr>
    </w:p>
    <w:p w14:paraId="2E73D8E9" w14:textId="77777777" w:rsidR="001539C5" w:rsidRPr="005204D7" w:rsidRDefault="001539C5" w:rsidP="00E63367">
      <w:pPr>
        <w:spacing w:after="0"/>
        <w:ind w:right="-81" w:firstLine="567"/>
        <w:jc w:val="center"/>
        <w:rPr>
          <w:rFonts w:ascii="Times New Roman" w:eastAsia="Times New Roman" w:hAnsi="Times New Roman"/>
          <w:sz w:val="32"/>
          <w:szCs w:val="32"/>
          <w:lang w:val="uk-UA" w:eastAsia="ru-RU"/>
        </w:rPr>
      </w:pPr>
    </w:p>
    <w:p w14:paraId="6348587D" w14:textId="77777777" w:rsidR="00787EF6" w:rsidRDefault="00787EF6">
      <w:pPr>
        <w:rPr>
          <w:rFonts w:ascii="Times New Roman" w:eastAsia="Times New Roman" w:hAnsi="Times New Roman"/>
          <w:sz w:val="32"/>
          <w:szCs w:val="32"/>
          <w:lang w:val="uk-UA" w:eastAsia="ru-RU"/>
        </w:rPr>
      </w:pPr>
      <w:r>
        <w:rPr>
          <w:rFonts w:ascii="Times New Roman" w:eastAsia="Times New Roman" w:hAnsi="Times New Roman"/>
          <w:sz w:val="32"/>
          <w:szCs w:val="32"/>
          <w:lang w:val="uk-UA" w:eastAsia="ru-RU"/>
        </w:rPr>
        <w:br w:type="page"/>
      </w:r>
    </w:p>
    <w:p w14:paraId="2D553764" w14:textId="7028AB81" w:rsidR="001539C5" w:rsidRPr="00787EF6" w:rsidRDefault="001539C5" w:rsidP="00E63367">
      <w:pPr>
        <w:spacing w:after="0"/>
        <w:ind w:right="-81" w:firstLine="567"/>
        <w:jc w:val="center"/>
        <w:rPr>
          <w:rFonts w:ascii="Times New Roman" w:eastAsia="Times New Roman" w:hAnsi="Times New Roman"/>
          <w:b/>
          <w:bCs/>
          <w:sz w:val="32"/>
          <w:szCs w:val="32"/>
          <w:lang w:val="uk-UA" w:eastAsia="ru-RU"/>
        </w:rPr>
      </w:pPr>
      <w:r w:rsidRPr="00787EF6">
        <w:rPr>
          <w:rFonts w:ascii="Times New Roman" w:eastAsia="Times New Roman" w:hAnsi="Times New Roman"/>
          <w:b/>
          <w:bCs/>
          <w:sz w:val="32"/>
          <w:szCs w:val="32"/>
          <w:lang w:val="uk-UA" w:eastAsia="ru-RU"/>
        </w:rPr>
        <w:lastRenderedPageBreak/>
        <w:t>Витяг з Правил змагань по</w:t>
      </w:r>
      <w:r w:rsidR="00E63367" w:rsidRPr="00787EF6">
        <w:rPr>
          <w:rFonts w:ascii="Times New Roman" w:eastAsia="Times New Roman" w:hAnsi="Times New Roman"/>
          <w:b/>
          <w:bCs/>
          <w:sz w:val="32"/>
          <w:szCs w:val="32"/>
          <w:lang w:val="uk-UA" w:eastAsia="ru-RU"/>
        </w:rPr>
        <w:t xml:space="preserve"> </w:t>
      </w:r>
      <w:r w:rsidRPr="00787EF6">
        <w:rPr>
          <w:rFonts w:ascii="Times New Roman" w:eastAsia="Times New Roman" w:hAnsi="Times New Roman"/>
          <w:b/>
          <w:bCs/>
          <w:sz w:val="32"/>
          <w:szCs w:val="32"/>
          <w:lang w:val="uk-UA" w:eastAsia="ru-RU"/>
        </w:rPr>
        <w:t>трасовим автомоделям</w:t>
      </w:r>
    </w:p>
    <w:p w14:paraId="393ABB83" w14:textId="77777777" w:rsidR="001539C5" w:rsidRPr="005204D7" w:rsidRDefault="001539C5" w:rsidP="00E63367">
      <w:pPr>
        <w:spacing w:after="0"/>
        <w:ind w:right="-15" w:firstLine="567"/>
        <w:jc w:val="center"/>
        <w:rPr>
          <w:rFonts w:ascii="Times New Roman" w:eastAsia="Times New Roman" w:hAnsi="Times New Roman"/>
          <w:sz w:val="32"/>
          <w:szCs w:val="32"/>
          <w:lang w:val="uk-UA" w:eastAsia="ru-RU"/>
        </w:rPr>
      </w:pPr>
    </w:p>
    <w:p w14:paraId="1D3875AC" w14:textId="77777777" w:rsidR="001539C5" w:rsidRPr="004F00A8" w:rsidRDefault="001539C5" w:rsidP="00E63367">
      <w:pPr>
        <w:spacing w:after="0"/>
        <w:ind w:firstLine="567"/>
        <w:jc w:val="center"/>
        <w:rPr>
          <w:rFonts w:ascii="Times New Roman" w:eastAsia="Times New Roman" w:hAnsi="Times New Roman"/>
          <w:b/>
          <w:bCs/>
          <w:sz w:val="32"/>
          <w:szCs w:val="32"/>
          <w:lang w:val="uk-UA" w:eastAsia="ru-RU"/>
        </w:rPr>
      </w:pPr>
      <w:r w:rsidRPr="004F00A8">
        <w:rPr>
          <w:rFonts w:ascii="Times New Roman" w:eastAsia="Times New Roman" w:hAnsi="Times New Roman"/>
          <w:b/>
          <w:bCs/>
          <w:sz w:val="32"/>
          <w:szCs w:val="32"/>
          <w:lang w:val="uk-UA" w:eastAsia="ru-RU"/>
        </w:rPr>
        <w:t>2.2. Загальні вимоги до моделей</w:t>
      </w:r>
    </w:p>
    <w:p w14:paraId="1A06FC3D"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2.2.1. Для виготовлення моделей дозволяється використовувати кузови, що мають ліцензію КТА ФАМСУ на рік проведення змагань.</w:t>
      </w:r>
    </w:p>
    <w:p w14:paraId="19075ED8" w14:textId="262DB1FC"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2.2.2. Кузов повинен перекривати все шасі, включаючи струмознімач (крім класу </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Ретро</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 xml:space="preserve">). </w:t>
      </w:r>
    </w:p>
    <w:p w14:paraId="4ACE3E2A"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2.2.3. Оздоблення кузова не обмежується.</w:t>
      </w:r>
    </w:p>
    <w:p w14:paraId="6533A5DA"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2.2.4. Кузов має мати прозорі вікна кабіни. Повинні проглядатися колеса коли дивитися на модель збоку.</w:t>
      </w:r>
    </w:p>
    <w:p w14:paraId="096E78CF" w14:textId="4F301CBA"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2.2.5. Кузов повинен містити трьохвимірного водія, з шоломом, плечами, руками та кермом (крім </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Ретро</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 xml:space="preserve">, </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Вантажівка</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 G-7, G-33, G-12, G-15). Жодна частина шасі не повинна проглядатись при огляді через вікно зверху. Втрата водія під час перегонів розглядається як порушення і модель повинна негайно ремонтуватись.</w:t>
      </w:r>
    </w:p>
    <w:p w14:paraId="6E1D6427"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2.2.6. Передні колеса повинні мати мінімальний діаметр 12,7 мм та мінімальну ширину в 0,8 мм (крім F-1, G-7, G-33, G-15 та Євроспорт стандарт). Вони повинні обертатись відносно своєї осі під кутом 90°, до поверхні траси і мати чорний гумовий (пластмасовий) периметр. Втрата переднього колеса (коліс) протягом заїзду не є порушенням, однак модель повинна бути відремонтована на початок стартів наступного етапу перегонів (крім F-1).</w:t>
      </w:r>
    </w:p>
    <w:p w14:paraId="78982CE4"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2.2.7. Задні колеса повинні мати мінімальний діаметр 15 мм (крім F-1) і максимальну ширину: для М 1:24 – 20,5 мм; для М 1:32 – 16,0 мм.</w:t>
      </w:r>
    </w:p>
    <w:p w14:paraId="00FF296F"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2.2.8. Струмознімач – один, з максимальною довжиною направляючого 25,0 мм і висотою його від опорної поверхні 8,0 мм.</w:t>
      </w:r>
    </w:p>
    <w:p w14:paraId="57E52B83" w14:textId="6DEF162A" w:rsidR="001539C5"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2.2.9. В моделях використовують тільки мікроелектродвигуни постійного струму з постійними магнітами.</w:t>
      </w:r>
    </w:p>
    <w:p w14:paraId="08324318" w14:textId="77777777" w:rsidR="004F00A8" w:rsidRPr="005204D7" w:rsidRDefault="004F00A8" w:rsidP="00E63367">
      <w:pPr>
        <w:spacing w:after="0"/>
        <w:ind w:firstLine="567"/>
        <w:jc w:val="both"/>
        <w:rPr>
          <w:rFonts w:ascii="Times New Roman" w:eastAsia="Times New Roman" w:hAnsi="Times New Roman"/>
          <w:sz w:val="32"/>
          <w:szCs w:val="32"/>
          <w:lang w:val="uk-UA" w:eastAsia="ru-RU"/>
        </w:rPr>
      </w:pPr>
    </w:p>
    <w:p w14:paraId="0DC33688" w14:textId="505201C5" w:rsidR="001539C5" w:rsidRPr="005204D7" w:rsidRDefault="001539C5" w:rsidP="00E63367">
      <w:pPr>
        <w:spacing w:after="0"/>
        <w:ind w:firstLine="567"/>
        <w:jc w:val="center"/>
        <w:rPr>
          <w:rFonts w:ascii="Times New Roman" w:eastAsia="Times New Roman" w:hAnsi="Times New Roman"/>
          <w:b/>
          <w:sz w:val="32"/>
          <w:szCs w:val="32"/>
          <w:lang w:val="uk-UA" w:eastAsia="ru-RU"/>
        </w:rPr>
      </w:pPr>
      <w:r w:rsidRPr="005204D7">
        <w:rPr>
          <w:rFonts w:ascii="Times New Roman" w:eastAsia="Times New Roman" w:hAnsi="Times New Roman"/>
          <w:b/>
          <w:sz w:val="32"/>
          <w:szCs w:val="32"/>
          <w:lang w:val="uk-UA" w:eastAsia="ru-RU"/>
        </w:rPr>
        <w:t xml:space="preserve">2.8. Класи </w:t>
      </w:r>
      <w:r w:rsidR="004F00A8">
        <w:rPr>
          <w:rFonts w:ascii="Times New Roman" w:eastAsia="Times New Roman" w:hAnsi="Times New Roman"/>
          <w:b/>
          <w:sz w:val="32"/>
          <w:szCs w:val="32"/>
          <w:lang w:val="uk-UA" w:eastAsia="ru-RU"/>
        </w:rPr>
        <w:t>«</w:t>
      </w:r>
      <w:r w:rsidRPr="005204D7">
        <w:rPr>
          <w:rFonts w:ascii="Times New Roman" w:eastAsia="Times New Roman" w:hAnsi="Times New Roman"/>
          <w:b/>
          <w:sz w:val="32"/>
          <w:szCs w:val="32"/>
          <w:lang w:val="uk-UA" w:eastAsia="ru-RU"/>
        </w:rPr>
        <w:t>Ретро</w:t>
      </w:r>
      <w:r w:rsidR="004F00A8">
        <w:rPr>
          <w:rFonts w:ascii="Times New Roman" w:eastAsia="Times New Roman" w:hAnsi="Times New Roman"/>
          <w:b/>
          <w:sz w:val="32"/>
          <w:szCs w:val="32"/>
          <w:lang w:val="uk-UA" w:eastAsia="ru-RU"/>
        </w:rPr>
        <w:t>»</w:t>
      </w:r>
      <w:r w:rsidRPr="005204D7">
        <w:rPr>
          <w:rFonts w:ascii="Times New Roman" w:eastAsia="Times New Roman" w:hAnsi="Times New Roman"/>
          <w:b/>
          <w:sz w:val="32"/>
          <w:szCs w:val="32"/>
          <w:lang w:val="uk-UA" w:eastAsia="ru-RU"/>
        </w:rPr>
        <w:t xml:space="preserve"> та </w:t>
      </w:r>
      <w:r w:rsidR="004F00A8">
        <w:rPr>
          <w:rFonts w:ascii="Times New Roman" w:eastAsia="Times New Roman" w:hAnsi="Times New Roman"/>
          <w:b/>
          <w:sz w:val="32"/>
          <w:szCs w:val="32"/>
          <w:lang w:val="uk-UA" w:eastAsia="ru-RU"/>
        </w:rPr>
        <w:t>«</w:t>
      </w:r>
      <w:r w:rsidRPr="005204D7">
        <w:rPr>
          <w:rFonts w:ascii="Times New Roman" w:eastAsia="Times New Roman" w:hAnsi="Times New Roman"/>
          <w:b/>
          <w:sz w:val="32"/>
          <w:szCs w:val="32"/>
          <w:lang w:val="uk-UA" w:eastAsia="ru-RU"/>
        </w:rPr>
        <w:t>Вантажівка</w:t>
      </w:r>
      <w:r w:rsidR="004F00A8">
        <w:rPr>
          <w:rFonts w:ascii="Times New Roman" w:eastAsia="Times New Roman" w:hAnsi="Times New Roman"/>
          <w:b/>
          <w:sz w:val="32"/>
          <w:szCs w:val="32"/>
          <w:lang w:val="uk-UA" w:eastAsia="ru-RU"/>
        </w:rPr>
        <w:t>»</w:t>
      </w:r>
      <w:r w:rsidRPr="005204D7">
        <w:rPr>
          <w:rFonts w:ascii="Times New Roman" w:eastAsia="Times New Roman" w:hAnsi="Times New Roman"/>
          <w:b/>
          <w:sz w:val="32"/>
          <w:szCs w:val="32"/>
          <w:lang w:val="uk-UA" w:eastAsia="ru-RU"/>
        </w:rPr>
        <w:t xml:space="preserve"> М 1:24</w:t>
      </w:r>
    </w:p>
    <w:p w14:paraId="150FBA9A"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2.8.1. Габарити: максимальна ширина 83,0 мм; мінімальна висота 36 мм від полотна треку.</w:t>
      </w:r>
    </w:p>
    <w:p w14:paraId="17766C75" w14:textId="5848CD89"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2.8.2. Двигун стандартної конфігурації згідно каталогу Parma/PSE: #501 Parma 16-D,</w:t>
      </w:r>
      <w:r w:rsidR="00E63367">
        <w:rPr>
          <w:rFonts w:ascii="Times New Roman" w:eastAsia="Times New Roman" w:hAnsi="Times New Roman"/>
          <w:sz w:val="32"/>
          <w:szCs w:val="32"/>
          <w:lang w:val="uk-UA" w:eastAsia="ru-RU"/>
        </w:rPr>
        <w:t xml:space="preserve"> </w:t>
      </w:r>
      <w:r w:rsidRPr="005204D7">
        <w:rPr>
          <w:rFonts w:ascii="Times New Roman" w:eastAsia="Times New Roman" w:hAnsi="Times New Roman"/>
          <w:sz w:val="32"/>
          <w:szCs w:val="32"/>
          <w:lang w:val="uk-UA" w:eastAsia="ru-RU"/>
        </w:rPr>
        <w:t>#461 Parma Super 16-D, #502 Parma Super 16-D.</w:t>
      </w:r>
    </w:p>
    <w:p w14:paraId="352B750F"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lastRenderedPageBreak/>
        <w:t>2.8.3. Дозволяється довільна конфігурація двигуна з застосуванням деталей дозволених двигунів.</w:t>
      </w:r>
    </w:p>
    <w:p w14:paraId="5F368EE6"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2.8.4. Обмеження щодо шунтів, пружин і щіток немає.</w:t>
      </w:r>
    </w:p>
    <w:p w14:paraId="4B14EE36"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2.8.5. Дозволяється ставити додаткові гвинти та гайки для кріплення задньої кришки двигуна і кріплення двигуна на рамі, а також підгинати щіткотримач.</w:t>
      </w:r>
    </w:p>
    <w:p w14:paraId="7D037397"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2.8.6. Допускається використання брудовідбійника який виконує тільки цю функцію.</w:t>
      </w:r>
    </w:p>
    <w:p w14:paraId="0876703B"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2.8.7. Використовується тільки стандартний ротор Parma #462, #502A. Дозволяється заміна колектора та перемотка дроту (без зміни діаметра дроту та кількості витків), вкорочення довжини валу ротора. Інші доопрацювання ротора заборонені. Переможці, що посіли перше, друге та третє місця, на етапу Всеукраїнських змагань повинні обміняти свої ротора на нові з доплатою (4 евро по курсу НБУ) на вимогу учасників, що посіли місця, починаючи з шістнадцятого і вище, але не більше одного ротора на кожного бажаючого.</w:t>
      </w:r>
    </w:p>
    <w:p w14:paraId="42BC2B06"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2.8.8. Дозволяється використання кулькових підшипників відкритого типу з зовнішнім діаметром 6 мм (тільки у двигуні)</w:t>
      </w:r>
    </w:p>
    <w:p w14:paraId="47CB69BC"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2.8.9. Рама повинна мати стандартну конфігурацію (див.мал.3) і виготовляється з склотекстоліту товщиною 1,5 – 2,0 мм без зміни товщини матеріалу на поверхні рами (кронштейн кріплення струмознімача дозволяється виготовляти з любого матеріалу, але без зміни конфігурації). Балансування рами – тільки свинцевими пластинами, приклеєними до рами. Пластини не повинні проглядатися через контур рами при погляді знизу.</w:t>
      </w:r>
    </w:p>
    <w:p w14:paraId="61A421FE"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2.8.10. Використання кулькових підшипників на рамі заборонено.</w:t>
      </w:r>
    </w:p>
    <w:p w14:paraId="70B8FF29"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2.8.11. Відхилення від розмірів рами ±0,5 мм. </w:t>
      </w:r>
    </w:p>
    <w:p w14:paraId="0421CBB3"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2.8.12. Гума коліс може бути обмежена положенням про змагання.</w:t>
      </w:r>
    </w:p>
    <w:p w14:paraId="1F9032A0" w14:textId="6106E399"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2.8.13. Кузов в класі </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Ретро</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 xml:space="preserve"> тільки з каталогу </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Parma/PSE</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 xml:space="preserve"> #Ford 970.</w:t>
      </w:r>
    </w:p>
    <w:p w14:paraId="79F2D81F"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2.8.14. Шестерні тільки стандартні: Z</w:t>
      </w:r>
      <w:r w:rsidRPr="005204D7">
        <w:rPr>
          <w:rFonts w:ascii="Times New Roman" w:eastAsia="Times New Roman" w:hAnsi="Times New Roman"/>
          <w:sz w:val="32"/>
          <w:szCs w:val="32"/>
          <w:vertAlign w:val="subscript"/>
          <w:lang w:val="uk-UA" w:eastAsia="ru-RU"/>
        </w:rPr>
        <w:t>1</w:t>
      </w:r>
      <w:r w:rsidRPr="005204D7">
        <w:rPr>
          <w:rFonts w:ascii="Times New Roman" w:eastAsia="Times New Roman" w:hAnsi="Times New Roman"/>
          <w:sz w:val="32"/>
          <w:szCs w:val="32"/>
          <w:lang w:val="uk-UA" w:eastAsia="ru-RU"/>
        </w:rPr>
        <w:t xml:space="preserve"> = 8/31, m = 0,5; Z</w:t>
      </w:r>
      <w:r w:rsidRPr="005204D7">
        <w:rPr>
          <w:rFonts w:ascii="Times New Roman" w:eastAsia="Times New Roman" w:hAnsi="Times New Roman"/>
          <w:sz w:val="32"/>
          <w:szCs w:val="32"/>
          <w:vertAlign w:val="subscript"/>
          <w:lang w:val="uk-UA" w:eastAsia="ru-RU"/>
        </w:rPr>
        <w:t>2</w:t>
      </w:r>
      <w:r w:rsidRPr="005204D7">
        <w:rPr>
          <w:rFonts w:ascii="Times New Roman" w:eastAsia="Times New Roman" w:hAnsi="Times New Roman"/>
          <w:sz w:val="32"/>
          <w:szCs w:val="32"/>
          <w:lang w:val="uk-UA" w:eastAsia="ru-RU"/>
        </w:rPr>
        <w:t xml:space="preserve"> = 10/38, m = 0,4.</w:t>
      </w:r>
    </w:p>
    <w:p w14:paraId="745A1FB6"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p>
    <w:p w14:paraId="407F6C19" w14:textId="77777777" w:rsidR="001539C5" w:rsidRPr="005204D7" w:rsidRDefault="001539C5" w:rsidP="004F00A8">
      <w:pPr>
        <w:spacing w:after="0"/>
        <w:jc w:val="center"/>
        <w:rPr>
          <w:rFonts w:ascii="Times New Roman" w:eastAsia="Times New Roman" w:hAnsi="Times New Roman"/>
          <w:sz w:val="32"/>
          <w:szCs w:val="32"/>
          <w:lang w:val="uk-UA" w:eastAsia="ru-RU"/>
        </w:rPr>
      </w:pPr>
      <w:r w:rsidRPr="005204D7">
        <w:rPr>
          <w:rFonts w:ascii="Times New Roman" w:eastAsia="Times New Roman" w:hAnsi="Times New Roman"/>
          <w:noProof/>
          <w:sz w:val="32"/>
          <w:szCs w:val="32"/>
          <w:lang w:val="pl-PL" w:eastAsia="pl-PL"/>
        </w:rPr>
        <w:lastRenderedPageBreak/>
        <w:drawing>
          <wp:inline distT="0" distB="0" distL="0" distR="0" wp14:anchorId="13D308A4" wp14:editId="31AEBED6">
            <wp:extent cx="6456210" cy="3495675"/>
            <wp:effectExtent l="0" t="0" r="190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459947" cy="3497698"/>
                    </a:xfrm>
                    <a:prstGeom prst="rect">
                      <a:avLst/>
                    </a:prstGeom>
                    <a:noFill/>
                    <a:ln>
                      <a:noFill/>
                    </a:ln>
                  </pic:spPr>
                </pic:pic>
              </a:graphicData>
            </a:graphic>
          </wp:inline>
        </w:drawing>
      </w:r>
    </w:p>
    <w:p w14:paraId="7362D2F8" w14:textId="77777777" w:rsidR="001539C5" w:rsidRPr="005204D7" w:rsidRDefault="001539C5" w:rsidP="00E63367">
      <w:pPr>
        <w:spacing w:after="0"/>
        <w:ind w:firstLine="567"/>
        <w:jc w:val="center"/>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мал. 3</w:t>
      </w:r>
    </w:p>
    <w:p w14:paraId="314476C5" w14:textId="77777777" w:rsidR="001539C5" w:rsidRPr="005204D7" w:rsidRDefault="001539C5" w:rsidP="00E63367">
      <w:pPr>
        <w:spacing w:after="0"/>
        <w:ind w:right="-15" w:firstLine="567"/>
        <w:jc w:val="center"/>
        <w:rPr>
          <w:rFonts w:ascii="Times New Roman" w:eastAsia="Times New Roman" w:hAnsi="Times New Roman"/>
          <w:b/>
          <w:sz w:val="32"/>
          <w:szCs w:val="32"/>
          <w:lang w:val="uk-UA" w:eastAsia="ru-RU"/>
        </w:rPr>
      </w:pPr>
    </w:p>
    <w:p w14:paraId="2A8D3504" w14:textId="77777777" w:rsidR="001539C5" w:rsidRPr="005204D7" w:rsidRDefault="001539C5" w:rsidP="00E63367">
      <w:pPr>
        <w:spacing w:after="0"/>
        <w:ind w:right="-15" w:firstLine="567"/>
        <w:jc w:val="center"/>
        <w:rPr>
          <w:rFonts w:ascii="Times New Roman" w:eastAsia="Times New Roman" w:hAnsi="Times New Roman"/>
          <w:b/>
          <w:sz w:val="32"/>
          <w:szCs w:val="32"/>
          <w:lang w:val="uk-UA" w:eastAsia="ru-RU"/>
        </w:rPr>
      </w:pPr>
    </w:p>
    <w:p w14:paraId="6BFA0F46" w14:textId="77777777" w:rsidR="001539C5" w:rsidRPr="005204D7" w:rsidRDefault="001539C5" w:rsidP="00E63367">
      <w:pPr>
        <w:spacing w:after="0"/>
        <w:ind w:right="-15" w:firstLine="567"/>
        <w:jc w:val="center"/>
        <w:rPr>
          <w:rFonts w:ascii="Times New Roman" w:eastAsia="Times New Roman" w:hAnsi="Times New Roman"/>
          <w:b/>
          <w:sz w:val="32"/>
          <w:szCs w:val="32"/>
          <w:lang w:val="uk-UA" w:eastAsia="ru-RU"/>
        </w:rPr>
      </w:pPr>
    </w:p>
    <w:p w14:paraId="7937B898" w14:textId="6D9CAACF" w:rsidR="001539C5" w:rsidRPr="004F00A8" w:rsidRDefault="001539C5" w:rsidP="00E63367">
      <w:pPr>
        <w:spacing w:after="0"/>
        <w:ind w:right="-15" w:firstLine="567"/>
        <w:jc w:val="center"/>
        <w:rPr>
          <w:rFonts w:ascii="Times New Roman" w:eastAsia="Times New Roman" w:hAnsi="Times New Roman"/>
          <w:b/>
          <w:iCs/>
          <w:sz w:val="32"/>
          <w:szCs w:val="32"/>
          <w:lang w:val="uk-UA" w:eastAsia="ru-RU"/>
        </w:rPr>
      </w:pPr>
      <w:r w:rsidRPr="004F00A8">
        <w:rPr>
          <w:rFonts w:ascii="Times New Roman" w:eastAsia="Times New Roman" w:hAnsi="Times New Roman"/>
          <w:b/>
          <w:iCs/>
          <w:sz w:val="32"/>
          <w:szCs w:val="32"/>
          <w:lang w:val="uk-UA" w:eastAsia="ru-RU"/>
        </w:rPr>
        <w:t>7.2</w:t>
      </w:r>
      <w:r w:rsidR="00E63367" w:rsidRPr="004F00A8">
        <w:rPr>
          <w:rFonts w:ascii="Times New Roman" w:eastAsia="Times New Roman" w:hAnsi="Times New Roman"/>
          <w:b/>
          <w:iCs/>
          <w:sz w:val="32"/>
          <w:szCs w:val="32"/>
          <w:lang w:val="uk-UA" w:eastAsia="ru-RU"/>
        </w:rPr>
        <w:t xml:space="preserve"> </w:t>
      </w:r>
      <w:r w:rsidRPr="004F00A8">
        <w:rPr>
          <w:rFonts w:ascii="Times New Roman" w:eastAsia="Times New Roman" w:hAnsi="Times New Roman"/>
          <w:b/>
          <w:iCs/>
          <w:sz w:val="32"/>
          <w:szCs w:val="32"/>
          <w:lang w:val="uk-UA" w:eastAsia="ru-RU"/>
        </w:rPr>
        <w:t>Виготовлення рами клас G-33 та Євроспорт-стандарт</w:t>
      </w:r>
    </w:p>
    <w:p w14:paraId="69B1A2A4" w14:textId="77777777" w:rsidR="001539C5" w:rsidRPr="005204D7" w:rsidRDefault="001539C5" w:rsidP="00E63367">
      <w:pPr>
        <w:widowControl w:val="0"/>
        <w:autoSpaceDE w:val="0"/>
        <w:autoSpaceDN w:val="0"/>
        <w:adjustRightInd w:val="0"/>
        <w:spacing w:after="0"/>
        <w:ind w:firstLine="567"/>
        <w:jc w:val="both"/>
        <w:rPr>
          <w:rFonts w:ascii="Times New Roman" w:eastAsia="Times New Roman" w:hAnsi="Times New Roman"/>
          <w:sz w:val="32"/>
          <w:szCs w:val="32"/>
          <w:lang w:val="uk-UA" w:eastAsia="uk-UA"/>
        </w:rPr>
      </w:pPr>
    </w:p>
    <w:p w14:paraId="5EB95E7E" w14:textId="433D993F" w:rsidR="001539C5" w:rsidRPr="005204D7" w:rsidRDefault="001539C5" w:rsidP="00E63367">
      <w:pPr>
        <w:widowControl w:val="0"/>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Кузов Євроспорт</w:t>
      </w:r>
      <w:r w:rsidR="007E02CC">
        <w:rPr>
          <w:rFonts w:ascii="Times New Roman" w:eastAsia="Times New Roman" w:hAnsi="Times New Roman"/>
          <w:sz w:val="32"/>
          <w:szCs w:val="32"/>
          <w:lang w:val="uk-UA" w:eastAsia="uk-UA"/>
        </w:rPr>
        <w:t xml:space="preserve"> – </w:t>
      </w:r>
      <w:r w:rsidRPr="005204D7">
        <w:rPr>
          <w:rFonts w:ascii="Times New Roman" w:eastAsia="Times New Roman" w:hAnsi="Times New Roman"/>
          <w:sz w:val="32"/>
          <w:szCs w:val="32"/>
          <w:lang w:val="uk-UA" w:eastAsia="uk-UA"/>
        </w:rPr>
        <w:t>стандарт згідно вимог класу ES-24. Максимальна висота кузова по задньому крилу – 42 мм.</w:t>
      </w:r>
    </w:p>
    <w:p w14:paraId="086AFDB7" w14:textId="77777777" w:rsidR="001539C5" w:rsidRPr="005204D7" w:rsidRDefault="001539C5" w:rsidP="00E63367">
      <w:pPr>
        <w:widowControl w:val="0"/>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Максимальні габарити кузова G-33 показані на малюнку.</w:t>
      </w:r>
    </w:p>
    <w:p w14:paraId="0B940537" w14:textId="01E28A00" w:rsidR="001539C5" w:rsidRPr="005204D7" w:rsidRDefault="001539C5" w:rsidP="00E63367">
      <w:pPr>
        <w:widowControl w:val="0"/>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Рама стандартної конфігурації, виготовляється згідно вимог класу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Ретро</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p>
    <w:p w14:paraId="4898B724" w14:textId="7A9F092D" w:rsidR="001539C5" w:rsidRPr="005204D7" w:rsidRDefault="001539C5" w:rsidP="00E63367">
      <w:pPr>
        <w:widowControl w:val="0"/>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Двигун: згідно вимог класу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Ретро</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p>
    <w:p w14:paraId="25B6C7B5" w14:textId="4EE7A808" w:rsidR="001539C5" w:rsidRPr="005204D7" w:rsidRDefault="001539C5" w:rsidP="00E63367">
      <w:pPr>
        <w:widowControl w:val="0"/>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Шестерні: згідно вимог класу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Ретро</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p>
    <w:p w14:paraId="7018263F" w14:textId="77777777" w:rsidR="001539C5" w:rsidRPr="005204D7" w:rsidRDefault="001539C5" w:rsidP="00E63367">
      <w:pPr>
        <w:widowControl w:val="0"/>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Гума коліс визначається організаторами та має бути доступна на змаганнях.</w:t>
      </w:r>
    </w:p>
    <w:p w14:paraId="69802144" w14:textId="6A56C247" w:rsidR="001539C5" w:rsidRPr="005204D7" w:rsidRDefault="001539C5" w:rsidP="00E63367">
      <w:pPr>
        <w:widowControl w:val="0"/>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Кронштейн струмознімача: згідно вимог класу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Ретро</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p>
    <w:p w14:paraId="73891A92" w14:textId="768D912C" w:rsidR="001539C5" w:rsidRPr="005204D7" w:rsidRDefault="00C965AF" w:rsidP="004F00A8">
      <w:pPr>
        <w:widowControl w:val="0"/>
        <w:autoSpaceDE w:val="0"/>
        <w:autoSpaceDN w:val="0"/>
        <w:adjustRightInd w:val="0"/>
        <w:spacing w:after="0"/>
        <w:jc w:val="center"/>
        <w:rPr>
          <w:rFonts w:ascii="Times New Roman" w:eastAsia="Times New Roman" w:hAnsi="Times New Roman"/>
          <w:sz w:val="32"/>
          <w:szCs w:val="32"/>
          <w:lang w:val="uk-UA" w:eastAsia="uk-UA"/>
        </w:rPr>
      </w:pPr>
      <w:r>
        <w:rPr>
          <w:rFonts w:ascii="Times New Roman" w:eastAsia="Times New Roman" w:hAnsi="Times New Roman"/>
          <w:sz w:val="32"/>
          <w:szCs w:val="32"/>
          <w:lang w:val="uk-UA" w:eastAsia="uk-UA"/>
        </w:rPr>
        <w:lastRenderedPageBreak/>
        <w:pict w14:anchorId="59B96F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3.25pt;height:251.25pt">
            <v:imagedata r:id="rId112" o:title="" croptop="6214f" cropbottom="6339f"/>
          </v:shape>
        </w:pict>
      </w:r>
    </w:p>
    <w:p w14:paraId="6DCD5051"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Максимальні габарити кузова G-33</w:t>
      </w:r>
    </w:p>
    <w:p w14:paraId="788F283C" w14:textId="77777777" w:rsidR="001539C5" w:rsidRPr="005204D7" w:rsidRDefault="001539C5" w:rsidP="004F00A8">
      <w:pPr>
        <w:widowControl w:val="0"/>
        <w:autoSpaceDE w:val="0"/>
        <w:autoSpaceDN w:val="0"/>
        <w:adjustRightInd w:val="0"/>
        <w:spacing w:after="0"/>
        <w:jc w:val="both"/>
        <w:rPr>
          <w:rFonts w:ascii="Times New Roman" w:eastAsia="Times New Roman" w:hAnsi="Times New Roman"/>
          <w:sz w:val="32"/>
          <w:szCs w:val="32"/>
          <w:lang w:val="uk-UA" w:eastAsia="uk-UA"/>
        </w:rPr>
      </w:pPr>
      <w:r w:rsidRPr="005204D7">
        <w:rPr>
          <w:rFonts w:ascii="Times New Roman" w:eastAsia="Times New Roman" w:hAnsi="Times New Roman"/>
          <w:noProof/>
          <w:sz w:val="32"/>
          <w:szCs w:val="32"/>
          <w:lang w:val="pl-PL" w:eastAsia="pl-PL"/>
        </w:rPr>
        <w:drawing>
          <wp:inline distT="0" distB="0" distL="0" distR="0" wp14:anchorId="3A04AC0D" wp14:editId="406F1258">
            <wp:extent cx="6249731" cy="418147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55310" cy="4185208"/>
                    </a:xfrm>
                    <a:prstGeom prst="rect">
                      <a:avLst/>
                    </a:prstGeom>
                    <a:noFill/>
                    <a:ln>
                      <a:noFill/>
                    </a:ln>
                  </pic:spPr>
                </pic:pic>
              </a:graphicData>
            </a:graphic>
          </wp:inline>
        </w:drawing>
      </w:r>
    </w:p>
    <w:p w14:paraId="27078CE5"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Рама стандартної конфігурації</w:t>
      </w:r>
    </w:p>
    <w:p w14:paraId="0F696841" w14:textId="77777777" w:rsidR="004F00A8" w:rsidRDefault="004F00A8">
      <w:pPr>
        <w:rPr>
          <w:rFonts w:ascii="Times New Roman" w:eastAsia="Times New Roman" w:hAnsi="Times New Roman"/>
          <w:b/>
          <w:iCs/>
          <w:sz w:val="32"/>
          <w:szCs w:val="32"/>
          <w:lang w:val="uk-UA" w:eastAsia="ru-RU"/>
        </w:rPr>
      </w:pPr>
      <w:r>
        <w:rPr>
          <w:rFonts w:ascii="Times New Roman" w:eastAsia="Times New Roman" w:hAnsi="Times New Roman"/>
          <w:b/>
          <w:iCs/>
          <w:sz w:val="32"/>
          <w:szCs w:val="32"/>
          <w:lang w:val="uk-UA" w:eastAsia="ru-RU"/>
        </w:rPr>
        <w:br w:type="page"/>
      </w:r>
    </w:p>
    <w:p w14:paraId="67B4F3D9" w14:textId="6360B0BF" w:rsidR="001539C5" w:rsidRPr="004F00A8" w:rsidRDefault="001539C5" w:rsidP="004F00A8">
      <w:pPr>
        <w:widowControl w:val="0"/>
        <w:autoSpaceDE w:val="0"/>
        <w:autoSpaceDN w:val="0"/>
        <w:adjustRightInd w:val="0"/>
        <w:spacing w:after="0"/>
        <w:jc w:val="center"/>
        <w:rPr>
          <w:rFonts w:ascii="Times New Roman" w:eastAsia="Times New Roman" w:hAnsi="Times New Roman"/>
          <w:b/>
          <w:iCs/>
          <w:sz w:val="32"/>
          <w:szCs w:val="32"/>
          <w:lang w:val="uk-UA" w:eastAsia="ru-RU"/>
        </w:rPr>
      </w:pPr>
      <w:r w:rsidRPr="004F00A8">
        <w:rPr>
          <w:rFonts w:ascii="Times New Roman" w:eastAsia="Times New Roman" w:hAnsi="Times New Roman"/>
          <w:b/>
          <w:iCs/>
          <w:sz w:val="32"/>
          <w:szCs w:val="32"/>
          <w:lang w:val="uk-UA" w:eastAsia="ru-RU"/>
        </w:rPr>
        <w:lastRenderedPageBreak/>
        <w:t>7.3</w:t>
      </w:r>
      <w:r w:rsidR="00E63367" w:rsidRPr="004F00A8">
        <w:rPr>
          <w:rFonts w:ascii="Times New Roman" w:eastAsia="Times New Roman" w:hAnsi="Times New Roman"/>
          <w:b/>
          <w:iCs/>
          <w:sz w:val="32"/>
          <w:szCs w:val="32"/>
          <w:lang w:val="uk-UA" w:eastAsia="ru-RU"/>
        </w:rPr>
        <w:t xml:space="preserve"> </w:t>
      </w:r>
      <w:r w:rsidRPr="004F00A8">
        <w:rPr>
          <w:rFonts w:ascii="Times New Roman" w:eastAsia="Times New Roman" w:hAnsi="Times New Roman"/>
          <w:b/>
          <w:iCs/>
          <w:sz w:val="32"/>
          <w:szCs w:val="32"/>
          <w:lang w:val="uk-UA" w:eastAsia="ru-RU"/>
        </w:rPr>
        <w:t>Виготовлення рами клас G-12</w:t>
      </w:r>
    </w:p>
    <w:p w14:paraId="23FBB0B0" w14:textId="77777777" w:rsidR="001539C5" w:rsidRPr="004F00A8" w:rsidRDefault="001539C5" w:rsidP="00E63367">
      <w:pPr>
        <w:widowControl w:val="0"/>
        <w:autoSpaceDE w:val="0"/>
        <w:autoSpaceDN w:val="0"/>
        <w:adjustRightInd w:val="0"/>
        <w:spacing w:after="0"/>
        <w:ind w:firstLine="567"/>
        <w:jc w:val="both"/>
        <w:rPr>
          <w:rFonts w:ascii="Times New Roman" w:eastAsia="Times New Roman" w:hAnsi="Times New Roman"/>
          <w:b/>
          <w:iCs/>
          <w:sz w:val="32"/>
          <w:szCs w:val="32"/>
          <w:lang w:val="uk-UA" w:eastAsia="ru-RU"/>
        </w:rPr>
      </w:pPr>
    </w:p>
    <w:p w14:paraId="09B61626" w14:textId="77777777" w:rsidR="001539C5" w:rsidRPr="005204D7" w:rsidRDefault="001539C5" w:rsidP="004F00A8">
      <w:pPr>
        <w:spacing w:after="0"/>
        <w:outlineLvl w:val="0"/>
        <w:rPr>
          <w:rFonts w:ascii="Times New Roman" w:eastAsia="Times New Roman" w:hAnsi="Times New Roman"/>
          <w:sz w:val="32"/>
          <w:szCs w:val="32"/>
          <w:lang w:val="uk-UA" w:eastAsia="ru-RU"/>
        </w:rPr>
      </w:pPr>
      <w:r w:rsidRPr="005204D7">
        <w:rPr>
          <w:rFonts w:ascii="Times New Roman" w:eastAsia="Times New Roman" w:hAnsi="Times New Roman"/>
          <w:noProof/>
          <w:sz w:val="32"/>
          <w:szCs w:val="32"/>
          <w:lang w:val="pl-PL" w:eastAsia="pl-PL"/>
        </w:rPr>
        <w:drawing>
          <wp:inline distT="0" distB="0" distL="0" distR="0" wp14:anchorId="7763031E" wp14:editId="2C7B94C1">
            <wp:extent cx="6294120" cy="8496300"/>
            <wp:effectExtent l="0" t="0" r="0" b="0"/>
            <wp:docPr id="26" name="Рисунок 26" descr="Описание: Конструкция шасси модели первого года обу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Конструкция шасси модели первого года обучения"/>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294120" cy="8496300"/>
                    </a:xfrm>
                    <a:prstGeom prst="rect">
                      <a:avLst/>
                    </a:prstGeom>
                    <a:noFill/>
                    <a:ln>
                      <a:noFill/>
                    </a:ln>
                  </pic:spPr>
                </pic:pic>
              </a:graphicData>
            </a:graphic>
          </wp:inline>
        </w:drawing>
      </w:r>
    </w:p>
    <w:p w14:paraId="297C6ADA" w14:textId="77777777" w:rsidR="001539C5" w:rsidRPr="005204D7" w:rsidRDefault="001539C5" w:rsidP="00E63367">
      <w:pPr>
        <w:spacing w:after="0"/>
        <w:ind w:firstLine="567"/>
        <w:jc w:val="center"/>
        <w:rPr>
          <w:rFonts w:ascii="Times New Roman" w:eastAsia="Times New Roman" w:hAnsi="Times New Roman"/>
          <w:b/>
          <w:sz w:val="32"/>
          <w:szCs w:val="32"/>
          <w:lang w:val="uk-UA" w:eastAsia="ru-RU"/>
        </w:rPr>
      </w:pPr>
    </w:p>
    <w:p w14:paraId="549F107C" w14:textId="1EB46AB8" w:rsidR="001539C5" w:rsidRPr="005204D7" w:rsidRDefault="00E423A7" w:rsidP="00E63367">
      <w:pPr>
        <w:spacing w:after="0"/>
        <w:ind w:firstLine="567"/>
        <w:jc w:val="center"/>
        <w:rPr>
          <w:rFonts w:ascii="Times New Roman" w:eastAsia="Times New Roman" w:hAnsi="Times New Roman"/>
          <w:b/>
          <w:sz w:val="32"/>
          <w:szCs w:val="32"/>
          <w:lang w:val="uk-UA" w:eastAsia="ru-RU"/>
        </w:rPr>
      </w:pPr>
      <w:r w:rsidRPr="005204D7">
        <w:rPr>
          <w:rFonts w:ascii="Times New Roman" w:eastAsia="Times New Roman" w:hAnsi="Times New Roman"/>
          <w:b/>
          <w:sz w:val="32"/>
          <w:szCs w:val="32"/>
          <w:lang w:val="uk-UA" w:eastAsia="ru-RU"/>
        </w:rPr>
        <w:lastRenderedPageBreak/>
        <w:t>ГУРТКОВА РОБОТА – ОДИН ІЗ ВИДІВ ПОЗАКЛАСНОЇ РОБОТИ</w:t>
      </w:r>
      <w:r>
        <w:rPr>
          <w:rFonts w:ascii="Times New Roman" w:eastAsia="Times New Roman" w:hAnsi="Times New Roman"/>
          <w:b/>
          <w:sz w:val="32"/>
          <w:szCs w:val="32"/>
          <w:lang w:val="uk-UA" w:eastAsia="ru-RU"/>
        </w:rPr>
        <w:t xml:space="preserve"> </w:t>
      </w:r>
      <w:r w:rsidRPr="005204D7">
        <w:rPr>
          <w:rFonts w:ascii="Times New Roman" w:eastAsia="Times New Roman" w:hAnsi="Times New Roman"/>
          <w:b/>
          <w:sz w:val="32"/>
          <w:szCs w:val="32"/>
          <w:lang w:val="uk-UA" w:eastAsia="ru-RU"/>
        </w:rPr>
        <w:t>У НАВЧАЛЬНО-ВИХОВНОМУ ПРОЦЕСІ</w:t>
      </w:r>
    </w:p>
    <w:p w14:paraId="75484CBF" w14:textId="77777777" w:rsidR="001539C5" w:rsidRPr="005204D7" w:rsidRDefault="001539C5" w:rsidP="00E63367">
      <w:pPr>
        <w:spacing w:after="0"/>
        <w:ind w:firstLine="567"/>
        <w:jc w:val="both"/>
        <w:rPr>
          <w:rFonts w:ascii="Times New Roman" w:eastAsia="Times New Roman" w:hAnsi="Times New Roman"/>
          <w:b/>
          <w:i/>
          <w:sz w:val="32"/>
          <w:szCs w:val="32"/>
          <w:lang w:val="uk-UA" w:eastAsia="ru-RU"/>
        </w:rPr>
      </w:pPr>
    </w:p>
    <w:p w14:paraId="71B52435" w14:textId="77777777"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p>
    <w:p w14:paraId="4D3B09F4" w14:textId="77777777"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Позакласна діяльність охоплює весь навчально-виховний процес в позакласний час і спрямована на забезпечення потреб особистості у творчій самостійній діяльності за інтересами, стимулювання її творчого самовдосконалення та задоволення потреб дітей і молоді у професійному самовизначенні відповідно до їх здібностей.</w:t>
      </w:r>
    </w:p>
    <w:p w14:paraId="6CF9A37D" w14:textId="5F3C1D33"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До проблеми підростаючого покоління в системі позашкільної освіти зверталися в своїх працях та пошуках видатні вчені-педагоги (К.</w:t>
      </w:r>
      <w:r w:rsidR="004F00A8">
        <w:rPr>
          <w:rFonts w:ascii="Times New Roman" w:eastAsia="Times New Roman" w:hAnsi="Times New Roman"/>
          <w:color w:val="000000"/>
          <w:sz w:val="32"/>
          <w:szCs w:val="32"/>
          <w:lang w:val="uk-UA" w:eastAsia="ru-RU" w:bidi="ne-IN"/>
        </w:rPr>
        <w:t xml:space="preserve"> </w:t>
      </w:r>
      <w:r w:rsidRPr="005204D7">
        <w:rPr>
          <w:rFonts w:ascii="Times New Roman" w:eastAsia="Times New Roman" w:hAnsi="Times New Roman"/>
          <w:color w:val="000000"/>
          <w:sz w:val="32"/>
          <w:szCs w:val="32"/>
          <w:lang w:val="uk-UA" w:eastAsia="ru-RU" w:bidi="ne-IN"/>
        </w:rPr>
        <w:t>Ушинський, А.</w:t>
      </w:r>
      <w:r w:rsidR="004F00A8">
        <w:rPr>
          <w:rFonts w:ascii="Times New Roman" w:eastAsia="Times New Roman" w:hAnsi="Times New Roman"/>
          <w:color w:val="000000"/>
          <w:sz w:val="32"/>
          <w:szCs w:val="32"/>
          <w:lang w:val="uk-UA" w:eastAsia="ru-RU" w:bidi="ne-IN"/>
        </w:rPr>
        <w:t xml:space="preserve"> </w:t>
      </w:r>
      <w:r w:rsidRPr="005204D7">
        <w:rPr>
          <w:rFonts w:ascii="Times New Roman" w:eastAsia="Times New Roman" w:hAnsi="Times New Roman"/>
          <w:color w:val="000000"/>
          <w:sz w:val="32"/>
          <w:szCs w:val="32"/>
          <w:lang w:val="uk-UA" w:eastAsia="ru-RU" w:bidi="ne-IN"/>
        </w:rPr>
        <w:t>Макаренко, С.</w:t>
      </w:r>
      <w:r w:rsidR="004F00A8">
        <w:rPr>
          <w:rFonts w:ascii="Times New Roman" w:eastAsia="Times New Roman" w:hAnsi="Times New Roman"/>
          <w:color w:val="000000"/>
          <w:sz w:val="32"/>
          <w:szCs w:val="32"/>
          <w:lang w:val="uk-UA" w:eastAsia="ru-RU" w:bidi="ne-IN"/>
        </w:rPr>
        <w:t xml:space="preserve"> </w:t>
      </w:r>
      <w:r w:rsidRPr="005204D7">
        <w:rPr>
          <w:rFonts w:ascii="Times New Roman" w:eastAsia="Times New Roman" w:hAnsi="Times New Roman"/>
          <w:color w:val="000000"/>
          <w:sz w:val="32"/>
          <w:szCs w:val="32"/>
          <w:lang w:val="uk-UA" w:eastAsia="ru-RU" w:bidi="ne-IN"/>
        </w:rPr>
        <w:t>Русова, В.</w:t>
      </w:r>
      <w:r w:rsidR="004F00A8">
        <w:rPr>
          <w:rFonts w:ascii="Times New Roman" w:eastAsia="Times New Roman" w:hAnsi="Times New Roman"/>
          <w:color w:val="000000"/>
          <w:sz w:val="32"/>
          <w:szCs w:val="32"/>
          <w:lang w:val="uk-UA" w:eastAsia="ru-RU" w:bidi="ne-IN"/>
        </w:rPr>
        <w:t xml:space="preserve"> </w:t>
      </w:r>
      <w:r w:rsidRPr="005204D7">
        <w:rPr>
          <w:rFonts w:ascii="Times New Roman" w:eastAsia="Times New Roman" w:hAnsi="Times New Roman"/>
          <w:color w:val="000000"/>
          <w:sz w:val="32"/>
          <w:szCs w:val="32"/>
          <w:lang w:val="uk-UA" w:eastAsia="ru-RU" w:bidi="ne-IN"/>
        </w:rPr>
        <w:t>Сухомлинський, С.Шацький, П.</w:t>
      </w:r>
      <w:r w:rsidR="004F00A8">
        <w:rPr>
          <w:rFonts w:ascii="Times New Roman" w:eastAsia="Times New Roman" w:hAnsi="Times New Roman"/>
          <w:color w:val="000000"/>
          <w:sz w:val="32"/>
          <w:szCs w:val="32"/>
          <w:lang w:val="uk-UA" w:eastAsia="ru-RU" w:bidi="ne-IN"/>
        </w:rPr>
        <w:t xml:space="preserve"> </w:t>
      </w:r>
      <w:r w:rsidRPr="005204D7">
        <w:rPr>
          <w:rFonts w:ascii="Times New Roman" w:eastAsia="Times New Roman" w:hAnsi="Times New Roman"/>
          <w:color w:val="000000"/>
          <w:sz w:val="32"/>
          <w:szCs w:val="32"/>
          <w:lang w:val="uk-UA" w:eastAsia="ru-RU" w:bidi="ne-IN"/>
        </w:rPr>
        <w:t>Бланський та інші).</w:t>
      </w:r>
    </w:p>
    <w:p w14:paraId="4001E80C" w14:textId="25B3C245"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 xml:space="preserve">Так, Софія Русова, ще в 1918 році виступаючи з лекціями на позашкільному факультеті педагогічного інституту, відзначила: </w:t>
      </w:r>
      <w:r w:rsidR="004F00A8">
        <w:rPr>
          <w:rFonts w:ascii="Times New Roman" w:eastAsia="Times New Roman" w:hAnsi="Times New Roman"/>
          <w:color w:val="000000"/>
          <w:sz w:val="32"/>
          <w:szCs w:val="32"/>
          <w:lang w:val="uk-UA" w:eastAsia="ru-RU" w:bidi="ne-IN"/>
        </w:rPr>
        <w:t>«</w:t>
      </w:r>
      <w:r w:rsidRPr="005204D7">
        <w:rPr>
          <w:rFonts w:ascii="Times New Roman" w:eastAsia="Times New Roman" w:hAnsi="Times New Roman"/>
          <w:color w:val="000000"/>
          <w:sz w:val="32"/>
          <w:szCs w:val="32"/>
          <w:lang w:val="uk-UA" w:eastAsia="ru-RU" w:bidi="ne-IN"/>
        </w:rPr>
        <w:t>Визначаючи усе віковічне значення школи, шкільної освіти для кращого розвитку дітей, не можна бачити, що найкраща школа без позашкільної освіти і допомоги не дасть великих корисних наслідків... Позакласна і позашкільна освіта потрібна для культурного пошуку країни як один із засобів до виховання гармонійної розвиненої особи</w:t>
      </w:r>
      <w:r w:rsidR="007E02CC">
        <w:rPr>
          <w:rFonts w:ascii="Times New Roman" w:eastAsia="Times New Roman" w:hAnsi="Times New Roman"/>
          <w:color w:val="000000"/>
          <w:sz w:val="32"/>
          <w:szCs w:val="32"/>
          <w:lang w:val="uk-UA" w:eastAsia="ru-RU" w:bidi="ne-IN"/>
        </w:rPr>
        <w:t xml:space="preserve"> – </w:t>
      </w:r>
      <w:r w:rsidRPr="005204D7">
        <w:rPr>
          <w:rFonts w:ascii="Times New Roman" w:eastAsia="Times New Roman" w:hAnsi="Times New Roman"/>
          <w:color w:val="000000"/>
          <w:sz w:val="32"/>
          <w:szCs w:val="32"/>
          <w:lang w:val="uk-UA" w:eastAsia="ru-RU" w:bidi="ne-IN"/>
        </w:rPr>
        <w:t>індивідуальності</w:t>
      </w:r>
      <w:r w:rsidR="004F00A8">
        <w:rPr>
          <w:rFonts w:ascii="Times New Roman" w:eastAsia="Times New Roman" w:hAnsi="Times New Roman"/>
          <w:color w:val="000000"/>
          <w:sz w:val="32"/>
          <w:szCs w:val="32"/>
          <w:lang w:val="uk-UA" w:eastAsia="ru-RU" w:bidi="ne-IN"/>
        </w:rPr>
        <w:t>»</w:t>
      </w:r>
      <w:r w:rsidRPr="005204D7">
        <w:rPr>
          <w:rFonts w:ascii="Times New Roman" w:eastAsia="Times New Roman" w:hAnsi="Times New Roman"/>
          <w:color w:val="000000"/>
          <w:sz w:val="32"/>
          <w:szCs w:val="32"/>
          <w:lang w:val="uk-UA" w:eastAsia="ru-RU" w:bidi="ne-IN"/>
        </w:rPr>
        <w:t>.</w:t>
      </w:r>
    </w:p>
    <w:p w14:paraId="242FF518" w14:textId="1D6814B5"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Вагомий внесок у розвитку теорії й практики виховання учнівської молоді в позакласній і позашкільній діяльності вніс видатний український педагог В.</w:t>
      </w:r>
      <w:r w:rsidR="004F00A8">
        <w:rPr>
          <w:rFonts w:ascii="Times New Roman" w:eastAsia="Times New Roman" w:hAnsi="Times New Roman"/>
          <w:color w:val="000000"/>
          <w:sz w:val="32"/>
          <w:szCs w:val="32"/>
          <w:lang w:val="uk-UA" w:eastAsia="ru-RU" w:bidi="ne-IN"/>
        </w:rPr>
        <w:t xml:space="preserve"> </w:t>
      </w:r>
      <w:r w:rsidRPr="005204D7">
        <w:rPr>
          <w:rFonts w:ascii="Times New Roman" w:eastAsia="Times New Roman" w:hAnsi="Times New Roman"/>
          <w:color w:val="000000"/>
          <w:sz w:val="32"/>
          <w:szCs w:val="32"/>
          <w:lang w:val="uk-UA" w:eastAsia="ru-RU" w:bidi="ne-IN"/>
        </w:rPr>
        <w:t>Сухомлинський. У його працях простежуються майбутнє школи, системи народної освіти, процес соціалізації особистості і забезпечення впливу на неї всіх суспільних відносин</w:t>
      </w:r>
      <w:r w:rsidR="007E02CC">
        <w:rPr>
          <w:rFonts w:ascii="Times New Roman" w:eastAsia="Times New Roman" w:hAnsi="Times New Roman"/>
          <w:color w:val="000000"/>
          <w:sz w:val="32"/>
          <w:szCs w:val="32"/>
          <w:lang w:val="uk-UA" w:eastAsia="ru-RU" w:bidi="ne-IN"/>
        </w:rPr>
        <w:t xml:space="preserve"> – </w:t>
      </w:r>
      <w:r w:rsidRPr="005204D7">
        <w:rPr>
          <w:rFonts w:ascii="Times New Roman" w:eastAsia="Times New Roman" w:hAnsi="Times New Roman"/>
          <w:color w:val="000000"/>
          <w:sz w:val="32"/>
          <w:szCs w:val="32"/>
          <w:lang w:val="uk-UA" w:eastAsia="ru-RU" w:bidi="ne-IN"/>
        </w:rPr>
        <w:t>виробничих, ідеологічних, правових, моральних, сімейних, тощо.</w:t>
      </w:r>
    </w:p>
    <w:p w14:paraId="5EDA604D" w14:textId="71729F74"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Сухомлинський був глибоко переконаний, що можливість для всебічного розвитку школярів у позакласні години дуже широкі, а здібності й нахили дітей</w:t>
      </w:r>
      <w:r w:rsidR="007E02CC">
        <w:rPr>
          <w:rFonts w:ascii="Times New Roman" w:eastAsia="Times New Roman" w:hAnsi="Times New Roman"/>
          <w:color w:val="000000"/>
          <w:sz w:val="32"/>
          <w:szCs w:val="32"/>
          <w:lang w:val="uk-UA" w:eastAsia="ru-RU" w:bidi="ne-IN"/>
        </w:rPr>
        <w:t xml:space="preserve"> – </w:t>
      </w:r>
      <w:r w:rsidRPr="005204D7">
        <w:rPr>
          <w:rFonts w:ascii="Times New Roman" w:eastAsia="Times New Roman" w:hAnsi="Times New Roman"/>
          <w:color w:val="000000"/>
          <w:sz w:val="32"/>
          <w:szCs w:val="32"/>
          <w:lang w:val="uk-UA" w:eastAsia="ru-RU" w:bidi="ne-IN"/>
        </w:rPr>
        <w:t xml:space="preserve">багатогранні. Треба тільки знати і уміти відкривати їхні таланти й розвивати їх. Він вважав ще необхідними умовами правильної організації вільного часу школярів є чітка організація всієї системи та структури виховної діяльності з учнями в позашкільному середовищі, за місцем проживання; різноманітності методів і форм виховної роботи, вивчення інтересів дітей; практична </w:t>
      </w:r>
      <w:r w:rsidRPr="005204D7">
        <w:rPr>
          <w:rFonts w:ascii="Times New Roman" w:eastAsia="Times New Roman" w:hAnsi="Times New Roman"/>
          <w:color w:val="000000"/>
          <w:sz w:val="32"/>
          <w:szCs w:val="32"/>
          <w:lang w:val="uk-UA" w:eastAsia="ru-RU" w:bidi="ne-IN"/>
        </w:rPr>
        <w:lastRenderedPageBreak/>
        <w:t>спрямованість занять; зацікавленість дітей учителів у цій роботі; створення у школі, за місцем проживання, умов, що впливають на розвиток у дітей умінь та навичок самостійної організації свого дозвілля тощо</w:t>
      </w:r>
      <w:r w:rsidR="004F00A8">
        <w:rPr>
          <w:rFonts w:ascii="Times New Roman" w:eastAsia="Times New Roman" w:hAnsi="Times New Roman"/>
          <w:color w:val="000000"/>
          <w:sz w:val="32"/>
          <w:szCs w:val="32"/>
          <w:lang w:val="uk-UA" w:eastAsia="ru-RU" w:bidi="ne-IN"/>
        </w:rPr>
        <w:t>»</w:t>
      </w:r>
      <w:r w:rsidRPr="005204D7">
        <w:rPr>
          <w:rFonts w:ascii="Times New Roman" w:eastAsia="Times New Roman" w:hAnsi="Times New Roman"/>
          <w:color w:val="000000"/>
          <w:sz w:val="32"/>
          <w:szCs w:val="32"/>
          <w:lang w:val="uk-UA" w:eastAsia="ru-RU" w:bidi="ne-IN"/>
        </w:rPr>
        <w:t>...</w:t>
      </w:r>
    </w:p>
    <w:p w14:paraId="7AAD47DB" w14:textId="7BBFAECA" w:rsidR="001539C5" w:rsidRPr="005204D7" w:rsidRDefault="004F00A8" w:rsidP="00E63367">
      <w:pPr>
        <w:spacing w:after="0"/>
        <w:ind w:firstLine="567"/>
        <w:jc w:val="both"/>
        <w:outlineLvl w:val="1"/>
        <w:rPr>
          <w:rFonts w:ascii="Times New Roman" w:eastAsia="Times New Roman" w:hAnsi="Times New Roman"/>
          <w:color w:val="000000"/>
          <w:sz w:val="32"/>
          <w:szCs w:val="32"/>
          <w:lang w:val="uk-UA" w:eastAsia="ru-RU" w:bidi="ne-IN"/>
        </w:rPr>
      </w:pPr>
      <w:r>
        <w:rPr>
          <w:rFonts w:ascii="Times New Roman" w:eastAsia="Times New Roman" w:hAnsi="Times New Roman"/>
          <w:color w:val="000000"/>
          <w:sz w:val="32"/>
          <w:szCs w:val="32"/>
          <w:lang w:val="uk-UA" w:eastAsia="ru-RU" w:bidi="ne-IN"/>
        </w:rPr>
        <w:t>«</w:t>
      </w:r>
      <w:r w:rsidR="001539C5" w:rsidRPr="005204D7">
        <w:rPr>
          <w:rFonts w:ascii="Times New Roman" w:eastAsia="Times New Roman" w:hAnsi="Times New Roman"/>
          <w:color w:val="000000"/>
          <w:sz w:val="32"/>
          <w:szCs w:val="32"/>
          <w:lang w:val="uk-UA" w:eastAsia="ru-RU" w:bidi="ne-IN"/>
        </w:rPr>
        <w:t>У кожного учня</w:t>
      </w:r>
      <w:r w:rsidR="007E02CC">
        <w:rPr>
          <w:rFonts w:ascii="Times New Roman" w:eastAsia="Times New Roman" w:hAnsi="Times New Roman"/>
          <w:color w:val="000000"/>
          <w:sz w:val="32"/>
          <w:szCs w:val="32"/>
          <w:lang w:val="uk-UA" w:eastAsia="ru-RU" w:bidi="ne-IN"/>
        </w:rPr>
        <w:t xml:space="preserve"> – </w:t>
      </w:r>
      <w:r w:rsidR="001539C5" w:rsidRPr="005204D7">
        <w:rPr>
          <w:rFonts w:ascii="Times New Roman" w:eastAsia="Times New Roman" w:hAnsi="Times New Roman"/>
          <w:color w:val="000000"/>
          <w:sz w:val="32"/>
          <w:szCs w:val="32"/>
          <w:lang w:val="uk-UA" w:eastAsia="ru-RU" w:bidi="ne-IN"/>
        </w:rPr>
        <w:t>підкреслив В.</w:t>
      </w:r>
      <w:r w:rsidR="00BF370E">
        <w:rPr>
          <w:rFonts w:ascii="Times New Roman" w:eastAsia="Times New Roman" w:hAnsi="Times New Roman"/>
          <w:color w:val="000000"/>
          <w:sz w:val="32"/>
          <w:szCs w:val="32"/>
          <w:lang w:val="uk-UA" w:eastAsia="ru-RU" w:bidi="ne-IN"/>
        </w:rPr>
        <w:t xml:space="preserve"> </w:t>
      </w:r>
      <w:r w:rsidR="001539C5" w:rsidRPr="005204D7">
        <w:rPr>
          <w:rFonts w:ascii="Times New Roman" w:eastAsia="Times New Roman" w:hAnsi="Times New Roman"/>
          <w:color w:val="000000"/>
          <w:sz w:val="32"/>
          <w:szCs w:val="32"/>
          <w:lang w:val="uk-UA" w:eastAsia="ru-RU" w:bidi="ne-IN"/>
        </w:rPr>
        <w:t>Сухомлинський,</w:t>
      </w:r>
      <w:r w:rsidR="007E02CC">
        <w:rPr>
          <w:rFonts w:ascii="Times New Roman" w:eastAsia="Times New Roman" w:hAnsi="Times New Roman"/>
          <w:color w:val="000000"/>
          <w:sz w:val="32"/>
          <w:szCs w:val="32"/>
          <w:lang w:val="uk-UA" w:eastAsia="ru-RU" w:bidi="ne-IN"/>
        </w:rPr>
        <w:t xml:space="preserve"> – </w:t>
      </w:r>
      <w:r w:rsidR="001539C5" w:rsidRPr="005204D7">
        <w:rPr>
          <w:rFonts w:ascii="Times New Roman" w:eastAsia="Times New Roman" w:hAnsi="Times New Roman"/>
          <w:color w:val="000000"/>
          <w:sz w:val="32"/>
          <w:szCs w:val="32"/>
          <w:lang w:val="uk-UA" w:eastAsia="ru-RU" w:bidi="ne-IN"/>
        </w:rPr>
        <w:t>є задатки якихось здібностей. Ці задатки як порох і щоб їх запалити, потрібна іскра</w:t>
      </w:r>
      <w:r>
        <w:rPr>
          <w:rFonts w:ascii="Times New Roman" w:eastAsia="Times New Roman" w:hAnsi="Times New Roman"/>
          <w:color w:val="000000"/>
          <w:sz w:val="32"/>
          <w:szCs w:val="32"/>
          <w:lang w:val="uk-UA" w:eastAsia="ru-RU" w:bidi="ne-IN"/>
        </w:rPr>
        <w:t>»</w:t>
      </w:r>
      <w:r w:rsidR="001539C5" w:rsidRPr="005204D7">
        <w:rPr>
          <w:rFonts w:ascii="Times New Roman" w:eastAsia="Times New Roman" w:hAnsi="Times New Roman"/>
          <w:color w:val="000000"/>
          <w:sz w:val="32"/>
          <w:szCs w:val="32"/>
          <w:lang w:val="uk-UA" w:eastAsia="ru-RU" w:bidi="ne-IN"/>
        </w:rPr>
        <w:t>.</w:t>
      </w:r>
    </w:p>
    <w:p w14:paraId="64AA8D40" w14:textId="72ED603A"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Позакласна робота в значній мірі бере свій початок на уроці і в цьому випадку є логічним продовженням. Чим досконаліші методи викладання тим активні на уроці самі учні</w:t>
      </w:r>
      <w:r w:rsidR="007E02CC">
        <w:rPr>
          <w:rFonts w:ascii="Times New Roman" w:eastAsia="Times New Roman" w:hAnsi="Times New Roman"/>
          <w:color w:val="000000"/>
          <w:sz w:val="32"/>
          <w:szCs w:val="32"/>
          <w:lang w:val="uk-UA" w:eastAsia="ru-RU" w:bidi="ne-IN"/>
        </w:rPr>
        <w:t xml:space="preserve"> – </w:t>
      </w:r>
      <w:r w:rsidRPr="005204D7">
        <w:rPr>
          <w:rFonts w:ascii="Times New Roman" w:eastAsia="Times New Roman" w:hAnsi="Times New Roman"/>
          <w:color w:val="000000"/>
          <w:sz w:val="32"/>
          <w:szCs w:val="32"/>
          <w:lang w:val="uk-UA" w:eastAsia="ru-RU" w:bidi="ne-IN"/>
        </w:rPr>
        <w:t>їх думки, здібності, уявлення, тим реальніша потреба продовження пізнавальної діяльності в гуртках, клубах за інтересами, аматорських об'єднаннях, громадських організаціях, наукових товариствах.</w:t>
      </w:r>
    </w:p>
    <w:p w14:paraId="7DF9B147" w14:textId="44EC8E48"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Організація позаурочної діяльності у відповідності з виховною метою</w:t>
      </w:r>
      <w:r w:rsidR="007E02CC">
        <w:rPr>
          <w:rFonts w:ascii="Times New Roman" w:eastAsia="Times New Roman" w:hAnsi="Times New Roman"/>
          <w:color w:val="000000"/>
          <w:sz w:val="32"/>
          <w:szCs w:val="32"/>
          <w:lang w:val="uk-UA" w:eastAsia="ru-RU" w:bidi="ne-IN"/>
        </w:rPr>
        <w:t xml:space="preserve"> – </w:t>
      </w:r>
      <w:r w:rsidRPr="005204D7">
        <w:rPr>
          <w:rFonts w:ascii="Times New Roman" w:eastAsia="Times New Roman" w:hAnsi="Times New Roman"/>
          <w:color w:val="000000"/>
          <w:sz w:val="32"/>
          <w:szCs w:val="32"/>
          <w:lang w:val="uk-UA" w:eastAsia="ru-RU" w:bidi="ne-IN"/>
        </w:rPr>
        <w:t>це суспільно-корисна і пізнавальна спрямованість всіх видів діяльності. Всі позаурочні справи, заняття учнів повинні бути корисними і потрібними для себе, для дому, для школи, формувати свідомість і поведінку особистості.</w:t>
      </w:r>
    </w:p>
    <w:p w14:paraId="6F12F99C" w14:textId="401E516B"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Позашкільна освіта</w:t>
      </w:r>
      <w:r w:rsidR="00E63367">
        <w:rPr>
          <w:rFonts w:ascii="Times New Roman" w:eastAsia="Times New Roman" w:hAnsi="Times New Roman"/>
          <w:color w:val="000000"/>
          <w:sz w:val="32"/>
          <w:szCs w:val="32"/>
          <w:lang w:val="uk-UA" w:eastAsia="ru-RU" w:bidi="ne-IN"/>
        </w:rPr>
        <w:t xml:space="preserve"> </w:t>
      </w:r>
      <w:r w:rsidRPr="005204D7">
        <w:rPr>
          <w:rFonts w:ascii="Times New Roman" w:eastAsia="Times New Roman" w:hAnsi="Times New Roman"/>
          <w:color w:val="000000"/>
          <w:sz w:val="32"/>
          <w:szCs w:val="32"/>
          <w:lang w:val="uk-UA" w:eastAsia="ru-RU" w:bidi="ne-IN"/>
        </w:rPr>
        <w:t>є однією складовою виховного процесу, продовжує формувати у підростаючого покоління інтерес до різноманітних професій, до історії народної творчості людей праці.</w:t>
      </w:r>
    </w:p>
    <w:p w14:paraId="45FEC996" w14:textId="77777777"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Позакласний час займає значне місце в житті учня. Тому необхідно допомогти правильно організувати його, щоб він був розумно використаний для відпочинку заняття улюбленою справою.</w:t>
      </w:r>
    </w:p>
    <w:p w14:paraId="5A885954" w14:textId="2AC04F79"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Розвиток творчого мислення учнів, їх пізнавальної діяльності, прагнення до пошуків досліджень</w:t>
      </w:r>
      <w:r w:rsidR="007E02CC">
        <w:rPr>
          <w:rFonts w:ascii="Times New Roman" w:eastAsia="Times New Roman" w:hAnsi="Times New Roman"/>
          <w:color w:val="000000"/>
          <w:sz w:val="32"/>
          <w:szCs w:val="32"/>
          <w:lang w:val="uk-UA" w:eastAsia="ru-RU" w:bidi="ne-IN"/>
        </w:rPr>
        <w:t xml:space="preserve"> – </w:t>
      </w:r>
      <w:r w:rsidRPr="005204D7">
        <w:rPr>
          <w:rFonts w:ascii="Times New Roman" w:eastAsia="Times New Roman" w:hAnsi="Times New Roman"/>
          <w:color w:val="000000"/>
          <w:sz w:val="32"/>
          <w:szCs w:val="32"/>
          <w:lang w:val="uk-UA" w:eastAsia="ru-RU" w:bidi="ne-IN"/>
        </w:rPr>
        <w:t>одна з важливих проблем оптимізації навчання і комплексного підходу до навчально-виховної роботи, до використання у навчально-виховному процесі різних форм, позакласних заходів, зокрема гуртків.</w:t>
      </w:r>
    </w:p>
    <w:p w14:paraId="3BD7E38D" w14:textId="64AD833B"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Гурткова робота</w:t>
      </w:r>
      <w:r w:rsidR="00E63367">
        <w:rPr>
          <w:rFonts w:ascii="Times New Roman" w:eastAsia="Times New Roman" w:hAnsi="Times New Roman"/>
          <w:color w:val="000000"/>
          <w:sz w:val="32"/>
          <w:szCs w:val="32"/>
          <w:lang w:val="uk-UA" w:eastAsia="ru-RU" w:bidi="ne-IN"/>
        </w:rPr>
        <w:t xml:space="preserve"> </w:t>
      </w:r>
      <w:r w:rsidRPr="005204D7">
        <w:rPr>
          <w:rFonts w:ascii="Times New Roman" w:eastAsia="Times New Roman" w:hAnsi="Times New Roman"/>
          <w:color w:val="000000"/>
          <w:sz w:val="32"/>
          <w:szCs w:val="32"/>
          <w:lang w:val="uk-UA" w:eastAsia="ru-RU" w:bidi="ne-IN"/>
        </w:rPr>
        <w:t>розвиває естетичні та художні смаки учнів, поглиблює їх знання, розвиває їх творчі здібності, виховує почуття краси.</w:t>
      </w:r>
    </w:p>
    <w:p w14:paraId="6441719C" w14:textId="0EDDC3D6"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 xml:space="preserve">Добре спланована гурткова робота аж ніяк не перевантажує учнів. Навпаки, вона значно полегшує сприйняття та засвоєння матеріалу на уроках, допомагає учням працювати за покликанням. У процесі </w:t>
      </w:r>
      <w:r w:rsidRPr="005204D7">
        <w:rPr>
          <w:rFonts w:ascii="Times New Roman" w:eastAsia="Times New Roman" w:hAnsi="Times New Roman"/>
          <w:color w:val="000000"/>
          <w:sz w:val="32"/>
          <w:szCs w:val="32"/>
          <w:lang w:val="uk-UA" w:eastAsia="ru-RU" w:bidi="ne-IN"/>
        </w:rPr>
        <w:lastRenderedPageBreak/>
        <w:t>гурткової роботи</w:t>
      </w:r>
      <w:r w:rsidR="00E63367">
        <w:rPr>
          <w:rFonts w:ascii="Times New Roman" w:eastAsia="Times New Roman" w:hAnsi="Times New Roman"/>
          <w:color w:val="000000"/>
          <w:sz w:val="32"/>
          <w:szCs w:val="32"/>
          <w:lang w:val="uk-UA" w:eastAsia="ru-RU" w:bidi="ne-IN"/>
        </w:rPr>
        <w:t xml:space="preserve"> </w:t>
      </w:r>
      <w:r w:rsidRPr="005204D7">
        <w:rPr>
          <w:rFonts w:ascii="Times New Roman" w:eastAsia="Times New Roman" w:hAnsi="Times New Roman"/>
          <w:color w:val="000000"/>
          <w:sz w:val="32"/>
          <w:szCs w:val="32"/>
          <w:lang w:val="uk-UA" w:eastAsia="ru-RU" w:bidi="ne-IN"/>
        </w:rPr>
        <w:t>педагог має змогу глибше пізнати особистість кожного вихованця, допомогти йому самовизначитись. Гурткова робота нерозривно зв'язана з навчально-виховним процесом, що здійснюється на уроках і грунтується на знаннях і навичках, набутих учнями на заняттях. Характерною особистістю гурткової роботи є те, що вона не регламентується обов'язковими програмами, а це надає їй гнучкості і дозволяє краще враховувати прагнення кожної дитини.</w:t>
      </w:r>
    </w:p>
    <w:p w14:paraId="3DB06243" w14:textId="77777777"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Цінність гурткової роботи полягає в тому, що вона, в деякій мірі, вирішує проблему організації вільного часу школярів, задовольняє їх різноманітні інтереси, активізує пізнавальну діяльність школярів, в той же час вона створює умови для практичного застосування одержаних ними знань.</w:t>
      </w:r>
    </w:p>
    <w:p w14:paraId="32B67018" w14:textId="77777777"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Головною метою позакласної гурткової роботи є: створення умов для творчого, інтелектуального, духовного та фізичного розвитку дітей та учнівської молоді у вільний від навчання час, підготовка до майбутнього життя в умовах переходу до ринкової економіки, задоволення їх освітніх потреб.</w:t>
      </w:r>
    </w:p>
    <w:p w14:paraId="1BF714B3" w14:textId="08171B48" w:rsidR="001539C5" w:rsidRPr="005204D7" w:rsidRDefault="001539C5" w:rsidP="00E63367">
      <w:pPr>
        <w:spacing w:after="0"/>
        <w:ind w:firstLine="567"/>
        <w:jc w:val="both"/>
        <w:outlineLvl w:val="1"/>
        <w:rPr>
          <w:rFonts w:ascii="Times New Roman" w:eastAsia="Times New Roman" w:hAnsi="Times New Roman"/>
          <w:b/>
          <w:bCs/>
          <w:color w:val="C00000"/>
          <w:sz w:val="32"/>
          <w:szCs w:val="32"/>
          <w:lang w:val="uk-UA" w:eastAsia="ru-RU" w:bidi="ne-IN"/>
        </w:rPr>
      </w:pPr>
      <w:r w:rsidRPr="005204D7">
        <w:rPr>
          <w:rFonts w:ascii="Times New Roman" w:eastAsia="Times New Roman" w:hAnsi="Times New Roman"/>
          <w:bCs/>
          <w:color w:val="000000"/>
          <w:sz w:val="32"/>
          <w:szCs w:val="32"/>
          <w:lang w:val="uk-UA" w:eastAsia="ru-RU" w:bidi="ne-IN"/>
        </w:rPr>
        <w:t>Гурткова робота</w:t>
      </w:r>
      <w:r w:rsidR="007E02CC">
        <w:rPr>
          <w:rFonts w:ascii="Times New Roman" w:eastAsia="Times New Roman" w:hAnsi="Times New Roman"/>
          <w:bCs/>
          <w:color w:val="000000"/>
          <w:sz w:val="32"/>
          <w:szCs w:val="32"/>
          <w:lang w:val="uk-UA" w:eastAsia="ru-RU" w:bidi="ne-IN"/>
        </w:rPr>
        <w:t xml:space="preserve"> – </w:t>
      </w:r>
      <w:r w:rsidRPr="005204D7">
        <w:rPr>
          <w:rFonts w:ascii="Times New Roman" w:eastAsia="Times New Roman" w:hAnsi="Times New Roman"/>
          <w:bCs/>
          <w:color w:val="000000"/>
          <w:sz w:val="32"/>
          <w:szCs w:val="32"/>
          <w:lang w:val="uk-UA" w:eastAsia="ru-RU" w:bidi="ne-IN"/>
        </w:rPr>
        <w:t xml:space="preserve">організація та планування. </w:t>
      </w:r>
      <w:r w:rsidRPr="005204D7">
        <w:rPr>
          <w:rFonts w:ascii="Times New Roman" w:eastAsia="Times New Roman" w:hAnsi="Times New Roman"/>
          <w:color w:val="000000"/>
          <w:sz w:val="32"/>
          <w:szCs w:val="32"/>
          <w:lang w:val="uk-UA" w:eastAsia="ru-RU" w:bidi="ne-IN"/>
        </w:rPr>
        <w:t>Праця та людина невіддільні одне від одного. У період перебудови загальноосвітньої школи не тільки розгорнулися пошуки нових методів і прийомів навчання й виховання школярів, а й переглядаються вимоги щодо традиційних.</w:t>
      </w:r>
    </w:p>
    <w:p w14:paraId="70E1D18B" w14:textId="10927791"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По-новому слід підійти і до гурткової роботи</w:t>
      </w:r>
      <w:r w:rsidR="00ED6CBE">
        <w:rPr>
          <w:rFonts w:ascii="Times New Roman" w:eastAsia="Times New Roman" w:hAnsi="Times New Roman"/>
          <w:color w:val="000000"/>
          <w:sz w:val="32"/>
          <w:szCs w:val="32"/>
          <w:lang w:val="uk-UA" w:eastAsia="ru-RU" w:bidi="ne-IN"/>
        </w:rPr>
        <w:t>.</w:t>
      </w:r>
      <w:r w:rsidRPr="005204D7">
        <w:rPr>
          <w:rFonts w:ascii="Times New Roman" w:eastAsia="Times New Roman" w:hAnsi="Times New Roman"/>
          <w:color w:val="000000"/>
          <w:sz w:val="32"/>
          <w:szCs w:val="32"/>
          <w:lang w:val="uk-UA" w:eastAsia="ru-RU" w:bidi="ne-IN"/>
        </w:rPr>
        <w:t xml:space="preserve"> За правильної постановки гурткової роботи значно зростає пізнавальна пошукова і творча активність учнів, вищим стає рівень їхнього психолого-педагогічного розвитку та вихованості.</w:t>
      </w:r>
    </w:p>
    <w:p w14:paraId="2230BC61" w14:textId="0194E30E"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Плануючи роботу гуртка на рік керівник гуртка</w:t>
      </w:r>
      <w:r w:rsidR="00E63367">
        <w:rPr>
          <w:rFonts w:ascii="Times New Roman" w:eastAsia="Times New Roman" w:hAnsi="Times New Roman"/>
          <w:color w:val="000000"/>
          <w:sz w:val="32"/>
          <w:szCs w:val="32"/>
          <w:lang w:val="uk-UA" w:eastAsia="ru-RU" w:bidi="ne-IN"/>
        </w:rPr>
        <w:t xml:space="preserve"> </w:t>
      </w:r>
      <w:r w:rsidRPr="005204D7">
        <w:rPr>
          <w:rFonts w:ascii="Times New Roman" w:eastAsia="Times New Roman" w:hAnsi="Times New Roman"/>
          <w:color w:val="000000"/>
          <w:sz w:val="32"/>
          <w:szCs w:val="32"/>
          <w:lang w:val="uk-UA" w:eastAsia="ru-RU" w:bidi="ne-IN"/>
        </w:rPr>
        <w:t>враховує усі умови і можливості.</w:t>
      </w:r>
    </w:p>
    <w:p w14:paraId="42B7AAE2" w14:textId="276D46D1"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План гуртка повинен включати теоретичну і практичну роботу. На першому занятті керівник гуртка повинен ознайомити з ним вихованців. Це дасть змогу дітям</w:t>
      </w:r>
      <w:r w:rsidR="00E63367">
        <w:rPr>
          <w:rFonts w:ascii="Times New Roman" w:eastAsia="Times New Roman" w:hAnsi="Times New Roman"/>
          <w:color w:val="000000"/>
          <w:sz w:val="32"/>
          <w:szCs w:val="32"/>
          <w:lang w:val="uk-UA" w:eastAsia="ru-RU" w:bidi="ne-IN"/>
        </w:rPr>
        <w:t xml:space="preserve"> </w:t>
      </w:r>
      <w:r w:rsidRPr="005204D7">
        <w:rPr>
          <w:rFonts w:ascii="Times New Roman" w:eastAsia="Times New Roman" w:hAnsi="Times New Roman"/>
          <w:color w:val="000000"/>
          <w:sz w:val="32"/>
          <w:szCs w:val="32"/>
          <w:lang w:val="uk-UA" w:eastAsia="ru-RU" w:bidi="ne-IN"/>
        </w:rPr>
        <w:t xml:space="preserve">вибрати те, що їх найбільше приваблює. План, складений при активній участі дітей, буде найбільш реальним, так він стане справою кожного з них. При обговоренні проекту плану з членами гуртка враховуються їх пропозиції і </w:t>
      </w:r>
      <w:r w:rsidRPr="005204D7">
        <w:rPr>
          <w:rFonts w:ascii="Times New Roman" w:eastAsia="Times New Roman" w:hAnsi="Times New Roman"/>
          <w:color w:val="000000"/>
          <w:sz w:val="32"/>
          <w:szCs w:val="32"/>
          <w:lang w:val="uk-UA" w:eastAsia="ru-RU" w:bidi="ne-IN"/>
        </w:rPr>
        <w:lastRenderedPageBreak/>
        <w:t>побажання. Це дає можливість гуртківцям самим організувати життя гуртка, відчувати відповідальність за нього.</w:t>
      </w:r>
    </w:p>
    <w:p w14:paraId="1B236B2F" w14:textId="77777777"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На основі річного плану роботи гуртка керівник розробляє план окремих занять. У процесі підготовки до кожного заняття, він продумує зміст роботи, вибирає необхідні інструменти, матеріали, літературу. Інколи в процесі роботи виникає необхідність змінити зміст того чи іншого заняття, зменшити чи збільшити об'єм матеріалу з будь-якої теми, чи навіть увести нову тему, до якої у членів гуртка виник підвищений інтерес. При активній і цілеспрямованій роботі такі зміни в плані цілком можливі і доступні. Необхідно лиш фіксувати ці зміни, періодично аналізуючи і оцінюючи хід виконання планом навчально-виховної роботи, відповідно з внесеними змінами з попередньою роботою.</w:t>
      </w:r>
    </w:p>
    <w:p w14:paraId="38D39DB3" w14:textId="60EA0A37"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Гурткові заняття мають багато спільного з уроками в школі. Та є чимало відмінних особливостей, які зумовлені різною кінцевою метою і змістом. Неоднорідним складом, добровільністю вибору видів занять, варіантністю змісту діяльності, відсутністю стимулюючого поточного і періодичного контролю. Починаючи з першого заняття, керівник гуртка</w:t>
      </w:r>
      <w:r w:rsidR="00E63367">
        <w:rPr>
          <w:rFonts w:ascii="Times New Roman" w:eastAsia="Times New Roman" w:hAnsi="Times New Roman"/>
          <w:color w:val="000000"/>
          <w:sz w:val="32"/>
          <w:szCs w:val="32"/>
          <w:lang w:val="uk-UA" w:eastAsia="ru-RU" w:bidi="ne-IN"/>
        </w:rPr>
        <w:t xml:space="preserve"> </w:t>
      </w:r>
      <w:r w:rsidRPr="005204D7">
        <w:rPr>
          <w:rFonts w:ascii="Times New Roman" w:eastAsia="Times New Roman" w:hAnsi="Times New Roman"/>
          <w:color w:val="000000"/>
          <w:sz w:val="32"/>
          <w:szCs w:val="32"/>
          <w:lang w:val="uk-UA" w:eastAsia="ru-RU" w:bidi="ne-IN"/>
        </w:rPr>
        <w:t xml:space="preserve">ставить перед собою мету виявляти індивідуальні особливості гуртківців, їх інтереси і нахили. Мотиви, що привели їх у гурток і спонукають їх займатися в ньому постійно. Для стимулювання в дітей позитивного відношення до занять в гуртку, керівником застосовуються різні методи і прийоми. </w:t>
      </w:r>
    </w:p>
    <w:p w14:paraId="2955BBA3" w14:textId="77777777"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На заняттях завжди є можливість виділити дітей, які працюють акуратно, бережливо відносяться до інструментів, економно витрачають матеріал, вміють оригінально оформити виріб, проявляють себе творчо і старанно.</w:t>
      </w:r>
    </w:p>
    <w:p w14:paraId="590C2D5C" w14:textId="77777777"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Під час занять пояснення нового матеріалу відбувається різноманітними способами. Швидше всього інформація подається в ході вступної бесіди з мобілізацією і систематизацією попередньо набутих знань, демонструючи наочні посібники моделі, пояснюючи і показуючи прийоми і способи виконання практичних дій чи застосування інструментів.</w:t>
      </w:r>
    </w:p>
    <w:p w14:paraId="433517C2" w14:textId="77777777"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 xml:space="preserve">Надаючи дітям якомога більше самостійності, вчитель спрямовує їх на творчу діяльність, а це сприяє розвитку в них творчих здібностей, </w:t>
      </w:r>
      <w:r w:rsidRPr="005204D7">
        <w:rPr>
          <w:rFonts w:ascii="Times New Roman" w:eastAsia="Times New Roman" w:hAnsi="Times New Roman"/>
          <w:color w:val="000000"/>
          <w:sz w:val="32"/>
          <w:szCs w:val="32"/>
          <w:lang w:val="uk-UA" w:eastAsia="ru-RU" w:bidi="ne-IN"/>
        </w:rPr>
        <w:lastRenderedPageBreak/>
        <w:t>художній смак інтересів, формує вміння та навики учнів у трудовій діяльності.</w:t>
      </w:r>
    </w:p>
    <w:p w14:paraId="66DD588C" w14:textId="6B635373"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Пояснення теоретичного матеріалу і практичних завдань супроводжується демонстрацією різного роду наочним матеріалом. Послідовність виконання керівником гуртка</w:t>
      </w:r>
      <w:r w:rsidR="00E63367">
        <w:rPr>
          <w:rFonts w:ascii="Times New Roman" w:eastAsia="Times New Roman" w:hAnsi="Times New Roman"/>
          <w:color w:val="000000"/>
          <w:sz w:val="32"/>
          <w:szCs w:val="32"/>
          <w:lang w:val="uk-UA" w:eastAsia="ru-RU" w:bidi="ne-IN"/>
        </w:rPr>
        <w:t xml:space="preserve"> </w:t>
      </w:r>
      <w:r w:rsidRPr="005204D7">
        <w:rPr>
          <w:rFonts w:ascii="Times New Roman" w:eastAsia="Times New Roman" w:hAnsi="Times New Roman"/>
          <w:color w:val="000000"/>
          <w:sz w:val="32"/>
          <w:szCs w:val="32"/>
          <w:lang w:val="uk-UA" w:eastAsia="ru-RU" w:bidi="ne-IN"/>
        </w:rPr>
        <w:t>конкретного завдання дає найбільш повне уявлення про процес роботи над виробом, про його зовнішній вигляд, форму, оформлення.</w:t>
      </w:r>
    </w:p>
    <w:p w14:paraId="549AE25A" w14:textId="77777777" w:rsidR="001539C5" w:rsidRPr="005204D7" w:rsidRDefault="001539C5" w:rsidP="00E63367">
      <w:pPr>
        <w:spacing w:after="0"/>
        <w:ind w:firstLine="567"/>
        <w:jc w:val="both"/>
        <w:outlineLvl w:val="1"/>
        <w:rPr>
          <w:rFonts w:ascii="Times New Roman" w:eastAsia="Times New Roman" w:hAnsi="Times New Roman"/>
          <w:color w:val="000000"/>
          <w:sz w:val="32"/>
          <w:szCs w:val="32"/>
          <w:lang w:val="uk-UA" w:eastAsia="ru-RU" w:bidi="ne-IN"/>
        </w:rPr>
      </w:pPr>
      <w:r w:rsidRPr="005204D7">
        <w:rPr>
          <w:rFonts w:ascii="Times New Roman" w:eastAsia="Times New Roman" w:hAnsi="Times New Roman"/>
          <w:color w:val="000000"/>
          <w:sz w:val="32"/>
          <w:szCs w:val="32"/>
          <w:lang w:val="uk-UA" w:eastAsia="ru-RU" w:bidi="ne-IN"/>
        </w:rPr>
        <w:t>Невід'ємною частиною цієї роботи є наявність технологічних карток щодо конкретного виробу. Вчитель заготовляє їх до кожного виробу згідно плану гуртка.</w:t>
      </w:r>
    </w:p>
    <w:p w14:paraId="67FB5C18" w14:textId="77777777" w:rsidR="00E6336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У процесі організації навчання розвитку творчих здібностей велике значення надається загально дидактичним принципам:</w:t>
      </w:r>
    </w:p>
    <w:p w14:paraId="4289F6D2" w14:textId="57FEE09A" w:rsidR="001539C5" w:rsidRPr="005204D7" w:rsidRDefault="001539C5" w:rsidP="00E63367">
      <w:pPr>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науковості, систематичності, послідовності, доступності, наочності, активності, міцності, індивідуального підходу.</w:t>
      </w:r>
    </w:p>
    <w:p w14:paraId="41CE9DB2" w14:textId="77777777" w:rsidR="001539C5" w:rsidRPr="005204D7" w:rsidRDefault="001539C5" w:rsidP="00E63367">
      <w:pPr>
        <w:spacing w:after="0"/>
        <w:ind w:firstLine="567"/>
        <w:rPr>
          <w:rFonts w:ascii="Times New Roman" w:eastAsia="Times New Roman" w:hAnsi="Times New Roman"/>
          <w:sz w:val="32"/>
          <w:szCs w:val="32"/>
          <w:lang w:val="uk-UA" w:eastAsia="ru-RU"/>
        </w:rPr>
      </w:pPr>
    </w:p>
    <w:p w14:paraId="2E84937A" w14:textId="77777777" w:rsidR="001539C5" w:rsidRPr="005204D7" w:rsidRDefault="001539C5" w:rsidP="00E63367">
      <w:pPr>
        <w:spacing w:after="0"/>
        <w:ind w:firstLine="567"/>
        <w:rPr>
          <w:rFonts w:ascii="Times New Roman" w:eastAsia="Times New Roman" w:hAnsi="Times New Roman"/>
          <w:sz w:val="32"/>
          <w:szCs w:val="32"/>
          <w:lang w:val="uk-UA" w:eastAsia="ru-RU"/>
        </w:rPr>
      </w:pPr>
    </w:p>
    <w:p w14:paraId="2F1A72AF" w14:textId="77777777" w:rsidR="001539C5" w:rsidRPr="005204D7" w:rsidRDefault="001539C5" w:rsidP="00E63367">
      <w:pPr>
        <w:spacing w:after="0"/>
        <w:ind w:firstLine="567"/>
        <w:rPr>
          <w:rFonts w:ascii="Times New Roman" w:eastAsia="Times New Roman" w:hAnsi="Times New Roman"/>
          <w:sz w:val="32"/>
          <w:szCs w:val="32"/>
          <w:lang w:val="uk-UA" w:eastAsia="ru-RU"/>
        </w:rPr>
      </w:pPr>
    </w:p>
    <w:p w14:paraId="24AE625E" w14:textId="77777777" w:rsidR="001539C5" w:rsidRPr="005204D7" w:rsidRDefault="001539C5" w:rsidP="00E63367">
      <w:pPr>
        <w:spacing w:after="0"/>
        <w:ind w:firstLine="567"/>
        <w:rPr>
          <w:rFonts w:ascii="Times New Roman" w:eastAsia="Times New Roman" w:hAnsi="Times New Roman"/>
          <w:sz w:val="32"/>
          <w:szCs w:val="32"/>
          <w:lang w:val="uk-UA" w:eastAsia="ru-RU"/>
        </w:rPr>
      </w:pPr>
    </w:p>
    <w:p w14:paraId="51006BDE" w14:textId="77777777" w:rsidR="001539C5" w:rsidRPr="005204D7" w:rsidRDefault="001539C5" w:rsidP="00E63367">
      <w:pPr>
        <w:spacing w:after="0"/>
        <w:ind w:firstLine="567"/>
        <w:rPr>
          <w:rFonts w:ascii="Times New Roman" w:eastAsia="Times New Roman" w:hAnsi="Times New Roman"/>
          <w:sz w:val="32"/>
          <w:szCs w:val="32"/>
          <w:lang w:val="uk-UA" w:eastAsia="ru-RU"/>
        </w:rPr>
      </w:pPr>
    </w:p>
    <w:p w14:paraId="6459E34F" w14:textId="77777777" w:rsidR="00BF370E" w:rsidRDefault="00BF370E">
      <w:pPr>
        <w:rPr>
          <w:rFonts w:ascii="Times New Roman" w:hAnsi="Times New Roman"/>
          <w:b/>
          <w:bCs/>
          <w:color w:val="000000"/>
          <w:sz w:val="32"/>
          <w:szCs w:val="32"/>
          <w:lang w:val="uk-UA" w:eastAsia="ru-RU"/>
        </w:rPr>
      </w:pPr>
      <w:r>
        <w:rPr>
          <w:rFonts w:ascii="Times New Roman" w:hAnsi="Times New Roman"/>
          <w:b/>
          <w:bCs/>
          <w:color w:val="000000"/>
          <w:sz w:val="32"/>
          <w:szCs w:val="32"/>
          <w:lang w:val="uk-UA" w:eastAsia="ru-RU"/>
        </w:rPr>
        <w:br w:type="page"/>
      </w:r>
    </w:p>
    <w:p w14:paraId="1836F493" w14:textId="25BC18C2" w:rsidR="001539C5" w:rsidRPr="005204D7" w:rsidRDefault="00BF370E" w:rsidP="00E63367">
      <w:pPr>
        <w:autoSpaceDE w:val="0"/>
        <w:autoSpaceDN w:val="0"/>
        <w:adjustRightInd w:val="0"/>
        <w:spacing w:after="0"/>
        <w:ind w:firstLine="567"/>
        <w:jc w:val="center"/>
        <w:rPr>
          <w:rFonts w:ascii="Times New Roman" w:hAnsi="Times New Roman"/>
          <w:b/>
          <w:bCs/>
          <w:color w:val="000000"/>
          <w:sz w:val="32"/>
          <w:szCs w:val="32"/>
          <w:lang w:val="uk-UA" w:eastAsia="ru-RU"/>
        </w:rPr>
      </w:pPr>
      <w:r w:rsidRPr="005204D7">
        <w:rPr>
          <w:rFonts w:ascii="Times New Roman" w:hAnsi="Times New Roman"/>
          <w:b/>
          <w:bCs/>
          <w:color w:val="000000"/>
          <w:sz w:val="32"/>
          <w:szCs w:val="32"/>
          <w:lang w:val="uk-UA" w:eastAsia="ru-RU"/>
        </w:rPr>
        <w:lastRenderedPageBreak/>
        <w:t>ВИСНОВОК</w:t>
      </w:r>
    </w:p>
    <w:p w14:paraId="0F51657A" w14:textId="77777777" w:rsidR="001539C5" w:rsidRPr="005204D7" w:rsidRDefault="001539C5" w:rsidP="00BF370E">
      <w:pPr>
        <w:autoSpaceDE w:val="0"/>
        <w:autoSpaceDN w:val="0"/>
        <w:adjustRightInd w:val="0"/>
        <w:spacing w:after="0" w:line="360" w:lineRule="auto"/>
        <w:ind w:firstLine="567"/>
        <w:jc w:val="center"/>
        <w:rPr>
          <w:rFonts w:ascii="Times New Roman" w:hAnsi="Times New Roman"/>
          <w:color w:val="000000"/>
          <w:sz w:val="32"/>
          <w:szCs w:val="32"/>
          <w:lang w:val="uk-UA" w:eastAsia="ru-RU"/>
        </w:rPr>
      </w:pPr>
    </w:p>
    <w:p w14:paraId="40AEA408" w14:textId="77777777" w:rsidR="001539C5" w:rsidRPr="005204D7" w:rsidRDefault="001539C5" w:rsidP="00BF370E">
      <w:pPr>
        <w:spacing w:after="0" w:line="360" w:lineRule="auto"/>
        <w:ind w:firstLine="567"/>
        <w:jc w:val="both"/>
        <w:rPr>
          <w:rFonts w:ascii="Times New Roman" w:hAnsi="Times New Roman"/>
          <w:sz w:val="32"/>
          <w:szCs w:val="32"/>
          <w:lang w:val="uk-UA"/>
        </w:rPr>
      </w:pPr>
      <w:r w:rsidRPr="005204D7">
        <w:rPr>
          <w:rFonts w:ascii="Times New Roman" w:hAnsi="Times New Roman"/>
          <w:sz w:val="32"/>
          <w:szCs w:val="32"/>
          <w:lang w:val="uk-UA"/>
        </w:rPr>
        <w:t xml:space="preserve">У процесі формування всебічно розвиненої людини в нашому суспільстві велика роль належить технічній творчості. Технічне моделювання та конструювання моделей автомобілів посідає провідне місце в гуртках технічної творчості. Великою популярністю серед учнівської молоді користуються гуртки автомодельного напрямку. Працюючи в цих гуртках, учні закріплюють і поглиблюють знання, здобуті на уроках трудового навчання, математики, </w:t>
      </w:r>
      <w:r w:rsidRPr="005204D7">
        <w:rPr>
          <w:rFonts w:ascii="Times New Roman" w:hAnsi="Times New Roman"/>
          <w:b/>
          <w:sz w:val="32"/>
          <w:szCs w:val="32"/>
          <w:lang w:val="uk-UA"/>
        </w:rPr>
        <w:t>фізики,</w:t>
      </w:r>
      <w:r w:rsidRPr="005204D7">
        <w:rPr>
          <w:rFonts w:ascii="Times New Roman" w:hAnsi="Times New Roman"/>
          <w:sz w:val="32"/>
          <w:szCs w:val="32"/>
          <w:lang w:val="uk-UA"/>
        </w:rPr>
        <w:t xml:space="preserve"> хімії, інформатики, креслення. </w:t>
      </w:r>
    </w:p>
    <w:p w14:paraId="06D78EEB" w14:textId="77777777" w:rsidR="001539C5" w:rsidRPr="005204D7" w:rsidRDefault="001539C5" w:rsidP="00BF370E">
      <w:pPr>
        <w:spacing w:after="0" w:line="360" w:lineRule="auto"/>
        <w:ind w:firstLine="567"/>
        <w:jc w:val="both"/>
        <w:rPr>
          <w:rFonts w:ascii="Times New Roman" w:hAnsi="Times New Roman"/>
          <w:sz w:val="32"/>
          <w:szCs w:val="32"/>
          <w:lang w:val="uk-UA"/>
        </w:rPr>
      </w:pPr>
      <w:r w:rsidRPr="005204D7">
        <w:rPr>
          <w:rFonts w:ascii="Times New Roman" w:hAnsi="Times New Roman"/>
          <w:sz w:val="32"/>
          <w:szCs w:val="32"/>
          <w:lang w:val="uk-UA"/>
        </w:rPr>
        <w:t>В процесі виготовлення моделей гуртківці розвивають технічне мислення, конструкторські здібності, творчу ініціативу. З метою всебічного розвитку гуртківців керівники гуртків повинні постійно оновлювати свій багаж знань і умінь. Керівникам гуртків слід застосовувати новітні технології навчання, впроваджувати цікаві проекти, ідеї для розвитку творчих здібностей гуртківців.</w:t>
      </w:r>
    </w:p>
    <w:p w14:paraId="16926FD7" w14:textId="77777777" w:rsidR="001539C5" w:rsidRPr="005204D7" w:rsidRDefault="001539C5" w:rsidP="00BF370E">
      <w:pPr>
        <w:spacing w:after="0" w:line="360" w:lineRule="auto"/>
        <w:ind w:firstLine="567"/>
        <w:jc w:val="both"/>
        <w:rPr>
          <w:rFonts w:ascii="Times New Roman" w:hAnsi="Times New Roman"/>
          <w:sz w:val="32"/>
          <w:szCs w:val="32"/>
          <w:lang w:val="uk-UA"/>
        </w:rPr>
      </w:pPr>
      <w:r w:rsidRPr="005204D7">
        <w:rPr>
          <w:rFonts w:ascii="Times New Roman" w:hAnsi="Times New Roman"/>
          <w:sz w:val="32"/>
          <w:szCs w:val="32"/>
          <w:lang w:val="uk-UA"/>
        </w:rPr>
        <w:t>Дані методичні рекомендації допоможуть керівникам гуртків, які тільки розпочинають працювати. Користуючись цією роботою, вони матимуть змогу зацікавити учнівську молодь до занять у гуртках автомоделювання.</w:t>
      </w:r>
    </w:p>
    <w:p w14:paraId="0AD953DD" w14:textId="77777777" w:rsidR="001539C5" w:rsidRPr="005204D7" w:rsidRDefault="001539C5" w:rsidP="00E63367">
      <w:pPr>
        <w:spacing w:after="0"/>
        <w:ind w:firstLine="567"/>
        <w:jc w:val="both"/>
        <w:rPr>
          <w:rFonts w:ascii="Times New Roman" w:eastAsia="Times New Roman" w:hAnsi="Times New Roman"/>
          <w:sz w:val="32"/>
          <w:szCs w:val="32"/>
          <w:lang w:val="uk-UA" w:eastAsia="ru-RU"/>
        </w:rPr>
      </w:pPr>
    </w:p>
    <w:p w14:paraId="4E730712" w14:textId="77777777" w:rsidR="001539C5" w:rsidRPr="005204D7" w:rsidRDefault="001539C5" w:rsidP="00E63367">
      <w:pPr>
        <w:spacing w:after="0"/>
        <w:ind w:firstLine="567"/>
        <w:jc w:val="center"/>
        <w:rPr>
          <w:rFonts w:ascii="Times New Roman" w:eastAsia="Times New Roman" w:hAnsi="Times New Roman"/>
          <w:b/>
          <w:sz w:val="32"/>
          <w:szCs w:val="32"/>
          <w:lang w:val="uk-UA" w:eastAsia="ru-RU"/>
        </w:rPr>
      </w:pPr>
    </w:p>
    <w:p w14:paraId="2DE329D0" w14:textId="77777777" w:rsidR="001539C5" w:rsidRPr="005204D7" w:rsidRDefault="001539C5" w:rsidP="00E63367">
      <w:pPr>
        <w:spacing w:after="0"/>
        <w:ind w:firstLine="567"/>
        <w:jc w:val="center"/>
        <w:rPr>
          <w:rFonts w:ascii="Times New Roman" w:eastAsia="Times New Roman" w:hAnsi="Times New Roman"/>
          <w:b/>
          <w:sz w:val="32"/>
          <w:szCs w:val="32"/>
          <w:lang w:val="uk-UA" w:eastAsia="ru-RU"/>
        </w:rPr>
      </w:pPr>
    </w:p>
    <w:p w14:paraId="7EC7D618" w14:textId="77777777" w:rsidR="001539C5" w:rsidRPr="005204D7" w:rsidRDefault="001539C5" w:rsidP="00E63367">
      <w:pPr>
        <w:spacing w:after="0"/>
        <w:ind w:firstLine="567"/>
        <w:jc w:val="center"/>
        <w:rPr>
          <w:rFonts w:ascii="Times New Roman" w:eastAsia="Times New Roman" w:hAnsi="Times New Roman"/>
          <w:b/>
          <w:sz w:val="32"/>
          <w:szCs w:val="32"/>
          <w:lang w:val="uk-UA" w:eastAsia="ru-RU"/>
        </w:rPr>
      </w:pPr>
    </w:p>
    <w:p w14:paraId="536D4623" w14:textId="77777777" w:rsidR="001539C5" w:rsidRPr="005204D7" w:rsidRDefault="001539C5" w:rsidP="00E63367">
      <w:pPr>
        <w:spacing w:after="0"/>
        <w:ind w:firstLine="567"/>
        <w:jc w:val="center"/>
        <w:rPr>
          <w:rFonts w:ascii="Times New Roman" w:eastAsia="Times New Roman" w:hAnsi="Times New Roman"/>
          <w:b/>
          <w:sz w:val="32"/>
          <w:szCs w:val="32"/>
          <w:lang w:val="uk-UA" w:eastAsia="ru-RU"/>
        </w:rPr>
      </w:pPr>
    </w:p>
    <w:p w14:paraId="22288A74" w14:textId="77777777" w:rsidR="001539C5" w:rsidRPr="005204D7" w:rsidRDefault="001539C5" w:rsidP="00E63367">
      <w:pPr>
        <w:spacing w:after="0"/>
        <w:ind w:firstLine="567"/>
        <w:jc w:val="center"/>
        <w:rPr>
          <w:rFonts w:ascii="Times New Roman" w:eastAsia="Times New Roman" w:hAnsi="Times New Roman"/>
          <w:b/>
          <w:sz w:val="32"/>
          <w:szCs w:val="32"/>
          <w:lang w:val="uk-UA" w:eastAsia="ru-RU"/>
        </w:rPr>
      </w:pPr>
    </w:p>
    <w:p w14:paraId="08544089" w14:textId="77777777" w:rsidR="001539C5" w:rsidRPr="005204D7" w:rsidRDefault="001539C5" w:rsidP="00E63367">
      <w:pPr>
        <w:ind w:firstLine="567"/>
        <w:jc w:val="center"/>
        <w:rPr>
          <w:rFonts w:ascii="Times New Roman" w:hAnsi="Times New Roman"/>
          <w:b/>
          <w:sz w:val="32"/>
          <w:szCs w:val="32"/>
          <w:lang w:val="uk-UA"/>
        </w:rPr>
      </w:pPr>
    </w:p>
    <w:p w14:paraId="233C8AAF" w14:textId="77777777" w:rsidR="001539C5" w:rsidRPr="005204D7" w:rsidRDefault="001539C5" w:rsidP="00E63367">
      <w:pPr>
        <w:ind w:firstLine="567"/>
        <w:jc w:val="center"/>
        <w:rPr>
          <w:rFonts w:ascii="Times New Roman" w:hAnsi="Times New Roman"/>
          <w:b/>
          <w:sz w:val="32"/>
          <w:szCs w:val="32"/>
          <w:lang w:val="uk-UA"/>
        </w:rPr>
      </w:pPr>
    </w:p>
    <w:p w14:paraId="38647187" w14:textId="4209AF0B" w:rsidR="001539C5" w:rsidRPr="005204D7" w:rsidRDefault="00BF370E" w:rsidP="00E63367">
      <w:pPr>
        <w:ind w:firstLine="567"/>
        <w:jc w:val="center"/>
        <w:rPr>
          <w:rFonts w:ascii="Times New Roman" w:hAnsi="Times New Roman"/>
          <w:b/>
          <w:sz w:val="32"/>
          <w:szCs w:val="32"/>
          <w:lang w:val="uk-UA"/>
        </w:rPr>
      </w:pPr>
      <w:r w:rsidRPr="005204D7">
        <w:rPr>
          <w:rFonts w:ascii="Times New Roman" w:hAnsi="Times New Roman"/>
          <w:b/>
          <w:sz w:val="32"/>
          <w:szCs w:val="32"/>
          <w:lang w:val="uk-UA"/>
        </w:rPr>
        <w:lastRenderedPageBreak/>
        <w:t>СПИСОК ВИКОРИСТАНИХ ДЖЕРЕЛ</w:t>
      </w:r>
    </w:p>
    <w:p w14:paraId="00641C31" w14:textId="7C37E111" w:rsidR="001539C5" w:rsidRPr="005204D7" w:rsidRDefault="001539C5" w:rsidP="0050423F">
      <w:pPr>
        <w:autoSpaceDE w:val="0"/>
        <w:autoSpaceDN w:val="0"/>
        <w:adjustRightInd w:val="0"/>
        <w:spacing w:after="0" w:line="360" w:lineRule="auto"/>
        <w:ind w:right="-284" w:firstLine="426"/>
        <w:jc w:val="both"/>
        <w:rPr>
          <w:rFonts w:ascii="Times New Roman" w:hAnsi="Times New Roman"/>
          <w:color w:val="000000"/>
          <w:sz w:val="32"/>
          <w:szCs w:val="32"/>
          <w:lang w:val="uk-UA" w:eastAsia="ru-RU"/>
        </w:rPr>
      </w:pPr>
      <w:r w:rsidRPr="005204D7">
        <w:rPr>
          <w:rFonts w:ascii="Times New Roman" w:hAnsi="Times New Roman"/>
          <w:color w:val="000000"/>
          <w:sz w:val="32"/>
          <w:szCs w:val="32"/>
          <w:lang w:val="uk-UA" w:eastAsia="ru-RU"/>
        </w:rPr>
        <w:t>1. Горский В.А. Техническое творчество и опытничество во внекласной работе с учащимся. / В.А. Горский – М.: Просвещение, 1989.</w:t>
      </w:r>
      <w:r w:rsidR="007E02CC">
        <w:rPr>
          <w:rFonts w:ascii="Times New Roman" w:hAnsi="Times New Roman"/>
          <w:color w:val="000000"/>
          <w:sz w:val="32"/>
          <w:szCs w:val="32"/>
          <w:lang w:val="uk-UA" w:eastAsia="ru-RU"/>
        </w:rPr>
        <w:t xml:space="preserve"> – </w:t>
      </w:r>
      <w:r w:rsidRPr="005204D7">
        <w:rPr>
          <w:rFonts w:ascii="Times New Roman" w:hAnsi="Times New Roman"/>
          <w:color w:val="000000"/>
          <w:sz w:val="32"/>
          <w:szCs w:val="32"/>
          <w:lang w:val="uk-UA" w:eastAsia="ru-RU"/>
        </w:rPr>
        <w:t xml:space="preserve">207 с. </w:t>
      </w:r>
    </w:p>
    <w:p w14:paraId="1B9A369B" w14:textId="6321C70A" w:rsidR="001539C5" w:rsidRPr="005204D7" w:rsidRDefault="001539C5" w:rsidP="0050423F">
      <w:pPr>
        <w:autoSpaceDE w:val="0"/>
        <w:autoSpaceDN w:val="0"/>
        <w:adjustRightInd w:val="0"/>
        <w:spacing w:after="0" w:line="360" w:lineRule="auto"/>
        <w:ind w:right="-284" w:firstLine="426"/>
        <w:jc w:val="both"/>
        <w:rPr>
          <w:rFonts w:ascii="Times New Roman" w:hAnsi="Times New Roman"/>
          <w:color w:val="000000"/>
          <w:sz w:val="32"/>
          <w:szCs w:val="32"/>
          <w:lang w:val="uk-UA" w:eastAsia="ru-RU"/>
        </w:rPr>
      </w:pPr>
      <w:r w:rsidRPr="005204D7">
        <w:rPr>
          <w:rFonts w:ascii="Times New Roman" w:hAnsi="Times New Roman"/>
          <w:color w:val="000000"/>
          <w:sz w:val="32"/>
          <w:szCs w:val="32"/>
          <w:lang w:val="uk-UA" w:eastAsia="ru-RU"/>
        </w:rPr>
        <w:t>2. Колотилов В.В. Техническое моделирование и конструирование. / В.В. Колотилов. – М.: Просвещение, 1983.</w:t>
      </w:r>
      <w:r w:rsidR="007E02CC">
        <w:rPr>
          <w:rFonts w:ascii="Times New Roman" w:hAnsi="Times New Roman"/>
          <w:color w:val="000000"/>
          <w:sz w:val="32"/>
          <w:szCs w:val="32"/>
          <w:lang w:val="uk-UA" w:eastAsia="ru-RU"/>
        </w:rPr>
        <w:t xml:space="preserve"> – </w:t>
      </w:r>
      <w:r w:rsidRPr="005204D7">
        <w:rPr>
          <w:rFonts w:ascii="Times New Roman" w:hAnsi="Times New Roman"/>
          <w:color w:val="000000"/>
          <w:sz w:val="32"/>
          <w:szCs w:val="32"/>
          <w:lang w:val="uk-UA" w:eastAsia="ru-RU"/>
        </w:rPr>
        <w:t xml:space="preserve">255 с. </w:t>
      </w:r>
    </w:p>
    <w:p w14:paraId="062D91A2" w14:textId="5B047272" w:rsidR="001539C5" w:rsidRPr="005204D7" w:rsidRDefault="001539C5" w:rsidP="0050423F">
      <w:pPr>
        <w:autoSpaceDE w:val="0"/>
        <w:autoSpaceDN w:val="0"/>
        <w:adjustRightInd w:val="0"/>
        <w:spacing w:after="0" w:line="360" w:lineRule="auto"/>
        <w:ind w:right="-284" w:firstLine="426"/>
        <w:jc w:val="both"/>
        <w:rPr>
          <w:rFonts w:ascii="Times New Roman" w:hAnsi="Times New Roman"/>
          <w:color w:val="000000"/>
          <w:sz w:val="32"/>
          <w:szCs w:val="32"/>
          <w:lang w:val="uk-UA" w:eastAsia="ru-RU"/>
        </w:rPr>
      </w:pPr>
      <w:r w:rsidRPr="005204D7">
        <w:rPr>
          <w:rFonts w:ascii="Times New Roman" w:hAnsi="Times New Roman"/>
          <w:color w:val="000000"/>
          <w:sz w:val="32"/>
          <w:szCs w:val="32"/>
          <w:lang w:val="uk-UA" w:eastAsia="ru-RU"/>
        </w:rPr>
        <w:t>3. Литова З.А. Как строить работу кружка. / З.А. Литова // Школа и производство. – 2001. -</w:t>
      </w:r>
      <w:r w:rsidR="00BF370E">
        <w:rPr>
          <w:rFonts w:ascii="Times New Roman" w:hAnsi="Times New Roman"/>
          <w:color w:val="000000"/>
          <w:sz w:val="32"/>
          <w:szCs w:val="32"/>
          <w:lang w:val="uk-UA" w:eastAsia="ru-RU"/>
        </w:rPr>
        <w:t xml:space="preserve"> </w:t>
      </w:r>
      <w:r w:rsidRPr="005204D7">
        <w:rPr>
          <w:rFonts w:ascii="Times New Roman" w:hAnsi="Times New Roman"/>
          <w:color w:val="000000"/>
          <w:sz w:val="32"/>
          <w:szCs w:val="32"/>
          <w:lang w:val="uk-UA" w:eastAsia="ru-RU"/>
        </w:rPr>
        <w:t xml:space="preserve">№ 6. С. 57-58. </w:t>
      </w:r>
    </w:p>
    <w:p w14:paraId="1D38B3FE" w14:textId="527F3F26" w:rsidR="001539C5" w:rsidRPr="005204D7" w:rsidRDefault="001539C5" w:rsidP="0050423F">
      <w:pPr>
        <w:autoSpaceDE w:val="0"/>
        <w:autoSpaceDN w:val="0"/>
        <w:adjustRightInd w:val="0"/>
        <w:spacing w:after="0" w:line="360" w:lineRule="auto"/>
        <w:ind w:right="-284" w:firstLine="426"/>
        <w:jc w:val="both"/>
        <w:rPr>
          <w:rFonts w:ascii="Times New Roman" w:hAnsi="Times New Roman"/>
          <w:color w:val="000000"/>
          <w:sz w:val="32"/>
          <w:szCs w:val="32"/>
          <w:lang w:val="uk-UA" w:eastAsia="ru-RU"/>
        </w:rPr>
      </w:pPr>
      <w:r w:rsidRPr="005204D7">
        <w:rPr>
          <w:rFonts w:ascii="Times New Roman" w:hAnsi="Times New Roman"/>
          <w:color w:val="000000"/>
          <w:sz w:val="32"/>
          <w:szCs w:val="32"/>
          <w:lang w:val="uk-UA" w:eastAsia="ru-RU"/>
        </w:rPr>
        <w:t>4. Організація технічної творчості учнів у загальноосвітній школах і позашкільних закладах. / П.К. Гороль, В.О. Подоляк, Н.Л. Грушко. – Вінниця, 1990.</w:t>
      </w:r>
      <w:r w:rsidR="007E02CC">
        <w:rPr>
          <w:rFonts w:ascii="Times New Roman" w:hAnsi="Times New Roman"/>
          <w:color w:val="000000"/>
          <w:sz w:val="32"/>
          <w:szCs w:val="32"/>
          <w:lang w:val="uk-UA" w:eastAsia="ru-RU"/>
        </w:rPr>
        <w:t xml:space="preserve"> – </w:t>
      </w:r>
      <w:r w:rsidRPr="005204D7">
        <w:rPr>
          <w:rFonts w:ascii="Times New Roman" w:hAnsi="Times New Roman"/>
          <w:color w:val="000000"/>
          <w:sz w:val="32"/>
          <w:szCs w:val="32"/>
          <w:lang w:val="uk-UA" w:eastAsia="ru-RU"/>
        </w:rPr>
        <w:t xml:space="preserve">52 с. </w:t>
      </w:r>
    </w:p>
    <w:p w14:paraId="235DDD55" w14:textId="54A76384" w:rsidR="001539C5" w:rsidRPr="005204D7" w:rsidRDefault="001539C5" w:rsidP="0050423F">
      <w:pPr>
        <w:autoSpaceDE w:val="0"/>
        <w:autoSpaceDN w:val="0"/>
        <w:adjustRightInd w:val="0"/>
        <w:spacing w:after="0" w:line="360" w:lineRule="auto"/>
        <w:ind w:right="-284" w:firstLine="426"/>
        <w:jc w:val="both"/>
        <w:rPr>
          <w:rFonts w:ascii="Times New Roman" w:hAnsi="Times New Roman"/>
          <w:color w:val="000000"/>
          <w:sz w:val="32"/>
          <w:szCs w:val="32"/>
          <w:lang w:val="uk-UA" w:eastAsia="ru-RU"/>
        </w:rPr>
      </w:pPr>
      <w:r w:rsidRPr="005204D7">
        <w:rPr>
          <w:rFonts w:ascii="Times New Roman" w:hAnsi="Times New Roman"/>
          <w:color w:val="000000"/>
          <w:sz w:val="32"/>
          <w:szCs w:val="32"/>
          <w:lang w:val="uk-UA" w:eastAsia="ru-RU"/>
        </w:rPr>
        <w:t>5. Столяров Ю.С. Техническое творчество школьников. /Ю.С. Столяров М.: Педагогика, 1984.</w:t>
      </w:r>
      <w:r w:rsidR="007E02CC">
        <w:rPr>
          <w:rFonts w:ascii="Times New Roman" w:hAnsi="Times New Roman"/>
          <w:color w:val="000000"/>
          <w:sz w:val="32"/>
          <w:szCs w:val="32"/>
          <w:lang w:val="uk-UA" w:eastAsia="ru-RU"/>
        </w:rPr>
        <w:t xml:space="preserve"> – </w:t>
      </w:r>
      <w:r w:rsidRPr="005204D7">
        <w:rPr>
          <w:rFonts w:ascii="Times New Roman" w:hAnsi="Times New Roman"/>
          <w:color w:val="000000"/>
          <w:sz w:val="32"/>
          <w:szCs w:val="32"/>
          <w:lang w:val="uk-UA" w:eastAsia="ru-RU"/>
        </w:rPr>
        <w:t xml:space="preserve">160 с </w:t>
      </w:r>
      <w:r w:rsidR="00BF370E">
        <w:rPr>
          <w:rFonts w:ascii="Times New Roman" w:hAnsi="Times New Roman"/>
          <w:color w:val="000000"/>
          <w:sz w:val="32"/>
          <w:szCs w:val="32"/>
          <w:lang w:val="uk-UA" w:eastAsia="ru-RU"/>
        </w:rPr>
        <w:t>.</w:t>
      </w:r>
    </w:p>
    <w:p w14:paraId="6300D959" w14:textId="049EC2B1" w:rsidR="001539C5" w:rsidRPr="005204D7" w:rsidRDefault="001539C5" w:rsidP="0050423F">
      <w:pPr>
        <w:autoSpaceDE w:val="0"/>
        <w:autoSpaceDN w:val="0"/>
        <w:adjustRightInd w:val="0"/>
        <w:spacing w:after="0" w:line="360" w:lineRule="auto"/>
        <w:ind w:right="-284" w:firstLine="426"/>
        <w:jc w:val="both"/>
        <w:rPr>
          <w:rFonts w:ascii="Times New Roman" w:hAnsi="Times New Roman"/>
          <w:color w:val="000000"/>
          <w:sz w:val="32"/>
          <w:szCs w:val="32"/>
          <w:lang w:val="uk-UA" w:eastAsia="ru-RU"/>
        </w:rPr>
      </w:pPr>
      <w:r w:rsidRPr="005204D7">
        <w:rPr>
          <w:rFonts w:ascii="Times New Roman" w:hAnsi="Times New Roman"/>
          <w:color w:val="000000"/>
          <w:sz w:val="32"/>
          <w:szCs w:val="32"/>
          <w:lang w:val="uk-UA" w:eastAsia="ru-RU"/>
        </w:rPr>
        <w:t>6. Технічна творчість юних. /В.Л. Чаплицька, А.П. Іващенко, Л.С. Клочан – К.: Радянська школа, – 1969.</w:t>
      </w:r>
      <w:r w:rsidR="007E02CC">
        <w:rPr>
          <w:rFonts w:ascii="Times New Roman" w:hAnsi="Times New Roman"/>
          <w:color w:val="000000"/>
          <w:sz w:val="32"/>
          <w:szCs w:val="32"/>
          <w:lang w:val="uk-UA" w:eastAsia="ru-RU"/>
        </w:rPr>
        <w:t xml:space="preserve"> – </w:t>
      </w:r>
      <w:r w:rsidRPr="005204D7">
        <w:rPr>
          <w:rFonts w:ascii="Times New Roman" w:hAnsi="Times New Roman"/>
          <w:color w:val="000000"/>
          <w:sz w:val="32"/>
          <w:szCs w:val="32"/>
          <w:lang w:val="uk-UA" w:eastAsia="ru-RU"/>
        </w:rPr>
        <w:t xml:space="preserve">150 с. </w:t>
      </w:r>
    </w:p>
    <w:p w14:paraId="329F1282" w14:textId="54B696D6" w:rsidR="001539C5" w:rsidRPr="005204D7" w:rsidRDefault="001539C5" w:rsidP="0050423F">
      <w:pPr>
        <w:autoSpaceDE w:val="0"/>
        <w:autoSpaceDN w:val="0"/>
        <w:adjustRightInd w:val="0"/>
        <w:spacing w:after="0" w:line="360" w:lineRule="auto"/>
        <w:ind w:right="-284" w:firstLine="426"/>
        <w:jc w:val="both"/>
        <w:rPr>
          <w:rFonts w:ascii="Times New Roman" w:hAnsi="Times New Roman"/>
          <w:color w:val="000000"/>
          <w:sz w:val="32"/>
          <w:szCs w:val="32"/>
          <w:lang w:val="uk-UA" w:eastAsia="ru-RU"/>
        </w:rPr>
      </w:pPr>
      <w:r w:rsidRPr="005204D7">
        <w:rPr>
          <w:rFonts w:ascii="Times New Roman" w:hAnsi="Times New Roman"/>
          <w:color w:val="000000"/>
          <w:sz w:val="32"/>
          <w:szCs w:val="32"/>
          <w:lang w:val="uk-UA" w:eastAsia="ru-RU"/>
        </w:rPr>
        <w:t>7. Творчість юних умільців.</w:t>
      </w:r>
      <w:r w:rsidR="007E02CC">
        <w:rPr>
          <w:rFonts w:ascii="Times New Roman" w:hAnsi="Times New Roman"/>
          <w:color w:val="000000"/>
          <w:sz w:val="32"/>
          <w:szCs w:val="32"/>
          <w:lang w:val="uk-UA" w:eastAsia="ru-RU"/>
        </w:rPr>
        <w:t xml:space="preserve"> – </w:t>
      </w:r>
      <w:r w:rsidRPr="005204D7">
        <w:rPr>
          <w:rFonts w:ascii="Times New Roman" w:hAnsi="Times New Roman"/>
          <w:color w:val="000000"/>
          <w:sz w:val="32"/>
          <w:szCs w:val="32"/>
          <w:lang w:val="uk-UA" w:eastAsia="ru-RU"/>
        </w:rPr>
        <w:t>навчальний посібник. / П.К. Гороль, О.В.Шестопалюк, В.О.Подоляк. – Вінниця: Континент-прим, 2000.</w:t>
      </w:r>
      <w:r w:rsidR="007E02CC">
        <w:rPr>
          <w:rFonts w:ascii="Times New Roman" w:hAnsi="Times New Roman"/>
          <w:color w:val="000000"/>
          <w:sz w:val="32"/>
          <w:szCs w:val="32"/>
          <w:lang w:val="uk-UA" w:eastAsia="ru-RU"/>
        </w:rPr>
        <w:t xml:space="preserve"> – </w:t>
      </w:r>
      <w:r w:rsidRPr="005204D7">
        <w:rPr>
          <w:rFonts w:ascii="Times New Roman" w:hAnsi="Times New Roman"/>
          <w:color w:val="000000"/>
          <w:sz w:val="32"/>
          <w:szCs w:val="32"/>
          <w:lang w:val="uk-UA" w:eastAsia="ru-RU"/>
        </w:rPr>
        <w:t xml:space="preserve">144 с. </w:t>
      </w:r>
    </w:p>
    <w:p w14:paraId="1B95E3A4" w14:textId="57A378AC" w:rsidR="001539C5" w:rsidRPr="005204D7" w:rsidRDefault="001539C5" w:rsidP="0050423F">
      <w:pPr>
        <w:autoSpaceDE w:val="0"/>
        <w:autoSpaceDN w:val="0"/>
        <w:adjustRightInd w:val="0"/>
        <w:spacing w:after="0" w:line="360" w:lineRule="auto"/>
        <w:ind w:right="-284" w:firstLine="426"/>
        <w:jc w:val="both"/>
        <w:rPr>
          <w:rFonts w:ascii="Times New Roman" w:hAnsi="Times New Roman"/>
          <w:color w:val="000000"/>
          <w:sz w:val="32"/>
          <w:szCs w:val="32"/>
          <w:lang w:val="uk-UA" w:eastAsia="ru-RU"/>
        </w:rPr>
      </w:pPr>
      <w:r w:rsidRPr="005204D7">
        <w:rPr>
          <w:rFonts w:ascii="Times New Roman" w:hAnsi="Times New Roman"/>
          <w:color w:val="000000"/>
          <w:sz w:val="32"/>
          <w:szCs w:val="32"/>
          <w:lang w:val="uk-UA" w:eastAsia="ru-RU"/>
        </w:rPr>
        <w:t>8. Юний конструктор</w:t>
      </w:r>
      <w:r w:rsidR="007E02CC">
        <w:rPr>
          <w:rFonts w:ascii="Times New Roman" w:hAnsi="Times New Roman"/>
          <w:color w:val="000000"/>
          <w:sz w:val="32"/>
          <w:szCs w:val="32"/>
          <w:lang w:val="uk-UA" w:eastAsia="ru-RU"/>
        </w:rPr>
        <w:t xml:space="preserve"> – </w:t>
      </w:r>
      <w:r w:rsidRPr="005204D7">
        <w:rPr>
          <w:rFonts w:ascii="Times New Roman" w:hAnsi="Times New Roman"/>
          <w:color w:val="000000"/>
          <w:sz w:val="32"/>
          <w:szCs w:val="32"/>
          <w:lang w:val="uk-UA" w:eastAsia="ru-RU"/>
        </w:rPr>
        <w:t>навчально-методичний посібник. / П.К. Гороль, Р.С.Гуревич, Д.І. Коломіець – Вінниця 2002.</w:t>
      </w:r>
      <w:r w:rsidR="007E02CC">
        <w:rPr>
          <w:rFonts w:ascii="Times New Roman" w:hAnsi="Times New Roman"/>
          <w:color w:val="000000"/>
          <w:sz w:val="32"/>
          <w:szCs w:val="32"/>
          <w:lang w:val="uk-UA" w:eastAsia="ru-RU"/>
        </w:rPr>
        <w:t xml:space="preserve"> – </w:t>
      </w:r>
      <w:r w:rsidRPr="005204D7">
        <w:rPr>
          <w:rFonts w:ascii="Times New Roman" w:hAnsi="Times New Roman"/>
          <w:color w:val="000000"/>
          <w:sz w:val="32"/>
          <w:szCs w:val="32"/>
          <w:lang w:val="uk-UA" w:eastAsia="ru-RU"/>
        </w:rPr>
        <w:t xml:space="preserve">318 с. </w:t>
      </w:r>
    </w:p>
    <w:p w14:paraId="604AB8F5" w14:textId="77777777" w:rsidR="001539C5" w:rsidRPr="005204D7" w:rsidRDefault="001539C5" w:rsidP="0050423F">
      <w:pPr>
        <w:spacing w:after="0" w:line="360" w:lineRule="auto"/>
        <w:ind w:right="-284" w:firstLine="426"/>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9. Правила проведення змагань з автомодельного спорту (трасові моделі), Київ, 2003.</w:t>
      </w:r>
    </w:p>
    <w:p w14:paraId="2DA6798E" w14:textId="77777777" w:rsidR="001539C5" w:rsidRPr="005204D7" w:rsidRDefault="001539C5" w:rsidP="0050423F">
      <w:pPr>
        <w:spacing w:after="0" w:line="360" w:lineRule="auto"/>
        <w:ind w:right="-284" w:firstLine="426"/>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10. Посібник для автомоделістів, Москва, 1980.</w:t>
      </w:r>
    </w:p>
    <w:p w14:paraId="6691FB4D" w14:textId="409BF48A" w:rsidR="001539C5" w:rsidRPr="005204D7" w:rsidRDefault="001539C5" w:rsidP="0050423F">
      <w:pPr>
        <w:spacing w:after="0" w:line="360" w:lineRule="auto"/>
        <w:ind w:right="-284" w:firstLine="426"/>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11. Журнал </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Моделіст-конструктор</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 xml:space="preserve">, № 5, 1998. </w:t>
      </w:r>
    </w:p>
    <w:p w14:paraId="09629417" w14:textId="287A2486" w:rsidR="001539C5" w:rsidRPr="005204D7" w:rsidRDefault="001539C5" w:rsidP="0050423F">
      <w:pPr>
        <w:spacing w:after="0" w:line="360" w:lineRule="auto"/>
        <w:ind w:right="-284" w:firstLine="426"/>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 xml:space="preserve">12. Програми з позашкільної освіти: Науково-технічний напрям / БиковськаО.В., Лихота С.О. та ін. </w:t>
      </w:r>
      <w:r w:rsidR="00882833">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 xml:space="preserve"> К.: Грамота, 2007. </w:t>
      </w:r>
      <w:r w:rsidR="00882833">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 xml:space="preserve"> Вип. 1. </w:t>
      </w:r>
      <w:r w:rsidR="00882833">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 xml:space="preserve"> 360 с.</w:t>
      </w:r>
    </w:p>
    <w:p w14:paraId="25D7E50A" w14:textId="77777777" w:rsidR="001539C5" w:rsidRPr="005204D7" w:rsidRDefault="001539C5" w:rsidP="00BF370E">
      <w:pPr>
        <w:spacing w:after="0" w:line="360" w:lineRule="auto"/>
        <w:ind w:firstLine="567"/>
        <w:rPr>
          <w:rFonts w:ascii="Times New Roman" w:eastAsia="Times New Roman" w:hAnsi="Times New Roman"/>
          <w:sz w:val="32"/>
          <w:szCs w:val="32"/>
          <w:lang w:val="uk-UA" w:eastAsia="ru-RU"/>
        </w:rPr>
      </w:pPr>
    </w:p>
    <w:p w14:paraId="667A6A53" w14:textId="77777777" w:rsidR="001539C5" w:rsidRPr="0050423F" w:rsidRDefault="001539C5" w:rsidP="00BF370E">
      <w:pPr>
        <w:spacing w:after="0" w:line="360" w:lineRule="auto"/>
        <w:ind w:firstLine="567"/>
        <w:jc w:val="both"/>
        <w:rPr>
          <w:rFonts w:ascii="Times New Roman" w:eastAsia="Times New Roman" w:hAnsi="Times New Roman"/>
          <w:b/>
          <w:bCs/>
          <w:color w:val="000000"/>
          <w:sz w:val="32"/>
          <w:szCs w:val="32"/>
          <w:lang w:val="uk-UA" w:eastAsia="ru-RU"/>
        </w:rPr>
      </w:pPr>
      <w:r w:rsidRPr="0050423F">
        <w:rPr>
          <w:rFonts w:ascii="Times New Roman" w:hAnsi="Times New Roman"/>
          <w:b/>
          <w:bCs/>
          <w:color w:val="000000"/>
          <w:sz w:val="32"/>
          <w:szCs w:val="32"/>
          <w:lang w:val="uk-UA"/>
        </w:rPr>
        <w:lastRenderedPageBreak/>
        <w:t>Сайти:</w:t>
      </w:r>
    </w:p>
    <w:p w14:paraId="014DED1D" w14:textId="77777777" w:rsidR="001539C5" w:rsidRPr="005204D7" w:rsidRDefault="001539C5" w:rsidP="00BF370E">
      <w:pPr>
        <w:spacing w:after="0" w:line="360" w:lineRule="auto"/>
        <w:ind w:firstLine="567"/>
        <w:rPr>
          <w:rFonts w:ascii="Times New Roman" w:eastAsia="Times New Roman" w:hAnsi="Times New Roman"/>
          <w:sz w:val="32"/>
          <w:szCs w:val="32"/>
          <w:lang w:val="uk-UA" w:eastAsia="ru-RU"/>
        </w:rPr>
      </w:pPr>
    </w:p>
    <w:p w14:paraId="258E27C9" w14:textId="77777777" w:rsidR="000E784C" w:rsidRPr="005204D7" w:rsidRDefault="00C965AF" w:rsidP="00BF370E">
      <w:pPr>
        <w:numPr>
          <w:ilvl w:val="0"/>
          <w:numId w:val="47"/>
        </w:numPr>
        <w:spacing w:line="360" w:lineRule="auto"/>
        <w:ind w:left="0" w:firstLine="567"/>
        <w:contextualSpacing/>
        <w:rPr>
          <w:rFonts w:ascii="Times New Roman" w:eastAsiaTheme="minorHAnsi" w:hAnsi="Times New Roman"/>
          <w:sz w:val="32"/>
          <w:szCs w:val="32"/>
          <w:lang w:val="uk-UA"/>
        </w:rPr>
      </w:pPr>
      <w:hyperlink r:id="rId115" w:history="1">
        <w:r w:rsidR="000E784C" w:rsidRPr="005204D7">
          <w:rPr>
            <w:rFonts w:ascii="Times New Roman" w:eastAsiaTheme="minorHAnsi" w:hAnsi="Times New Roman"/>
            <w:color w:val="0000FF" w:themeColor="hyperlink"/>
            <w:sz w:val="32"/>
            <w:szCs w:val="32"/>
            <w:u w:val="single"/>
            <w:lang w:val="uk-UA"/>
          </w:rPr>
          <w:t>https://super.urok-ua.com/konspekt-uroku-z-fiziki-dlya-7-klasu-na-temu-sila-tertya/</w:t>
        </w:r>
      </w:hyperlink>
    </w:p>
    <w:p w14:paraId="599910FA" w14:textId="77777777" w:rsidR="000E784C" w:rsidRPr="005204D7" w:rsidRDefault="00C965AF" w:rsidP="00BF370E">
      <w:pPr>
        <w:numPr>
          <w:ilvl w:val="0"/>
          <w:numId w:val="47"/>
        </w:numPr>
        <w:spacing w:line="360" w:lineRule="auto"/>
        <w:ind w:left="0" w:firstLine="567"/>
        <w:contextualSpacing/>
        <w:rPr>
          <w:rFonts w:ascii="Times New Roman" w:eastAsiaTheme="minorHAnsi" w:hAnsi="Times New Roman"/>
          <w:sz w:val="32"/>
          <w:szCs w:val="32"/>
          <w:lang w:val="uk-UA"/>
        </w:rPr>
      </w:pPr>
      <w:hyperlink r:id="rId116" w:history="1">
        <w:r w:rsidR="000E784C" w:rsidRPr="005204D7">
          <w:rPr>
            <w:rFonts w:ascii="Times New Roman" w:eastAsiaTheme="minorHAnsi" w:hAnsi="Times New Roman"/>
            <w:color w:val="0000FF" w:themeColor="hyperlink"/>
            <w:sz w:val="32"/>
            <w:szCs w:val="32"/>
            <w:u w:val="single"/>
            <w:lang w:val="uk-UA"/>
          </w:rPr>
          <w:t>http://ocnttum.com/gurtki-za-napryamkami/sportivno-tehnichni/</w:t>
        </w:r>
      </w:hyperlink>
    </w:p>
    <w:p w14:paraId="602D2CAF" w14:textId="77777777" w:rsidR="000E784C" w:rsidRPr="005204D7" w:rsidRDefault="00C965AF" w:rsidP="00BF370E">
      <w:pPr>
        <w:numPr>
          <w:ilvl w:val="0"/>
          <w:numId w:val="47"/>
        </w:numPr>
        <w:spacing w:line="360" w:lineRule="auto"/>
        <w:ind w:left="0" w:firstLine="567"/>
        <w:contextualSpacing/>
        <w:rPr>
          <w:rFonts w:ascii="Times New Roman" w:eastAsiaTheme="minorHAnsi" w:hAnsi="Times New Roman"/>
          <w:sz w:val="32"/>
          <w:szCs w:val="32"/>
          <w:lang w:val="uk-UA"/>
        </w:rPr>
      </w:pPr>
      <w:hyperlink r:id="rId117" w:history="1">
        <w:r w:rsidR="000E784C" w:rsidRPr="005204D7">
          <w:rPr>
            <w:rFonts w:ascii="Times New Roman" w:eastAsiaTheme="minorHAnsi" w:hAnsi="Times New Roman"/>
            <w:color w:val="0000FF" w:themeColor="hyperlink"/>
            <w:sz w:val="32"/>
            <w:szCs w:val="32"/>
            <w:u w:val="single"/>
            <w:lang w:val="uk-UA"/>
          </w:rPr>
          <w:t>https://blox.com.ua/kolektornyj-elektrodvyhun-perevahy-nedoliky-oblast-zastosuvannia.html</w:t>
        </w:r>
      </w:hyperlink>
    </w:p>
    <w:p w14:paraId="40182046" w14:textId="77777777" w:rsidR="000E784C" w:rsidRPr="005204D7" w:rsidRDefault="00C965AF" w:rsidP="00BF370E">
      <w:pPr>
        <w:numPr>
          <w:ilvl w:val="0"/>
          <w:numId w:val="47"/>
        </w:numPr>
        <w:spacing w:line="360" w:lineRule="auto"/>
        <w:ind w:left="0" w:firstLine="567"/>
        <w:contextualSpacing/>
        <w:rPr>
          <w:rFonts w:ascii="Times New Roman" w:eastAsiaTheme="minorHAnsi" w:hAnsi="Times New Roman"/>
          <w:sz w:val="32"/>
          <w:szCs w:val="32"/>
          <w:lang w:val="uk-UA"/>
        </w:rPr>
      </w:pPr>
      <w:hyperlink r:id="rId118" w:history="1">
        <w:r w:rsidR="000E784C" w:rsidRPr="005204D7">
          <w:rPr>
            <w:rFonts w:ascii="Times New Roman" w:eastAsiaTheme="minorHAnsi" w:hAnsi="Times New Roman"/>
            <w:color w:val="0000FF" w:themeColor="hyperlink"/>
            <w:sz w:val="32"/>
            <w:szCs w:val="32"/>
            <w:u w:val="single"/>
            <w:lang w:val="uk-UA"/>
          </w:rPr>
          <w:t>http://avtoshkola7777.vn.ua/budova-ta-ekspluatatsiya-avtomobilya/2-pryntsyp-roboty-dvyguna-vnutrishnogo-sgorannya/</w:t>
        </w:r>
      </w:hyperlink>
    </w:p>
    <w:p w14:paraId="789AEA14" w14:textId="77777777" w:rsidR="000E784C" w:rsidRPr="005204D7" w:rsidRDefault="00C965AF" w:rsidP="00BF370E">
      <w:pPr>
        <w:numPr>
          <w:ilvl w:val="0"/>
          <w:numId w:val="47"/>
        </w:numPr>
        <w:spacing w:line="360" w:lineRule="auto"/>
        <w:ind w:left="0" w:firstLine="567"/>
        <w:contextualSpacing/>
        <w:rPr>
          <w:rFonts w:ascii="Times New Roman" w:eastAsiaTheme="minorHAnsi" w:hAnsi="Times New Roman"/>
          <w:sz w:val="32"/>
          <w:szCs w:val="32"/>
          <w:lang w:val="uk-UA"/>
        </w:rPr>
      </w:pPr>
      <w:hyperlink r:id="rId119" w:history="1">
        <w:r w:rsidR="000E784C" w:rsidRPr="005204D7">
          <w:rPr>
            <w:rFonts w:ascii="Times New Roman" w:eastAsiaTheme="minorHAnsi" w:hAnsi="Times New Roman"/>
            <w:color w:val="0000FF" w:themeColor="hyperlink"/>
            <w:sz w:val="32"/>
            <w:szCs w:val="32"/>
            <w:u w:val="single"/>
            <w:lang w:val="uk-UA"/>
          </w:rPr>
          <w:t>https://uahistory.co/pidruchniki/tereshyk-labor-training-technical-types-of-work-8-class-2016/30.php</w:t>
        </w:r>
      </w:hyperlink>
    </w:p>
    <w:p w14:paraId="6A12FA7F" w14:textId="77777777" w:rsidR="000E784C" w:rsidRPr="005204D7" w:rsidRDefault="00C965AF" w:rsidP="00BF370E">
      <w:pPr>
        <w:pStyle w:val="af0"/>
        <w:numPr>
          <w:ilvl w:val="0"/>
          <w:numId w:val="47"/>
        </w:numPr>
        <w:spacing w:after="0" w:line="360" w:lineRule="auto"/>
        <w:ind w:left="0" w:firstLine="567"/>
        <w:rPr>
          <w:rFonts w:ascii="Times New Roman" w:eastAsia="Times New Roman" w:hAnsi="Times New Roman"/>
          <w:sz w:val="32"/>
          <w:szCs w:val="32"/>
          <w:lang w:val="uk-UA" w:eastAsia="ru-RU"/>
        </w:rPr>
      </w:pPr>
      <w:hyperlink r:id="rId120" w:history="1">
        <w:r w:rsidR="000E784C" w:rsidRPr="005204D7">
          <w:rPr>
            <w:rStyle w:val="aa"/>
            <w:rFonts w:ascii="Times New Roman" w:eastAsia="Times New Roman" w:hAnsi="Times New Roman"/>
            <w:sz w:val="32"/>
            <w:szCs w:val="32"/>
            <w:lang w:val="uk-UA" w:eastAsia="ru-RU"/>
          </w:rPr>
          <w:t>http://cnttum.lutsk.ua</w:t>
        </w:r>
      </w:hyperlink>
    </w:p>
    <w:p w14:paraId="7520D671" w14:textId="77777777" w:rsidR="000E784C" w:rsidRPr="005204D7" w:rsidRDefault="00C965AF" w:rsidP="00BF370E">
      <w:pPr>
        <w:pStyle w:val="af0"/>
        <w:widowControl w:val="0"/>
        <w:numPr>
          <w:ilvl w:val="0"/>
          <w:numId w:val="47"/>
        </w:numPr>
        <w:autoSpaceDE w:val="0"/>
        <w:autoSpaceDN w:val="0"/>
        <w:adjustRightInd w:val="0"/>
        <w:spacing w:before="100" w:after="100" w:line="360" w:lineRule="auto"/>
        <w:ind w:left="0" w:firstLine="567"/>
        <w:rPr>
          <w:rFonts w:ascii="Times New Roman" w:eastAsia="Times New Roman" w:hAnsi="Times New Roman"/>
          <w:color w:val="000000"/>
          <w:sz w:val="32"/>
          <w:szCs w:val="32"/>
          <w:lang w:val="uk-UA" w:eastAsia="ru-RU"/>
        </w:rPr>
      </w:pPr>
      <w:hyperlink r:id="rId121" w:history="1">
        <w:r w:rsidR="000E784C" w:rsidRPr="005204D7">
          <w:rPr>
            <w:rFonts w:ascii="Times New Roman" w:eastAsia="Times New Roman" w:hAnsi="Times New Roman"/>
            <w:color w:val="000000"/>
            <w:sz w:val="32"/>
            <w:szCs w:val="32"/>
            <w:u w:val="single"/>
            <w:lang w:val="uk-UA" w:eastAsia="ru-RU"/>
          </w:rPr>
          <w:t>http://octtum.vn.ua/file.axd?file=2014/1/Metodrozrobka_2013.pdf</w:t>
        </w:r>
      </w:hyperlink>
    </w:p>
    <w:p w14:paraId="07CF9402" w14:textId="77777777" w:rsidR="000E784C" w:rsidRPr="005204D7" w:rsidRDefault="00C965AF" w:rsidP="00BF370E">
      <w:pPr>
        <w:pStyle w:val="af0"/>
        <w:widowControl w:val="0"/>
        <w:numPr>
          <w:ilvl w:val="0"/>
          <w:numId w:val="47"/>
        </w:numPr>
        <w:autoSpaceDE w:val="0"/>
        <w:autoSpaceDN w:val="0"/>
        <w:adjustRightInd w:val="0"/>
        <w:spacing w:before="100" w:after="100" w:line="360" w:lineRule="auto"/>
        <w:ind w:left="0" w:firstLine="567"/>
        <w:rPr>
          <w:rFonts w:ascii="Times New Roman" w:eastAsia="Times New Roman" w:hAnsi="Times New Roman"/>
          <w:color w:val="000000"/>
          <w:sz w:val="32"/>
          <w:szCs w:val="32"/>
          <w:lang w:val="uk-UA" w:eastAsia="ru-RU"/>
        </w:rPr>
      </w:pPr>
      <w:hyperlink r:id="rId122" w:history="1">
        <w:r w:rsidR="000E784C" w:rsidRPr="005204D7">
          <w:rPr>
            <w:rFonts w:ascii="Times New Roman" w:eastAsia="Times New Roman" w:hAnsi="Times New Roman"/>
            <w:color w:val="000000"/>
            <w:sz w:val="32"/>
            <w:szCs w:val="32"/>
            <w:u w:val="single"/>
            <w:lang w:val="uk-UA" w:eastAsia="ru-RU"/>
          </w:rPr>
          <w:t>http://cnttm.at.ua/index/trasa/0-12</w:t>
        </w:r>
      </w:hyperlink>
    </w:p>
    <w:p w14:paraId="416DB405" w14:textId="77777777" w:rsidR="000E784C" w:rsidRPr="005204D7" w:rsidRDefault="000E784C" w:rsidP="00BF370E">
      <w:pPr>
        <w:pStyle w:val="af0"/>
        <w:widowControl w:val="0"/>
        <w:numPr>
          <w:ilvl w:val="0"/>
          <w:numId w:val="47"/>
        </w:numPr>
        <w:autoSpaceDE w:val="0"/>
        <w:autoSpaceDN w:val="0"/>
        <w:adjustRightInd w:val="0"/>
        <w:spacing w:before="100" w:after="100" w:line="360" w:lineRule="auto"/>
        <w:ind w:left="0" w:firstLine="567"/>
        <w:rPr>
          <w:rFonts w:ascii="Times New Roman" w:eastAsia="Times New Roman" w:hAnsi="Times New Roman"/>
          <w:color w:val="000000"/>
          <w:sz w:val="32"/>
          <w:szCs w:val="32"/>
          <w:lang w:val="uk-UA" w:eastAsia="ru-RU"/>
        </w:rPr>
      </w:pPr>
      <w:r w:rsidRPr="005204D7">
        <w:rPr>
          <w:rFonts w:ascii="Times New Roman" w:eastAsia="Times New Roman" w:hAnsi="Times New Roman"/>
          <w:color w:val="000000"/>
          <w:sz w:val="32"/>
          <w:szCs w:val="32"/>
          <w:lang w:val="uk-UA" w:eastAsia="ru-RU"/>
        </w:rPr>
        <w:t>http://zdolbsut.at.ua/index/avtomodeljuvannja/0-8</w:t>
      </w:r>
    </w:p>
    <w:p w14:paraId="289FEC80" w14:textId="77777777" w:rsidR="000E784C" w:rsidRPr="005204D7" w:rsidRDefault="000E784C" w:rsidP="00E63367">
      <w:pPr>
        <w:widowControl w:val="0"/>
        <w:autoSpaceDE w:val="0"/>
        <w:autoSpaceDN w:val="0"/>
        <w:adjustRightInd w:val="0"/>
        <w:spacing w:before="100" w:after="100"/>
        <w:ind w:firstLine="567"/>
        <w:rPr>
          <w:rFonts w:ascii="Times New Roman" w:eastAsia="Times New Roman" w:hAnsi="Times New Roman"/>
          <w:color w:val="000000"/>
          <w:sz w:val="32"/>
          <w:szCs w:val="32"/>
          <w:lang w:val="uk-UA" w:eastAsia="ru-RU"/>
        </w:rPr>
      </w:pPr>
    </w:p>
    <w:p w14:paraId="4D4561E9" w14:textId="77777777" w:rsidR="0050423F" w:rsidRDefault="0050423F">
      <w:pPr>
        <w:rPr>
          <w:rFonts w:ascii="Times New Roman" w:eastAsia="Times New Roman" w:hAnsi="Times New Roman"/>
          <w:b/>
          <w:sz w:val="32"/>
          <w:szCs w:val="32"/>
          <w:lang w:val="uk-UA" w:eastAsia="ru-RU"/>
        </w:rPr>
      </w:pPr>
      <w:r>
        <w:rPr>
          <w:rFonts w:ascii="Times New Roman" w:eastAsia="Times New Roman" w:hAnsi="Times New Roman"/>
          <w:b/>
          <w:sz w:val="32"/>
          <w:szCs w:val="32"/>
          <w:lang w:val="uk-UA" w:eastAsia="ru-RU"/>
        </w:rPr>
        <w:br w:type="page"/>
      </w:r>
    </w:p>
    <w:p w14:paraId="1A40A552" w14:textId="56AA7814" w:rsidR="001539C5" w:rsidRPr="005204D7" w:rsidRDefault="0050423F" w:rsidP="00E63367">
      <w:pPr>
        <w:spacing w:after="0"/>
        <w:ind w:firstLine="567"/>
        <w:jc w:val="center"/>
        <w:rPr>
          <w:rFonts w:ascii="Times New Roman" w:eastAsia="Times New Roman" w:hAnsi="Times New Roman"/>
          <w:b/>
          <w:sz w:val="32"/>
          <w:szCs w:val="32"/>
          <w:lang w:val="uk-UA" w:eastAsia="ru-RU"/>
        </w:rPr>
      </w:pPr>
      <w:r w:rsidRPr="005204D7">
        <w:rPr>
          <w:rFonts w:ascii="Times New Roman" w:eastAsia="Times New Roman" w:hAnsi="Times New Roman"/>
          <w:b/>
          <w:sz w:val="32"/>
          <w:szCs w:val="32"/>
          <w:lang w:val="uk-UA" w:eastAsia="ru-RU"/>
        </w:rPr>
        <w:lastRenderedPageBreak/>
        <w:t>ДОДАТКИ</w:t>
      </w:r>
    </w:p>
    <w:p w14:paraId="3D1304D2" w14:textId="77777777" w:rsidR="001539C5" w:rsidRPr="005204D7" w:rsidRDefault="001539C5" w:rsidP="00E63367">
      <w:pPr>
        <w:spacing w:after="0"/>
        <w:ind w:firstLine="567"/>
        <w:rPr>
          <w:rFonts w:ascii="Times New Roman" w:eastAsia="Times New Roman" w:hAnsi="Times New Roman"/>
          <w:b/>
          <w:i/>
          <w:sz w:val="32"/>
          <w:szCs w:val="32"/>
          <w:lang w:val="uk-UA" w:eastAsia="ru-RU"/>
        </w:rPr>
      </w:pPr>
    </w:p>
    <w:p w14:paraId="1DACB173" w14:textId="7E6C8B2A" w:rsidR="001539C5" w:rsidRPr="005204D7" w:rsidRDefault="001539C5" w:rsidP="00E63367">
      <w:pPr>
        <w:widowControl w:val="0"/>
        <w:autoSpaceDE w:val="0"/>
        <w:autoSpaceDN w:val="0"/>
        <w:adjustRightInd w:val="0"/>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1. Навчальна програма з позашкільної освіти науково-технічного напрямку</w:t>
      </w:r>
      <w:r w:rsidR="00E63367">
        <w:rPr>
          <w:rFonts w:ascii="Times New Roman" w:eastAsia="Times New Roman" w:hAnsi="Times New Roman"/>
          <w:sz w:val="32"/>
          <w:szCs w:val="32"/>
          <w:lang w:val="uk-UA" w:eastAsia="ru-RU"/>
        </w:rPr>
        <w:t xml:space="preserve"> </w:t>
      </w:r>
      <w:r w:rsidR="004F00A8">
        <w:rPr>
          <w:rFonts w:ascii="Times New Roman" w:eastAsia="Times New Roman" w:hAnsi="Times New Roman"/>
          <w:sz w:val="32"/>
          <w:szCs w:val="32"/>
          <w:lang w:val="uk-UA" w:eastAsia="ru-RU"/>
        </w:rPr>
        <w:t>«</w:t>
      </w:r>
      <w:r w:rsidRPr="005204D7">
        <w:rPr>
          <w:rFonts w:ascii="Times New Roman" w:eastAsia="Times New Roman" w:hAnsi="Times New Roman"/>
          <w:sz w:val="32"/>
          <w:szCs w:val="32"/>
          <w:lang w:val="uk-UA" w:eastAsia="ru-RU"/>
        </w:rPr>
        <w:t>Автотрасове моделювання</w:t>
      </w:r>
      <w:r w:rsidR="004F00A8">
        <w:rPr>
          <w:rFonts w:ascii="Times New Roman" w:eastAsia="Times New Roman" w:hAnsi="Times New Roman"/>
          <w:sz w:val="32"/>
          <w:szCs w:val="32"/>
          <w:lang w:val="uk-UA" w:eastAsia="ru-RU"/>
        </w:rPr>
        <w:t>»</w:t>
      </w:r>
    </w:p>
    <w:p w14:paraId="0520555C" w14:textId="77777777" w:rsidR="001539C5" w:rsidRPr="005204D7" w:rsidRDefault="00000B75" w:rsidP="00E63367">
      <w:pPr>
        <w:autoSpaceDE w:val="0"/>
        <w:autoSpaceDN w:val="0"/>
        <w:adjustRightInd w:val="0"/>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w:t>
      </w:r>
      <w:r w:rsidR="001539C5" w:rsidRPr="005204D7">
        <w:rPr>
          <w:rFonts w:ascii="Times New Roman" w:eastAsia="Times New Roman" w:hAnsi="Times New Roman"/>
          <w:sz w:val="32"/>
          <w:szCs w:val="32"/>
          <w:lang w:val="uk-UA" w:eastAsia="ru-RU"/>
        </w:rPr>
        <w:t>. Положення про проведення обласних змагань з автомодельного спорту серед учнівської молоді (трасові моделі).</w:t>
      </w:r>
    </w:p>
    <w:p w14:paraId="44774FF6" w14:textId="77777777" w:rsidR="001539C5" w:rsidRPr="005204D7" w:rsidRDefault="00000B75" w:rsidP="00E63367">
      <w:pPr>
        <w:autoSpaceDE w:val="0"/>
        <w:autoSpaceDN w:val="0"/>
        <w:adjustRightInd w:val="0"/>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3</w:t>
      </w:r>
      <w:r w:rsidR="001539C5" w:rsidRPr="005204D7">
        <w:rPr>
          <w:rFonts w:ascii="Times New Roman" w:eastAsia="Times New Roman" w:hAnsi="Times New Roman"/>
          <w:sz w:val="32"/>
          <w:szCs w:val="32"/>
          <w:lang w:val="uk-UA" w:eastAsia="ru-RU"/>
        </w:rPr>
        <w:t>. Заявка на участь в обласних змаганнях з автомодельного спорту (трасові моделі).</w:t>
      </w:r>
    </w:p>
    <w:p w14:paraId="30436A48" w14:textId="77777777" w:rsidR="001539C5" w:rsidRPr="005204D7" w:rsidRDefault="00000B75" w:rsidP="00E63367">
      <w:pPr>
        <w:autoSpaceDE w:val="0"/>
        <w:autoSpaceDN w:val="0"/>
        <w:adjustRightInd w:val="0"/>
        <w:spacing w:after="0"/>
        <w:ind w:firstLine="567"/>
        <w:jc w:val="both"/>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4</w:t>
      </w:r>
      <w:r w:rsidR="001539C5" w:rsidRPr="005204D7">
        <w:rPr>
          <w:rFonts w:ascii="Times New Roman" w:eastAsia="Times New Roman" w:hAnsi="Times New Roman"/>
          <w:sz w:val="32"/>
          <w:szCs w:val="32"/>
          <w:lang w:val="uk-UA" w:eastAsia="ru-RU"/>
        </w:rPr>
        <w:t xml:space="preserve">. Фотокалейдоскоп </w:t>
      </w:r>
    </w:p>
    <w:p w14:paraId="255124CC" w14:textId="77777777" w:rsidR="001539C5" w:rsidRPr="005204D7" w:rsidRDefault="001539C5" w:rsidP="00E63367">
      <w:pPr>
        <w:autoSpaceDE w:val="0"/>
        <w:autoSpaceDN w:val="0"/>
        <w:adjustRightInd w:val="0"/>
        <w:spacing w:after="0"/>
        <w:ind w:firstLine="567"/>
        <w:rPr>
          <w:rFonts w:ascii="Times New Roman" w:eastAsia="Times New Roman" w:hAnsi="Times New Roman"/>
          <w:sz w:val="32"/>
          <w:szCs w:val="32"/>
          <w:lang w:val="uk-UA" w:eastAsia="ru-RU"/>
        </w:rPr>
      </w:pPr>
    </w:p>
    <w:p w14:paraId="34FD7B61"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sz w:val="32"/>
          <w:szCs w:val="32"/>
          <w:lang w:val="uk-UA" w:eastAsia="ru-RU"/>
        </w:rPr>
      </w:pPr>
    </w:p>
    <w:p w14:paraId="7B7306D6" w14:textId="77777777" w:rsidR="001539C5" w:rsidRPr="005204D7" w:rsidRDefault="001539C5" w:rsidP="00E63367">
      <w:pPr>
        <w:widowControl w:val="0"/>
        <w:autoSpaceDE w:val="0"/>
        <w:autoSpaceDN w:val="0"/>
        <w:adjustRightInd w:val="0"/>
        <w:spacing w:after="0"/>
        <w:ind w:firstLine="567"/>
        <w:jc w:val="both"/>
        <w:rPr>
          <w:rFonts w:ascii="Times New Roman" w:eastAsia="Times New Roman" w:hAnsi="Times New Roman"/>
          <w:b/>
          <w:sz w:val="32"/>
          <w:szCs w:val="32"/>
          <w:lang w:val="uk-UA" w:eastAsia="ru-RU"/>
        </w:rPr>
      </w:pPr>
    </w:p>
    <w:p w14:paraId="06DA2E57"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7B3076F9"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0D513794"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7FCDEBD3"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19DCED4C"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4B8848F6"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4663E2BA"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00FDDFDA"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26815F5A"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4C33B92B"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775371CF"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574209C9"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1B7E39F7"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54827951"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2C75084C"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20CC065B"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4E1C941E"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396B328B"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607ECAB2"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b/>
          <w:sz w:val="32"/>
          <w:szCs w:val="32"/>
          <w:lang w:val="uk-UA" w:eastAsia="ru-RU"/>
        </w:rPr>
      </w:pPr>
    </w:p>
    <w:p w14:paraId="3A505546" w14:textId="77777777" w:rsidR="0050423F" w:rsidRDefault="0050423F">
      <w:pPr>
        <w:rPr>
          <w:rFonts w:ascii="Times New Roman" w:eastAsia="Times New Roman" w:hAnsi="Times New Roman"/>
          <w:b/>
          <w:sz w:val="32"/>
          <w:szCs w:val="32"/>
          <w:lang w:val="uk-UA" w:eastAsia="ru-RU"/>
        </w:rPr>
      </w:pPr>
      <w:r>
        <w:rPr>
          <w:rFonts w:ascii="Times New Roman" w:eastAsia="Times New Roman" w:hAnsi="Times New Roman"/>
          <w:b/>
          <w:sz w:val="32"/>
          <w:szCs w:val="32"/>
          <w:lang w:val="uk-UA" w:eastAsia="ru-RU"/>
        </w:rPr>
        <w:br w:type="page"/>
      </w:r>
    </w:p>
    <w:p w14:paraId="385863EE" w14:textId="77777777" w:rsidR="0050423F" w:rsidRDefault="0050423F" w:rsidP="0050423F">
      <w:pPr>
        <w:widowControl w:val="0"/>
        <w:autoSpaceDE w:val="0"/>
        <w:autoSpaceDN w:val="0"/>
        <w:adjustRightInd w:val="0"/>
        <w:spacing w:after="0"/>
        <w:jc w:val="center"/>
        <w:rPr>
          <w:rFonts w:ascii="Times New Roman" w:eastAsia="Times New Roman" w:hAnsi="Times New Roman"/>
          <w:b/>
          <w:sz w:val="32"/>
          <w:szCs w:val="32"/>
          <w:lang w:val="uk-UA" w:eastAsia="ru-RU"/>
        </w:rPr>
      </w:pPr>
    </w:p>
    <w:p w14:paraId="087165CF" w14:textId="77777777" w:rsidR="0050423F" w:rsidRDefault="0050423F" w:rsidP="0050423F">
      <w:pPr>
        <w:widowControl w:val="0"/>
        <w:autoSpaceDE w:val="0"/>
        <w:autoSpaceDN w:val="0"/>
        <w:adjustRightInd w:val="0"/>
        <w:spacing w:after="0"/>
        <w:jc w:val="center"/>
        <w:rPr>
          <w:rFonts w:ascii="Times New Roman" w:eastAsia="Times New Roman" w:hAnsi="Times New Roman"/>
          <w:b/>
          <w:sz w:val="32"/>
          <w:szCs w:val="32"/>
          <w:lang w:val="uk-UA" w:eastAsia="ru-RU"/>
        </w:rPr>
      </w:pPr>
    </w:p>
    <w:p w14:paraId="28570186" w14:textId="77777777" w:rsidR="0050423F" w:rsidRDefault="0050423F" w:rsidP="0050423F">
      <w:pPr>
        <w:widowControl w:val="0"/>
        <w:autoSpaceDE w:val="0"/>
        <w:autoSpaceDN w:val="0"/>
        <w:adjustRightInd w:val="0"/>
        <w:spacing w:after="0"/>
        <w:jc w:val="center"/>
        <w:rPr>
          <w:rFonts w:ascii="Times New Roman" w:eastAsia="Times New Roman" w:hAnsi="Times New Roman"/>
          <w:b/>
          <w:sz w:val="32"/>
          <w:szCs w:val="32"/>
          <w:lang w:val="uk-UA" w:eastAsia="ru-RU"/>
        </w:rPr>
      </w:pPr>
    </w:p>
    <w:p w14:paraId="7B330473" w14:textId="015B584C" w:rsidR="001539C5" w:rsidRPr="005204D7" w:rsidRDefault="0050423F" w:rsidP="0050423F">
      <w:pPr>
        <w:widowControl w:val="0"/>
        <w:autoSpaceDE w:val="0"/>
        <w:autoSpaceDN w:val="0"/>
        <w:adjustRightInd w:val="0"/>
        <w:spacing w:after="0"/>
        <w:jc w:val="center"/>
        <w:rPr>
          <w:rFonts w:ascii="Times New Roman" w:eastAsia="Times New Roman" w:hAnsi="Times New Roman"/>
          <w:b/>
          <w:sz w:val="32"/>
          <w:szCs w:val="32"/>
          <w:lang w:val="uk-UA" w:eastAsia="ru-RU"/>
        </w:rPr>
      </w:pPr>
      <w:r w:rsidRPr="005204D7">
        <w:rPr>
          <w:rFonts w:ascii="Times New Roman" w:eastAsia="Times New Roman" w:hAnsi="Times New Roman"/>
          <w:b/>
          <w:sz w:val="32"/>
          <w:szCs w:val="32"/>
          <w:lang w:val="uk-UA" w:eastAsia="ru-RU"/>
        </w:rPr>
        <w:t>НАВЧАЛЬНА ПРОГРАМА З ПОЗАШКІЛЬНОЇ ОСВІТИ</w:t>
      </w:r>
    </w:p>
    <w:p w14:paraId="3F1205CF" w14:textId="0DCE94E8" w:rsidR="00E63367" w:rsidRDefault="0050423F" w:rsidP="0050423F">
      <w:pPr>
        <w:widowControl w:val="0"/>
        <w:autoSpaceDE w:val="0"/>
        <w:autoSpaceDN w:val="0"/>
        <w:adjustRightInd w:val="0"/>
        <w:spacing w:after="0"/>
        <w:jc w:val="center"/>
        <w:rPr>
          <w:rFonts w:ascii="Times New Roman" w:eastAsia="Times New Roman" w:hAnsi="Times New Roman"/>
          <w:b/>
          <w:sz w:val="32"/>
          <w:szCs w:val="32"/>
          <w:lang w:val="uk-UA" w:eastAsia="ru-RU"/>
        </w:rPr>
      </w:pPr>
      <w:r w:rsidRPr="005204D7">
        <w:rPr>
          <w:rFonts w:ascii="Times New Roman" w:eastAsia="Times New Roman" w:hAnsi="Times New Roman"/>
          <w:b/>
          <w:sz w:val="32"/>
          <w:szCs w:val="32"/>
          <w:lang w:val="uk-UA" w:eastAsia="ru-RU"/>
        </w:rPr>
        <w:t>НАУКОВО-ТЕХНІЧНОГО НАПРЯМУ</w:t>
      </w:r>
    </w:p>
    <w:p w14:paraId="504BA073" w14:textId="4A75DA90" w:rsidR="001539C5" w:rsidRPr="005204D7" w:rsidRDefault="0050423F" w:rsidP="0050423F">
      <w:pPr>
        <w:autoSpaceDE w:val="0"/>
        <w:autoSpaceDN w:val="0"/>
        <w:adjustRightInd w:val="0"/>
        <w:spacing w:after="0"/>
        <w:jc w:val="center"/>
        <w:rPr>
          <w:rFonts w:ascii="Times New Roman" w:eastAsia="Times New Roman" w:hAnsi="Times New Roman"/>
          <w:sz w:val="32"/>
          <w:szCs w:val="32"/>
          <w:lang w:val="uk-UA" w:eastAsia="ru-RU"/>
        </w:rPr>
      </w:pPr>
      <w:r>
        <w:rPr>
          <w:rFonts w:ascii="Times New Roman" w:eastAsia="Times New Roman" w:hAnsi="Times New Roman"/>
          <w:b/>
          <w:sz w:val="32"/>
          <w:szCs w:val="32"/>
          <w:lang w:val="uk-UA" w:eastAsia="ru-RU"/>
        </w:rPr>
        <w:t>«</w:t>
      </w:r>
      <w:r w:rsidRPr="005204D7">
        <w:rPr>
          <w:rFonts w:ascii="Times New Roman" w:eastAsia="Times New Roman" w:hAnsi="Times New Roman"/>
          <w:b/>
          <w:sz w:val="32"/>
          <w:szCs w:val="32"/>
          <w:lang w:val="uk-UA" w:eastAsia="ru-RU"/>
        </w:rPr>
        <w:t>АВТОТРАСОВЕ МОДЕЛЮВАННЯ</w:t>
      </w:r>
      <w:r>
        <w:rPr>
          <w:rFonts w:ascii="Times New Roman" w:eastAsia="Times New Roman" w:hAnsi="Times New Roman"/>
          <w:b/>
          <w:sz w:val="32"/>
          <w:szCs w:val="32"/>
          <w:lang w:val="uk-UA" w:eastAsia="ru-RU"/>
        </w:rPr>
        <w:t>»</w:t>
      </w:r>
    </w:p>
    <w:p w14:paraId="005749B4"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b/>
          <w:sz w:val="32"/>
          <w:szCs w:val="32"/>
          <w:lang w:val="uk-UA" w:eastAsia="ru-RU"/>
        </w:rPr>
      </w:pPr>
    </w:p>
    <w:p w14:paraId="2FB31D6A"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b/>
          <w:sz w:val="32"/>
          <w:szCs w:val="32"/>
          <w:lang w:val="uk-UA" w:eastAsia="ru-RU"/>
        </w:rPr>
      </w:pPr>
    </w:p>
    <w:p w14:paraId="057C26A2"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b/>
          <w:sz w:val="32"/>
          <w:szCs w:val="32"/>
          <w:lang w:val="uk-UA" w:eastAsia="ru-RU"/>
        </w:rPr>
      </w:pPr>
    </w:p>
    <w:p w14:paraId="06E2BC6B"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b/>
          <w:sz w:val="32"/>
          <w:szCs w:val="32"/>
          <w:lang w:val="uk-UA" w:eastAsia="ru-RU"/>
        </w:rPr>
      </w:pPr>
    </w:p>
    <w:p w14:paraId="436304C0"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b/>
          <w:sz w:val="32"/>
          <w:szCs w:val="32"/>
          <w:lang w:val="uk-UA" w:eastAsia="ru-RU"/>
        </w:rPr>
      </w:pPr>
    </w:p>
    <w:p w14:paraId="48BA1636"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b/>
          <w:sz w:val="32"/>
          <w:szCs w:val="32"/>
          <w:lang w:val="uk-UA" w:eastAsia="ru-RU"/>
        </w:rPr>
      </w:pPr>
    </w:p>
    <w:p w14:paraId="25F2F501" w14:textId="77777777" w:rsidR="001539C5" w:rsidRPr="005204D7" w:rsidRDefault="001539C5" w:rsidP="0050423F">
      <w:pPr>
        <w:widowControl w:val="0"/>
        <w:autoSpaceDE w:val="0"/>
        <w:autoSpaceDN w:val="0"/>
        <w:adjustRightInd w:val="0"/>
        <w:spacing w:after="0"/>
        <w:jc w:val="center"/>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2 роки навчання</w:t>
      </w:r>
    </w:p>
    <w:p w14:paraId="74ADE39A"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4E018CA5"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2C7D7FF7"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65A30164"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3979514A"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7E30564D"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1F6BC0AF"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03CBC508"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3B527403"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65396217"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657505BD"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556A0764" w14:textId="77777777" w:rsidR="001539C5" w:rsidRPr="005204D7" w:rsidRDefault="001539C5" w:rsidP="00E63367">
      <w:pPr>
        <w:widowControl w:val="0"/>
        <w:autoSpaceDE w:val="0"/>
        <w:autoSpaceDN w:val="0"/>
        <w:adjustRightInd w:val="0"/>
        <w:spacing w:after="0"/>
        <w:ind w:firstLine="567"/>
        <w:rPr>
          <w:rFonts w:ascii="Times New Roman" w:eastAsia="Times New Roman" w:hAnsi="Times New Roman"/>
          <w:sz w:val="32"/>
          <w:szCs w:val="32"/>
          <w:lang w:val="uk-UA" w:eastAsia="ru-RU"/>
        </w:rPr>
      </w:pPr>
    </w:p>
    <w:p w14:paraId="5FAA5819"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2502AFF1"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732489DD"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5BC9D0E7"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6860243A"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4B5ABE01"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73380CA5"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м. Луцьк – 2014</w:t>
      </w:r>
    </w:p>
    <w:p w14:paraId="4849FF71"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59D9624C" w14:textId="77777777" w:rsidR="001539C5" w:rsidRPr="005204D7" w:rsidRDefault="001539C5" w:rsidP="00E63367">
      <w:pPr>
        <w:widowControl w:val="0"/>
        <w:autoSpaceDE w:val="0"/>
        <w:autoSpaceDN w:val="0"/>
        <w:adjustRightInd w:val="0"/>
        <w:spacing w:after="0"/>
        <w:ind w:firstLine="567"/>
        <w:jc w:val="center"/>
        <w:rPr>
          <w:rFonts w:ascii="Times New Roman" w:eastAsia="Times New Roman" w:hAnsi="Times New Roman"/>
          <w:sz w:val="32"/>
          <w:szCs w:val="32"/>
          <w:lang w:val="uk-UA" w:eastAsia="ru-RU"/>
        </w:rPr>
      </w:pPr>
    </w:p>
    <w:p w14:paraId="039CEC0F" w14:textId="77777777" w:rsidR="0028347F" w:rsidRPr="005204D7" w:rsidRDefault="0028347F" w:rsidP="00E63367">
      <w:pPr>
        <w:autoSpaceDE w:val="0"/>
        <w:autoSpaceDN w:val="0"/>
        <w:adjustRightInd w:val="0"/>
        <w:spacing w:after="0"/>
        <w:ind w:firstLine="567"/>
        <w:jc w:val="center"/>
        <w:rPr>
          <w:rFonts w:ascii="Times New Roman" w:eastAsia="Times New Roman" w:hAnsi="Times New Roman"/>
          <w:b/>
          <w:bCs/>
          <w:sz w:val="32"/>
          <w:szCs w:val="32"/>
          <w:lang w:val="uk-UA" w:eastAsia="ru-RU"/>
        </w:rPr>
      </w:pPr>
    </w:p>
    <w:p w14:paraId="3618A4E3" w14:textId="77777777" w:rsidR="0028347F" w:rsidRPr="005204D7" w:rsidRDefault="0028347F" w:rsidP="00E63367">
      <w:pPr>
        <w:autoSpaceDE w:val="0"/>
        <w:autoSpaceDN w:val="0"/>
        <w:adjustRightInd w:val="0"/>
        <w:spacing w:after="0"/>
        <w:ind w:firstLine="567"/>
        <w:jc w:val="center"/>
        <w:rPr>
          <w:rFonts w:ascii="Times New Roman" w:eastAsia="Times New Roman" w:hAnsi="Times New Roman"/>
          <w:b/>
          <w:bCs/>
          <w:sz w:val="32"/>
          <w:szCs w:val="32"/>
          <w:lang w:val="uk-UA" w:eastAsia="ru-RU"/>
        </w:rPr>
      </w:pPr>
    </w:p>
    <w:p w14:paraId="6A7A5D19" w14:textId="77777777" w:rsidR="001539C5" w:rsidRPr="005204D7" w:rsidRDefault="001539C5" w:rsidP="00E63367">
      <w:pPr>
        <w:autoSpaceDE w:val="0"/>
        <w:autoSpaceDN w:val="0"/>
        <w:adjustRightInd w:val="0"/>
        <w:spacing w:after="0"/>
        <w:ind w:firstLine="567"/>
        <w:jc w:val="center"/>
        <w:rPr>
          <w:rFonts w:ascii="Times New Roman" w:eastAsia="Times New Roman" w:hAnsi="Times New Roman"/>
          <w:b/>
          <w:bCs/>
          <w:sz w:val="32"/>
          <w:szCs w:val="32"/>
          <w:lang w:val="uk-UA" w:eastAsia="ru-RU"/>
        </w:rPr>
      </w:pPr>
      <w:r w:rsidRPr="005204D7">
        <w:rPr>
          <w:rFonts w:ascii="Times New Roman" w:eastAsia="Times New Roman" w:hAnsi="Times New Roman"/>
          <w:b/>
          <w:bCs/>
          <w:sz w:val="32"/>
          <w:szCs w:val="32"/>
          <w:lang w:val="uk-UA" w:eastAsia="ru-RU"/>
        </w:rPr>
        <w:t>ПОЯСНЮВАЛЬНА ЗАПИСКА</w:t>
      </w:r>
    </w:p>
    <w:p w14:paraId="7352709B" w14:textId="77777777" w:rsidR="001539C5" w:rsidRPr="005204D7" w:rsidRDefault="001539C5" w:rsidP="00E63367">
      <w:pPr>
        <w:autoSpaceDE w:val="0"/>
        <w:autoSpaceDN w:val="0"/>
        <w:adjustRightInd w:val="0"/>
        <w:spacing w:after="0"/>
        <w:ind w:firstLine="567"/>
        <w:jc w:val="center"/>
        <w:rPr>
          <w:rFonts w:ascii="Times New Roman" w:eastAsia="Times New Roman" w:hAnsi="Times New Roman"/>
          <w:b/>
          <w:bCs/>
          <w:sz w:val="32"/>
          <w:szCs w:val="32"/>
          <w:lang w:val="uk-UA" w:eastAsia="ru-RU"/>
        </w:rPr>
      </w:pPr>
    </w:p>
    <w:p w14:paraId="3CB6D30F"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У наш час формування всебічно розвиненої особистості неможливе без впливу технічної творчості. Тому у формуванні майбутніх техніків, конструкторів, інженерів велике значення мають технічні гуртки, серед яких важливе місце займають гуртки технічного моделювання й конструюван</w:t>
      </w:r>
      <w:r w:rsidRPr="005204D7">
        <w:rPr>
          <w:rFonts w:ascii="Times New Roman" w:eastAsia="Times New Roman" w:hAnsi="Times New Roman"/>
          <w:sz w:val="32"/>
          <w:szCs w:val="32"/>
          <w:lang w:val="uk-UA" w:eastAsia="uk-UA"/>
        </w:rPr>
        <w:softHyphen/>
        <w:t>ня моделей автомобілів.</w:t>
      </w:r>
    </w:p>
    <w:p w14:paraId="4CCBBDE4"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Трасовий автомоделізм </w:t>
      </w:r>
      <w:r w:rsidRPr="005204D7">
        <w:rPr>
          <w:rFonts w:ascii="Times New Roman" w:eastAsia="Times New Roman" w:hAnsi="Times New Roman"/>
          <w:sz w:val="32"/>
          <w:szCs w:val="32"/>
          <w:lang w:val="uk-UA" w:eastAsia="uk-UA"/>
        </w:rPr>
        <w:softHyphen/>
        <w:t>– це не тільки один із видів технічної творчос</w:t>
      </w:r>
      <w:r w:rsidRPr="005204D7">
        <w:rPr>
          <w:rFonts w:ascii="Times New Roman" w:eastAsia="Times New Roman" w:hAnsi="Times New Roman"/>
          <w:sz w:val="32"/>
          <w:szCs w:val="32"/>
          <w:lang w:val="uk-UA" w:eastAsia="uk-UA"/>
        </w:rPr>
        <w:softHyphen/>
        <w:t>ті школярів, спрямований на створення моделей автомобілів, а й один із наймасовіших і найзахоплюючих видів спорту.</w:t>
      </w:r>
    </w:p>
    <w:p w14:paraId="3F40ACB2"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Метою програми є формування компетентностей особистості в проце</w:t>
      </w:r>
      <w:r w:rsidRPr="005204D7">
        <w:rPr>
          <w:rFonts w:ascii="Times New Roman" w:eastAsia="Times New Roman" w:hAnsi="Times New Roman"/>
          <w:sz w:val="32"/>
          <w:szCs w:val="32"/>
          <w:lang w:val="uk-UA" w:eastAsia="uk-UA"/>
        </w:rPr>
        <w:softHyphen/>
        <w:t>сі трасового автомоделювання.</w:t>
      </w:r>
    </w:p>
    <w:p w14:paraId="2F2DEC7A"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Основні завдання полягають у формуванні таких компетентностей:</w:t>
      </w:r>
    </w:p>
    <w:p w14:paraId="0FD5C68F"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bCs/>
          <w:i/>
          <w:iCs/>
          <w:sz w:val="32"/>
          <w:szCs w:val="32"/>
          <w:lang w:val="uk-UA" w:eastAsia="uk-UA"/>
        </w:rPr>
        <w:t>пізнавальної:</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ознайомлення з історією розвитку автомобілебудування, конструкцією автомобілів і технологіями виготовлення їх моделей;</w:t>
      </w:r>
    </w:p>
    <w:p w14:paraId="172F254F" w14:textId="77777777" w:rsidR="001539C5" w:rsidRPr="005204D7" w:rsidRDefault="001539C5" w:rsidP="00E63367">
      <w:pPr>
        <w:widowControl w:val="0"/>
        <w:numPr>
          <w:ilvl w:val="0"/>
          <w:numId w:val="9"/>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практичної:</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засвоєння технологічних прийомів, умінь і навичок у проектуванні, виготовленні та запуску трасових моделей автомобілів, удосконалення навичок роботи з різним інструментом, формування нави</w:t>
      </w:r>
      <w:r w:rsidRPr="005204D7">
        <w:rPr>
          <w:rFonts w:ascii="Times New Roman" w:eastAsia="Times New Roman" w:hAnsi="Times New Roman"/>
          <w:sz w:val="32"/>
          <w:szCs w:val="32"/>
          <w:lang w:val="uk-UA" w:eastAsia="uk-UA"/>
        </w:rPr>
        <w:softHyphen/>
        <w:t>чок роботи на верстатному обладнанні;</w:t>
      </w:r>
    </w:p>
    <w:p w14:paraId="06B6F483" w14:textId="77777777" w:rsidR="001539C5" w:rsidRPr="005204D7" w:rsidRDefault="001539C5" w:rsidP="00E63367">
      <w:pPr>
        <w:widowControl w:val="0"/>
        <w:numPr>
          <w:ilvl w:val="0"/>
          <w:numId w:val="9"/>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творчої:</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навчання технологіям самостійного виготовлення моде</w:t>
      </w:r>
      <w:r w:rsidRPr="005204D7">
        <w:rPr>
          <w:rFonts w:ascii="Times New Roman" w:eastAsia="Times New Roman" w:hAnsi="Times New Roman"/>
          <w:sz w:val="32"/>
          <w:szCs w:val="32"/>
          <w:lang w:val="uk-UA" w:eastAsia="uk-UA"/>
        </w:rPr>
        <w:softHyphen/>
        <w:t>лей автомобілів різних класів за кресленнями і власної конструкції та їхньої експлуатації;</w:t>
      </w:r>
    </w:p>
    <w:p w14:paraId="33CEEA88" w14:textId="77777777" w:rsidR="001539C5" w:rsidRPr="005204D7" w:rsidRDefault="001539C5" w:rsidP="00E63367">
      <w:pPr>
        <w:widowControl w:val="0"/>
        <w:numPr>
          <w:ilvl w:val="0"/>
          <w:numId w:val="9"/>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соціальної:</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формування стійкого інтересу до технічної творчості, виховання культури праці, відповідальності за результати власної діяльності, розвиток технічного мислення, конструкторських здібностей гуртківців.</w:t>
      </w:r>
    </w:p>
    <w:p w14:paraId="24082BF0"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Програма гуртка основного рівня розрахована на 2 роки навчання: на опрацювання матеріалу відводиться така кількість годин: 1-й рік – 144 год (по 4 год на тиждень) для учнів 3-9 класів; 2-й рік – 216 год (по 6 год на тиждень) для учнів 7-11 класів. У групі має бути не менше 15 учнів. </w:t>
      </w:r>
    </w:p>
    <w:p w14:paraId="688A696E"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Кожний із років навчання має свої особливості.</w:t>
      </w:r>
    </w:p>
    <w:p w14:paraId="20FB9999"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lastRenderedPageBreak/>
        <w:t>Гуртки 1-го року навчання розраховані на учнів, які не мають достат</w:t>
      </w:r>
      <w:r w:rsidRPr="005204D7">
        <w:rPr>
          <w:rFonts w:ascii="Times New Roman" w:eastAsia="Times New Roman" w:hAnsi="Times New Roman"/>
          <w:sz w:val="32"/>
          <w:szCs w:val="32"/>
          <w:lang w:val="uk-UA" w:eastAsia="uk-UA"/>
        </w:rPr>
        <w:softHyphen/>
        <w:t>ніх знань і навичок практичної роботи.</w:t>
      </w:r>
    </w:p>
    <w:p w14:paraId="6F4046FD"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У гуртках 2-го року навчання діяльність вихованців здобуває чітко визначену спрямованість, яка вимагає спеціальних знань і додаткових умінь, навичок.</w:t>
      </w:r>
    </w:p>
    <w:p w14:paraId="0FF051E6"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Усі теми в навчальному плані розташовують послідовно, а практична діяльність учнів має спиратись на знання, отримані ними в школі чи на заняттях гуртка. Одну п'яту частину часу відводять на теоретичні заняття, ін</w:t>
      </w:r>
      <w:r w:rsidRPr="005204D7">
        <w:rPr>
          <w:rFonts w:ascii="Times New Roman" w:eastAsia="Times New Roman" w:hAnsi="Times New Roman"/>
          <w:sz w:val="32"/>
          <w:szCs w:val="32"/>
          <w:lang w:val="uk-UA" w:eastAsia="uk-UA"/>
        </w:rPr>
        <w:softHyphen/>
        <w:t>шу – на практичні.</w:t>
      </w:r>
    </w:p>
    <w:p w14:paraId="11828CF2"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Заняття проводять у спеціально обладнаних лабораторіях.</w:t>
      </w:r>
    </w:p>
    <w:p w14:paraId="5865CFB8"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Заняття в гуртку мають відповідати вимогам, які сприяють якісному навчанню:</w:t>
      </w:r>
    </w:p>
    <w:p w14:paraId="54DE9B56"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чітка постановка навчальної мети кожного заняття;</w:t>
      </w:r>
    </w:p>
    <w:p w14:paraId="7AFA15BE"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підбір навчального матеріалу з урахуванням змісту й поставлених завдань.</w:t>
      </w:r>
    </w:p>
    <w:p w14:paraId="6721229E"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На заняттях гуртка застосовують різні методи навчання, що забезпечують отримання учнями необхідних знань, активізують їхнє мислення, роз</w:t>
      </w:r>
      <w:r w:rsidRPr="005204D7">
        <w:rPr>
          <w:rFonts w:ascii="Times New Roman" w:eastAsia="Times New Roman" w:hAnsi="Times New Roman"/>
          <w:sz w:val="32"/>
          <w:szCs w:val="32"/>
          <w:lang w:val="uk-UA" w:eastAsia="uk-UA"/>
        </w:rPr>
        <w:softHyphen/>
        <w:t>вивають і підтримують інтерес до конструювання моделей.</w:t>
      </w:r>
    </w:p>
    <w:p w14:paraId="7D39E654"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Керівник викладає теоретичний матеріал, використовуючи вербальні методи: розповідь, пояснення чи бесіду. Їх бажано підкріпити демонстрацією моделей різних конструкцій. Щоб виробити у вихованців практичні уміння й навички, керівник пропонує їм спочатку виготовити нескладні моделі. Потім, ускладнюючи завдання, він привчає школярів до самостій</w:t>
      </w:r>
      <w:r w:rsidRPr="005204D7">
        <w:rPr>
          <w:rFonts w:ascii="Times New Roman" w:eastAsia="Times New Roman" w:hAnsi="Times New Roman"/>
          <w:sz w:val="32"/>
          <w:szCs w:val="32"/>
          <w:lang w:val="uk-UA" w:eastAsia="uk-UA"/>
        </w:rPr>
        <w:softHyphen/>
        <w:t>ності, вводячи елементи творчості.</w:t>
      </w:r>
    </w:p>
    <w:p w14:paraId="31462A0A"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Вибір методу навчання залежить від змісту занять, рівня підготовки й особистого досвіду гуртківців. Так, на 1-му році навчання керівник використовує метод інструктування; у гуртках 2-го року навчання можна зас</w:t>
      </w:r>
      <w:r w:rsidRPr="005204D7">
        <w:rPr>
          <w:rFonts w:ascii="Times New Roman" w:eastAsia="Times New Roman" w:hAnsi="Times New Roman"/>
          <w:sz w:val="32"/>
          <w:szCs w:val="32"/>
          <w:lang w:val="uk-UA" w:eastAsia="uk-UA"/>
        </w:rPr>
        <w:softHyphen/>
        <w:t>тосовувати методи консультацій і роботи з технічною та довідковою літературою. Основний метод проведення занять гуртка – практичні роботи. Їхньою метою є забезпечення закріплення і конкретизації отриманих учня</w:t>
      </w:r>
      <w:r w:rsidRPr="005204D7">
        <w:rPr>
          <w:rFonts w:ascii="Times New Roman" w:eastAsia="Times New Roman" w:hAnsi="Times New Roman"/>
          <w:sz w:val="32"/>
          <w:szCs w:val="32"/>
          <w:lang w:val="uk-UA" w:eastAsia="uk-UA"/>
        </w:rPr>
        <w:softHyphen/>
        <w:t>ми теоретичних знань.</w:t>
      </w:r>
    </w:p>
    <w:p w14:paraId="6BC78F7B"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Перш ніж розпочати роботу над моделлю, кожен гуртківець має ознайомитись із конструкцією автомобіля, його загальною характеристикою, призначенням вузлів та агрегатів. Усі моделі </w:t>
      </w:r>
      <w:r w:rsidRPr="005204D7">
        <w:rPr>
          <w:rFonts w:ascii="Times New Roman" w:eastAsia="Times New Roman" w:hAnsi="Times New Roman"/>
          <w:sz w:val="32"/>
          <w:szCs w:val="32"/>
          <w:lang w:val="uk-UA" w:eastAsia="uk-UA"/>
        </w:rPr>
        <w:lastRenderedPageBreak/>
        <w:t>виготовляються за ескізами й кресленнями, тому учнів слід учити читати і складати креслення, що спри</w:t>
      </w:r>
      <w:r w:rsidRPr="005204D7">
        <w:rPr>
          <w:rFonts w:ascii="Times New Roman" w:eastAsia="Times New Roman" w:hAnsi="Times New Roman"/>
          <w:sz w:val="32"/>
          <w:szCs w:val="32"/>
          <w:lang w:val="uk-UA" w:eastAsia="uk-UA"/>
        </w:rPr>
        <w:softHyphen/>
        <w:t>яє розвитку просторової уяви. Бажано, щоб під час виготовлення агрега</w:t>
      </w:r>
      <w:r w:rsidRPr="005204D7">
        <w:rPr>
          <w:rFonts w:ascii="Times New Roman" w:eastAsia="Times New Roman" w:hAnsi="Times New Roman"/>
          <w:sz w:val="32"/>
          <w:szCs w:val="32"/>
          <w:lang w:val="uk-UA" w:eastAsia="uk-UA"/>
        </w:rPr>
        <w:softHyphen/>
        <w:t>тів і вузлів моделей гуртківці самостійно розв'язували конструктивні й технологічні завдання на основі знань, здобутих у школі й у процесі занять у гуртку.</w:t>
      </w:r>
    </w:p>
    <w:p w14:paraId="61D85752"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Керівник гуртка, виходячи з реальних можливостей, добирає до кож</w:t>
      </w:r>
      <w:r w:rsidRPr="005204D7">
        <w:rPr>
          <w:rFonts w:ascii="Times New Roman" w:eastAsia="Times New Roman" w:hAnsi="Times New Roman"/>
          <w:sz w:val="32"/>
          <w:szCs w:val="32"/>
          <w:lang w:val="uk-UA" w:eastAsia="uk-UA"/>
        </w:rPr>
        <w:softHyphen/>
        <w:t>ної теми ті роботи, які учні можуть виконати з наявних матеріалів. При цьому слід широко використовувати стандартні та уніфіковані деталі (електродвигуни, колеса, гайки, гвинти, шарикопідшипники тощо), а та</w:t>
      </w:r>
      <w:r w:rsidRPr="005204D7">
        <w:rPr>
          <w:rFonts w:ascii="Times New Roman" w:eastAsia="Times New Roman" w:hAnsi="Times New Roman"/>
          <w:sz w:val="32"/>
          <w:szCs w:val="32"/>
          <w:lang w:val="uk-UA" w:eastAsia="uk-UA"/>
        </w:rPr>
        <w:softHyphen/>
        <w:t>кож напівфабрикати різних деталей.</w:t>
      </w:r>
    </w:p>
    <w:p w14:paraId="439AC586"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У практичній роботі гуртка велике пізнавальне значення мають ходо</w:t>
      </w:r>
      <w:r w:rsidRPr="005204D7">
        <w:rPr>
          <w:rFonts w:ascii="Times New Roman" w:eastAsia="Times New Roman" w:hAnsi="Times New Roman"/>
          <w:sz w:val="32"/>
          <w:szCs w:val="32"/>
          <w:lang w:val="uk-UA" w:eastAsia="uk-UA"/>
        </w:rPr>
        <w:softHyphen/>
        <w:t>ві випробування й тренувальні запуски моделей. Практична робота гур</w:t>
      </w:r>
      <w:r w:rsidRPr="005204D7">
        <w:rPr>
          <w:rFonts w:ascii="Times New Roman" w:eastAsia="Times New Roman" w:hAnsi="Times New Roman"/>
          <w:sz w:val="32"/>
          <w:szCs w:val="32"/>
          <w:lang w:val="uk-UA" w:eastAsia="uk-UA"/>
        </w:rPr>
        <w:softHyphen/>
        <w:t>тка тісно пов'язана з проведенням ігор і змагань спортивного характеру, під час яких учні не тільки поглиблюють здобуті знання, а й вчаться до</w:t>
      </w:r>
      <w:r w:rsidRPr="005204D7">
        <w:rPr>
          <w:rFonts w:ascii="Times New Roman" w:eastAsia="Times New Roman" w:hAnsi="Times New Roman"/>
          <w:sz w:val="32"/>
          <w:szCs w:val="32"/>
          <w:lang w:val="uk-UA" w:eastAsia="uk-UA"/>
        </w:rPr>
        <w:softHyphen/>
        <w:t>магатися перемоги у спортивній боротьбі, що стимулює їх до подальшої роботи.</w:t>
      </w:r>
    </w:p>
    <w:p w14:paraId="23986C44"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Навчальний рік у гуртку продовжується з вересня по травень. Гуртки працюють і під час осінніх, зимових і весняних канікул. У цей період вели</w:t>
      </w:r>
      <w:r w:rsidRPr="005204D7">
        <w:rPr>
          <w:rFonts w:ascii="Times New Roman" w:eastAsia="Times New Roman" w:hAnsi="Times New Roman"/>
          <w:sz w:val="32"/>
          <w:szCs w:val="32"/>
          <w:lang w:val="uk-UA" w:eastAsia="uk-UA"/>
        </w:rPr>
        <w:softHyphen/>
        <w:t>ку частину навчального часу варто приділити екскурсіям, змаганням, тренувальним і показовим запускам моделей.</w:t>
      </w:r>
    </w:p>
    <w:p w14:paraId="297E243A"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Влітку роботу гуртка можна продовжити за програмою в цілому або за окремими темами.</w:t>
      </w:r>
    </w:p>
    <w:p w14:paraId="67408F66"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Програма і розподіл навчального часу орієнтовні. Керівник гуртка, користуючись програмою, може планувати роботу з урахуванням інтере</w:t>
      </w:r>
      <w:r w:rsidRPr="005204D7">
        <w:rPr>
          <w:rFonts w:ascii="Times New Roman" w:eastAsia="Times New Roman" w:hAnsi="Times New Roman"/>
          <w:sz w:val="32"/>
          <w:szCs w:val="32"/>
          <w:lang w:val="uk-UA" w:eastAsia="uk-UA"/>
        </w:rPr>
        <w:softHyphen/>
        <w:t>сів гуртківців, ступеня їхньої підготовки, а також матеріально-технічної бази закладу.</w:t>
      </w:r>
    </w:p>
    <w:p w14:paraId="32CA1D17"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p>
    <w:p w14:paraId="4AA0C57A" w14:textId="77777777" w:rsidR="0050423F" w:rsidRDefault="0050423F">
      <w:pPr>
        <w:rPr>
          <w:rFonts w:ascii="Times New Roman" w:eastAsia="Times New Roman" w:hAnsi="Times New Roman"/>
          <w:bCs/>
          <w:i/>
          <w:iCs/>
          <w:sz w:val="32"/>
          <w:szCs w:val="32"/>
          <w:lang w:val="uk-UA" w:eastAsia="uk-UA"/>
        </w:rPr>
      </w:pPr>
      <w:r>
        <w:rPr>
          <w:rFonts w:ascii="Times New Roman" w:eastAsia="Times New Roman" w:hAnsi="Times New Roman"/>
          <w:bCs/>
          <w:i/>
          <w:iCs/>
          <w:sz w:val="32"/>
          <w:szCs w:val="32"/>
          <w:lang w:val="uk-UA" w:eastAsia="uk-UA"/>
        </w:rPr>
        <w:br w:type="page"/>
      </w:r>
    </w:p>
    <w:p w14:paraId="0ECAB774" w14:textId="7A2DD066" w:rsidR="001539C5" w:rsidRPr="005204D7" w:rsidRDefault="001539C5" w:rsidP="0050423F">
      <w:pPr>
        <w:autoSpaceDE w:val="0"/>
        <w:autoSpaceDN w:val="0"/>
        <w:adjustRightInd w:val="0"/>
        <w:spacing w:after="0"/>
        <w:jc w:val="center"/>
        <w:rPr>
          <w:rFonts w:ascii="Times New Roman" w:eastAsia="Times New Roman" w:hAnsi="Times New Roman"/>
          <w:bCs/>
          <w:i/>
          <w:iCs/>
          <w:sz w:val="32"/>
          <w:szCs w:val="32"/>
          <w:lang w:val="uk-UA" w:eastAsia="uk-UA"/>
        </w:rPr>
      </w:pPr>
      <w:r w:rsidRPr="005204D7">
        <w:rPr>
          <w:rFonts w:ascii="Times New Roman" w:eastAsia="Times New Roman" w:hAnsi="Times New Roman"/>
          <w:bCs/>
          <w:i/>
          <w:iCs/>
          <w:sz w:val="32"/>
          <w:szCs w:val="32"/>
          <w:lang w:val="uk-UA" w:eastAsia="uk-UA"/>
        </w:rPr>
        <w:lastRenderedPageBreak/>
        <w:t>Основний рівень, перший рік навчання</w:t>
      </w:r>
    </w:p>
    <w:p w14:paraId="11EC842E" w14:textId="77777777" w:rsidR="001539C5" w:rsidRPr="005204D7" w:rsidRDefault="001539C5" w:rsidP="0050423F">
      <w:pPr>
        <w:autoSpaceDE w:val="0"/>
        <w:autoSpaceDN w:val="0"/>
        <w:adjustRightInd w:val="0"/>
        <w:spacing w:after="0"/>
        <w:jc w:val="center"/>
        <w:rPr>
          <w:rFonts w:ascii="Times New Roman" w:eastAsia="Times New Roman" w:hAnsi="Times New Roman"/>
          <w:b/>
          <w:sz w:val="32"/>
          <w:szCs w:val="32"/>
          <w:lang w:val="uk-UA" w:eastAsia="uk-UA"/>
        </w:rPr>
      </w:pPr>
      <w:r w:rsidRPr="005204D7">
        <w:rPr>
          <w:rFonts w:ascii="Times New Roman" w:eastAsia="Times New Roman" w:hAnsi="Times New Roman"/>
          <w:b/>
          <w:sz w:val="32"/>
          <w:szCs w:val="32"/>
          <w:lang w:val="uk-UA" w:eastAsia="uk-UA"/>
        </w:rPr>
        <w:t>ТЕМАТИЧНИЙ ПЛАН</w:t>
      </w:r>
    </w:p>
    <w:tbl>
      <w:tblPr>
        <w:tblW w:w="9900" w:type="dxa"/>
        <w:tblInd w:w="33" w:type="dxa"/>
        <w:tblLayout w:type="fixed"/>
        <w:tblCellMar>
          <w:left w:w="40" w:type="dxa"/>
          <w:right w:w="40" w:type="dxa"/>
        </w:tblCellMar>
        <w:tblLook w:val="0000" w:firstRow="0" w:lastRow="0" w:firstColumn="0" w:lastColumn="0" w:noHBand="0" w:noVBand="0"/>
      </w:tblPr>
      <w:tblGrid>
        <w:gridCol w:w="426"/>
        <w:gridCol w:w="6378"/>
        <w:gridCol w:w="936"/>
        <w:gridCol w:w="1080"/>
        <w:gridCol w:w="1080"/>
      </w:tblGrid>
      <w:tr w:rsidR="001539C5" w:rsidRPr="005204D7" w14:paraId="571A4A70" w14:textId="77777777" w:rsidTr="0050423F">
        <w:trPr>
          <w:trHeight w:val="96"/>
        </w:trPr>
        <w:tc>
          <w:tcPr>
            <w:tcW w:w="426" w:type="dxa"/>
            <w:vMerge w:val="restart"/>
            <w:tcBorders>
              <w:top w:val="single" w:sz="4" w:space="0" w:color="auto"/>
              <w:left w:val="single" w:sz="4" w:space="0" w:color="auto"/>
              <w:bottom w:val="single" w:sz="4" w:space="0" w:color="auto"/>
              <w:right w:val="single" w:sz="4" w:space="0" w:color="auto"/>
            </w:tcBorders>
            <w:vAlign w:val="center"/>
          </w:tcPr>
          <w:p w14:paraId="3997A48A" w14:textId="77777777" w:rsidR="001539C5" w:rsidRPr="005204D7" w:rsidRDefault="001539C5" w:rsidP="0050423F">
            <w:pPr>
              <w:autoSpaceDE w:val="0"/>
              <w:autoSpaceDN w:val="0"/>
              <w:adjustRightInd w:val="0"/>
              <w:spacing w:after="0"/>
              <w:jc w:val="center"/>
              <w:rPr>
                <w:rFonts w:ascii="Times New Roman" w:eastAsia="Times New Roman" w:hAnsi="Times New Roman"/>
                <w:b/>
                <w:sz w:val="32"/>
                <w:szCs w:val="32"/>
                <w:lang w:val="uk-UA" w:eastAsia="ru-RU"/>
              </w:rPr>
            </w:pPr>
            <w:r w:rsidRPr="005204D7">
              <w:rPr>
                <w:rFonts w:ascii="Times New Roman" w:eastAsia="Times New Roman" w:hAnsi="Times New Roman"/>
                <w:b/>
                <w:sz w:val="32"/>
                <w:szCs w:val="32"/>
                <w:lang w:val="uk-UA" w:eastAsia="ru-RU"/>
              </w:rPr>
              <w:t>№</w:t>
            </w:r>
          </w:p>
        </w:tc>
        <w:tc>
          <w:tcPr>
            <w:tcW w:w="6378" w:type="dxa"/>
            <w:vMerge w:val="restart"/>
            <w:tcBorders>
              <w:top w:val="single" w:sz="4" w:space="0" w:color="auto"/>
              <w:left w:val="single" w:sz="4" w:space="0" w:color="auto"/>
              <w:bottom w:val="single" w:sz="4" w:space="0" w:color="auto"/>
              <w:right w:val="single" w:sz="4" w:space="0" w:color="auto"/>
            </w:tcBorders>
            <w:vAlign w:val="center"/>
          </w:tcPr>
          <w:p w14:paraId="09901515" w14:textId="77777777" w:rsidR="001539C5" w:rsidRPr="005204D7" w:rsidRDefault="001539C5" w:rsidP="0050423F">
            <w:pPr>
              <w:widowControl w:val="0"/>
              <w:autoSpaceDE w:val="0"/>
              <w:autoSpaceDN w:val="0"/>
              <w:adjustRightInd w:val="0"/>
              <w:spacing w:after="0"/>
              <w:jc w:val="center"/>
              <w:rPr>
                <w:rFonts w:ascii="Times New Roman" w:eastAsia="Times New Roman" w:hAnsi="Times New Roman"/>
                <w:b/>
                <w:sz w:val="32"/>
                <w:szCs w:val="32"/>
                <w:lang w:val="uk-UA" w:eastAsia="ru-RU"/>
              </w:rPr>
            </w:pPr>
            <w:r w:rsidRPr="005204D7">
              <w:rPr>
                <w:rFonts w:ascii="Times New Roman" w:eastAsia="Times New Roman" w:hAnsi="Times New Roman"/>
                <w:b/>
                <w:sz w:val="32"/>
                <w:szCs w:val="32"/>
                <w:lang w:val="uk-UA" w:eastAsia="uk-UA"/>
              </w:rPr>
              <w:t>Розділ, тема</w:t>
            </w:r>
          </w:p>
        </w:tc>
        <w:tc>
          <w:tcPr>
            <w:tcW w:w="3096" w:type="dxa"/>
            <w:gridSpan w:val="3"/>
            <w:tcBorders>
              <w:top w:val="single" w:sz="4" w:space="0" w:color="auto"/>
              <w:left w:val="single" w:sz="4" w:space="0" w:color="auto"/>
              <w:bottom w:val="single" w:sz="4" w:space="0" w:color="auto"/>
              <w:right w:val="single" w:sz="4" w:space="0" w:color="auto"/>
            </w:tcBorders>
            <w:vAlign w:val="center"/>
          </w:tcPr>
          <w:p w14:paraId="77857D06" w14:textId="77777777" w:rsidR="001539C5" w:rsidRPr="005204D7" w:rsidRDefault="001539C5" w:rsidP="0050423F">
            <w:pPr>
              <w:autoSpaceDE w:val="0"/>
              <w:autoSpaceDN w:val="0"/>
              <w:adjustRightInd w:val="0"/>
              <w:spacing w:after="0"/>
              <w:jc w:val="center"/>
              <w:rPr>
                <w:rFonts w:ascii="Times New Roman" w:eastAsia="Times New Roman" w:hAnsi="Times New Roman"/>
                <w:b/>
                <w:sz w:val="32"/>
                <w:szCs w:val="32"/>
                <w:lang w:val="uk-UA" w:eastAsia="uk-UA"/>
              </w:rPr>
            </w:pPr>
            <w:r w:rsidRPr="005204D7">
              <w:rPr>
                <w:rFonts w:ascii="Times New Roman" w:eastAsia="Times New Roman" w:hAnsi="Times New Roman"/>
                <w:b/>
                <w:sz w:val="32"/>
                <w:szCs w:val="32"/>
                <w:lang w:val="uk-UA" w:eastAsia="uk-UA"/>
              </w:rPr>
              <w:t>Кількість годин</w:t>
            </w:r>
          </w:p>
        </w:tc>
      </w:tr>
      <w:tr w:rsidR="001539C5" w:rsidRPr="005204D7" w14:paraId="70DB219A" w14:textId="77777777" w:rsidTr="0050423F">
        <w:trPr>
          <w:trHeight w:val="96"/>
        </w:trPr>
        <w:tc>
          <w:tcPr>
            <w:tcW w:w="426" w:type="dxa"/>
            <w:vMerge/>
            <w:tcBorders>
              <w:top w:val="single" w:sz="4" w:space="0" w:color="auto"/>
              <w:left w:val="single" w:sz="4" w:space="0" w:color="auto"/>
              <w:bottom w:val="single" w:sz="4" w:space="0" w:color="auto"/>
              <w:right w:val="single" w:sz="4" w:space="0" w:color="auto"/>
            </w:tcBorders>
          </w:tcPr>
          <w:p w14:paraId="26A67CE3" w14:textId="77777777" w:rsidR="001539C5" w:rsidRPr="005204D7" w:rsidRDefault="001539C5" w:rsidP="0050423F">
            <w:pPr>
              <w:autoSpaceDE w:val="0"/>
              <w:autoSpaceDN w:val="0"/>
              <w:adjustRightInd w:val="0"/>
              <w:spacing w:after="0"/>
              <w:jc w:val="center"/>
              <w:rPr>
                <w:rFonts w:ascii="Times New Roman" w:eastAsia="Times New Roman" w:hAnsi="Times New Roman"/>
                <w:b/>
                <w:sz w:val="32"/>
                <w:szCs w:val="32"/>
                <w:lang w:val="uk-UA" w:eastAsia="ru-RU"/>
              </w:rPr>
            </w:pPr>
          </w:p>
        </w:tc>
        <w:tc>
          <w:tcPr>
            <w:tcW w:w="6378" w:type="dxa"/>
            <w:vMerge/>
            <w:tcBorders>
              <w:top w:val="single" w:sz="4" w:space="0" w:color="auto"/>
              <w:left w:val="single" w:sz="4" w:space="0" w:color="auto"/>
              <w:bottom w:val="single" w:sz="4" w:space="0" w:color="auto"/>
              <w:right w:val="single" w:sz="4" w:space="0" w:color="auto"/>
            </w:tcBorders>
          </w:tcPr>
          <w:p w14:paraId="5C11CDE8" w14:textId="77777777" w:rsidR="001539C5" w:rsidRPr="005204D7" w:rsidRDefault="001539C5" w:rsidP="0050423F">
            <w:pPr>
              <w:autoSpaceDE w:val="0"/>
              <w:autoSpaceDN w:val="0"/>
              <w:adjustRightInd w:val="0"/>
              <w:spacing w:after="0"/>
              <w:jc w:val="center"/>
              <w:rPr>
                <w:rFonts w:ascii="Times New Roman" w:eastAsia="Times New Roman" w:hAnsi="Times New Roman"/>
                <w:b/>
                <w:sz w:val="32"/>
                <w:szCs w:val="32"/>
                <w:lang w:val="uk-UA" w:eastAsia="uk-UA"/>
              </w:rPr>
            </w:pPr>
          </w:p>
        </w:tc>
        <w:tc>
          <w:tcPr>
            <w:tcW w:w="936" w:type="dxa"/>
            <w:tcBorders>
              <w:top w:val="single" w:sz="4" w:space="0" w:color="auto"/>
              <w:left w:val="single" w:sz="4" w:space="0" w:color="auto"/>
              <w:bottom w:val="single" w:sz="4" w:space="0" w:color="auto"/>
              <w:right w:val="single" w:sz="4" w:space="0" w:color="auto"/>
            </w:tcBorders>
          </w:tcPr>
          <w:p w14:paraId="32151506" w14:textId="77777777" w:rsidR="001539C5" w:rsidRPr="005204D7" w:rsidRDefault="001539C5" w:rsidP="0050423F">
            <w:pPr>
              <w:autoSpaceDE w:val="0"/>
              <w:autoSpaceDN w:val="0"/>
              <w:adjustRightInd w:val="0"/>
              <w:spacing w:after="0"/>
              <w:jc w:val="center"/>
              <w:rPr>
                <w:rFonts w:ascii="Times New Roman" w:eastAsia="Times New Roman" w:hAnsi="Times New Roman"/>
                <w:b/>
                <w:spacing w:val="-20"/>
                <w:sz w:val="32"/>
                <w:szCs w:val="32"/>
                <w:lang w:val="uk-UA" w:eastAsia="uk-UA"/>
              </w:rPr>
            </w:pPr>
            <w:r w:rsidRPr="005204D7">
              <w:rPr>
                <w:rFonts w:ascii="Times New Roman" w:eastAsia="Times New Roman" w:hAnsi="Times New Roman"/>
                <w:b/>
                <w:spacing w:val="-20"/>
                <w:sz w:val="32"/>
                <w:szCs w:val="32"/>
                <w:lang w:val="uk-UA" w:eastAsia="uk-UA"/>
              </w:rPr>
              <w:t>усього</w:t>
            </w:r>
          </w:p>
        </w:tc>
        <w:tc>
          <w:tcPr>
            <w:tcW w:w="1080" w:type="dxa"/>
            <w:tcBorders>
              <w:top w:val="single" w:sz="4" w:space="0" w:color="auto"/>
              <w:left w:val="single" w:sz="4" w:space="0" w:color="auto"/>
              <w:bottom w:val="single" w:sz="4" w:space="0" w:color="auto"/>
              <w:right w:val="single" w:sz="4" w:space="0" w:color="auto"/>
            </w:tcBorders>
          </w:tcPr>
          <w:p w14:paraId="6DD4558D" w14:textId="77777777" w:rsidR="001539C5" w:rsidRPr="005204D7" w:rsidRDefault="001539C5" w:rsidP="0050423F">
            <w:pPr>
              <w:autoSpaceDE w:val="0"/>
              <w:autoSpaceDN w:val="0"/>
              <w:adjustRightInd w:val="0"/>
              <w:spacing w:after="0"/>
              <w:jc w:val="center"/>
              <w:rPr>
                <w:rFonts w:ascii="Times New Roman" w:eastAsia="Times New Roman" w:hAnsi="Times New Roman"/>
                <w:b/>
                <w:spacing w:val="-20"/>
                <w:sz w:val="32"/>
                <w:szCs w:val="32"/>
                <w:lang w:val="uk-UA" w:eastAsia="uk-UA"/>
              </w:rPr>
            </w:pPr>
            <w:r w:rsidRPr="005204D7">
              <w:rPr>
                <w:rFonts w:ascii="Times New Roman" w:eastAsia="Times New Roman" w:hAnsi="Times New Roman"/>
                <w:b/>
                <w:spacing w:val="-20"/>
                <w:sz w:val="32"/>
                <w:szCs w:val="32"/>
                <w:lang w:val="uk-UA" w:eastAsia="uk-UA"/>
              </w:rPr>
              <w:t>теоретичні</w:t>
            </w:r>
          </w:p>
        </w:tc>
        <w:tc>
          <w:tcPr>
            <w:tcW w:w="1080" w:type="dxa"/>
            <w:tcBorders>
              <w:top w:val="single" w:sz="4" w:space="0" w:color="auto"/>
              <w:left w:val="single" w:sz="4" w:space="0" w:color="auto"/>
              <w:bottom w:val="single" w:sz="4" w:space="0" w:color="auto"/>
              <w:right w:val="single" w:sz="4" w:space="0" w:color="auto"/>
            </w:tcBorders>
          </w:tcPr>
          <w:p w14:paraId="05E30247" w14:textId="77777777" w:rsidR="001539C5" w:rsidRPr="005204D7" w:rsidRDefault="001539C5" w:rsidP="0050423F">
            <w:pPr>
              <w:autoSpaceDE w:val="0"/>
              <w:autoSpaceDN w:val="0"/>
              <w:adjustRightInd w:val="0"/>
              <w:spacing w:after="0"/>
              <w:jc w:val="center"/>
              <w:rPr>
                <w:rFonts w:ascii="Times New Roman" w:eastAsia="Times New Roman" w:hAnsi="Times New Roman"/>
                <w:b/>
                <w:spacing w:val="-20"/>
                <w:sz w:val="32"/>
                <w:szCs w:val="32"/>
                <w:lang w:val="uk-UA" w:eastAsia="uk-UA"/>
              </w:rPr>
            </w:pPr>
            <w:r w:rsidRPr="005204D7">
              <w:rPr>
                <w:rFonts w:ascii="Times New Roman" w:eastAsia="Times New Roman" w:hAnsi="Times New Roman"/>
                <w:b/>
                <w:spacing w:val="-20"/>
                <w:sz w:val="32"/>
                <w:szCs w:val="32"/>
                <w:lang w:val="uk-UA" w:eastAsia="uk-UA"/>
              </w:rPr>
              <w:t>практичні</w:t>
            </w:r>
          </w:p>
        </w:tc>
      </w:tr>
      <w:tr w:rsidR="001539C5" w:rsidRPr="005204D7" w14:paraId="73C74986" w14:textId="77777777" w:rsidTr="0050423F">
        <w:trPr>
          <w:trHeight w:val="96"/>
        </w:trPr>
        <w:tc>
          <w:tcPr>
            <w:tcW w:w="426" w:type="dxa"/>
            <w:tcBorders>
              <w:top w:val="single" w:sz="4" w:space="0" w:color="auto"/>
              <w:left w:val="single" w:sz="4" w:space="0" w:color="auto"/>
              <w:bottom w:val="single" w:sz="4" w:space="0" w:color="auto"/>
              <w:right w:val="single" w:sz="4" w:space="0" w:color="auto"/>
            </w:tcBorders>
          </w:tcPr>
          <w:p w14:paraId="21A4F98C"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1.</w:t>
            </w:r>
          </w:p>
        </w:tc>
        <w:tc>
          <w:tcPr>
            <w:tcW w:w="6378" w:type="dxa"/>
            <w:tcBorders>
              <w:top w:val="single" w:sz="4" w:space="0" w:color="auto"/>
              <w:left w:val="single" w:sz="4" w:space="0" w:color="auto"/>
              <w:bottom w:val="single" w:sz="4" w:space="0" w:color="auto"/>
              <w:right w:val="single" w:sz="4" w:space="0" w:color="auto"/>
            </w:tcBorders>
          </w:tcPr>
          <w:p w14:paraId="51063937"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Вступне заняття. Ознайомлення з інстру</w:t>
            </w:r>
            <w:r w:rsidRPr="005204D7">
              <w:rPr>
                <w:rFonts w:ascii="Times New Roman" w:eastAsia="Times New Roman" w:hAnsi="Times New Roman"/>
                <w:sz w:val="32"/>
                <w:szCs w:val="32"/>
                <w:lang w:val="uk-UA" w:eastAsia="uk-UA"/>
              </w:rPr>
              <w:softHyphen/>
              <w:t>ментами</w:t>
            </w:r>
          </w:p>
        </w:tc>
        <w:tc>
          <w:tcPr>
            <w:tcW w:w="936" w:type="dxa"/>
            <w:tcBorders>
              <w:top w:val="single" w:sz="4" w:space="0" w:color="auto"/>
              <w:left w:val="single" w:sz="4" w:space="0" w:color="auto"/>
              <w:bottom w:val="single" w:sz="4" w:space="0" w:color="auto"/>
              <w:right w:val="single" w:sz="4" w:space="0" w:color="auto"/>
            </w:tcBorders>
          </w:tcPr>
          <w:p w14:paraId="76CDC626"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3</w:t>
            </w:r>
          </w:p>
        </w:tc>
        <w:tc>
          <w:tcPr>
            <w:tcW w:w="1080" w:type="dxa"/>
            <w:tcBorders>
              <w:top w:val="single" w:sz="4" w:space="0" w:color="auto"/>
              <w:left w:val="single" w:sz="4" w:space="0" w:color="auto"/>
              <w:bottom w:val="single" w:sz="4" w:space="0" w:color="auto"/>
              <w:right w:val="single" w:sz="4" w:space="0" w:color="auto"/>
            </w:tcBorders>
          </w:tcPr>
          <w:p w14:paraId="4F379178"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1</w:t>
            </w:r>
          </w:p>
        </w:tc>
        <w:tc>
          <w:tcPr>
            <w:tcW w:w="1080" w:type="dxa"/>
            <w:tcBorders>
              <w:top w:val="single" w:sz="4" w:space="0" w:color="auto"/>
              <w:left w:val="single" w:sz="4" w:space="0" w:color="auto"/>
              <w:bottom w:val="single" w:sz="4" w:space="0" w:color="auto"/>
              <w:right w:val="single" w:sz="4" w:space="0" w:color="auto"/>
            </w:tcBorders>
          </w:tcPr>
          <w:p w14:paraId="21D49791"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2</w:t>
            </w:r>
          </w:p>
        </w:tc>
      </w:tr>
      <w:tr w:rsidR="001539C5" w:rsidRPr="005204D7" w14:paraId="49D59436" w14:textId="77777777" w:rsidTr="0050423F">
        <w:trPr>
          <w:trHeight w:val="96"/>
        </w:trPr>
        <w:tc>
          <w:tcPr>
            <w:tcW w:w="426" w:type="dxa"/>
            <w:tcBorders>
              <w:top w:val="single" w:sz="4" w:space="0" w:color="auto"/>
              <w:left w:val="single" w:sz="4" w:space="0" w:color="auto"/>
              <w:bottom w:val="single" w:sz="4" w:space="0" w:color="auto"/>
              <w:right w:val="single" w:sz="4" w:space="0" w:color="auto"/>
            </w:tcBorders>
          </w:tcPr>
          <w:p w14:paraId="3F5C8E32"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2.</w:t>
            </w:r>
          </w:p>
        </w:tc>
        <w:tc>
          <w:tcPr>
            <w:tcW w:w="6378" w:type="dxa"/>
            <w:tcBorders>
              <w:top w:val="single" w:sz="4" w:space="0" w:color="auto"/>
              <w:left w:val="single" w:sz="4" w:space="0" w:color="auto"/>
              <w:bottom w:val="single" w:sz="4" w:space="0" w:color="auto"/>
              <w:right w:val="single" w:sz="4" w:space="0" w:color="auto"/>
            </w:tcBorders>
          </w:tcPr>
          <w:p w14:paraId="5CC7D906" w14:textId="42ABCDD3" w:rsidR="001539C5" w:rsidRPr="005204D7" w:rsidRDefault="001539C5" w:rsidP="0050423F">
            <w:pPr>
              <w:autoSpaceDE w:val="0"/>
              <w:autoSpaceDN w:val="0"/>
              <w:adjustRightInd w:val="0"/>
              <w:spacing w:after="0"/>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Розробка і виготовлення моделі класу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G-12</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із стандартною рамою й електро</w:t>
            </w:r>
            <w:r w:rsidRPr="005204D7">
              <w:rPr>
                <w:rFonts w:ascii="Times New Roman" w:eastAsia="Times New Roman" w:hAnsi="Times New Roman"/>
                <w:sz w:val="32"/>
                <w:szCs w:val="32"/>
                <w:lang w:val="uk-UA" w:eastAsia="uk-UA"/>
              </w:rPr>
              <w:softHyphen/>
              <w:t>двигунами типу PARMA, PROSLOT, KOFORD, HAWK 7.</w:t>
            </w:r>
          </w:p>
          <w:p w14:paraId="79DD923E" w14:textId="77777777" w:rsidR="001539C5" w:rsidRPr="005204D7" w:rsidRDefault="001539C5" w:rsidP="0050423F">
            <w:pPr>
              <w:autoSpaceDE w:val="0"/>
              <w:autoSpaceDN w:val="0"/>
              <w:adjustRightInd w:val="0"/>
              <w:spacing w:after="0"/>
              <w:ind w:right="-4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способи поводження з інструментом;</w:t>
            </w:r>
          </w:p>
          <w:p w14:paraId="44405746"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конструкційні матеріали;</w:t>
            </w:r>
          </w:p>
          <w:p w14:paraId="7360F0EB"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технологія обробки матеріалів;</w:t>
            </w:r>
          </w:p>
          <w:p w14:paraId="69075510"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конструювання моделі</w:t>
            </w:r>
          </w:p>
        </w:tc>
        <w:tc>
          <w:tcPr>
            <w:tcW w:w="936" w:type="dxa"/>
            <w:tcBorders>
              <w:top w:val="single" w:sz="4" w:space="0" w:color="auto"/>
              <w:left w:val="single" w:sz="4" w:space="0" w:color="auto"/>
              <w:bottom w:val="single" w:sz="4" w:space="0" w:color="auto"/>
              <w:right w:val="single" w:sz="4" w:space="0" w:color="auto"/>
            </w:tcBorders>
          </w:tcPr>
          <w:p w14:paraId="59574404"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86</w:t>
            </w:r>
          </w:p>
          <w:p w14:paraId="03D93B4D"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p w14:paraId="3FC4B763"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p w14:paraId="78BC3691"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6</w:t>
            </w:r>
          </w:p>
          <w:p w14:paraId="67863E34"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6</w:t>
            </w:r>
          </w:p>
          <w:p w14:paraId="240D2F87"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8</w:t>
            </w:r>
          </w:p>
          <w:p w14:paraId="28E51155"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66</w:t>
            </w:r>
          </w:p>
        </w:tc>
        <w:tc>
          <w:tcPr>
            <w:tcW w:w="1080" w:type="dxa"/>
            <w:tcBorders>
              <w:top w:val="single" w:sz="4" w:space="0" w:color="auto"/>
              <w:left w:val="single" w:sz="4" w:space="0" w:color="auto"/>
              <w:bottom w:val="single" w:sz="4" w:space="0" w:color="auto"/>
              <w:right w:val="single" w:sz="4" w:space="0" w:color="auto"/>
            </w:tcBorders>
          </w:tcPr>
          <w:p w14:paraId="76D6A1B3"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p w14:paraId="2306363B"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p w14:paraId="405B45FB"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p w14:paraId="08989224"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4</w:t>
            </w:r>
          </w:p>
          <w:p w14:paraId="602B2E64"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6</w:t>
            </w:r>
          </w:p>
          <w:p w14:paraId="739F9ED2"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6</w:t>
            </w:r>
          </w:p>
          <w:p w14:paraId="4D9CDF17"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6</w:t>
            </w:r>
          </w:p>
        </w:tc>
        <w:tc>
          <w:tcPr>
            <w:tcW w:w="1080" w:type="dxa"/>
            <w:tcBorders>
              <w:top w:val="single" w:sz="4" w:space="0" w:color="auto"/>
              <w:left w:val="single" w:sz="4" w:space="0" w:color="auto"/>
              <w:bottom w:val="single" w:sz="4" w:space="0" w:color="auto"/>
              <w:right w:val="single" w:sz="4" w:space="0" w:color="auto"/>
            </w:tcBorders>
          </w:tcPr>
          <w:p w14:paraId="1627587D"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p w14:paraId="7E7A72CC"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p w14:paraId="3A92EF93"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p w14:paraId="31FDB0CC"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2</w:t>
            </w:r>
          </w:p>
          <w:p w14:paraId="6C744624"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w:t>
            </w:r>
          </w:p>
          <w:p w14:paraId="43B3D095"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2</w:t>
            </w:r>
          </w:p>
          <w:p w14:paraId="6455C78F"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60</w:t>
            </w:r>
          </w:p>
        </w:tc>
      </w:tr>
      <w:tr w:rsidR="001539C5" w:rsidRPr="005204D7" w14:paraId="360F25CE" w14:textId="77777777" w:rsidTr="0050423F">
        <w:trPr>
          <w:trHeight w:val="845"/>
        </w:trPr>
        <w:tc>
          <w:tcPr>
            <w:tcW w:w="426" w:type="dxa"/>
            <w:tcBorders>
              <w:top w:val="single" w:sz="4" w:space="0" w:color="auto"/>
              <w:left w:val="single" w:sz="4" w:space="0" w:color="auto"/>
              <w:bottom w:val="single" w:sz="4" w:space="0" w:color="auto"/>
              <w:right w:val="single" w:sz="4" w:space="0" w:color="auto"/>
            </w:tcBorders>
          </w:tcPr>
          <w:p w14:paraId="21A3BE9A"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3.</w:t>
            </w:r>
          </w:p>
        </w:tc>
        <w:tc>
          <w:tcPr>
            <w:tcW w:w="6378" w:type="dxa"/>
            <w:tcBorders>
              <w:top w:val="single" w:sz="4" w:space="0" w:color="auto"/>
              <w:left w:val="single" w:sz="4" w:space="0" w:color="auto"/>
              <w:bottom w:val="single" w:sz="4" w:space="0" w:color="auto"/>
              <w:right w:val="single" w:sz="4" w:space="0" w:color="auto"/>
            </w:tcBorders>
          </w:tcPr>
          <w:p w14:paraId="21D3CB66" w14:textId="77777777" w:rsidR="001539C5" w:rsidRPr="005204D7" w:rsidRDefault="001539C5" w:rsidP="0050423F">
            <w:pPr>
              <w:autoSpaceDE w:val="0"/>
              <w:autoSpaceDN w:val="0"/>
              <w:adjustRightInd w:val="0"/>
              <w:spacing w:after="0"/>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Особливості роботи з мікро-електродвигунами постійного струму:</w:t>
            </w:r>
          </w:p>
          <w:p w14:paraId="552EDD66"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 електричний струм, опір, напруга; </w:t>
            </w:r>
          </w:p>
          <w:p w14:paraId="01F067A0"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конструювання мікродвигунів</w:t>
            </w:r>
          </w:p>
        </w:tc>
        <w:tc>
          <w:tcPr>
            <w:tcW w:w="936" w:type="dxa"/>
            <w:tcBorders>
              <w:top w:val="single" w:sz="4" w:space="0" w:color="auto"/>
              <w:left w:val="single" w:sz="4" w:space="0" w:color="auto"/>
              <w:bottom w:val="single" w:sz="4" w:space="0" w:color="auto"/>
              <w:right w:val="single" w:sz="4" w:space="0" w:color="auto"/>
            </w:tcBorders>
          </w:tcPr>
          <w:p w14:paraId="7EC4293B"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12</w:t>
            </w:r>
          </w:p>
          <w:p w14:paraId="466EC0E9"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3</w:t>
            </w:r>
          </w:p>
          <w:p w14:paraId="21EB7A98"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9</w:t>
            </w:r>
          </w:p>
        </w:tc>
        <w:tc>
          <w:tcPr>
            <w:tcW w:w="1080" w:type="dxa"/>
            <w:tcBorders>
              <w:top w:val="single" w:sz="4" w:space="0" w:color="auto"/>
              <w:left w:val="single" w:sz="4" w:space="0" w:color="auto"/>
              <w:bottom w:val="single" w:sz="4" w:space="0" w:color="auto"/>
              <w:right w:val="single" w:sz="4" w:space="0" w:color="auto"/>
            </w:tcBorders>
          </w:tcPr>
          <w:p w14:paraId="61CAEBCA"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p w14:paraId="40C484AA"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3</w:t>
            </w:r>
          </w:p>
          <w:p w14:paraId="4E225742"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3</w:t>
            </w:r>
          </w:p>
        </w:tc>
        <w:tc>
          <w:tcPr>
            <w:tcW w:w="1080" w:type="dxa"/>
            <w:tcBorders>
              <w:top w:val="single" w:sz="4" w:space="0" w:color="auto"/>
              <w:left w:val="single" w:sz="4" w:space="0" w:color="auto"/>
              <w:bottom w:val="single" w:sz="4" w:space="0" w:color="auto"/>
              <w:right w:val="single" w:sz="4" w:space="0" w:color="auto"/>
            </w:tcBorders>
          </w:tcPr>
          <w:p w14:paraId="167A4F3A"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p w14:paraId="6D3E2C26"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w:t>
            </w:r>
          </w:p>
          <w:p w14:paraId="0530A3F8"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6</w:t>
            </w:r>
          </w:p>
        </w:tc>
      </w:tr>
      <w:tr w:rsidR="001539C5" w:rsidRPr="005204D7" w14:paraId="66BB90D3" w14:textId="77777777" w:rsidTr="0050423F">
        <w:trPr>
          <w:trHeight w:val="835"/>
        </w:trPr>
        <w:tc>
          <w:tcPr>
            <w:tcW w:w="426" w:type="dxa"/>
            <w:tcBorders>
              <w:top w:val="single" w:sz="4" w:space="0" w:color="auto"/>
              <w:left w:val="single" w:sz="4" w:space="0" w:color="auto"/>
              <w:bottom w:val="single" w:sz="4" w:space="0" w:color="auto"/>
              <w:right w:val="single" w:sz="4" w:space="0" w:color="auto"/>
            </w:tcBorders>
          </w:tcPr>
          <w:p w14:paraId="7E2A18F6"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4.</w:t>
            </w:r>
          </w:p>
        </w:tc>
        <w:tc>
          <w:tcPr>
            <w:tcW w:w="6378" w:type="dxa"/>
            <w:tcBorders>
              <w:top w:val="single" w:sz="4" w:space="0" w:color="auto"/>
              <w:left w:val="single" w:sz="4" w:space="0" w:color="auto"/>
              <w:bottom w:val="single" w:sz="4" w:space="0" w:color="auto"/>
              <w:right w:val="single" w:sz="4" w:space="0" w:color="auto"/>
            </w:tcBorders>
          </w:tcPr>
          <w:p w14:paraId="300CA05C" w14:textId="77777777" w:rsidR="001539C5" w:rsidRPr="005204D7" w:rsidRDefault="001539C5" w:rsidP="0050423F">
            <w:pPr>
              <w:autoSpaceDE w:val="0"/>
              <w:autoSpaceDN w:val="0"/>
              <w:adjustRightInd w:val="0"/>
              <w:spacing w:after="0"/>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Сучасні технології виготовлення корпусу моделі з паперу, картону, деревини й плас</w:t>
            </w:r>
            <w:r w:rsidRPr="005204D7">
              <w:rPr>
                <w:rFonts w:ascii="Times New Roman" w:eastAsia="Times New Roman" w:hAnsi="Times New Roman"/>
                <w:sz w:val="32"/>
                <w:szCs w:val="32"/>
                <w:lang w:val="uk-UA" w:eastAsia="uk-UA"/>
              </w:rPr>
              <w:softHyphen/>
              <w:t>тмас:</w:t>
            </w:r>
          </w:p>
          <w:p w14:paraId="6F70C129"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 виробництво одиночне та серійне; </w:t>
            </w:r>
          </w:p>
          <w:p w14:paraId="53AF36A2"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виготовлення кузова моделі</w:t>
            </w:r>
          </w:p>
        </w:tc>
        <w:tc>
          <w:tcPr>
            <w:tcW w:w="936" w:type="dxa"/>
            <w:tcBorders>
              <w:top w:val="single" w:sz="4" w:space="0" w:color="auto"/>
              <w:left w:val="single" w:sz="4" w:space="0" w:color="auto"/>
              <w:bottom w:val="single" w:sz="4" w:space="0" w:color="auto"/>
              <w:right w:val="single" w:sz="4" w:space="0" w:color="auto"/>
            </w:tcBorders>
          </w:tcPr>
          <w:p w14:paraId="03CFBEB2"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7</w:t>
            </w:r>
          </w:p>
          <w:p w14:paraId="53D35DF9"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p w14:paraId="6EC8F2D8"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3</w:t>
            </w:r>
          </w:p>
          <w:p w14:paraId="2E193D0F"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4</w:t>
            </w:r>
          </w:p>
        </w:tc>
        <w:tc>
          <w:tcPr>
            <w:tcW w:w="1080" w:type="dxa"/>
            <w:tcBorders>
              <w:top w:val="single" w:sz="4" w:space="0" w:color="auto"/>
              <w:left w:val="single" w:sz="4" w:space="0" w:color="auto"/>
              <w:bottom w:val="single" w:sz="4" w:space="0" w:color="auto"/>
              <w:right w:val="single" w:sz="4" w:space="0" w:color="auto"/>
            </w:tcBorders>
          </w:tcPr>
          <w:p w14:paraId="19483434"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p w14:paraId="02077ADF"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p w14:paraId="74017787"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3</w:t>
            </w:r>
          </w:p>
          <w:p w14:paraId="775370ED"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2</w:t>
            </w:r>
          </w:p>
        </w:tc>
        <w:tc>
          <w:tcPr>
            <w:tcW w:w="1080" w:type="dxa"/>
            <w:tcBorders>
              <w:top w:val="single" w:sz="4" w:space="0" w:color="auto"/>
              <w:left w:val="single" w:sz="4" w:space="0" w:color="auto"/>
              <w:bottom w:val="single" w:sz="4" w:space="0" w:color="auto"/>
              <w:right w:val="single" w:sz="4" w:space="0" w:color="auto"/>
            </w:tcBorders>
          </w:tcPr>
          <w:p w14:paraId="572020D1"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p w14:paraId="0697E159"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p w14:paraId="0BACCAA2"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w:t>
            </w:r>
          </w:p>
          <w:p w14:paraId="7EE65E46"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2</w:t>
            </w:r>
          </w:p>
        </w:tc>
      </w:tr>
      <w:tr w:rsidR="001539C5" w:rsidRPr="005204D7" w14:paraId="16EB3C60" w14:textId="77777777" w:rsidTr="0050423F">
        <w:trPr>
          <w:trHeight w:val="338"/>
        </w:trPr>
        <w:tc>
          <w:tcPr>
            <w:tcW w:w="426" w:type="dxa"/>
            <w:tcBorders>
              <w:top w:val="single" w:sz="4" w:space="0" w:color="auto"/>
              <w:left w:val="single" w:sz="4" w:space="0" w:color="auto"/>
              <w:bottom w:val="single" w:sz="4" w:space="0" w:color="auto"/>
              <w:right w:val="single" w:sz="4" w:space="0" w:color="auto"/>
            </w:tcBorders>
          </w:tcPr>
          <w:p w14:paraId="44AFCFFC"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5.</w:t>
            </w:r>
          </w:p>
        </w:tc>
        <w:tc>
          <w:tcPr>
            <w:tcW w:w="6378" w:type="dxa"/>
            <w:tcBorders>
              <w:top w:val="single" w:sz="4" w:space="0" w:color="auto"/>
              <w:left w:val="single" w:sz="4" w:space="0" w:color="auto"/>
              <w:bottom w:val="single" w:sz="4" w:space="0" w:color="auto"/>
              <w:right w:val="single" w:sz="4" w:space="0" w:color="auto"/>
            </w:tcBorders>
          </w:tcPr>
          <w:p w14:paraId="27CACE84" w14:textId="77777777" w:rsidR="001539C5" w:rsidRPr="005204D7" w:rsidRDefault="001539C5" w:rsidP="0050423F">
            <w:pPr>
              <w:autoSpaceDE w:val="0"/>
              <w:autoSpaceDN w:val="0"/>
              <w:adjustRightInd w:val="0"/>
              <w:spacing w:after="0"/>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Поняття про основи раціоналіза-торської роботи</w:t>
            </w:r>
          </w:p>
        </w:tc>
        <w:tc>
          <w:tcPr>
            <w:tcW w:w="936" w:type="dxa"/>
            <w:tcBorders>
              <w:top w:val="single" w:sz="4" w:space="0" w:color="auto"/>
              <w:left w:val="single" w:sz="4" w:space="0" w:color="auto"/>
              <w:bottom w:val="single" w:sz="4" w:space="0" w:color="auto"/>
              <w:right w:val="single" w:sz="4" w:space="0" w:color="auto"/>
            </w:tcBorders>
          </w:tcPr>
          <w:p w14:paraId="2A615ADF"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12</w:t>
            </w:r>
          </w:p>
        </w:tc>
        <w:tc>
          <w:tcPr>
            <w:tcW w:w="1080" w:type="dxa"/>
            <w:tcBorders>
              <w:top w:val="single" w:sz="4" w:space="0" w:color="auto"/>
              <w:left w:val="single" w:sz="4" w:space="0" w:color="auto"/>
              <w:bottom w:val="single" w:sz="4" w:space="0" w:color="auto"/>
              <w:right w:val="single" w:sz="4" w:space="0" w:color="auto"/>
            </w:tcBorders>
          </w:tcPr>
          <w:p w14:paraId="73E7EA56"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9</w:t>
            </w:r>
          </w:p>
        </w:tc>
        <w:tc>
          <w:tcPr>
            <w:tcW w:w="1080" w:type="dxa"/>
            <w:tcBorders>
              <w:top w:val="single" w:sz="4" w:space="0" w:color="auto"/>
              <w:left w:val="single" w:sz="4" w:space="0" w:color="auto"/>
              <w:bottom w:val="single" w:sz="4" w:space="0" w:color="auto"/>
              <w:right w:val="single" w:sz="4" w:space="0" w:color="auto"/>
            </w:tcBorders>
          </w:tcPr>
          <w:p w14:paraId="2315D077"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3</w:t>
            </w:r>
          </w:p>
        </w:tc>
      </w:tr>
      <w:tr w:rsidR="001539C5" w:rsidRPr="005204D7" w14:paraId="597CAB50" w14:textId="77777777" w:rsidTr="0050423F">
        <w:trPr>
          <w:trHeight w:val="327"/>
        </w:trPr>
        <w:tc>
          <w:tcPr>
            <w:tcW w:w="426" w:type="dxa"/>
            <w:tcBorders>
              <w:top w:val="single" w:sz="4" w:space="0" w:color="auto"/>
              <w:left w:val="single" w:sz="4" w:space="0" w:color="auto"/>
              <w:bottom w:val="single" w:sz="4" w:space="0" w:color="auto"/>
              <w:right w:val="single" w:sz="4" w:space="0" w:color="auto"/>
            </w:tcBorders>
          </w:tcPr>
          <w:p w14:paraId="5977EBDE"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6.</w:t>
            </w:r>
          </w:p>
        </w:tc>
        <w:tc>
          <w:tcPr>
            <w:tcW w:w="6378" w:type="dxa"/>
            <w:tcBorders>
              <w:top w:val="single" w:sz="4" w:space="0" w:color="auto"/>
              <w:left w:val="single" w:sz="4" w:space="0" w:color="auto"/>
              <w:bottom w:val="single" w:sz="4" w:space="0" w:color="auto"/>
              <w:right w:val="single" w:sz="4" w:space="0" w:color="auto"/>
            </w:tcBorders>
          </w:tcPr>
          <w:p w14:paraId="68A077F1" w14:textId="77777777" w:rsidR="001539C5" w:rsidRPr="005204D7" w:rsidRDefault="001539C5" w:rsidP="0050423F">
            <w:pPr>
              <w:autoSpaceDE w:val="0"/>
              <w:autoSpaceDN w:val="0"/>
              <w:adjustRightInd w:val="0"/>
              <w:spacing w:after="0"/>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Регулювання моделі. Пробні запуски</w:t>
            </w:r>
          </w:p>
        </w:tc>
        <w:tc>
          <w:tcPr>
            <w:tcW w:w="936" w:type="dxa"/>
            <w:tcBorders>
              <w:top w:val="single" w:sz="4" w:space="0" w:color="auto"/>
              <w:left w:val="single" w:sz="4" w:space="0" w:color="auto"/>
              <w:bottom w:val="single" w:sz="4" w:space="0" w:color="auto"/>
              <w:right w:val="single" w:sz="4" w:space="0" w:color="auto"/>
            </w:tcBorders>
          </w:tcPr>
          <w:p w14:paraId="6F263FA6"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9</w:t>
            </w:r>
          </w:p>
        </w:tc>
        <w:tc>
          <w:tcPr>
            <w:tcW w:w="1080" w:type="dxa"/>
            <w:tcBorders>
              <w:top w:val="single" w:sz="4" w:space="0" w:color="auto"/>
              <w:left w:val="single" w:sz="4" w:space="0" w:color="auto"/>
              <w:bottom w:val="single" w:sz="4" w:space="0" w:color="auto"/>
              <w:right w:val="single" w:sz="4" w:space="0" w:color="auto"/>
            </w:tcBorders>
          </w:tcPr>
          <w:p w14:paraId="2964C11C"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3</w:t>
            </w:r>
          </w:p>
        </w:tc>
        <w:tc>
          <w:tcPr>
            <w:tcW w:w="1080" w:type="dxa"/>
            <w:tcBorders>
              <w:top w:val="single" w:sz="4" w:space="0" w:color="auto"/>
              <w:left w:val="single" w:sz="4" w:space="0" w:color="auto"/>
              <w:bottom w:val="single" w:sz="4" w:space="0" w:color="auto"/>
              <w:right w:val="single" w:sz="4" w:space="0" w:color="auto"/>
            </w:tcBorders>
          </w:tcPr>
          <w:p w14:paraId="1951281D"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6</w:t>
            </w:r>
          </w:p>
        </w:tc>
      </w:tr>
      <w:tr w:rsidR="001539C5" w:rsidRPr="005204D7" w14:paraId="71045C92" w14:textId="77777777" w:rsidTr="0050423F">
        <w:trPr>
          <w:trHeight w:val="507"/>
        </w:trPr>
        <w:tc>
          <w:tcPr>
            <w:tcW w:w="426" w:type="dxa"/>
            <w:tcBorders>
              <w:top w:val="single" w:sz="4" w:space="0" w:color="auto"/>
              <w:left w:val="single" w:sz="4" w:space="0" w:color="auto"/>
              <w:bottom w:val="single" w:sz="4" w:space="0" w:color="auto"/>
              <w:right w:val="single" w:sz="4" w:space="0" w:color="auto"/>
            </w:tcBorders>
          </w:tcPr>
          <w:p w14:paraId="1EC5008B"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7.</w:t>
            </w:r>
          </w:p>
        </w:tc>
        <w:tc>
          <w:tcPr>
            <w:tcW w:w="6378" w:type="dxa"/>
            <w:tcBorders>
              <w:top w:val="single" w:sz="4" w:space="0" w:color="auto"/>
              <w:left w:val="single" w:sz="4" w:space="0" w:color="auto"/>
              <w:bottom w:val="single" w:sz="4" w:space="0" w:color="auto"/>
              <w:right w:val="single" w:sz="4" w:space="0" w:color="auto"/>
            </w:tcBorders>
          </w:tcPr>
          <w:p w14:paraId="06B29E3B" w14:textId="77777777" w:rsidR="001539C5" w:rsidRPr="005204D7" w:rsidRDefault="001539C5" w:rsidP="0050423F">
            <w:pPr>
              <w:autoSpaceDE w:val="0"/>
              <w:autoSpaceDN w:val="0"/>
              <w:adjustRightInd w:val="0"/>
              <w:spacing w:after="0"/>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Підготовка до змагань. Виготовлення тари для транспортування моделей</w:t>
            </w:r>
          </w:p>
        </w:tc>
        <w:tc>
          <w:tcPr>
            <w:tcW w:w="936" w:type="dxa"/>
            <w:tcBorders>
              <w:top w:val="single" w:sz="4" w:space="0" w:color="auto"/>
              <w:left w:val="single" w:sz="4" w:space="0" w:color="auto"/>
              <w:bottom w:val="single" w:sz="4" w:space="0" w:color="auto"/>
              <w:right w:val="single" w:sz="4" w:space="0" w:color="auto"/>
            </w:tcBorders>
          </w:tcPr>
          <w:p w14:paraId="0D6CE6B9"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6</w:t>
            </w:r>
          </w:p>
        </w:tc>
        <w:tc>
          <w:tcPr>
            <w:tcW w:w="1080" w:type="dxa"/>
            <w:tcBorders>
              <w:top w:val="single" w:sz="4" w:space="0" w:color="auto"/>
              <w:left w:val="single" w:sz="4" w:space="0" w:color="auto"/>
              <w:bottom w:val="single" w:sz="4" w:space="0" w:color="auto"/>
              <w:right w:val="single" w:sz="4" w:space="0" w:color="auto"/>
            </w:tcBorders>
          </w:tcPr>
          <w:p w14:paraId="25DBFDE8"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2</w:t>
            </w:r>
          </w:p>
        </w:tc>
        <w:tc>
          <w:tcPr>
            <w:tcW w:w="1080" w:type="dxa"/>
            <w:tcBorders>
              <w:top w:val="single" w:sz="4" w:space="0" w:color="auto"/>
              <w:left w:val="single" w:sz="4" w:space="0" w:color="auto"/>
              <w:bottom w:val="single" w:sz="4" w:space="0" w:color="auto"/>
              <w:right w:val="single" w:sz="4" w:space="0" w:color="auto"/>
            </w:tcBorders>
          </w:tcPr>
          <w:p w14:paraId="03A877B0"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4</w:t>
            </w:r>
          </w:p>
        </w:tc>
      </w:tr>
      <w:tr w:rsidR="001539C5" w:rsidRPr="005204D7" w14:paraId="4EFC6507" w14:textId="77777777" w:rsidTr="0050423F">
        <w:trPr>
          <w:trHeight w:val="338"/>
        </w:trPr>
        <w:tc>
          <w:tcPr>
            <w:tcW w:w="426" w:type="dxa"/>
            <w:tcBorders>
              <w:top w:val="single" w:sz="4" w:space="0" w:color="auto"/>
              <w:left w:val="single" w:sz="4" w:space="0" w:color="auto"/>
              <w:bottom w:val="single" w:sz="4" w:space="0" w:color="auto"/>
              <w:right w:val="single" w:sz="4" w:space="0" w:color="auto"/>
            </w:tcBorders>
          </w:tcPr>
          <w:p w14:paraId="4F6051BD"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8.</w:t>
            </w:r>
          </w:p>
        </w:tc>
        <w:tc>
          <w:tcPr>
            <w:tcW w:w="6378" w:type="dxa"/>
            <w:tcBorders>
              <w:top w:val="single" w:sz="4" w:space="0" w:color="auto"/>
              <w:left w:val="single" w:sz="4" w:space="0" w:color="auto"/>
              <w:bottom w:val="single" w:sz="4" w:space="0" w:color="auto"/>
              <w:right w:val="single" w:sz="4" w:space="0" w:color="auto"/>
            </w:tcBorders>
          </w:tcPr>
          <w:p w14:paraId="3D2C8D83" w14:textId="77777777" w:rsidR="001539C5" w:rsidRPr="005204D7" w:rsidRDefault="001539C5" w:rsidP="0050423F">
            <w:pPr>
              <w:autoSpaceDE w:val="0"/>
              <w:autoSpaceDN w:val="0"/>
              <w:adjustRightInd w:val="0"/>
              <w:spacing w:after="0"/>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Проведення змагань із трасових моделей</w:t>
            </w:r>
          </w:p>
        </w:tc>
        <w:tc>
          <w:tcPr>
            <w:tcW w:w="936" w:type="dxa"/>
            <w:tcBorders>
              <w:top w:val="single" w:sz="4" w:space="0" w:color="auto"/>
              <w:left w:val="single" w:sz="4" w:space="0" w:color="auto"/>
              <w:bottom w:val="single" w:sz="4" w:space="0" w:color="auto"/>
              <w:right w:val="single" w:sz="4" w:space="0" w:color="auto"/>
            </w:tcBorders>
          </w:tcPr>
          <w:p w14:paraId="713DA9DC"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6</w:t>
            </w:r>
          </w:p>
        </w:tc>
        <w:tc>
          <w:tcPr>
            <w:tcW w:w="1080" w:type="dxa"/>
            <w:tcBorders>
              <w:top w:val="single" w:sz="4" w:space="0" w:color="auto"/>
              <w:left w:val="single" w:sz="4" w:space="0" w:color="auto"/>
              <w:bottom w:val="single" w:sz="4" w:space="0" w:color="auto"/>
              <w:right w:val="single" w:sz="4" w:space="0" w:color="auto"/>
            </w:tcBorders>
          </w:tcPr>
          <w:p w14:paraId="65AA63DE"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2</w:t>
            </w:r>
          </w:p>
        </w:tc>
        <w:tc>
          <w:tcPr>
            <w:tcW w:w="1080" w:type="dxa"/>
            <w:tcBorders>
              <w:top w:val="single" w:sz="4" w:space="0" w:color="auto"/>
              <w:left w:val="single" w:sz="4" w:space="0" w:color="auto"/>
              <w:bottom w:val="single" w:sz="4" w:space="0" w:color="auto"/>
              <w:right w:val="single" w:sz="4" w:space="0" w:color="auto"/>
            </w:tcBorders>
          </w:tcPr>
          <w:p w14:paraId="54C61ABB"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4</w:t>
            </w:r>
          </w:p>
        </w:tc>
      </w:tr>
      <w:tr w:rsidR="001539C5" w:rsidRPr="005204D7" w14:paraId="389ACC5A" w14:textId="77777777" w:rsidTr="0050423F">
        <w:trPr>
          <w:trHeight w:val="170"/>
        </w:trPr>
        <w:tc>
          <w:tcPr>
            <w:tcW w:w="426" w:type="dxa"/>
            <w:tcBorders>
              <w:top w:val="single" w:sz="4" w:space="0" w:color="auto"/>
              <w:left w:val="single" w:sz="4" w:space="0" w:color="auto"/>
              <w:bottom w:val="single" w:sz="4" w:space="0" w:color="auto"/>
              <w:right w:val="single" w:sz="4" w:space="0" w:color="auto"/>
            </w:tcBorders>
          </w:tcPr>
          <w:p w14:paraId="43BCA95D"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9.</w:t>
            </w:r>
          </w:p>
        </w:tc>
        <w:tc>
          <w:tcPr>
            <w:tcW w:w="6378" w:type="dxa"/>
            <w:tcBorders>
              <w:top w:val="single" w:sz="4" w:space="0" w:color="auto"/>
              <w:left w:val="single" w:sz="4" w:space="0" w:color="auto"/>
              <w:bottom w:val="single" w:sz="4" w:space="0" w:color="auto"/>
              <w:right w:val="single" w:sz="4" w:space="0" w:color="auto"/>
            </w:tcBorders>
          </w:tcPr>
          <w:p w14:paraId="37BA3D3C" w14:textId="77777777" w:rsidR="001539C5" w:rsidRPr="005204D7" w:rsidRDefault="001539C5" w:rsidP="0050423F">
            <w:pPr>
              <w:autoSpaceDE w:val="0"/>
              <w:autoSpaceDN w:val="0"/>
              <w:adjustRightInd w:val="0"/>
              <w:spacing w:after="0"/>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Підсумкове заняття</w:t>
            </w:r>
          </w:p>
        </w:tc>
        <w:tc>
          <w:tcPr>
            <w:tcW w:w="936" w:type="dxa"/>
            <w:tcBorders>
              <w:top w:val="single" w:sz="4" w:space="0" w:color="auto"/>
              <w:left w:val="single" w:sz="4" w:space="0" w:color="auto"/>
              <w:bottom w:val="single" w:sz="4" w:space="0" w:color="auto"/>
              <w:right w:val="single" w:sz="4" w:space="0" w:color="auto"/>
            </w:tcBorders>
          </w:tcPr>
          <w:p w14:paraId="7ECC0893"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3</w:t>
            </w:r>
          </w:p>
        </w:tc>
        <w:tc>
          <w:tcPr>
            <w:tcW w:w="1080" w:type="dxa"/>
            <w:tcBorders>
              <w:top w:val="single" w:sz="4" w:space="0" w:color="auto"/>
              <w:left w:val="single" w:sz="4" w:space="0" w:color="auto"/>
              <w:bottom w:val="single" w:sz="4" w:space="0" w:color="auto"/>
              <w:right w:val="single" w:sz="4" w:space="0" w:color="auto"/>
            </w:tcBorders>
          </w:tcPr>
          <w:p w14:paraId="7471F12D"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3</w:t>
            </w:r>
          </w:p>
        </w:tc>
        <w:tc>
          <w:tcPr>
            <w:tcW w:w="1080" w:type="dxa"/>
            <w:tcBorders>
              <w:top w:val="single" w:sz="4" w:space="0" w:color="auto"/>
              <w:left w:val="single" w:sz="4" w:space="0" w:color="auto"/>
              <w:bottom w:val="single" w:sz="4" w:space="0" w:color="auto"/>
              <w:right w:val="single" w:sz="4" w:space="0" w:color="auto"/>
            </w:tcBorders>
          </w:tcPr>
          <w:p w14:paraId="523E3C44"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w:t>
            </w:r>
          </w:p>
        </w:tc>
      </w:tr>
      <w:tr w:rsidR="001539C5" w:rsidRPr="005204D7" w14:paraId="21691C6A" w14:textId="77777777" w:rsidTr="0050423F">
        <w:trPr>
          <w:trHeight w:val="170"/>
        </w:trPr>
        <w:tc>
          <w:tcPr>
            <w:tcW w:w="6804" w:type="dxa"/>
            <w:gridSpan w:val="2"/>
            <w:tcBorders>
              <w:top w:val="single" w:sz="4" w:space="0" w:color="auto"/>
              <w:left w:val="single" w:sz="4" w:space="0" w:color="auto"/>
              <w:bottom w:val="single" w:sz="4" w:space="0" w:color="auto"/>
              <w:right w:val="single" w:sz="4" w:space="0" w:color="auto"/>
            </w:tcBorders>
          </w:tcPr>
          <w:p w14:paraId="259E75C2" w14:textId="77777777" w:rsidR="001539C5" w:rsidRPr="005204D7" w:rsidRDefault="001539C5" w:rsidP="0050423F">
            <w:pPr>
              <w:autoSpaceDE w:val="0"/>
              <w:autoSpaceDN w:val="0"/>
              <w:adjustRightInd w:val="0"/>
              <w:spacing w:after="0"/>
              <w:jc w:val="right"/>
              <w:rPr>
                <w:rFonts w:ascii="Times New Roman" w:eastAsia="Times New Roman" w:hAnsi="Times New Roman"/>
                <w:b/>
                <w:sz w:val="32"/>
                <w:szCs w:val="32"/>
                <w:lang w:val="uk-UA" w:eastAsia="uk-UA"/>
              </w:rPr>
            </w:pPr>
            <w:r w:rsidRPr="005204D7">
              <w:rPr>
                <w:rFonts w:ascii="Times New Roman" w:eastAsia="Times New Roman" w:hAnsi="Times New Roman"/>
                <w:b/>
                <w:sz w:val="32"/>
                <w:szCs w:val="32"/>
                <w:lang w:val="uk-UA" w:eastAsia="uk-UA"/>
              </w:rPr>
              <w:t>Разом</w:t>
            </w:r>
          </w:p>
        </w:tc>
        <w:tc>
          <w:tcPr>
            <w:tcW w:w="936" w:type="dxa"/>
            <w:tcBorders>
              <w:top w:val="single" w:sz="4" w:space="0" w:color="auto"/>
              <w:left w:val="single" w:sz="4" w:space="0" w:color="auto"/>
              <w:bottom w:val="single" w:sz="4" w:space="0" w:color="auto"/>
              <w:right w:val="single" w:sz="4" w:space="0" w:color="auto"/>
            </w:tcBorders>
          </w:tcPr>
          <w:p w14:paraId="4B185DE1" w14:textId="77777777" w:rsidR="001539C5" w:rsidRPr="005204D7" w:rsidRDefault="001539C5" w:rsidP="0050423F">
            <w:pPr>
              <w:autoSpaceDE w:val="0"/>
              <w:autoSpaceDN w:val="0"/>
              <w:adjustRightInd w:val="0"/>
              <w:spacing w:after="0"/>
              <w:jc w:val="center"/>
              <w:rPr>
                <w:rFonts w:ascii="Times New Roman" w:eastAsia="Times New Roman" w:hAnsi="Times New Roman"/>
                <w:b/>
                <w:sz w:val="32"/>
                <w:szCs w:val="32"/>
                <w:lang w:val="uk-UA" w:eastAsia="uk-UA"/>
              </w:rPr>
            </w:pPr>
            <w:r w:rsidRPr="005204D7">
              <w:rPr>
                <w:rFonts w:ascii="Times New Roman" w:eastAsia="Times New Roman" w:hAnsi="Times New Roman"/>
                <w:b/>
                <w:sz w:val="32"/>
                <w:szCs w:val="32"/>
                <w:lang w:val="uk-UA" w:eastAsia="uk-UA"/>
              </w:rPr>
              <w:t>144</w:t>
            </w:r>
          </w:p>
        </w:tc>
        <w:tc>
          <w:tcPr>
            <w:tcW w:w="1080" w:type="dxa"/>
            <w:tcBorders>
              <w:top w:val="single" w:sz="4" w:space="0" w:color="auto"/>
              <w:left w:val="single" w:sz="4" w:space="0" w:color="auto"/>
              <w:bottom w:val="single" w:sz="4" w:space="0" w:color="auto"/>
              <w:right w:val="single" w:sz="4" w:space="0" w:color="auto"/>
            </w:tcBorders>
          </w:tcPr>
          <w:p w14:paraId="00D668BE" w14:textId="77777777" w:rsidR="001539C5" w:rsidRPr="005204D7" w:rsidRDefault="001539C5" w:rsidP="0050423F">
            <w:pPr>
              <w:autoSpaceDE w:val="0"/>
              <w:autoSpaceDN w:val="0"/>
              <w:adjustRightInd w:val="0"/>
              <w:spacing w:after="0"/>
              <w:jc w:val="center"/>
              <w:rPr>
                <w:rFonts w:ascii="Times New Roman" w:eastAsia="Times New Roman" w:hAnsi="Times New Roman"/>
                <w:b/>
                <w:sz w:val="32"/>
                <w:szCs w:val="32"/>
                <w:lang w:val="uk-UA" w:eastAsia="uk-UA"/>
              </w:rPr>
            </w:pPr>
            <w:r w:rsidRPr="005204D7">
              <w:rPr>
                <w:rFonts w:ascii="Times New Roman" w:eastAsia="Times New Roman" w:hAnsi="Times New Roman"/>
                <w:b/>
                <w:sz w:val="32"/>
                <w:szCs w:val="32"/>
                <w:lang w:val="uk-UA" w:eastAsia="uk-UA"/>
              </w:rPr>
              <w:t>53</w:t>
            </w:r>
          </w:p>
        </w:tc>
        <w:tc>
          <w:tcPr>
            <w:tcW w:w="1080" w:type="dxa"/>
            <w:tcBorders>
              <w:top w:val="single" w:sz="4" w:space="0" w:color="auto"/>
              <w:left w:val="single" w:sz="4" w:space="0" w:color="auto"/>
              <w:bottom w:val="single" w:sz="4" w:space="0" w:color="auto"/>
              <w:right w:val="single" w:sz="4" w:space="0" w:color="auto"/>
            </w:tcBorders>
          </w:tcPr>
          <w:p w14:paraId="3C7CF8FF" w14:textId="77777777" w:rsidR="001539C5" w:rsidRPr="005204D7" w:rsidRDefault="001539C5" w:rsidP="0050423F">
            <w:pPr>
              <w:autoSpaceDE w:val="0"/>
              <w:autoSpaceDN w:val="0"/>
              <w:adjustRightInd w:val="0"/>
              <w:spacing w:after="0"/>
              <w:jc w:val="center"/>
              <w:rPr>
                <w:rFonts w:ascii="Times New Roman" w:eastAsia="Times New Roman" w:hAnsi="Times New Roman"/>
                <w:b/>
                <w:sz w:val="32"/>
                <w:szCs w:val="32"/>
                <w:lang w:val="uk-UA" w:eastAsia="uk-UA"/>
              </w:rPr>
            </w:pPr>
            <w:r w:rsidRPr="005204D7">
              <w:rPr>
                <w:rFonts w:ascii="Times New Roman" w:eastAsia="Times New Roman" w:hAnsi="Times New Roman"/>
                <w:b/>
                <w:sz w:val="32"/>
                <w:szCs w:val="32"/>
                <w:lang w:val="uk-UA" w:eastAsia="uk-UA"/>
              </w:rPr>
              <w:t>91</w:t>
            </w:r>
          </w:p>
        </w:tc>
      </w:tr>
    </w:tbl>
    <w:p w14:paraId="5873E247" w14:textId="77777777" w:rsidR="001539C5" w:rsidRPr="005204D7" w:rsidRDefault="001539C5" w:rsidP="0050423F">
      <w:pPr>
        <w:autoSpaceDE w:val="0"/>
        <w:autoSpaceDN w:val="0"/>
        <w:adjustRightInd w:val="0"/>
        <w:spacing w:after="0"/>
        <w:jc w:val="center"/>
        <w:rPr>
          <w:rFonts w:ascii="Times New Roman" w:eastAsia="Times New Roman" w:hAnsi="Times New Roman"/>
          <w:b/>
          <w:sz w:val="32"/>
          <w:szCs w:val="32"/>
          <w:lang w:val="uk-UA" w:eastAsia="uk-UA"/>
        </w:rPr>
      </w:pPr>
    </w:p>
    <w:p w14:paraId="70BC9A7A" w14:textId="77777777" w:rsidR="001539C5" w:rsidRPr="005204D7" w:rsidRDefault="001539C5" w:rsidP="0050423F">
      <w:pPr>
        <w:autoSpaceDE w:val="0"/>
        <w:autoSpaceDN w:val="0"/>
        <w:adjustRightInd w:val="0"/>
        <w:spacing w:after="0"/>
        <w:jc w:val="center"/>
        <w:rPr>
          <w:rFonts w:ascii="Times New Roman" w:eastAsia="Times New Roman" w:hAnsi="Times New Roman"/>
          <w:b/>
          <w:sz w:val="32"/>
          <w:szCs w:val="32"/>
          <w:lang w:val="uk-UA" w:eastAsia="uk-UA"/>
        </w:rPr>
      </w:pPr>
    </w:p>
    <w:p w14:paraId="2BCBA1F3" w14:textId="77777777" w:rsidR="0050423F" w:rsidRDefault="0050423F">
      <w:pPr>
        <w:rPr>
          <w:rFonts w:ascii="Times New Roman" w:eastAsia="Times New Roman" w:hAnsi="Times New Roman"/>
          <w:b/>
          <w:sz w:val="32"/>
          <w:szCs w:val="32"/>
          <w:lang w:val="uk-UA" w:eastAsia="uk-UA"/>
        </w:rPr>
      </w:pPr>
      <w:r>
        <w:rPr>
          <w:rFonts w:ascii="Times New Roman" w:eastAsia="Times New Roman" w:hAnsi="Times New Roman"/>
          <w:b/>
          <w:sz w:val="32"/>
          <w:szCs w:val="32"/>
          <w:lang w:val="uk-UA" w:eastAsia="uk-UA"/>
        </w:rPr>
        <w:br w:type="page"/>
      </w:r>
    </w:p>
    <w:p w14:paraId="0E7F2E9D" w14:textId="29C954EC" w:rsidR="001539C5" w:rsidRPr="005204D7" w:rsidRDefault="001539C5" w:rsidP="0050423F">
      <w:pPr>
        <w:autoSpaceDE w:val="0"/>
        <w:autoSpaceDN w:val="0"/>
        <w:adjustRightInd w:val="0"/>
        <w:spacing w:after="0"/>
        <w:jc w:val="center"/>
        <w:rPr>
          <w:rFonts w:ascii="Times New Roman" w:eastAsia="Times New Roman" w:hAnsi="Times New Roman"/>
          <w:b/>
          <w:sz w:val="32"/>
          <w:szCs w:val="32"/>
          <w:lang w:val="uk-UA" w:eastAsia="uk-UA"/>
        </w:rPr>
      </w:pPr>
      <w:r w:rsidRPr="005204D7">
        <w:rPr>
          <w:rFonts w:ascii="Times New Roman" w:eastAsia="Times New Roman" w:hAnsi="Times New Roman"/>
          <w:b/>
          <w:sz w:val="32"/>
          <w:szCs w:val="32"/>
          <w:lang w:val="uk-UA" w:eastAsia="uk-UA"/>
        </w:rPr>
        <w:lastRenderedPageBreak/>
        <w:t>ЗМІСТ ПРОГРАМИ</w:t>
      </w:r>
    </w:p>
    <w:p w14:paraId="402BECEA"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 xml:space="preserve">1. Вступне заняття </w:t>
      </w:r>
    </w:p>
    <w:p w14:paraId="702CA977"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Значення автотранспорту в народному господарстві України. Шляхи прискорення науково-технічного прогресу на автотранспорті. Перехід на електротранспорт як вихід для вирішення низки економічних і екологічних проблем. Історія вітчизняного електротранспорту.</w:t>
      </w:r>
    </w:p>
    <w:p w14:paraId="7C6E3FF9"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Мета і завдання роботи гуртка.</w:t>
      </w:r>
    </w:p>
    <w:p w14:paraId="2C993C81"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Техніка безпеки під час роботи з механічним устаткуванням, різальни</w:t>
      </w:r>
      <w:r w:rsidRPr="005204D7">
        <w:rPr>
          <w:rFonts w:ascii="Times New Roman" w:eastAsia="Times New Roman" w:hAnsi="Times New Roman"/>
          <w:sz w:val="32"/>
          <w:szCs w:val="32"/>
          <w:lang w:val="uk-UA" w:eastAsia="uk-UA"/>
        </w:rPr>
        <w:softHyphen/>
        <w:t>ми та електрифікованими інструментами.</w:t>
      </w:r>
    </w:p>
    <w:p w14:paraId="0DB2DCE2"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Ознайомлення з роботами вихованців минулих років. Запуски моделей на трасі.</w:t>
      </w:r>
    </w:p>
    <w:p w14:paraId="21D09089"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p>
    <w:p w14:paraId="5945A7B8" w14:textId="3E10B44E"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2.</w:t>
      </w:r>
      <w:r w:rsidR="0050423F">
        <w:rPr>
          <w:rFonts w:ascii="Times New Roman" w:eastAsia="Times New Roman" w:hAnsi="Times New Roman"/>
          <w:b/>
          <w:bCs/>
          <w:sz w:val="32"/>
          <w:szCs w:val="32"/>
          <w:lang w:val="uk-UA" w:eastAsia="uk-UA"/>
        </w:rPr>
        <w:t xml:space="preserve"> </w:t>
      </w:r>
      <w:r w:rsidRPr="005204D7">
        <w:rPr>
          <w:rFonts w:ascii="Times New Roman" w:eastAsia="Times New Roman" w:hAnsi="Times New Roman"/>
          <w:b/>
          <w:bCs/>
          <w:sz w:val="32"/>
          <w:szCs w:val="32"/>
          <w:lang w:val="uk-UA" w:eastAsia="uk-UA"/>
        </w:rPr>
        <w:t>Розробка й виготовлення моделі класу</w:t>
      </w:r>
      <w:r w:rsidR="00E63367">
        <w:rPr>
          <w:rFonts w:ascii="Times New Roman" w:eastAsia="Times New Roman" w:hAnsi="Times New Roman"/>
          <w:b/>
          <w:bCs/>
          <w:sz w:val="32"/>
          <w:szCs w:val="32"/>
          <w:lang w:val="uk-UA" w:eastAsia="uk-UA"/>
        </w:rPr>
        <w:t xml:space="preserve"> </w:t>
      </w:r>
      <w:r w:rsidR="004F00A8">
        <w:rPr>
          <w:rFonts w:ascii="Times New Roman" w:eastAsia="Times New Roman" w:hAnsi="Times New Roman"/>
          <w:b/>
          <w:bCs/>
          <w:sz w:val="32"/>
          <w:szCs w:val="32"/>
          <w:lang w:val="uk-UA" w:eastAsia="uk-UA"/>
        </w:rPr>
        <w:t>«</w:t>
      </w:r>
      <w:r w:rsidRPr="005204D7">
        <w:rPr>
          <w:rFonts w:ascii="Times New Roman" w:eastAsia="Times New Roman" w:hAnsi="Times New Roman"/>
          <w:b/>
          <w:bCs/>
          <w:sz w:val="32"/>
          <w:szCs w:val="32"/>
          <w:lang w:val="uk-UA" w:eastAsia="uk-UA"/>
        </w:rPr>
        <w:t>С-12</w:t>
      </w:r>
      <w:r w:rsidR="004F00A8">
        <w:rPr>
          <w:rFonts w:ascii="Times New Roman" w:eastAsia="Times New Roman" w:hAnsi="Times New Roman"/>
          <w:b/>
          <w:bCs/>
          <w:sz w:val="32"/>
          <w:szCs w:val="32"/>
          <w:lang w:val="uk-UA" w:eastAsia="uk-UA"/>
        </w:rPr>
        <w:t>»</w:t>
      </w:r>
      <w:r w:rsidRPr="005204D7">
        <w:rPr>
          <w:rFonts w:ascii="Times New Roman" w:eastAsia="Times New Roman" w:hAnsi="Times New Roman"/>
          <w:b/>
          <w:bCs/>
          <w:sz w:val="32"/>
          <w:szCs w:val="32"/>
          <w:lang w:val="uk-UA" w:eastAsia="uk-UA"/>
        </w:rPr>
        <w:t xml:space="preserve"> із стандартною рамою та електродвигунами типу</w:t>
      </w:r>
      <w:r w:rsidR="00E63367">
        <w:rPr>
          <w:rFonts w:ascii="Times New Roman" w:eastAsia="Times New Roman" w:hAnsi="Times New Roman"/>
          <w:b/>
          <w:bCs/>
          <w:sz w:val="32"/>
          <w:szCs w:val="32"/>
          <w:lang w:val="uk-UA" w:eastAsia="uk-UA"/>
        </w:rPr>
        <w:t xml:space="preserve"> </w:t>
      </w:r>
      <w:r w:rsidRPr="005204D7">
        <w:rPr>
          <w:rFonts w:ascii="Times New Roman" w:eastAsia="Times New Roman" w:hAnsi="Times New Roman"/>
          <w:b/>
          <w:sz w:val="32"/>
          <w:szCs w:val="32"/>
          <w:lang w:val="uk-UA" w:eastAsia="uk-UA"/>
        </w:rPr>
        <w:t>PARMA, PROSLOT, KOFORD, HAWK 7</w:t>
      </w:r>
      <w:r w:rsidRPr="005204D7">
        <w:rPr>
          <w:rFonts w:ascii="Times New Roman" w:eastAsia="Times New Roman" w:hAnsi="Times New Roman"/>
          <w:b/>
          <w:bCs/>
          <w:sz w:val="32"/>
          <w:szCs w:val="32"/>
          <w:lang w:val="uk-UA" w:eastAsia="uk-UA"/>
        </w:rPr>
        <w:t>.</w:t>
      </w:r>
    </w:p>
    <w:p w14:paraId="6040106A"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2.1. Способи поводження з інструментом</w:t>
      </w:r>
    </w:p>
    <w:p w14:paraId="14C292CB"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Столярні та слюсарні інструменти. Вимірювальні інструменти й прилади. Підготовка слюсарного інструмента до роботи. Підготовка до роботи з різальними інструментами. Свердла та їхнє використання під час роботи над моделями. Різьбонарізний інструмент, його використання в роботі. Послідовність і правила роботи різьбонарізним інструментом.</w:t>
      </w:r>
    </w:p>
    <w:p w14:paraId="078638E3"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Робота з вимірювальними інструментами.</w:t>
      </w:r>
    </w:p>
    <w:p w14:paraId="4341065A"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2.2. Конструкційні матеріали</w:t>
      </w:r>
    </w:p>
    <w:p w14:paraId="309D72C7"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Поняття про матеріалознавство як науку. Матеріали, з яких виготов</w:t>
      </w:r>
      <w:r w:rsidRPr="005204D7">
        <w:rPr>
          <w:rFonts w:ascii="Times New Roman" w:eastAsia="Times New Roman" w:hAnsi="Times New Roman"/>
          <w:sz w:val="32"/>
          <w:szCs w:val="32"/>
          <w:lang w:val="uk-UA" w:eastAsia="uk-UA"/>
        </w:rPr>
        <w:softHyphen/>
        <w:t>ляють моделі автомобілів. Вимоги до матеріалів. Поняття про міцність ма</w:t>
      </w:r>
      <w:r w:rsidRPr="005204D7">
        <w:rPr>
          <w:rFonts w:ascii="Times New Roman" w:eastAsia="Times New Roman" w:hAnsi="Times New Roman"/>
          <w:sz w:val="32"/>
          <w:szCs w:val="32"/>
          <w:lang w:val="uk-UA" w:eastAsia="uk-UA"/>
        </w:rPr>
        <w:softHyphen/>
        <w:t>теріалів. Поняття про обробку й технологічність матеріалів. Конструкцій</w:t>
      </w:r>
      <w:r w:rsidRPr="005204D7">
        <w:rPr>
          <w:rFonts w:ascii="Times New Roman" w:eastAsia="Times New Roman" w:hAnsi="Times New Roman"/>
          <w:sz w:val="32"/>
          <w:szCs w:val="32"/>
          <w:lang w:val="uk-UA" w:eastAsia="uk-UA"/>
        </w:rPr>
        <w:softHyphen/>
        <w:t>ні та декоративні матеріали. Деревина, її застосування та обробка. Пласт</w:t>
      </w:r>
      <w:r w:rsidRPr="005204D7">
        <w:rPr>
          <w:rFonts w:ascii="Times New Roman" w:eastAsia="Times New Roman" w:hAnsi="Times New Roman"/>
          <w:sz w:val="32"/>
          <w:szCs w:val="32"/>
          <w:lang w:val="uk-UA" w:eastAsia="uk-UA"/>
        </w:rPr>
        <w:softHyphen/>
        <w:t>маси, їхня обробка та застосування. Метали та сплави, їхнє застосування й обробка. Різні види гуми, тканин, паперу, синтетичних плівок, їхні власти</w:t>
      </w:r>
      <w:r w:rsidRPr="005204D7">
        <w:rPr>
          <w:rFonts w:ascii="Times New Roman" w:eastAsia="Times New Roman" w:hAnsi="Times New Roman"/>
          <w:sz w:val="32"/>
          <w:szCs w:val="32"/>
          <w:lang w:val="uk-UA" w:eastAsia="uk-UA"/>
        </w:rPr>
        <w:softHyphen/>
        <w:t>вості. Лакофарбові матеріали.</w:t>
      </w:r>
    </w:p>
    <w:p w14:paraId="23490C18"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Визначення сплавів чорних і кольорових мета</w:t>
      </w:r>
      <w:r w:rsidRPr="005204D7">
        <w:rPr>
          <w:rFonts w:ascii="Times New Roman" w:eastAsia="Times New Roman" w:hAnsi="Times New Roman"/>
          <w:sz w:val="32"/>
          <w:szCs w:val="32"/>
          <w:lang w:val="uk-UA" w:eastAsia="uk-UA"/>
        </w:rPr>
        <w:softHyphen/>
        <w:t>лів за допомогою мікроскопа.</w:t>
      </w:r>
    </w:p>
    <w:p w14:paraId="4461B95A"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lastRenderedPageBreak/>
        <w:t xml:space="preserve">2.3. Технологія обробки матеріалів </w:t>
      </w:r>
    </w:p>
    <w:p w14:paraId="74109A38"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Технологія обробки дерева, металів, пластмас. Механічна обробка ме</w:t>
      </w:r>
      <w:r w:rsidRPr="005204D7">
        <w:rPr>
          <w:rFonts w:ascii="Times New Roman" w:eastAsia="Times New Roman" w:hAnsi="Times New Roman"/>
          <w:sz w:val="32"/>
          <w:szCs w:val="32"/>
          <w:lang w:val="uk-UA" w:eastAsia="uk-UA"/>
        </w:rPr>
        <w:softHyphen/>
        <w:t>талів різанням. Покриття металів і сплавів. Клей, технологія склеювання.</w:t>
      </w:r>
    </w:p>
    <w:p w14:paraId="3BF93F18"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Обробка деревин, пластмас і металів на токар</w:t>
      </w:r>
      <w:r w:rsidRPr="005204D7">
        <w:rPr>
          <w:rFonts w:ascii="Times New Roman" w:eastAsia="Times New Roman" w:hAnsi="Times New Roman"/>
          <w:sz w:val="32"/>
          <w:szCs w:val="32"/>
          <w:lang w:val="uk-UA" w:eastAsia="uk-UA"/>
        </w:rPr>
        <w:softHyphen/>
        <w:t>них, точильних і фрезерних верстатах.</w:t>
      </w:r>
    </w:p>
    <w:p w14:paraId="63F65328"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2.4. Конструювання моделі</w:t>
      </w:r>
    </w:p>
    <w:p w14:paraId="7BE124C2"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Поняття про порядок виготовлення найпростішої трасової моделі із використанням пластмаси, металів, дерева та ін.</w:t>
      </w:r>
    </w:p>
    <w:p w14:paraId="074C10A7"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Підготовка шаблонів, оправлень та іншого технологічного оснащення, що допомагає підвищити точність виготовлення моделі. Виготовлення рами моделі, осей коліс, редуктора заднього моста, задніх і передніх стояків для кріплення коліс. Виготовлення струмознімача та деталей його кріплення. Конструювання й виготовлення форми для виплавки кузова. Виготовлення шин для коліс, деталей для закріплення конструкцій моделі. Складання моделі. Випробовування мо</w:t>
      </w:r>
      <w:r w:rsidRPr="005204D7">
        <w:rPr>
          <w:rFonts w:ascii="Times New Roman" w:eastAsia="Times New Roman" w:hAnsi="Times New Roman"/>
          <w:sz w:val="32"/>
          <w:szCs w:val="32"/>
          <w:lang w:val="uk-UA" w:eastAsia="uk-UA"/>
        </w:rPr>
        <w:softHyphen/>
        <w:t>делі на трасі.</w:t>
      </w:r>
    </w:p>
    <w:p w14:paraId="0C2798FC"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p>
    <w:p w14:paraId="6624A581"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3.Особливості роботи з мікроелектродвигуном постійного струму.</w:t>
      </w:r>
    </w:p>
    <w:p w14:paraId="26EE3B47"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3.1. Електричний струм, опір, напруга</w:t>
      </w:r>
    </w:p>
    <w:p w14:paraId="1C64DE79"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Поняття про електричний струм (постійний і змінний). Елементарні основи електротехніки. Напруга, сила струму, опір. Закон Ома. Типи транс</w:t>
      </w:r>
      <w:r w:rsidRPr="005204D7">
        <w:rPr>
          <w:rFonts w:ascii="Times New Roman" w:eastAsia="Times New Roman" w:hAnsi="Times New Roman"/>
          <w:sz w:val="32"/>
          <w:szCs w:val="32"/>
          <w:lang w:val="uk-UA" w:eastAsia="uk-UA"/>
        </w:rPr>
        <w:softHyphen/>
        <w:t>форматорів і випрямлячів струму та їхнє застосування під час роботи з трасовими автомоделями.</w:t>
      </w:r>
    </w:p>
    <w:p w14:paraId="64B78CF7"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3.2. Конструювання мікродвигунів</w:t>
      </w:r>
    </w:p>
    <w:p w14:paraId="70A7C4BB"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Електродвигун – силова установка трасової автомоделі. Загальна тео</w:t>
      </w:r>
      <w:r w:rsidRPr="005204D7">
        <w:rPr>
          <w:rFonts w:ascii="Times New Roman" w:eastAsia="Times New Roman" w:hAnsi="Times New Roman"/>
          <w:sz w:val="32"/>
          <w:szCs w:val="32"/>
          <w:lang w:val="uk-UA" w:eastAsia="uk-UA"/>
        </w:rPr>
        <w:softHyphen/>
        <w:t>рія електродвигуна. Принцип дії електродвигуна постійного струму. Бу</w:t>
      </w:r>
      <w:r w:rsidRPr="005204D7">
        <w:rPr>
          <w:rFonts w:ascii="Times New Roman" w:eastAsia="Times New Roman" w:hAnsi="Times New Roman"/>
          <w:sz w:val="32"/>
          <w:szCs w:val="32"/>
          <w:lang w:val="uk-UA" w:eastAsia="uk-UA"/>
        </w:rPr>
        <w:softHyphen/>
        <w:t>дова електродвигуна та призначення його основних деталей. Вимоги до електричних двигунів, які застосовують на трасових автомоделях. Елек</w:t>
      </w:r>
      <w:r w:rsidRPr="005204D7">
        <w:rPr>
          <w:rFonts w:ascii="Times New Roman" w:eastAsia="Times New Roman" w:hAnsi="Times New Roman"/>
          <w:sz w:val="32"/>
          <w:szCs w:val="32"/>
          <w:lang w:val="uk-UA" w:eastAsia="uk-UA"/>
        </w:rPr>
        <w:softHyphen/>
        <w:t>тродвигуни, що випускаються промисловістю. Характеристики електро</w:t>
      </w:r>
      <w:r w:rsidRPr="005204D7">
        <w:rPr>
          <w:rFonts w:ascii="Times New Roman" w:eastAsia="Times New Roman" w:hAnsi="Times New Roman"/>
          <w:sz w:val="32"/>
          <w:szCs w:val="32"/>
          <w:lang w:val="uk-UA" w:eastAsia="uk-UA"/>
        </w:rPr>
        <w:softHyphen/>
        <w:t>двигунів і регулювання кількості обертів. Техніка безпеки під час роботи з електричним двигуном та електричними приладами.</w:t>
      </w:r>
    </w:p>
    <w:p w14:paraId="6F333470"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lastRenderedPageBreak/>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Зняття технічних характеристик двигуна на випробовувальному стенді. Удосконалення, виготовлення та експлуатація елек</w:t>
      </w:r>
      <w:r w:rsidRPr="005204D7">
        <w:rPr>
          <w:rFonts w:ascii="Times New Roman" w:eastAsia="Times New Roman" w:hAnsi="Times New Roman"/>
          <w:sz w:val="32"/>
          <w:szCs w:val="32"/>
          <w:lang w:val="uk-UA" w:eastAsia="uk-UA"/>
        </w:rPr>
        <w:softHyphen/>
        <w:t>тродвигуна. Виготовлення якоря, колектора, щіткотримачів, щіток мікро-електродвигуна. Виготовлення обмоток, корпусу, полюсних наконечників та інших деталей мікроелектродвигуна. Загальне складання електродвигуна. Регулювання й обкатка двигуна. Компонування двигуна на рамі моделі. Підготовка і проведення випробовування мікроелектродвигуна на стенді.</w:t>
      </w:r>
    </w:p>
    <w:p w14:paraId="1A6FAC4B"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p>
    <w:p w14:paraId="4931799C"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4. Сучасні технології виготовлення корпусу моделі з паперу,</w:t>
      </w:r>
    </w:p>
    <w:p w14:paraId="0A1330A3"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картону, деревини і пластмас.</w:t>
      </w:r>
    </w:p>
    <w:p w14:paraId="1D3DA453"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4.1. Виготовлення одиничне та серійне</w:t>
      </w:r>
    </w:p>
    <w:p w14:paraId="60D5C616"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Поняття про технологічний процес. Різні види виробництва: одинич</w:t>
      </w:r>
      <w:r w:rsidRPr="005204D7">
        <w:rPr>
          <w:rFonts w:ascii="Times New Roman" w:eastAsia="Times New Roman" w:hAnsi="Times New Roman"/>
          <w:sz w:val="32"/>
          <w:szCs w:val="32"/>
          <w:lang w:val="uk-UA" w:eastAsia="uk-UA"/>
        </w:rPr>
        <w:softHyphen/>
        <w:t>не, серійне та масове. Технологія одиничного виробництва та його взає</w:t>
      </w:r>
      <w:r w:rsidRPr="005204D7">
        <w:rPr>
          <w:rFonts w:ascii="Times New Roman" w:eastAsia="Times New Roman" w:hAnsi="Times New Roman"/>
          <w:sz w:val="32"/>
          <w:szCs w:val="32"/>
          <w:lang w:val="uk-UA" w:eastAsia="uk-UA"/>
        </w:rPr>
        <w:softHyphen/>
        <w:t>мозв'язок із технологією виготовлення моделей. Поняття про технічну естетику й художнє конструювання, технології пап'є-маше. Способи оброб</w:t>
      </w:r>
      <w:r w:rsidRPr="005204D7">
        <w:rPr>
          <w:rFonts w:ascii="Times New Roman" w:eastAsia="Times New Roman" w:hAnsi="Times New Roman"/>
          <w:sz w:val="32"/>
          <w:szCs w:val="32"/>
          <w:lang w:val="uk-UA" w:eastAsia="uk-UA"/>
        </w:rPr>
        <w:softHyphen/>
        <w:t>ки корпусу. Технологія фарбування моделі. Обробка поверхонь моделі.</w:t>
      </w:r>
    </w:p>
    <w:p w14:paraId="041D3434"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4.2. Виготовлення кузова моделі</w:t>
      </w:r>
    </w:p>
    <w:p w14:paraId="6F686C2E"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Виготовлення корпусу з тонкого оргскла і пластмас.</w:t>
      </w:r>
    </w:p>
    <w:p w14:paraId="140B10E2"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p>
    <w:p w14:paraId="07935E6F"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5. Поняття про основи раціоналізаторської роботи</w:t>
      </w:r>
    </w:p>
    <w:p w14:paraId="3B9A81DF"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Мета і завдання раціоналізаторської роботи в гуртку. Пристосуван</w:t>
      </w:r>
      <w:r w:rsidRPr="005204D7">
        <w:rPr>
          <w:rFonts w:ascii="Times New Roman" w:eastAsia="Times New Roman" w:hAnsi="Times New Roman"/>
          <w:sz w:val="32"/>
          <w:szCs w:val="32"/>
          <w:lang w:val="uk-UA" w:eastAsia="uk-UA"/>
        </w:rPr>
        <w:softHyphen/>
        <w:t>ня для виготовлення і складання струмознімачів і підшипників ковзання моделі. Пристосування для виготовлення деталей коліс (дисків, шин, вісі тощо).</w:t>
      </w:r>
    </w:p>
    <w:p w14:paraId="31750EAC"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Розробка конструкції виготовлення рам й окремих конструктивних де</w:t>
      </w:r>
      <w:r w:rsidRPr="005204D7">
        <w:rPr>
          <w:rFonts w:ascii="Times New Roman" w:eastAsia="Times New Roman" w:hAnsi="Times New Roman"/>
          <w:sz w:val="32"/>
          <w:szCs w:val="32"/>
          <w:lang w:val="uk-UA" w:eastAsia="uk-UA"/>
        </w:rPr>
        <w:softHyphen/>
        <w:t>талей. Технологія винаходу для виготовлення деталей ходової частини.</w:t>
      </w:r>
    </w:p>
    <w:p w14:paraId="72C09AF9"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Виготовлення шаблонів, оправлень та іншого технологічного оснащення для виготовлення різних деталей і частин моделі.</w:t>
      </w:r>
    </w:p>
    <w:p w14:paraId="62062F07"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p>
    <w:p w14:paraId="22470107"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lastRenderedPageBreak/>
        <w:t>6. Регулювання моделі. Пробні запуски</w:t>
      </w:r>
    </w:p>
    <w:p w14:paraId="18FF2916"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Регулювання механізмів моделі. Регулювання кількості обертів елек</w:t>
      </w:r>
      <w:r w:rsidRPr="005204D7">
        <w:rPr>
          <w:rFonts w:ascii="Times New Roman" w:eastAsia="Times New Roman" w:hAnsi="Times New Roman"/>
          <w:sz w:val="32"/>
          <w:szCs w:val="32"/>
          <w:lang w:val="uk-UA" w:eastAsia="uk-UA"/>
        </w:rPr>
        <w:softHyphen/>
        <w:t>тродвигунів.</w:t>
      </w:r>
    </w:p>
    <w:p w14:paraId="0FD7E5AC"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Складання моделі, кріплення кузова, регулювання струмознімача і балансування моделі. Перевірка роботи вузлів і де</w:t>
      </w:r>
      <w:r w:rsidRPr="005204D7">
        <w:rPr>
          <w:rFonts w:ascii="Times New Roman" w:eastAsia="Times New Roman" w:hAnsi="Times New Roman"/>
          <w:sz w:val="32"/>
          <w:szCs w:val="32"/>
          <w:lang w:val="uk-UA" w:eastAsia="uk-UA"/>
        </w:rPr>
        <w:softHyphen/>
        <w:t>талей моделі. Ходові випробовування моделей. Регулювання механізмів моделі та усунення несправностей, виявлених під час випробувань. Прове</w:t>
      </w:r>
      <w:r w:rsidRPr="005204D7">
        <w:rPr>
          <w:rFonts w:ascii="Times New Roman" w:eastAsia="Times New Roman" w:hAnsi="Times New Roman"/>
          <w:sz w:val="32"/>
          <w:szCs w:val="32"/>
          <w:lang w:val="uk-UA" w:eastAsia="uk-UA"/>
        </w:rPr>
        <w:softHyphen/>
        <w:t>дення технічного огляду моделей.</w:t>
      </w:r>
    </w:p>
    <w:p w14:paraId="68929F32"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p>
    <w:p w14:paraId="5BF22558"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7. Підготовка до змагань</w:t>
      </w:r>
    </w:p>
    <w:p w14:paraId="738F752F"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Cs/>
          <w:sz w:val="32"/>
          <w:szCs w:val="32"/>
          <w:lang w:val="uk-UA" w:eastAsia="uk-UA"/>
        </w:rPr>
      </w:pPr>
      <w:r w:rsidRPr="005204D7">
        <w:rPr>
          <w:rFonts w:ascii="Times New Roman" w:eastAsia="Times New Roman" w:hAnsi="Times New Roman"/>
          <w:bCs/>
          <w:sz w:val="32"/>
          <w:szCs w:val="32"/>
          <w:lang w:val="uk-UA" w:eastAsia="uk-UA"/>
        </w:rPr>
        <w:t xml:space="preserve">Виготовлення тари для транспортування моделей. </w:t>
      </w:r>
    </w:p>
    <w:p w14:paraId="618F9292"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Кваліфікаційні вимоги до учасників змагань із трасових моделей. Ком</w:t>
      </w:r>
      <w:r w:rsidRPr="005204D7">
        <w:rPr>
          <w:rFonts w:ascii="Times New Roman" w:eastAsia="Times New Roman" w:hAnsi="Times New Roman"/>
          <w:sz w:val="32"/>
          <w:szCs w:val="32"/>
          <w:lang w:val="uk-UA" w:eastAsia="uk-UA"/>
        </w:rPr>
        <w:softHyphen/>
        <w:t>плектування складу команди. Форма, емблема команди. Технічні вимоги до тари для транспортування моделі до місця змагань. Порядок розробки й виготовлення тари.</w:t>
      </w:r>
    </w:p>
    <w:p w14:paraId="5BF6C6AD"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Виготовлення тари для транспортування моде</w:t>
      </w:r>
      <w:r w:rsidRPr="005204D7">
        <w:rPr>
          <w:rFonts w:ascii="Times New Roman" w:eastAsia="Times New Roman" w:hAnsi="Times New Roman"/>
          <w:sz w:val="32"/>
          <w:szCs w:val="32"/>
          <w:lang w:val="uk-UA" w:eastAsia="uk-UA"/>
        </w:rPr>
        <w:softHyphen/>
        <w:t>лей до місця змагань, сувенірів, емблеми.</w:t>
      </w:r>
    </w:p>
    <w:p w14:paraId="2530BA4F"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p>
    <w:p w14:paraId="59682BE9"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8. Проведення змагань на трасових моделях</w:t>
      </w:r>
    </w:p>
    <w:p w14:paraId="0C6960DD"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Ознайомлення учнів із правилами проведення змагань. Підготовка ро</w:t>
      </w:r>
      <w:r w:rsidRPr="005204D7">
        <w:rPr>
          <w:rFonts w:ascii="Times New Roman" w:eastAsia="Times New Roman" w:hAnsi="Times New Roman"/>
          <w:sz w:val="32"/>
          <w:szCs w:val="32"/>
          <w:lang w:val="uk-UA" w:eastAsia="uk-UA"/>
        </w:rPr>
        <w:softHyphen/>
        <w:t>боти суддівської колегії. Підготовка до теоретичного заліку й конкурсу ерудитів.</w:t>
      </w:r>
    </w:p>
    <w:p w14:paraId="41B5C23F"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Підготовка місць для глядачів і учасників. Під</w:t>
      </w:r>
      <w:r w:rsidRPr="005204D7">
        <w:rPr>
          <w:rFonts w:ascii="Times New Roman" w:eastAsia="Times New Roman" w:hAnsi="Times New Roman"/>
          <w:sz w:val="32"/>
          <w:szCs w:val="32"/>
          <w:lang w:val="uk-UA" w:eastAsia="uk-UA"/>
        </w:rPr>
        <w:softHyphen/>
        <w:t>готовка необхідної стартової документації змагань. Робота з моделями на змаганнях.</w:t>
      </w:r>
    </w:p>
    <w:p w14:paraId="74E9BB0F"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p>
    <w:p w14:paraId="45BA15ED"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9. Підсумкове заняття</w:t>
      </w:r>
    </w:p>
    <w:p w14:paraId="0EE7F918"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Підведення підсумків роботи гуртка за навчальний період. Узагаль</w:t>
      </w:r>
      <w:r w:rsidRPr="005204D7">
        <w:rPr>
          <w:rFonts w:ascii="Times New Roman" w:eastAsia="Times New Roman" w:hAnsi="Times New Roman"/>
          <w:sz w:val="32"/>
          <w:szCs w:val="32"/>
          <w:lang w:val="uk-UA" w:eastAsia="uk-UA"/>
        </w:rPr>
        <w:softHyphen/>
        <w:t>нення знань, умінь і навичок учнів. Успіхи й недоліки в роботі гуртка і кожного учня. Характеристика кращих робіт і гуртківців. Нагородження гуртківців за сумлінну роботу.</w:t>
      </w:r>
    </w:p>
    <w:p w14:paraId="744BD8F2" w14:textId="77777777" w:rsidR="001539C5" w:rsidRPr="005204D7" w:rsidRDefault="001539C5" w:rsidP="00E63367">
      <w:pPr>
        <w:autoSpaceDE w:val="0"/>
        <w:autoSpaceDN w:val="0"/>
        <w:adjustRightInd w:val="0"/>
        <w:spacing w:after="0"/>
        <w:ind w:firstLine="567"/>
        <w:jc w:val="center"/>
        <w:rPr>
          <w:rFonts w:ascii="Times New Roman" w:eastAsia="Times New Roman" w:hAnsi="Times New Roman"/>
          <w:bCs/>
          <w:i/>
          <w:iCs/>
          <w:sz w:val="32"/>
          <w:szCs w:val="32"/>
          <w:lang w:val="uk-UA" w:eastAsia="uk-UA"/>
        </w:rPr>
      </w:pPr>
    </w:p>
    <w:p w14:paraId="1CCEA3D8" w14:textId="77777777" w:rsidR="0028347F" w:rsidRPr="005204D7" w:rsidRDefault="0028347F" w:rsidP="00E63367">
      <w:pPr>
        <w:autoSpaceDE w:val="0"/>
        <w:autoSpaceDN w:val="0"/>
        <w:adjustRightInd w:val="0"/>
        <w:spacing w:after="0"/>
        <w:ind w:firstLine="567"/>
        <w:jc w:val="center"/>
        <w:rPr>
          <w:rFonts w:ascii="Times New Roman" w:eastAsia="Times New Roman" w:hAnsi="Times New Roman"/>
          <w:bCs/>
          <w:i/>
          <w:iCs/>
          <w:sz w:val="32"/>
          <w:szCs w:val="32"/>
          <w:lang w:val="uk-UA" w:eastAsia="uk-UA"/>
        </w:rPr>
      </w:pPr>
    </w:p>
    <w:p w14:paraId="3E70468C" w14:textId="77777777" w:rsidR="0028347F" w:rsidRPr="005204D7" w:rsidRDefault="0028347F" w:rsidP="00E63367">
      <w:pPr>
        <w:autoSpaceDE w:val="0"/>
        <w:autoSpaceDN w:val="0"/>
        <w:adjustRightInd w:val="0"/>
        <w:spacing w:after="0"/>
        <w:ind w:firstLine="567"/>
        <w:jc w:val="center"/>
        <w:rPr>
          <w:rFonts w:ascii="Times New Roman" w:eastAsia="Times New Roman" w:hAnsi="Times New Roman"/>
          <w:bCs/>
          <w:i/>
          <w:iCs/>
          <w:sz w:val="32"/>
          <w:szCs w:val="32"/>
          <w:lang w:val="uk-UA" w:eastAsia="uk-UA"/>
        </w:rPr>
      </w:pPr>
    </w:p>
    <w:p w14:paraId="71E8981F" w14:textId="77777777" w:rsidR="0050423F" w:rsidRDefault="0050423F">
      <w:pPr>
        <w:rPr>
          <w:rFonts w:ascii="Times New Roman" w:eastAsia="Times New Roman" w:hAnsi="Times New Roman"/>
          <w:bCs/>
          <w:i/>
          <w:iCs/>
          <w:sz w:val="32"/>
          <w:szCs w:val="32"/>
          <w:lang w:val="uk-UA" w:eastAsia="uk-UA"/>
        </w:rPr>
      </w:pPr>
      <w:r>
        <w:rPr>
          <w:rFonts w:ascii="Times New Roman" w:eastAsia="Times New Roman" w:hAnsi="Times New Roman"/>
          <w:bCs/>
          <w:i/>
          <w:iCs/>
          <w:sz w:val="32"/>
          <w:szCs w:val="32"/>
          <w:lang w:val="uk-UA" w:eastAsia="uk-UA"/>
        </w:rPr>
        <w:br w:type="page"/>
      </w:r>
    </w:p>
    <w:p w14:paraId="744F41B9" w14:textId="21E1E3B0" w:rsidR="001539C5" w:rsidRPr="005204D7" w:rsidRDefault="001539C5" w:rsidP="0050423F">
      <w:pPr>
        <w:autoSpaceDE w:val="0"/>
        <w:autoSpaceDN w:val="0"/>
        <w:adjustRightInd w:val="0"/>
        <w:spacing w:after="0"/>
        <w:jc w:val="center"/>
        <w:rPr>
          <w:rFonts w:ascii="Times New Roman" w:eastAsia="Times New Roman" w:hAnsi="Times New Roman"/>
          <w:bCs/>
          <w:i/>
          <w:iCs/>
          <w:sz w:val="32"/>
          <w:szCs w:val="32"/>
          <w:lang w:val="uk-UA" w:eastAsia="uk-UA"/>
        </w:rPr>
      </w:pPr>
      <w:r w:rsidRPr="005204D7">
        <w:rPr>
          <w:rFonts w:ascii="Times New Roman" w:eastAsia="Times New Roman" w:hAnsi="Times New Roman"/>
          <w:bCs/>
          <w:i/>
          <w:iCs/>
          <w:sz w:val="32"/>
          <w:szCs w:val="32"/>
          <w:lang w:val="uk-UA" w:eastAsia="uk-UA"/>
        </w:rPr>
        <w:lastRenderedPageBreak/>
        <w:t>Основний рівень, другий рік навчання</w:t>
      </w:r>
    </w:p>
    <w:p w14:paraId="1F994062" w14:textId="77777777" w:rsidR="001539C5" w:rsidRPr="005204D7" w:rsidRDefault="001539C5" w:rsidP="0050423F">
      <w:pPr>
        <w:autoSpaceDE w:val="0"/>
        <w:autoSpaceDN w:val="0"/>
        <w:adjustRightInd w:val="0"/>
        <w:spacing w:after="0"/>
        <w:jc w:val="center"/>
        <w:rPr>
          <w:rFonts w:ascii="Times New Roman" w:eastAsia="Times New Roman" w:hAnsi="Times New Roman"/>
          <w:b/>
          <w:bCs/>
          <w:iCs/>
          <w:sz w:val="32"/>
          <w:szCs w:val="32"/>
          <w:lang w:val="uk-UA" w:eastAsia="uk-UA"/>
        </w:rPr>
      </w:pPr>
      <w:r w:rsidRPr="005204D7">
        <w:rPr>
          <w:rFonts w:ascii="Times New Roman" w:eastAsia="Times New Roman" w:hAnsi="Times New Roman"/>
          <w:b/>
          <w:bCs/>
          <w:iCs/>
          <w:sz w:val="32"/>
          <w:szCs w:val="32"/>
          <w:lang w:val="uk-UA" w:eastAsia="uk-UA"/>
        </w:rPr>
        <w:t>ТЕМАТИЧНИЙ ПЛАН</w:t>
      </w:r>
    </w:p>
    <w:tbl>
      <w:tblPr>
        <w:tblW w:w="99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6237"/>
        <w:gridCol w:w="850"/>
        <w:gridCol w:w="1166"/>
        <w:gridCol w:w="1089"/>
      </w:tblGrid>
      <w:tr w:rsidR="001539C5" w:rsidRPr="005204D7" w14:paraId="5E7D1323" w14:textId="77777777" w:rsidTr="0050423F">
        <w:trPr>
          <w:trHeight w:val="132"/>
        </w:trPr>
        <w:tc>
          <w:tcPr>
            <w:tcW w:w="567" w:type="dxa"/>
            <w:vMerge w:val="restart"/>
            <w:vAlign w:val="center"/>
          </w:tcPr>
          <w:p w14:paraId="5547B1EA" w14:textId="77777777" w:rsidR="001539C5" w:rsidRPr="005204D7" w:rsidRDefault="001539C5" w:rsidP="0050423F">
            <w:pPr>
              <w:autoSpaceDE w:val="0"/>
              <w:autoSpaceDN w:val="0"/>
              <w:adjustRightInd w:val="0"/>
              <w:spacing w:after="0"/>
              <w:jc w:val="center"/>
              <w:rPr>
                <w:rFonts w:ascii="Times New Roman" w:eastAsia="Times New Roman" w:hAnsi="Times New Roman"/>
                <w:b/>
                <w:bCs/>
                <w:iCs/>
                <w:sz w:val="32"/>
                <w:szCs w:val="32"/>
                <w:lang w:val="uk-UA" w:eastAsia="uk-UA"/>
              </w:rPr>
            </w:pPr>
            <w:r w:rsidRPr="005204D7">
              <w:rPr>
                <w:rFonts w:ascii="Times New Roman" w:eastAsia="Times New Roman" w:hAnsi="Times New Roman"/>
                <w:b/>
                <w:bCs/>
                <w:iCs/>
                <w:sz w:val="32"/>
                <w:szCs w:val="32"/>
                <w:lang w:val="uk-UA" w:eastAsia="uk-UA"/>
              </w:rPr>
              <w:t>№</w:t>
            </w:r>
          </w:p>
        </w:tc>
        <w:tc>
          <w:tcPr>
            <w:tcW w:w="6237" w:type="dxa"/>
            <w:vMerge w:val="restart"/>
            <w:vAlign w:val="center"/>
          </w:tcPr>
          <w:p w14:paraId="3A812E55" w14:textId="77777777" w:rsidR="001539C5" w:rsidRPr="005204D7" w:rsidRDefault="001539C5" w:rsidP="0050423F">
            <w:pPr>
              <w:widowControl w:val="0"/>
              <w:autoSpaceDE w:val="0"/>
              <w:autoSpaceDN w:val="0"/>
              <w:adjustRightInd w:val="0"/>
              <w:spacing w:after="0"/>
              <w:rPr>
                <w:rFonts w:ascii="Times New Roman" w:eastAsia="Times New Roman" w:hAnsi="Times New Roman"/>
                <w:b/>
                <w:bCs/>
                <w:iCs/>
                <w:sz w:val="32"/>
                <w:szCs w:val="32"/>
                <w:lang w:val="uk-UA" w:eastAsia="uk-UA"/>
              </w:rPr>
            </w:pPr>
            <w:r w:rsidRPr="005204D7">
              <w:rPr>
                <w:rFonts w:ascii="Times New Roman" w:eastAsia="Times New Roman" w:hAnsi="Times New Roman"/>
                <w:b/>
                <w:bCs/>
                <w:iCs/>
                <w:sz w:val="32"/>
                <w:szCs w:val="32"/>
                <w:lang w:val="uk-UA" w:eastAsia="uk-UA"/>
              </w:rPr>
              <w:t xml:space="preserve"> Розділ, тема</w:t>
            </w:r>
          </w:p>
        </w:tc>
        <w:tc>
          <w:tcPr>
            <w:tcW w:w="3105" w:type="dxa"/>
            <w:gridSpan w:val="3"/>
            <w:vAlign w:val="center"/>
          </w:tcPr>
          <w:p w14:paraId="08DB41EF" w14:textId="77777777" w:rsidR="001539C5" w:rsidRPr="005204D7" w:rsidRDefault="001539C5" w:rsidP="0050423F">
            <w:pPr>
              <w:autoSpaceDE w:val="0"/>
              <w:autoSpaceDN w:val="0"/>
              <w:adjustRightInd w:val="0"/>
              <w:spacing w:after="0"/>
              <w:jc w:val="center"/>
              <w:rPr>
                <w:rFonts w:ascii="Times New Roman" w:eastAsia="Times New Roman" w:hAnsi="Times New Roman"/>
                <w:b/>
                <w:bCs/>
                <w:iCs/>
                <w:sz w:val="32"/>
                <w:szCs w:val="32"/>
                <w:lang w:val="uk-UA" w:eastAsia="uk-UA"/>
              </w:rPr>
            </w:pPr>
            <w:r w:rsidRPr="005204D7">
              <w:rPr>
                <w:rFonts w:ascii="Times New Roman" w:eastAsia="Times New Roman" w:hAnsi="Times New Roman"/>
                <w:b/>
                <w:bCs/>
                <w:iCs/>
                <w:sz w:val="32"/>
                <w:szCs w:val="32"/>
                <w:lang w:val="uk-UA" w:eastAsia="uk-UA"/>
              </w:rPr>
              <w:t>Кількість годин</w:t>
            </w:r>
          </w:p>
        </w:tc>
      </w:tr>
      <w:tr w:rsidR="001539C5" w:rsidRPr="005204D7" w14:paraId="5BC8FB92" w14:textId="77777777" w:rsidTr="0050423F">
        <w:trPr>
          <w:trHeight w:val="132"/>
        </w:trPr>
        <w:tc>
          <w:tcPr>
            <w:tcW w:w="567" w:type="dxa"/>
            <w:vMerge/>
          </w:tcPr>
          <w:p w14:paraId="7F541115"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tc>
        <w:tc>
          <w:tcPr>
            <w:tcW w:w="6237" w:type="dxa"/>
            <w:vMerge/>
          </w:tcPr>
          <w:p w14:paraId="57205DFF"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tc>
        <w:tc>
          <w:tcPr>
            <w:tcW w:w="850" w:type="dxa"/>
          </w:tcPr>
          <w:p w14:paraId="0FC2D3C9" w14:textId="77777777" w:rsidR="001539C5" w:rsidRPr="005204D7" w:rsidRDefault="001539C5" w:rsidP="0050423F">
            <w:pPr>
              <w:autoSpaceDE w:val="0"/>
              <w:autoSpaceDN w:val="0"/>
              <w:adjustRightInd w:val="0"/>
              <w:spacing w:after="0"/>
              <w:ind w:right="-24"/>
              <w:jc w:val="center"/>
              <w:rPr>
                <w:rFonts w:ascii="Times New Roman" w:eastAsia="Times New Roman" w:hAnsi="Times New Roman"/>
                <w:b/>
                <w:bCs/>
                <w:iCs/>
                <w:spacing w:val="-20"/>
                <w:sz w:val="32"/>
                <w:szCs w:val="32"/>
                <w:lang w:val="uk-UA" w:eastAsia="uk-UA"/>
              </w:rPr>
            </w:pPr>
            <w:r w:rsidRPr="005204D7">
              <w:rPr>
                <w:rFonts w:ascii="Times New Roman" w:eastAsia="Times New Roman" w:hAnsi="Times New Roman"/>
                <w:b/>
                <w:bCs/>
                <w:iCs/>
                <w:spacing w:val="-20"/>
                <w:sz w:val="32"/>
                <w:szCs w:val="32"/>
                <w:lang w:val="uk-UA" w:eastAsia="uk-UA"/>
              </w:rPr>
              <w:t>усього</w:t>
            </w:r>
          </w:p>
        </w:tc>
        <w:tc>
          <w:tcPr>
            <w:tcW w:w="1166" w:type="dxa"/>
          </w:tcPr>
          <w:p w14:paraId="404378D2" w14:textId="77777777" w:rsidR="001539C5" w:rsidRPr="005204D7" w:rsidRDefault="001539C5" w:rsidP="0050423F">
            <w:pPr>
              <w:autoSpaceDE w:val="0"/>
              <w:autoSpaceDN w:val="0"/>
              <w:adjustRightInd w:val="0"/>
              <w:spacing w:after="0"/>
              <w:ind w:right="-65"/>
              <w:jc w:val="center"/>
              <w:rPr>
                <w:rFonts w:ascii="Times New Roman" w:eastAsia="Times New Roman" w:hAnsi="Times New Roman"/>
                <w:b/>
                <w:bCs/>
                <w:iCs/>
                <w:spacing w:val="-20"/>
                <w:sz w:val="32"/>
                <w:szCs w:val="32"/>
                <w:lang w:val="uk-UA" w:eastAsia="uk-UA"/>
              </w:rPr>
            </w:pPr>
            <w:r w:rsidRPr="005204D7">
              <w:rPr>
                <w:rFonts w:ascii="Times New Roman" w:eastAsia="Times New Roman" w:hAnsi="Times New Roman"/>
                <w:b/>
                <w:bCs/>
                <w:iCs/>
                <w:spacing w:val="-20"/>
                <w:sz w:val="32"/>
                <w:szCs w:val="32"/>
                <w:lang w:val="uk-UA" w:eastAsia="uk-UA"/>
              </w:rPr>
              <w:t>теоретичні</w:t>
            </w:r>
          </w:p>
        </w:tc>
        <w:tc>
          <w:tcPr>
            <w:tcW w:w="1089" w:type="dxa"/>
          </w:tcPr>
          <w:p w14:paraId="777EEFF8" w14:textId="77777777" w:rsidR="001539C5" w:rsidRPr="005204D7" w:rsidRDefault="001539C5" w:rsidP="0050423F">
            <w:pPr>
              <w:autoSpaceDE w:val="0"/>
              <w:autoSpaceDN w:val="0"/>
              <w:adjustRightInd w:val="0"/>
              <w:spacing w:after="0"/>
              <w:ind w:right="-56"/>
              <w:jc w:val="center"/>
              <w:rPr>
                <w:rFonts w:ascii="Times New Roman" w:eastAsia="Times New Roman" w:hAnsi="Times New Roman"/>
                <w:b/>
                <w:bCs/>
                <w:iCs/>
                <w:spacing w:val="-20"/>
                <w:sz w:val="32"/>
                <w:szCs w:val="32"/>
                <w:lang w:val="uk-UA" w:eastAsia="uk-UA"/>
              </w:rPr>
            </w:pPr>
            <w:r w:rsidRPr="005204D7">
              <w:rPr>
                <w:rFonts w:ascii="Times New Roman" w:eastAsia="Times New Roman" w:hAnsi="Times New Roman"/>
                <w:b/>
                <w:bCs/>
                <w:iCs/>
                <w:spacing w:val="-20"/>
                <w:sz w:val="32"/>
                <w:szCs w:val="32"/>
                <w:lang w:val="uk-UA" w:eastAsia="uk-UA"/>
              </w:rPr>
              <w:t>практичні</w:t>
            </w:r>
          </w:p>
        </w:tc>
      </w:tr>
      <w:tr w:rsidR="001539C5" w:rsidRPr="005204D7" w14:paraId="7B2EDF68" w14:textId="77777777" w:rsidTr="0050423F">
        <w:trPr>
          <w:trHeight w:val="132"/>
        </w:trPr>
        <w:tc>
          <w:tcPr>
            <w:tcW w:w="567" w:type="dxa"/>
          </w:tcPr>
          <w:p w14:paraId="48680141"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1.</w:t>
            </w:r>
          </w:p>
        </w:tc>
        <w:tc>
          <w:tcPr>
            <w:tcW w:w="6237" w:type="dxa"/>
          </w:tcPr>
          <w:p w14:paraId="5905060F" w14:textId="77777777" w:rsidR="001539C5" w:rsidRPr="005204D7" w:rsidRDefault="001539C5" w:rsidP="0050423F">
            <w:pPr>
              <w:autoSpaceDE w:val="0"/>
              <w:autoSpaceDN w:val="0"/>
              <w:adjustRightInd w:val="0"/>
              <w:spacing w:after="0"/>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 xml:space="preserve">Вступне заняття. </w:t>
            </w:r>
          </w:p>
          <w:p w14:paraId="30C6596C" w14:textId="77777777" w:rsidR="001539C5" w:rsidRPr="005204D7" w:rsidRDefault="001539C5" w:rsidP="0050423F">
            <w:pPr>
              <w:autoSpaceDE w:val="0"/>
              <w:autoSpaceDN w:val="0"/>
              <w:adjustRightInd w:val="0"/>
              <w:spacing w:after="0"/>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Техніка безпеки під час роботи з інструментами</w:t>
            </w:r>
          </w:p>
        </w:tc>
        <w:tc>
          <w:tcPr>
            <w:tcW w:w="850" w:type="dxa"/>
          </w:tcPr>
          <w:p w14:paraId="44615442"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tc>
        <w:tc>
          <w:tcPr>
            <w:tcW w:w="1166" w:type="dxa"/>
          </w:tcPr>
          <w:p w14:paraId="64EA4184"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tc>
        <w:tc>
          <w:tcPr>
            <w:tcW w:w="1089" w:type="dxa"/>
          </w:tcPr>
          <w:p w14:paraId="09E0411E"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w:t>
            </w:r>
          </w:p>
        </w:tc>
      </w:tr>
      <w:tr w:rsidR="001539C5" w:rsidRPr="005204D7" w14:paraId="2711853D" w14:textId="77777777" w:rsidTr="0050423F">
        <w:trPr>
          <w:trHeight w:val="132"/>
        </w:trPr>
        <w:tc>
          <w:tcPr>
            <w:tcW w:w="567" w:type="dxa"/>
          </w:tcPr>
          <w:p w14:paraId="503D8BDF"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2.</w:t>
            </w:r>
          </w:p>
        </w:tc>
        <w:tc>
          <w:tcPr>
            <w:tcW w:w="6237" w:type="dxa"/>
          </w:tcPr>
          <w:p w14:paraId="642BC3D9" w14:textId="77777777" w:rsidR="001539C5" w:rsidRPr="005204D7" w:rsidRDefault="001539C5" w:rsidP="0050423F">
            <w:pPr>
              <w:autoSpaceDE w:val="0"/>
              <w:autoSpaceDN w:val="0"/>
              <w:adjustRightInd w:val="0"/>
              <w:spacing w:after="0"/>
              <w:ind w:right="-108"/>
              <w:jc w:val="both"/>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Розробка і виготовлення моделі-копії автомобіля з відкритими колесами класу F- 1:</w:t>
            </w:r>
          </w:p>
          <w:p w14:paraId="7E0553DD" w14:textId="77777777" w:rsidR="001539C5" w:rsidRPr="005204D7" w:rsidRDefault="001539C5" w:rsidP="0050423F">
            <w:pPr>
              <w:autoSpaceDE w:val="0"/>
              <w:autoSpaceDN w:val="0"/>
              <w:adjustRightInd w:val="0"/>
              <w:spacing w:after="0"/>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 конструювання моделі;</w:t>
            </w:r>
          </w:p>
          <w:p w14:paraId="2D6F450A" w14:textId="77777777" w:rsidR="001539C5" w:rsidRPr="005204D7" w:rsidRDefault="001539C5" w:rsidP="0050423F">
            <w:pPr>
              <w:autoSpaceDE w:val="0"/>
              <w:autoSpaceDN w:val="0"/>
              <w:adjustRightInd w:val="0"/>
              <w:spacing w:after="0"/>
              <w:ind w:right="-108"/>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 xml:space="preserve">- механізми та деталі </w:t>
            </w:r>
            <w:r w:rsidRPr="005204D7">
              <w:rPr>
                <w:rFonts w:ascii="Times New Roman" w:eastAsia="Times New Roman" w:hAnsi="Times New Roman"/>
                <w:bCs/>
                <w:iCs/>
                <w:spacing w:val="-12"/>
                <w:sz w:val="32"/>
                <w:szCs w:val="32"/>
                <w:lang w:val="uk-UA" w:eastAsia="uk-UA"/>
              </w:rPr>
              <w:t>конструкції;</w:t>
            </w:r>
          </w:p>
          <w:p w14:paraId="20B85EEF" w14:textId="77777777" w:rsidR="001539C5" w:rsidRPr="005204D7" w:rsidRDefault="001539C5" w:rsidP="0050423F">
            <w:pPr>
              <w:autoSpaceDE w:val="0"/>
              <w:autoSpaceDN w:val="0"/>
              <w:adjustRightInd w:val="0"/>
              <w:spacing w:after="0"/>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 складання та випробування</w:t>
            </w:r>
          </w:p>
        </w:tc>
        <w:tc>
          <w:tcPr>
            <w:tcW w:w="850" w:type="dxa"/>
          </w:tcPr>
          <w:p w14:paraId="5C1EC98B"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45</w:t>
            </w:r>
          </w:p>
          <w:p w14:paraId="2426C7B8"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p w14:paraId="7EC898BC"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6</w:t>
            </w:r>
          </w:p>
          <w:p w14:paraId="70985BA8"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36</w:t>
            </w:r>
          </w:p>
          <w:p w14:paraId="20012382"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tc>
        <w:tc>
          <w:tcPr>
            <w:tcW w:w="1166" w:type="dxa"/>
          </w:tcPr>
          <w:p w14:paraId="66BC0638"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p w14:paraId="564783EF"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p w14:paraId="109D4FC1"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p w14:paraId="7E09501D"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p w14:paraId="465360CC"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w:t>
            </w:r>
          </w:p>
        </w:tc>
        <w:tc>
          <w:tcPr>
            <w:tcW w:w="1089" w:type="dxa"/>
          </w:tcPr>
          <w:p w14:paraId="07B53A1F"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p w14:paraId="4E8359BA"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p w14:paraId="201623B1"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p w14:paraId="0C63FF17"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33</w:t>
            </w:r>
          </w:p>
          <w:p w14:paraId="733DDB43"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tc>
      </w:tr>
      <w:tr w:rsidR="001539C5" w:rsidRPr="005204D7" w14:paraId="078B8CF7" w14:textId="77777777" w:rsidTr="0050423F">
        <w:trPr>
          <w:trHeight w:val="132"/>
        </w:trPr>
        <w:tc>
          <w:tcPr>
            <w:tcW w:w="567" w:type="dxa"/>
          </w:tcPr>
          <w:p w14:paraId="66313E37"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tc>
        <w:tc>
          <w:tcPr>
            <w:tcW w:w="6237" w:type="dxa"/>
          </w:tcPr>
          <w:p w14:paraId="0A2CA1A5" w14:textId="77777777" w:rsidR="001539C5" w:rsidRPr="005204D7" w:rsidRDefault="001539C5" w:rsidP="0050423F">
            <w:pPr>
              <w:autoSpaceDE w:val="0"/>
              <w:autoSpaceDN w:val="0"/>
              <w:adjustRightInd w:val="0"/>
              <w:spacing w:after="0"/>
              <w:jc w:val="both"/>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Виготовлення шин для моделей методом вулканізації</w:t>
            </w:r>
          </w:p>
        </w:tc>
        <w:tc>
          <w:tcPr>
            <w:tcW w:w="850" w:type="dxa"/>
          </w:tcPr>
          <w:p w14:paraId="6D41EC5D"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tc>
        <w:tc>
          <w:tcPr>
            <w:tcW w:w="1166" w:type="dxa"/>
          </w:tcPr>
          <w:p w14:paraId="1515992F"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1</w:t>
            </w:r>
          </w:p>
        </w:tc>
        <w:tc>
          <w:tcPr>
            <w:tcW w:w="1089" w:type="dxa"/>
          </w:tcPr>
          <w:p w14:paraId="78A25B0A"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2</w:t>
            </w:r>
          </w:p>
        </w:tc>
      </w:tr>
      <w:tr w:rsidR="001539C5" w:rsidRPr="005204D7" w14:paraId="15759D19" w14:textId="77777777" w:rsidTr="0050423F">
        <w:trPr>
          <w:trHeight w:val="132"/>
        </w:trPr>
        <w:tc>
          <w:tcPr>
            <w:tcW w:w="567" w:type="dxa"/>
          </w:tcPr>
          <w:p w14:paraId="0FAB9CCD"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4.</w:t>
            </w:r>
          </w:p>
        </w:tc>
        <w:tc>
          <w:tcPr>
            <w:tcW w:w="6237" w:type="dxa"/>
          </w:tcPr>
          <w:p w14:paraId="45AB195F" w14:textId="77777777" w:rsidR="001539C5" w:rsidRPr="005204D7" w:rsidRDefault="001539C5" w:rsidP="0050423F">
            <w:pPr>
              <w:autoSpaceDE w:val="0"/>
              <w:autoSpaceDN w:val="0"/>
              <w:adjustRightInd w:val="0"/>
              <w:spacing w:after="0"/>
              <w:jc w:val="both"/>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Виготовлення корпусів для моделей методом формування та штампування</w:t>
            </w:r>
          </w:p>
        </w:tc>
        <w:tc>
          <w:tcPr>
            <w:tcW w:w="850" w:type="dxa"/>
          </w:tcPr>
          <w:p w14:paraId="4FF9347E"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tc>
        <w:tc>
          <w:tcPr>
            <w:tcW w:w="1166" w:type="dxa"/>
          </w:tcPr>
          <w:p w14:paraId="265F9D97"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1</w:t>
            </w:r>
          </w:p>
        </w:tc>
        <w:tc>
          <w:tcPr>
            <w:tcW w:w="1089" w:type="dxa"/>
          </w:tcPr>
          <w:p w14:paraId="3D2D7F33"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2</w:t>
            </w:r>
          </w:p>
        </w:tc>
      </w:tr>
      <w:tr w:rsidR="001539C5" w:rsidRPr="005204D7" w14:paraId="495E9E93" w14:textId="77777777" w:rsidTr="0050423F">
        <w:trPr>
          <w:trHeight w:val="132"/>
        </w:trPr>
        <w:tc>
          <w:tcPr>
            <w:tcW w:w="567" w:type="dxa"/>
          </w:tcPr>
          <w:p w14:paraId="5C188C31"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5.</w:t>
            </w:r>
          </w:p>
        </w:tc>
        <w:tc>
          <w:tcPr>
            <w:tcW w:w="6237" w:type="dxa"/>
          </w:tcPr>
          <w:p w14:paraId="34C711E9" w14:textId="77777777" w:rsidR="001539C5" w:rsidRPr="005204D7" w:rsidRDefault="001539C5" w:rsidP="0050423F">
            <w:pPr>
              <w:autoSpaceDE w:val="0"/>
              <w:autoSpaceDN w:val="0"/>
              <w:adjustRightInd w:val="0"/>
              <w:spacing w:after="0"/>
              <w:jc w:val="both"/>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Модель-копія зі стандартною конфігурацією рами та двигуна (вантажівка):</w:t>
            </w:r>
          </w:p>
          <w:p w14:paraId="5406F6E1" w14:textId="77777777" w:rsidR="001539C5" w:rsidRPr="005204D7" w:rsidRDefault="001539C5" w:rsidP="0050423F">
            <w:pPr>
              <w:autoSpaceDE w:val="0"/>
              <w:autoSpaceDN w:val="0"/>
              <w:adjustRightInd w:val="0"/>
              <w:spacing w:after="0"/>
              <w:jc w:val="both"/>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 складання конструкції моделі;</w:t>
            </w:r>
          </w:p>
          <w:p w14:paraId="2A39EA69" w14:textId="77777777" w:rsidR="001539C5" w:rsidRPr="005204D7" w:rsidRDefault="001539C5" w:rsidP="0050423F">
            <w:pPr>
              <w:autoSpaceDE w:val="0"/>
              <w:autoSpaceDN w:val="0"/>
              <w:adjustRightInd w:val="0"/>
              <w:spacing w:after="0"/>
              <w:ind w:right="-108"/>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 xml:space="preserve">- конструкція деталей і </w:t>
            </w:r>
            <w:r w:rsidRPr="005204D7">
              <w:rPr>
                <w:rFonts w:ascii="Times New Roman" w:eastAsia="Times New Roman" w:hAnsi="Times New Roman"/>
                <w:bCs/>
                <w:iCs/>
                <w:spacing w:val="-14"/>
                <w:sz w:val="32"/>
                <w:szCs w:val="32"/>
                <w:lang w:val="uk-UA" w:eastAsia="uk-UA"/>
              </w:rPr>
              <w:t>механізмів;</w:t>
            </w:r>
          </w:p>
          <w:p w14:paraId="0AE27B5D" w14:textId="52EF7D30" w:rsidR="001539C5" w:rsidRPr="005204D7" w:rsidRDefault="001539C5" w:rsidP="0050423F">
            <w:pPr>
              <w:autoSpaceDE w:val="0"/>
              <w:autoSpaceDN w:val="0"/>
              <w:adjustRightInd w:val="0"/>
              <w:spacing w:after="0"/>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w:t>
            </w:r>
            <w:r w:rsidR="00E6336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bCs/>
                <w:iCs/>
                <w:sz w:val="32"/>
                <w:szCs w:val="32"/>
                <w:lang w:val="uk-UA" w:eastAsia="uk-UA"/>
              </w:rPr>
              <w:t>з’єднання комплектуючих, запуск</w:t>
            </w:r>
          </w:p>
        </w:tc>
        <w:tc>
          <w:tcPr>
            <w:tcW w:w="850" w:type="dxa"/>
          </w:tcPr>
          <w:p w14:paraId="2DA3619F"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51</w:t>
            </w:r>
          </w:p>
          <w:p w14:paraId="6FE4EB7F"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p w14:paraId="3C2B6611"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6</w:t>
            </w:r>
          </w:p>
          <w:p w14:paraId="67F768A0"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42</w:t>
            </w:r>
          </w:p>
          <w:p w14:paraId="1975A2C9"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tc>
        <w:tc>
          <w:tcPr>
            <w:tcW w:w="1166" w:type="dxa"/>
          </w:tcPr>
          <w:p w14:paraId="50F2B8A2"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p w14:paraId="0AA200DD"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p w14:paraId="0407C1E1"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p w14:paraId="38A592EE"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p w14:paraId="43028529"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w:t>
            </w:r>
          </w:p>
        </w:tc>
        <w:tc>
          <w:tcPr>
            <w:tcW w:w="1089" w:type="dxa"/>
          </w:tcPr>
          <w:p w14:paraId="52BB416C"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p w14:paraId="74C9A9AB"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p w14:paraId="777EF25D"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p w14:paraId="5C24D3B1"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39</w:t>
            </w:r>
          </w:p>
          <w:p w14:paraId="0BDA1B86"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tc>
      </w:tr>
      <w:tr w:rsidR="001539C5" w:rsidRPr="005204D7" w14:paraId="4512C5B4" w14:textId="77777777" w:rsidTr="0050423F">
        <w:trPr>
          <w:trHeight w:val="1393"/>
        </w:trPr>
        <w:tc>
          <w:tcPr>
            <w:tcW w:w="567" w:type="dxa"/>
          </w:tcPr>
          <w:p w14:paraId="4DF63E66"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6.</w:t>
            </w:r>
          </w:p>
        </w:tc>
        <w:tc>
          <w:tcPr>
            <w:tcW w:w="6237" w:type="dxa"/>
          </w:tcPr>
          <w:p w14:paraId="7AC4B674" w14:textId="0AFD7BAC" w:rsidR="001539C5" w:rsidRPr="005204D7" w:rsidRDefault="001539C5" w:rsidP="0050423F">
            <w:pPr>
              <w:autoSpaceDE w:val="0"/>
              <w:autoSpaceDN w:val="0"/>
              <w:adjustRightInd w:val="0"/>
              <w:spacing w:after="0"/>
              <w:jc w:val="both"/>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 xml:space="preserve">Модель-копія зі стандартною конфігурацією рами та двигуна </w:t>
            </w:r>
            <w:r w:rsidR="004F00A8">
              <w:rPr>
                <w:rFonts w:ascii="Times New Roman" w:eastAsia="Times New Roman" w:hAnsi="Times New Roman"/>
                <w:bCs/>
                <w:iCs/>
                <w:sz w:val="32"/>
                <w:szCs w:val="32"/>
                <w:lang w:val="uk-UA" w:eastAsia="uk-UA"/>
              </w:rPr>
              <w:t>«</w:t>
            </w:r>
            <w:r w:rsidRPr="005204D7">
              <w:rPr>
                <w:rFonts w:ascii="Times New Roman" w:eastAsia="Times New Roman" w:hAnsi="Times New Roman"/>
                <w:bCs/>
                <w:iCs/>
                <w:sz w:val="32"/>
                <w:szCs w:val="32"/>
                <w:lang w:val="uk-UA" w:eastAsia="uk-UA"/>
              </w:rPr>
              <w:t>Ретро</w:t>
            </w:r>
            <w:r w:rsidR="004F00A8">
              <w:rPr>
                <w:rFonts w:ascii="Times New Roman" w:eastAsia="Times New Roman" w:hAnsi="Times New Roman"/>
                <w:bCs/>
                <w:iCs/>
                <w:sz w:val="32"/>
                <w:szCs w:val="32"/>
                <w:lang w:val="uk-UA" w:eastAsia="uk-UA"/>
              </w:rPr>
              <w:t>»</w:t>
            </w:r>
            <w:r w:rsidRPr="005204D7">
              <w:rPr>
                <w:rFonts w:ascii="Times New Roman" w:eastAsia="Times New Roman" w:hAnsi="Times New Roman"/>
                <w:bCs/>
                <w:iCs/>
                <w:sz w:val="32"/>
                <w:szCs w:val="32"/>
                <w:lang w:val="uk-UA" w:eastAsia="uk-UA"/>
              </w:rPr>
              <w:t>:</w:t>
            </w:r>
          </w:p>
          <w:p w14:paraId="67987374" w14:textId="77777777" w:rsidR="001539C5" w:rsidRPr="005204D7" w:rsidRDefault="001539C5" w:rsidP="0050423F">
            <w:pPr>
              <w:autoSpaceDE w:val="0"/>
              <w:autoSpaceDN w:val="0"/>
              <w:adjustRightInd w:val="0"/>
              <w:spacing w:after="0"/>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 складальне креслення;</w:t>
            </w:r>
          </w:p>
          <w:p w14:paraId="5E9217F5" w14:textId="77777777" w:rsidR="001539C5" w:rsidRPr="005204D7" w:rsidRDefault="001539C5" w:rsidP="0050423F">
            <w:pPr>
              <w:autoSpaceDE w:val="0"/>
              <w:autoSpaceDN w:val="0"/>
              <w:adjustRightInd w:val="0"/>
              <w:spacing w:after="0"/>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 деталі, вузли, конструкції;</w:t>
            </w:r>
          </w:p>
          <w:p w14:paraId="25AE04A5" w14:textId="77777777" w:rsidR="001539C5" w:rsidRPr="005204D7" w:rsidRDefault="001539C5" w:rsidP="0050423F">
            <w:pPr>
              <w:autoSpaceDE w:val="0"/>
              <w:autoSpaceDN w:val="0"/>
              <w:adjustRightInd w:val="0"/>
              <w:spacing w:after="0"/>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 складання й випробування</w:t>
            </w:r>
          </w:p>
        </w:tc>
        <w:tc>
          <w:tcPr>
            <w:tcW w:w="850" w:type="dxa"/>
          </w:tcPr>
          <w:p w14:paraId="1FF50456"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51</w:t>
            </w:r>
          </w:p>
          <w:p w14:paraId="15B41B48"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p w14:paraId="398749EF"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6</w:t>
            </w:r>
          </w:p>
          <w:p w14:paraId="162C392F"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42</w:t>
            </w:r>
          </w:p>
          <w:p w14:paraId="399A6E02"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tc>
        <w:tc>
          <w:tcPr>
            <w:tcW w:w="1166" w:type="dxa"/>
          </w:tcPr>
          <w:p w14:paraId="747B0376"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p w14:paraId="2E40C3AC"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p w14:paraId="059F766E"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p w14:paraId="518EFE60"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p w14:paraId="75C18D5A"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w:t>
            </w:r>
          </w:p>
        </w:tc>
        <w:tc>
          <w:tcPr>
            <w:tcW w:w="1089" w:type="dxa"/>
          </w:tcPr>
          <w:p w14:paraId="1D58A5CA"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p w14:paraId="6CDD0607"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p w14:paraId="763D3DF7"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p w14:paraId="267F1DA6"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39</w:t>
            </w:r>
          </w:p>
          <w:p w14:paraId="75A138F3"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tc>
      </w:tr>
      <w:tr w:rsidR="001539C5" w:rsidRPr="005204D7" w14:paraId="133292D7" w14:textId="77777777" w:rsidTr="0050423F">
        <w:trPr>
          <w:trHeight w:val="1142"/>
        </w:trPr>
        <w:tc>
          <w:tcPr>
            <w:tcW w:w="567" w:type="dxa"/>
          </w:tcPr>
          <w:p w14:paraId="7C3754F1"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7.</w:t>
            </w:r>
          </w:p>
        </w:tc>
        <w:tc>
          <w:tcPr>
            <w:tcW w:w="6237" w:type="dxa"/>
          </w:tcPr>
          <w:p w14:paraId="71C2977C" w14:textId="332C65D3" w:rsidR="001539C5" w:rsidRPr="005204D7" w:rsidRDefault="001539C5" w:rsidP="0050423F">
            <w:pPr>
              <w:autoSpaceDE w:val="0"/>
              <w:autoSpaceDN w:val="0"/>
              <w:adjustRightInd w:val="0"/>
              <w:spacing w:after="0"/>
              <w:jc w:val="both"/>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 xml:space="preserve">Модель за власним задумом класу </w:t>
            </w:r>
            <w:r w:rsidR="004F00A8">
              <w:rPr>
                <w:rFonts w:ascii="Times New Roman" w:eastAsia="Times New Roman" w:hAnsi="Times New Roman"/>
                <w:bCs/>
                <w:iCs/>
                <w:sz w:val="32"/>
                <w:szCs w:val="32"/>
                <w:lang w:val="uk-UA" w:eastAsia="uk-UA"/>
              </w:rPr>
              <w:t>«</w:t>
            </w:r>
            <w:r w:rsidRPr="005204D7">
              <w:rPr>
                <w:rFonts w:ascii="Times New Roman" w:eastAsia="Times New Roman" w:hAnsi="Times New Roman"/>
                <w:bCs/>
                <w:iCs/>
                <w:sz w:val="32"/>
                <w:szCs w:val="32"/>
                <w:lang w:val="uk-UA" w:eastAsia="uk-UA"/>
              </w:rPr>
              <w:t xml:space="preserve"> G – 33</w:t>
            </w:r>
            <w:r w:rsidR="004F00A8">
              <w:rPr>
                <w:rFonts w:ascii="Times New Roman" w:eastAsia="Times New Roman" w:hAnsi="Times New Roman"/>
                <w:bCs/>
                <w:iCs/>
                <w:sz w:val="32"/>
                <w:szCs w:val="32"/>
                <w:lang w:val="uk-UA" w:eastAsia="uk-UA"/>
              </w:rPr>
              <w:t>»</w:t>
            </w:r>
            <w:r w:rsidRPr="005204D7">
              <w:rPr>
                <w:rFonts w:ascii="Times New Roman" w:eastAsia="Times New Roman" w:hAnsi="Times New Roman"/>
                <w:bCs/>
                <w:iCs/>
                <w:sz w:val="32"/>
                <w:szCs w:val="32"/>
                <w:lang w:val="uk-UA" w:eastAsia="uk-UA"/>
              </w:rPr>
              <w:t>:</w:t>
            </w:r>
          </w:p>
          <w:p w14:paraId="513A6CA7" w14:textId="77777777" w:rsidR="001539C5" w:rsidRPr="005204D7" w:rsidRDefault="001539C5" w:rsidP="0050423F">
            <w:pPr>
              <w:autoSpaceDE w:val="0"/>
              <w:autoSpaceDN w:val="0"/>
              <w:adjustRightInd w:val="0"/>
              <w:spacing w:after="0"/>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 конструювання моделі;</w:t>
            </w:r>
          </w:p>
          <w:p w14:paraId="49671F34" w14:textId="77777777" w:rsidR="001539C5" w:rsidRPr="005204D7" w:rsidRDefault="001539C5" w:rsidP="0050423F">
            <w:pPr>
              <w:autoSpaceDE w:val="0"/>
              <w:autoSpaceDN w:val="0"/>
              <w:adjustRightInd w:val="0"/>
              <w:spacing w:after="0"/>
              <w:ind w:right="-108"/>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 механізми та деталі конструкції;</w:t>
            </w:r>
          </w:p>
          <w:p w14:paraId="1424F43F" w14:textId="77777777" w:rsidR="001539C5" w:rsidRPr="005204D7" w:rsidRDefault="001539C5" w:rsidP="0050423F">
            <w:pPr>
              <w:autoSpaceDE w:val="0"/>
              <w:autoSpaceDN w:val="0"/>
              <w:adjustRightInd w:val="0"/>
              <w:spacing w:after="0"/>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 складання й випробування</w:t>
            </w:r>
          </w:p>
        </w:tc>
        <w:tc>
          <w:tcPr>
            <w:tcW w:w="850" w:type="dxa"/>
          </w:tcPr>
          <w:p w14:paraId="68BACD01"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48</w:t>
            </w:r>
          </w:p>
          <w:p w14:paraId="6157A170"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6</w:t>
            </w:r>
          </w:p>
          <w:p w14:paraId="79D92C1C"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39</w:t>
            </w:r>
          </w:p>
          <w:p w14:paraId="1B7E39FE"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tc>
        <w:tc>
          <w:tcPr>
            <w:tcW w:w="1166" w:type="dxa"/>
          </w:tcPr>
          <w:p w14:paraId="548376A6"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p w14:paraId="526BB30B"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p w14:paraId="08C086B0"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p w14:paraId="5CFBD1AC"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1</w:t>
            </w:r>
          </w:p>
        </w:tc>
        <w:tc>
          <w:tcPr>
            <w:tcW w:w="1089" w:type="dxa"/>
          </w:tcPr>
          <w:p w14:paraId="43A7951E"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p>
          <w:p w14:paraId="0F106D61"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p w14:paraId="0440CEAD"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36</w:t>
            </w:r>
          </w:p>
          <w:p w14:paraId="45456B4F"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2</w:t>
            </w:r>
          </w:p>
        </w:tc>
      </w:tr>
      <w:tr w:rsidR="001539C5" w:rsidRPr="005204D7" w14:paraId="52A633AB" w14:textId="77777777" w:rsidTr="0050423F">
        <w:trPr>
          <w:trHeight w:val="455"/>
        </w:trPr>
        <w:tc>
          <w:tcPr>
            <w:tcW w:w="567" w:type="dxa"/>
          </w:tcPr>
          <w:p w14:paraId="1637ED1E"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8.</w:t>
            </w:r>
          </w:p>
        </w:tc>
        <w:tc>
          <w:tcPr>
            <w:tcW w:w="6237" w:type="dxa"/>
          </w:tcPr>
          <w:p w14:paraId="7A905569" w14:textId="77777777" w:rsidR="001539C5" w:rsidRPr="005204D7" w:rsidRDefault="001539C5" w:rsidP="0050423F">
            <w:pPr>
              <w:autoSpaceDE w:val="0"/>
              <w:autoSpaceDN w:val="0"/>
              <w:adjustRightInd w:val="0"/>
              <w:spacing w:after="0"/>
              <w:jc w:val="both"/>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 xml:space="preserve">Виготовлення (удосконалення) траси для </w:t>
            </w:r>
            <w:r w:rsidRPr="005204D7">
              <w:rPr>
                <w:rFonts w:ascii="Times New Roman" w:eastAsia="Times New Roman" w:hAnsi="Times New Roman"/>
                <w:bCs/>
                <w:iCs/>
                <w:sz w:val="32"/>
                <w:szCs w:val="32"/>
                <w:lang w:val="uk-UA" w:eastAsia="uk-UA"/>
              </w:rPr>
              <w:lastRenderedPageBreak/>
              <w:t>моделей</w:t>
            </w:r>
          </w:p>
        </w:tc>
        <w:tc>
          <w:tcPr>
            <w:tcW w:w="850" w:type="dxa"/>
          </w:tcPr>
          <w:p w14:paraId="0E29A238"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lastRenderedPageBreak/>
              <w:t>6</w:t>
            </w:r>
          </w:p>
        </w:tc>
        <w:tc>
          <w:tcPr>
            <w:tcW w:w="1166" w:type="dxa"/>
          </w:tcPr>
          <w:p w14:paraId="6E410898"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w:t>
            </w:r>
          </w:p>
        </w:tc>
        <w:tc>
          <w:tcPr>
            <w:tcW w:w="1089" w:type="dxa"/>
          </w:tcPr>
          <w:p w14:paraId="4FF3AFA5"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6</w:t>
            </w:r>
          </w:p>
        </w:tc>
      </w:tr>
      <w:tr w:rsidR="001539C5" w:rsidRPr="005204D7" w14:paraId="75686C57" w14:textId="77777777" w:rsidTr="0050423F">
        <w:trPr>
          <w:trHeight w:val="455"/>
        </w:trPr>
        <w:tc>
          <w:tcPr>
            <w:tcW w:w="567" w:type="dxa"/>
          </w:tcPr>
          <w:p w14:paraId="4D190215"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lastRenderedPageBreak/>
              <w:t>9.</w:t>
            </w:r>
          </w:p>
        </w:tc>
        <w:tc>
          <w:tcPr>
            <w:tcW w:w="6237" w:type="dxa"/>
          </w:tcPr>
          <w:p w14:paraId="5371CD19" w14:textId="77777777" w:rsidR="001539C5" w:rsidRPr="005204D7" w:rsidRDefault="001539C5" w:rsidP="0050423F">
            <w:pPr>
              <w:autoSpaceDE w:val="0"/>
              <w:autoSpaceDN w:val="0"/>
              <w:adjustRightInd w:val="0"/>
              <w:spacing w:after="0"/>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Підготовка і проведення змагань моделей</w:t>
            </w:r>
          </w:p>
        </w:tc>
        <w:tc>
          <w:tcPr>
            <w:tcW w:w="850" w:type="dxa"/>
          </w:tcPr>
          <w:p w14:paraId="4FD62062"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tc>
        <w:tc>
          <w:tcPr>
            <w:tcW w:w="1166" w:type="dxa"/>
          </w:tcPr>
          <w:p w14:paraId="64A52372"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1</w:t>
            </w:r>
          </w:p>
        </w:tc>
        <w:tc>
          <w:tcPr>
            <w:tcW w:w="1089" w:type="dxa"/>
          </w:tcPr>
          <w:p w14:paraId="2E4DB012"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2</w:t>
            </w:r>
          </w:p>
        </w:tc>
      </w:tr>
      <w:tr w:rsidR="001539C5" w:rsidRPr="005204D7" w14:paraId="0F225CAB" w14:textId="77777777" w:rsidTr="0050423F">
        <w:trPr>
          <w:trHeight w:val="234"/>
        </w:trPr>
        <w:tc>
          <w:tcPr>
            <w:tcW w:w="567" w:type="dxa"/>
          </w:tcPr>
          <w:p w14:paraId="42114296" w14:textId="77777777" w:rsidR="001539C5" w:rsidRPr="005204D7" w:rsidRDefault="001539C5" w:rsidP="0050423F">
            <w:pPr>
              <w:autoSpaceDE w:val="0"/>
              <w:autoSpaceDN w:val="0"/>
              <w:adjustRightInd w:val="0"/>
              <w:spacing w:after="0"/>
              <w:ind w:right="-249"/>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10.</w:t>
            </w:r>
          </w:p>
        </w:tc>
        <w:tc>
          <w:tcPr>
            <w:tcW w:w="6237" w:type="dxa"/>
          </w:tcPr>
          <w:p w14:paraId="2B344D6F" w14:textId="77777777" w:rsidR="001539C5" w:rsidRPr="005204D7" w:rsidRDefault="001539C5" w:rsidP="0050423F">
            <w:pPr>
              <w:autoSpaceDE w:val="0"/>
              <w:autoSpaceDN w:val="0"/>
              <w:adjustRightInd w:val="0"/>
              <w:spacing w:after="0"/>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Підсумкове заняття</w:t>
            </w:r>
          </w:p>
        </w:tc>
        <w:tc>
          <w:tcPr>
            <w:tcW w:w="850" w:type="dxa"/>
          </w:tcPr>
          <w:p w14:paraId="108B661B"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tc>
        <w:tc>
          <w:tcPr>
            <w:tcW w:w="1166" w:type="dxa"/>
          </w:tcPr>
          <w:p w14:paraId="4ED8D7EC"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3</w:t>
            </w:r>
          </w:p>
        </w:tc>
        <w:tc>
          <w:tcPr>
            <w:tcW w:w="1089" w:type="dxa"/>
          </w:tcPr>
          <w:p w14:paraId="6FE068D3" w14:textId="77777777" w:rsidR="001539C5" w:rsidRPr="005204D7" w:rsidRDefault="001539C5" w:rsidP="0050423F">
            <w:pPr>
              <w:autoSpaceDE w:val="0"/>
              <w:autoSpaceDN w:val="0"/>
              <w:adjustRightInd w:val="0"/>
              <w:spacing w:after="0"/>
              <w:jc w:val="center"/>
              <w:rPr>
                <w:rFonts w:ascii="Times New Roman" w:eastAsia="Times New Roman" w:hAnsi="Times New Roman"/>
                <w:bCs/>
                <w:iCs/>
                <w:sz w:val="32"/>
                <w:szCs w:val="32"/>
                <w:lang w:val="uk-UA" w:eastAsia="uk-UA"/>
              </w:rPr>
            </w:pPr>
            <w:r w:rsidRPr="005204D7">
              <w:rPr>
                <w:rFonts w:ascii="Times New Roman" w:eastAsia="Times New Roman" w:hAnsi="Times New Roman"/>
                <w:bCs/>
                <w:iCs/>
                <w:sz w:val="32"/>
                <w:szCs w:val="32"/>
                <w:lang w:val="uk-UA" w:eastAsia="uk-UA"/>
              </w:rPr>
              <w:t>-</w:t>
            </w:r>
          </w:p>
        </w:tc>
      </w:tr>
      <w:tr w:rsidR="001539C5" w:rsidRPr="005204D7" w14:paraId="37E54DD8" w14:textId="77777777" w:rsidTr="001539C5">
        <w:trPr>
          <w:trHeight w:val="234"/>
        </w:trPr>
        <w:tc>
          <w:tcPr>
            <w:tcW w:w="6804" w:type="dxa"/>
            <w:gridSpan w:val="2"/>
          </w:tcPr>
          <w:p w14:paraId="3449C2E5" w14:textId="77777777" w:rsidR="001539C5" w:rsidRPr="005204D7" w:rsidRDefault="001539C5" w:rsidP="0050423F">
            <w:pPr>
              <w:autoSpaceDE w:val="0"/>
              <w:autoSpaceDN w:val="0"/>
              <w:adjustRightInd w:val="0"/>
              <w:spacing w:after="0"/>
              <w:jc w:val="right"/>
              <w:rPr>
                <w:rFonts w:ascii="Times New Roman" w:eastAsia="Times New Roman" w:hAnsi="Times New Roman"/>
                <w:b/>
                <w:bCs/>
                <w:iCs/>
                <w:sz w:val="32"/>
                <w:szCs w:val="32"/>
                <w:lang w:val="uk-UA" w:eastAsia="uk-UA"/>
              </w:rPr>
            </w:pPr>
            <w:r w:rsidRPr="005204D7">
              <w:rPr>
                <w:rFonts w:ascii="Times New Roman" w:eastAsia="Times New Roman" w:hAnsi="Times New Roman"/>
                <w:b/>
                <w:bCs/>
                <w:iCs/>
                <w:sz w:val="32"/>
                <w:szCs w:val="32"/>
                <w:lang w:val="uk-UA" w:eastAsia="uk-UA"/>
              </w:rPr>
              <w:t>Разом</w:t>
            </w:r>
          </w:p>
        </w:tc>
        <w:tc>
          <w:tcPr>
            <w:tcW w:w="850" w:type="dxa"/>
          </w:tcPr>
          <w:p w14:paraId="0CC69C91" w14:textId="77777777" w:rsidR="001539C5" w:rsidRPr="005204D7" w:rsidRDefault="001539C5" w:rsidP="0050423F">
            <w:pPr>
              <w:autoSpaceDE w:val="0"/>
              <w:autoSpaceDN w:val="0"/>
              <w:adjustRightInd w:val="0"/>
              <w:spacing w:after="0"/>
              <w:jc w:val="center"/>
              <w:rPr>
                <w:rFonts w:ascii="Times New Roman" w:eastAsia="Times New Roman" w:hAnsi="Times New Roman"/>
                <w:b/>
                <w:bCs/>
                <w:iCs/>
                <w:sz w:val="32"/>
                <w:szCs w:val="32"/>
                <w:lang w:val="uk-UA" w:eastAsia="uk-UA"/>
              </w:rPr>
            </w:pPr>
            <w:r w:rsidRPr="005204D7">
              <w:rPr>
                <w:rFonts w:ascii="Times New Roman" w:eastAsia="Times New Roman" w:hAnsi="Times New Roman"/>
                <w:b/>
                <w:bCs/>
                <w:iCs/>
                <w:sz w:val="32"/>
                <w:szCs w:val="32"/>
                <w:lang w:val="uk-UA" w:eastAsia="uk-UA"/>
              </w:rPr>
              <w:t>216</w:t>
            </w:r>
          </w:p>
        </w:tc>
        <w:tc>
          <w:tcPr>
            <w:tcW w:w="1166" w:type="dxa"/>
          </w:tcPr>
          <w:p w14:paraId="3A712431" w14:textId="77777777" w:rsidR="001539C5" w:rsidRPr="005204D7" w:rsidRDefault="001539C5" w:rsidP="0050423F">
            <w:pPr>
              <w:autoSpaceDE w:val="0"/>
              <w:autoSpaceDN w:val="0"/>
              <w:adjustRightInd w:val="0"/>
              <w:spacing w:after="0"/>
              <w:jc w:val="center"/>
              <w:rPr>
                <w:rFonts w:ascii="Times New Roman" w:eastAsia="Times New Roman" w:hAnsi="Times New Roman"/>
                <w:b/>
                <w:bCs/>
                <w:iCs/>
                <w:sz w:val="32"/>
                <w:szCs w:val="32"/>
                <w:lang w:val="uk-UA" w:eastAsia="uk-UA"/>
              </w:rPr>
            </w:pPr>
            <w:r w:rsidRPr="005204D7">
              <w:rPr>
                <w:rFonts w:ascii="Times New Roman" w:eastAsia="Times New Roman" w:hAnsi="Times New Roman"/>
                <w:b/>
                <w:bCs/>
                <w:iCs/>
                <w:sz w:val="32"/>
                <w:szCs w:val="32"/>
                <w:lang w:val="uk-UA" w:eastAsia="uk-UA"/>
              </w:rPr>
              <w:t>32</w:t>
            </w:r>
          </w:p>
        </w:tc>
        <w:tc>
          <w:tcPr>
            <w:tcW w:w="1089" w:type="dxa"/>
          </w:tcPr>
          <w:p w14:paraId="21864A83" w14:textId="77777777" w:rsidR="001539C5" w:rsidRPr="005204D7" w:rsidRDefault="001539C5" w:rsidP="0050423F">
            <w:pPr>
              <w:autoSpaceDE w:val="0"/>
              <w:autoSpaceDN w:val="0"/>
              <w:adjustRightInd w:val="0"/>
              <w:spacing w:after="0"/>
              <w:jc w:val="center"/>
              <w:rPr>
                <w:rFonts w:ascii="Times New Roman" w:eastAsia="Times New Roman" w:hAnsi="Times New Roman"/>
                <w:b/>
                <w:bCs/>
                <w:iCs/>
                <w:sz w:val="32"/>
                <w:szCs w:val="32"/>
                <w:lang w:val="uk-UA" w:eastAsia="uk-UA"/>
              </w:rPr>
            </w:pPr>
            <w:r w:rsidRPr="005204D7">
              <w:rPr>
                <w:rFonts w:ascii="Times New Roman" w:eastAsia="Times New Roman" w:hAnsi="Times New Roman"/>
                <w:b/>
                <w:bCs/>
                <w:iCs/>
                <w:sz w:val="32"/>
                <w:szCs w:val="32"/>
                <w:lang w:val="uk-UA" w:eastAsia="uk-UA"/>
              </w:rPr>
              <w:t>184</w:t>
            </w:r>
          </w:p>
        </w:tc>
      </w:tr>
    </w:tbl>
    <w:p w14:paraId="72E83188" w14:textId="77777777" w:rsidR="001539C5" w:rsidRPr="005204D7" w:rsidRDefault="001539C5" w:rsidP="0050423F">
      <w:pPr>
        <w:autoSpaceDE w:val="0"/>
        <w:autoSpaceDN w:val="0"/>
        <w:adjustRightInd w:val="0"/>
        <w:spacing w:after="0"/>
        <w:jc w:val="both"/>
        <w:rPr>
          <w:rFonts w:ascii="Times New Roman" w:eastAsia="Times New Roman" w:hAnsi="Times New Roman"/>
          <w:bCs/>
          <w:iCs/>
          <w:sz w:val="32"/>
          <w:szCs w:val="32"/>
          <w:lang w:val="uk-UA" w:eastAsia="uk-UA"/>
        </w:rPr>
      </w:pPr>
    </w:p>
    <w:p w14:paraId="50C114FB" w14:textId="77777777" w:rsidR="001539C5" w:rsidRPr="005204D7" w:rsidRDefault="001539C5" w:rsidP="0050423F">
      <w:pPr>
        <w:autoSpaceDE w:val="0"/>
        <w:autoSpaceDN w:val="0"/>
        <w:adjustRightInd w:val="0"/>
        <w:spacing w:after="0"/>
        <w:jc w:val="center"/>
        <w:rPr>
          <w:rFonts w:ascii="Times New Roman" w:eastAsia="Times New Roman" w:hAnsi="Times New Roman"/>
          <w:b/>
          <w:bCs/>
          <w:iCs/>
          <w:sz w:val="32"/>
          <w:szCs w:val="32"/>
          <w:lang w:val="uk-UA" w:eastAsia="uk-UA"/>
        </w:rPr>
      </w:pPr>
    </w:p>
    <w:p w14:paraId="1A4ED4A7" w14:textId="77777777" w:rsidR="001539C5" w:rsidRPr="005204D7" w:rsidRDefault="001539C5" w:rsidP="00E63367">
      <w:pPr>
        <w:autoSpaceDE w:val="0"/>
        <w:autoSpaceDN w:val="0"/>
        <w:adjustRightInd w:val="0"/>
        <w:spacing w:after="0"/>
        <w:ind w:firstLine="567"/>
        <w:jc w:val="center"/>
        <w:rPr>
          <w:rFonts w:ascii="Times New Roman" w:eastAsia="Times New Roman" w:hAnsi="Times New Roman"/>
          <w:b/>
          <w:bCs/>
          <w:iCs/>
          <w:sz w:val="32"/>
          <w:szCs w:val="32"/>
          <w:lang w:val="uk-UA" w:eastAsia="uk-UA"/>
        </w:rPr>
      </w:pPr>
    </w:p>
    <w:p w14:paraId="5D40BA9F" w14:textId="77777777" w:rsidR="001539C5" w:rsidRPr="005204D7" w:rsidRDefault="001539C5" w:rsidP="00E63367">
      <w:pPr>
        <w:autoSpaceDE w:val="0"/>
        <w:autoSpaceDN w:val="0"/>
        <w:adjustRightInd w:val="0"/>
        <w:spacing w:after="0"/>
        <w:ind w:firstLine="567"/>
        <w:jc w:val="center"/>
        <w:rPr>
          <w:rFonts w:ascii="Times New Roman" w:eastAsia="Times New Roman" w:hAnsi="Times New Roman"/>
          <w:b/>
          <w:bCs/>
          <w:iCs/>
          <w:sz w:val="32"/>
          <w:szCs w:val="32"/>
          <w:lang w:val="uk-UA" w:eastAsia="uk-UA"/>
        </w:rPr>
      </w:pPr>
      <w:r w:rsidRPr="005204D7">
        <w:rPr>
          <w:rFonts w:ascii="Times New Roman" w:eastAsia="Times New Roman" w:hAnsi="Times New Roman"/>
          <w:b/>
          <w:bCs/>
          <w:iCs/>
          <w:sz w:val="32"/>
          <w:szCs w:val="32"/>
          <w:lang w:val="uk-UA" w:eastAsia="uk-UA"/>
        </w:rPr>
        <w:t>ЗМІСТ ПРОГРАМИ</w:t>
      </w:r>
    </w:p>
    <w:p w14:paraId="17444932"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1. Вступне заняття</w:t>
      </w:r>
    </w:p>
    <w:p w14:paraId="31B8B811"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Техніка безпеки під час роботи з інструментами. Мета і завдання гуртка на другому році занять. Досягнення моделістів у літній період.</w:t>
      </w:r>
    </w:p>
    <w:p w14:paraId="167A20CC"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p>
    <w:p w14:paraId="6648E38F" w14:textId="0EA4C25D"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 xml:space="preserve">2. Розробка й виготовлення моделі – копії автомобіля з відкритими колесами (формула) класу </w:t>
      </w:r>
      <w:r w:rsidR="004F00A8">
        <w:rPr>
          <w:rFonts w:ascii="Times New Roman" w:eastAsia="Times New Roman" w:hAnsi="Times New Roman"/>
          <w:b/>
          <w:bCs/>
          <w:sz w:val="32"/>
          <w:szCs w:val="32"/>
          <w:lang w:val="uk-UA" w:eastAsia="uk-UA"/>
        </w:rPr>
        <w:t>«</w:t>
      </w:r>
      <w:r w:rsidRPr="005204D7">
        <w:rPr>
          <w:rFonts w:ascii="Times New Roman" w:eastAsia="Times New Roman" w:hAnsi="Times New Roman"/>
          <w:b/>
          <w:bCs/>
          <w:sz w:val="32"/>
          <w:szCs w:val="32"/>
          <w:lang w:val="uk-UA" w:eastAsia="uk-UA"/>
        </w:rPr>
        <w:t>F-1</w:t>
      </w:r>
      <w:r w:rsidR="004F00A8">
        <w:rPr>
          <w:rFonts w:ascii="Times New Roman" w:eastAsia="Times New Roman" w:hAnsi="Times New Roman"/>
          <w:b/>
          <w:bCs/>
          <w:sz w:val="32"/>
          <w:szCs w:val="32"/>
          <w:lang w:val="uk-UA" w:eastAsia="uk-UA"/>
        </w:rPr>
        <w:t>»</w:t>
      </w:r>
      <w:r w:rsidRPr="005204D7">
        <w:rPr>
          <w:rFonts w:ascii="Times New Roman" w:eastAsia="Times New Roman" w:hAnsi="Times New Roman"/>
          <w:b/>
          <w:bCs/>
          <w:sz w:val="32"/>
          <w:szCs w:val="32"/>
          <w:lang w:val="uk-UA" w:eastAsia="uk-UA"/>
        </w:rPr>
        <w:t>.</w:t>
      </w:r>
    </w:p>
    <w:p w14:paraId="154EE0A9"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2.1. Конструювання моделі</w:t>
      </w:r>
    </w:p>
    <w:p w14:paraId="0E0D629A" w14:textId="5FB93455"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Конструкція та класифікація моделей із відкритими колесами. Понят</w:t>
      </w:r>
      <w:r w:rsidRPr="005204D7">
        <w:rPr>
          <w:rFonts w:ascii="Times New Roman" w:eastAsia="Times New Roman" w:hAnsi="Times New Roman"/>
          <w:sz w:val="32"/>
          <w:szCs w:val="32"/>
          <w:lang w:val="uk-UA" w:eastAsia="uk-UA"/>
        </w:rPr>
        <w:softHyphen/>
        <w:t xml:space="preserve">тя про технічні вимоги до трасових моделей класу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F-1</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Загальна будова моделі класу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F-1</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Аналіз технічної документації й виготовлених моделей класу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F-1</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p>
    <w:p w14:paraId="328C720E"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Виготовлення креслень, деталей і вузлів моделі.</w:t>
      </w:r>
    </w:p>
    <w:p w14:paraId="51006132"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2.2. Механізми та деталі конструкції</w:t>
      </w:r>
    </w:p>
    <w:p w14:paraId="169D9A67" w14:textId="7D2CF9AC"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Конструкція та класифікація перегонових автомобілів. Основні вузли й деталі трасової моделі </w:t>
      </w:r>
      <w:r w:rsidR="00882833">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копії класу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F-1</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призначення, переваги та недо</w:t>
      </w:r>
      <w:r w:rsidRPr="005204D7">
        <w:rPr>
          <w:rFonts w:ascii="Times New Roman" w:eastAsia="Times New Roman" w:hAnsi="Times New Roman"/>
          <w:sz w:val="32"/>
          <w:szCs w:val="32"/>
          <w:lang w:val="uk-UA" w:eastAsia="uk-UA"/>
        </w:rPr>
        <w:softHyphen/>
        <w:t>ліки. Боротьба за швидкість і напрями розвитку перегонових автомобілів.</w:t>
      </w:r>
    </w:p>
    <w:p w14:paraId="37390FB9"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Виготовлення необхідного технологічного ос</w:t>
      </w:r>
      <w:r w:rsidRPr="005204D7">
        <w:rPr>
          <w:rFonts w:ascii="Times New Roman" w:eastAsia="Times New Roman" w:hAnsi="Times New Roman"/>
          <w:sz w:val="32"/>
          <w:szCs w:val="32"/>
          <w:lang w:val="uk-UA" w:eastAsia="uk-UA"/>
        </w:rPr>
        <w:softHyphen/>
        <w:t>нащення. Ходова частина. Двигун. Кузов. Передній міст. Конструкція еле</w:t>
      </w:r>
      <w:r w:rsidRPr="005204D7">
        <w:rPr>
          <w:rFonts w:ascii="Times New Roman" w:eastAsia="Times New Roman" w:hAnsi="Times New Roman"/>
          <w:sz w:val="32"/>
          <w:szCs w:val="32"/>
          <w:lang w:val="uk-UA" w:eastAsia="uk-UA"/>
        </w:rPr>
        <w:softHyphen/>
        <w:t>ментів переднього моста. Задній міст. Вибір схеми. Конструкція заднього моста. Редуктор заднього моста. Технологія виготовлення редуктора. Де</w:t>
      </w:r>
      <w:r w:rsidRPr="005204D7">
        <w:rPr>
          <w:rFonts w:ascii="Times New Roman" w:eastAsia="Times New Roman" w:hAnsi="Times New Roman"/>
          <w:sz w:val="32"/>
          <w:szCs w:val="32"/>
          <w:lang w:val="uk-UA" w:eastAsia="uk-UA"/>
        </w:rPr>
        <w:softHyphen/>
        <w:t>талі струмознімача. Мікроелектродвигун.</w:t>
      </w:r>
    </w:p>
    <w:p w14:paraId="231D0FCA"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2.3.Складання та випробування моделей</w:t>
      </w:r>
    </w:p>
    <w:p w14:paraId="2CF37B38"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Поняття про порядок виконання розрахунків швидкості руху моделі на трасі. Визначення діаметра і частоти обертання коліс моделі. Поняття про види опору під час руху моделі на трасі.</w:t>
      </w:r>
    </w:p>
    <w:p w14:paraId="13CAEE16"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lastRenderedPageBreak/>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Складання, регулювання і випробування моде</w:t>
      </w:r>
      <w:r w:rsidRPr="005204D7">
        <w:rPr>
          <w:rFonts w:ascii="Times New Roman" w:eastAsia="Times New Roman" w:hAnsi="Times New Roman"/>
          <w:sz w:val="32"/>
          <w:szCs w:val="32"/>
          <w:lang w:val="uk-UA" w:eastAsia="uk-UA"/>
        </w:rPr>
        <w:softHyphen/>
        <w:t>лі на випробувальних стендах та автотрасі.</w:t>
      </w:r>
    </w:p>
    <w:p w14:paraId="6B1C7431"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p>
    <w:p w14:paraId="3DA27077"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3. Виготовлення шин для моделей</w:t>
      </w:r>
    </w:p>
    <w:p w14:paraId="1BC15807"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Поняття про технологію виготовлення деталей із гуми. Властивості гу</w:t>
      </w:r>
      <w:r w:rsidRPr="005204D7">
        <w:rPr>
          <w:rFonts w:ascii="Times New Roman" w:eastAsia="Times New Roman" w:hAnsi="Times New Roman"/>
          <w:sz w:val="32"/>
          <w:szCs w:val="32"/>
          <w:lang w:val="uk-UA" w:eastAsia="uk-UA"/>
        </w:rPr>
        <w:softHyphen/>
        <w:t>ми. Конструкція прес-форм і технологія їхнього виготовлення. Порядок виготовлення шин для моделей.</w:t>
      </w:r>
    </w:p>
    <w:p w14:paraId="635AD35E"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Виготовлення прес-форм і шин для моделей.</w:t>
      </w:r>
    </w:p>
    <w:p w14:paraId="2E6B9A49"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p>
    <w:p w14:paraId="710AB3E4"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4. Виготовлення корпусів для моделей методом формування й штампування</w:t>
      </w:r>
    </w:p>
    <w:p w14:paraId="42A415B5"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Формування деталей методом вакуумування. Технологічне оснащення для виготовлення корпусів моделей з оргскла і пластмас.</w:t>
      </w:r>
    </w:p>
    <w:p w14:paraId="2BE19F8A"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Виготовлення корпусів моделей і технологічно</w:t>
      </w:r>
      <w:r w:rsidRPr="005204D7">
        <w:rPr>
          <w:rFonts w:ascii="Times New Roman" w:eastAsia="Times New Roman" w:hAnsi="Times New Roman"/>
          <w:sz w:val="32"/>
          <w:szCs w:val="32"/>
          <w:lang w:val="uk-UA" w:eastAsia="uk-UA"/>
        </w:rPr>
        <w:softHyphen/>
        <w:t>го оснащення для їхнього формування. Виготовлення корпусу моделі за власним кресленням.</w:t>
      </w:r>
    </w:p>
    <w:p w14:paraId="09B2425C"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5. Модель – копія із стандартною конфігурацією рами та двигуна (Вантажівка).</w:t>
      </w:r>
    </w:p>
    <w:p w14:paraId="16A87301"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 xml:space="preserve">5.1. Складання конструкції моделі </w:t>
      </w:r>
    </w:p>
    <w:p w14:paraId="5750ADF3" w14:textId="7D86AAC0"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Поняття про технічні вимоги до трасових моделей класу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Вантажів</w:t>
      </w:r>
      <w:r w:rsidRPr="005204D7">
        <w:rPr>
          <w:rFonts w:ascii="Times New Roman" w:eastAsia="Times New Roman" w:hAnsi="Times New Roman"/>
          <w:sz w:val="32"/>
          <w:szCs w:val="32"/>
          <w:lang w:val="uk-UA" w:eastAsia="uk-UA"/>
        </w:rPr>
        <w:softHyphen/>
        <w:t>ка</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Загальна будова трасової моделі автомобіля класу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Вантажівка</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p>
    <w:p w14:paraId="4D2E3325"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Виготовлення креслень деталей і вузлів моделі.</w:t>
      </w:r>
    </w:p>
    <w:p w14:paraId="006CF38D"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5.2. Конструкція деталей і механізмів</w:t>
      </w:r>
    </w:p>
    <w:p w14:paraId="6EC82B48"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Вибір конструкції й визначення порядку виготовлення деталей моделі.</w:t>
      </w:r>
    </w:p>
    <w:p w14:paraId="103158CE" w14:textId="1E5AACDD"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Особливості конструкції рами, підвіски шасі та підшипника ковзання моделі класу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Вантажівка</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p>
    <w:p w14:paraId="50288837"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Виготовлення робочих креслень моделі, окре</w:t>
      </w:r>
      <w:r w:rsidRPr="005204D7">
        <w:rPr>
          <w:rFonts w:ascii="Times New Roman" w:eastAsia="Times New Roman" w:hAnsi="Times New Roman"/>
          <w:sz w:val="32"/>
          <w:szCs w:val="32"/>
          <w:lang w:val="uk-UA" w:eastAsia="uk-UA"/>
        </w:rPr>
        <w:softHyphen/>
        <w:t>мих вузлів і деталей. Підготовка матеріалів та інструменту до роботи над окремими деталями. Виготовлення рами, шасі й передавального механіз</w:t>
      </w:r>
      <w:r w:rsidRPr="005204D7">
        <w:rPr>
          <w:rFonts w:ascii="Times New Roman" w:eastAsia="Times New Roman" w:hAnsi="Times New Roman"/>
          <w:sz w:val="32"/>
          <w:szCs w:val="32"/>
          <w:lang w:val="uk-UA" w:eastAsia="uk-UA"/>
        </w:rPr>
        <w:softHyphen/>
        <w:t>му, деталей хордової частини моделі, струмознімача, кузова, шин для ко</w:t>
      </w:r>
      <w:r w:rsidRPr="005204D7">
        <w:rPr>
          <w:rFonts w:ascii="Times New Roman" w:eastAsia="Times New Roman" w:hAnsi="Times New Roman"/>
          <w:sz w:val="32"/>
          <w:szCs w:val="32"/>
          <w:lang w:val="uk-UA" w:eastAsia="uk-UA"/>
        </w:rPr>
        <w:softHyphen/>
        <w:t>ліс і кріпильних деталей. Виготовлення редукторів заднього моста. Виго</w:t>
      </w:r>
      <w:r w:rsidRPr="005204D7">
        <w:rPr>
          <w:rFonts w:ascii="Times New Roman" w:eastAsia="Times New Roman" w:hAnsi="Times New Roman"/>
          <w:sz w:val="32"/>
          <w:szCs w:val="32"/>
          <w:lang w:val="uk-UA" w:eastAsia="uk-UA"/>
        </w:rPr>
        <w:softHyphen/>
        <w:t xml:space="preserve">товлення кузова з тонкого оргскла і пластмас. </w:t>
      </w:r>
      <w:r w:rsidRPr="005204D7">
        <w:rPr>
          <w:rFonts w:ascii="Times New Roman" w:eastAsia="Times New Roman" w:hAnsi="Times New Roman"/>
          <w:sz w:val="32"/>
          <w:szCs w:val="32"/>
          <w:lang w:val="uk-UA" w:eastAsia="uk-UA"/>
        </w:rPr>
        <w:lastRenderedPageBreak/>
        <w:t>Обробка кузова моделі. Складання ходової частини моделі. Шпаклювання, ґрунтування, фарбу</w:t>
      </w:r>
      <w:r w:rsidRPr="005204D7">
        <w:rPr>
          <w:rFonts w:ascii="Times New Roman" w:eastAsia="Times New Roman" w:hAnsi="Times New Roman"/>
          <w:sz w:val="32"/>
          <w:szCs w:val="32"/>
          <w:lang w:val="uk-UA" w:eastAsia="uk-UA"/>
        </w:rPr>
        <w:softHyphen/>
        <w:t>вання кузова олійними, нітро- та синтетичними лакофарбованими матері</w:t>
      </w:r>
      <w:r w:rsidRPr="005204D7">
        <w:rPr>
          <w:rFonts w:ascii="Times New Roman" w:eastAsia="Times New Roman" w:hAnsi="Times New Roman"/>
          <w:sz w:val="32"/>
          <w:szCs w:val="32"/>
          <w:lang w:val="uk-UA" w:eastAsia="uk-UA"/>
        </w:rPr>
        <w:softHyphen/>
        <w:t>алами. Нанесення написів й оздоблювання моделі.</w:t>
      </w:r>
    </w:p>
    <w:p w14:paraId="3DFE745B"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5.3. З'єднання комплектуючих, запуск моделей</w:t>
      </w:r>
    </w:p>
    <w:p w14:paraId="65C2A0BF"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Складання і налагодження моделі. Випробовування моделі на трасі.</w:t>
      </w:r>
    </w:p>
    <w:p w14:paraId="769DA97B"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p>
    <w:p w14:paraId="197BDBAE" w14:textId="657DBE8C"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 xml:space="preserve">6. Модель – копія зі стандартною конфігурацією рами та двигуна </w:t>
      </w:r>
      <w:r w:rsidR="004F00A8">
        <w:rPr>
          <w:rFonts w:ascii="Times New Roman" w:eastAsia="Times New Roman" w:hAnsi="Times New Roman"/>
          <w:b/>
          <w:bCs/>
          <w:sz w:val="32"/>
          <w:szCs w:val="32"/>
          <w:lang w:val="uk-UA" w:eastAsia="uk-UA"/>
        </w:rPr>
        <w:t>«</w:t>
      </w:r>
      <w:r w:rsidRPr="005204D7">
        <w:rPr>
          <w:rFonts w:ascii="Times New Roman" w:eastAsia="Times New Roman" w:hAnsi="Times New Roman"/>
          <w:b/>
          <w:bCs/>
          <w:sz w:val="32"/>
          <w:szCs w:val="32"/>
          <w:lang w:val="uk-UA" w:eastAsia="uk-UA"/>
        </w:rPr>
        <w:t>Ретро</w:t>
      </w:r>
      <w:r w:rsidR="004F00A8">
        <w:rPr>
          <w:rFonts w:ascii="Times New Roman" w:eastAsia="Times New Roman" w:hAnsi="Times New Roman"/>
          <w:b/>
          <w:bCs/>
          <w:sz w:val="32"/>
          <w:szCs w:val="32"/>
          <w:lang w:val="uk-UA" w:eastAsia="uk-UA"/>
        </w:rPr>
        <w:t>»</w:t>
      </w:r>
      <w:r w:rsidRPr="005204D7">
        <w:rPr>
          <w:rFonts w:ascii="Times New Roman" w:eastAsia="Times New Roman" w:hAnsi="Times New Roman"/>
          <w:b/>
          <w:bCs/>
          <w:sz w:val="32"/>
          <w:szCs w:val="32"/>
          <w:lang w:val="uk-UA" w:eastAsia="uk-UA"/>
        </w:rPr>
        <w:t>.</w:t>
      </w:r>
    </w:p>
    <w:p w14:paraId="3FA76FC3"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 xml:space="preserve">6.1. Складальне креслення </w:t>
      </w:r>
    </w:p>
    <w:p w14:paraId="1577659B"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Історія вітчизняного автомобілебудування. Класифікація сучасних ав</w:t>
      </w:r>
      <w:r w:rsidRPr="005204D7">
        <w:rPr>
          <w:rFonts w:ascii="Times New Roman" w:eastAsia="Times New Roman" w:hAnsi="Times New Roman"/>
          <w:sz w:val="32"/>
          <w:szCs w:val="32"/>
          <w:lang w:val="uk-UA" w:eastAsia="uk-UA"/>
        </w:rPr>
        <w:softHyphen/>
        <w:t>томобілів. Способи виготовлення моделей-копій. Поняття про масштаб. Використання масштабної лінійки й масштабної сітки при проектуванні моделей.</w:t>
      </w:r>
    </w:p>
    <w:p w14:paraId="2081B604"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Виготовлення складального креслення.</w:t>
      </w:r>
    </w:p>
    <w:p w14:paraId="2B306E9A"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6.2. Деталі, вузли, конструкції</w:t>
      </w:r>
    </w:p>
    <w:p w14:paraId="7C0FD7CB"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Технологія виготовлення корпусу та інших деталей моделей-копій. Конструкції коліс. Міцність і надійність. Шини та способи їхнього виготовлення.</w:t>
      </w:r>
    </w:p>
    <w:p w14:paraId="06D67C63"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Технологія виготовлення рам з окремих конструктивних деталей. </w:t>
      </w:r>
    </w:p>
    <w:p w14:paraId="6D6E9C55"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Типи компонування деталей окремих конструкцій автомобілів. Технологія виготовлення кузова моделі. </w:t>
      </w:r>
    </w:p>
    <w:p w14:paraId="477055D3"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Технологія складання ходової частини моделі.</w:t>
      </w:r>
    </w:p>
    <w:p w14:paraId="3B995DB0" w14:textId="026D15E0"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Підготовка шаблонів, оправлень та іншого тех</w:t>
      </w:r>
      <w:r w:rsidRPr="005204D7">
        <w:rPr>
          <w:rFonts w:ascii="Times New Roman" w:eastAsia="Times New Roman" w:hAnsi="Times New Roman"/>
          <w:sz w:val="32"/>
          <w:szCs w:val="32"/>
          <w:lang w:val="uk-UA" w:eastAsia="uk-UA"/>
        </w:rPr>
        <w:softHyphen/>
        <w:t>нологічного оснащення для моделі. Виготовлення робочих креслень, дета</w:t>
      </w:r>
      <w:r w:rsidRPr="005204D7">
        <w:rPr>
          <w:rFonts w:ascii="Times New Roman" w:eastAsia="Times New Roman" w:hAnsi="Times New Roman"/>
          <w:sz w:val="32"/>
          <w:szCs w:val="32"/>
          <w:lang w:val="uk-UA" w:eastAsia="uk-UA"/>
        </w:rPr>
        <w:softHyphen/>
        <w:t xml:space="preserve">лей моделі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Ретро</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Суцільнометалева рама. Редуктор заднього моста. Пе</w:t>
      </w:r>
      <w:r w:rsidRPr="005204D7">
        <w:rPr>
          <w:rFonts w:ascii="Times New Roman" w:eastAsia="Times New Roman" w:hAnsi="Times New Roman"/>
          <w:sz w:val="32"/>
          <w:szCs w:val="32"/>
          <w:lang w:val="uk-UA" w:eastAsia="uk-UA"/>
        </w:rPr>
        <w:softHyphen/>
        <w:t>редні напіввісі. Колеса. Струмопровідний механізм. Стояки переднього моста. Мікроелектродвигун. Кузов моделі та фурнітура. Кріпильні деталі.</w:t>
      </w:r>
    </w:p>
    <w:p w14:paraId="086B5E47" w14:textId="54DFD0FB" w:rsidR="00E6336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6.3.Складання та випробування моделей</w:t>
      </w:r>
    </w:p>
    <w:p w14:paraId="500EF96A" w14:textId="31759F41"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Складання ходової частини моделі. Складання моделі в цілому. Випробовування діючих моделей. Регулювання механіз</w:t>
      </w:r>
      <w:r w:rsidRPr="005204D7">
        <w:rPr>
          <w:rFonts w:ascii="Times New Roman" w:eastAsia="Times New Roman" w:hAnsi="Times New Roman"/>
          <w:sz w:val="32"/>
          <w:szCs w:val="32"/>
          <w:lang w:val="uk-UA" w:eastAsia="uk-UA"/>
        </w:rPr>
        <w:softHyphen/>
        <w:t>мів моделі та усунення несправностей, виявлених під час випробувань.</w:t>
      </w:r>
    </w:p>
    <w:p w14:paraId="69832E33"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p>
    <w:p w14:paraId="68903A6F" w14:textId="7F8C619D"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 xml:space="preserve">7. Модель за власним задумом вільної конструкції класу </w:t>
      </w:r>
      <w:r w:rsidR="004F00A8">
        <w:rPr>
          <w:rFonts w:ascii="Times New Roman" w:eastAsia="Times New Roman" w:hAnsi="Times New Roman"/>
          <w:b/>
          <w:bCs/>
          <w:sz w:val="32"/>
          <w:szCs w:val="32"/>
          <w:lang w:val="uk-UA" w:eastAsia="uk-UA"/>
        </w:rPr>
        <w:t>«</w:t>
      </w:r>
      <w:r w:rsidRPr="005204D7">
        <w:rPr>
          <w:rFonts w:ascii="Times New Roman" w:eastAsia="Times New Roman" w:hAnsi="Times New Roman"/>
          <w:b/>
          <w:bCs/>
          <w:sz w:val="32"/>
          <w:szCs w:val="32"/>
          <w:lang w:val="uk-UA" w:eastAsia="uk-UA"/>
        </w:rPr>
        <w:t>G-33</w:t>
      </w:r>
      <w:r w:rsidR="004F00A8">
        <w:rPr>
          <w:rFonts w:ascii="Times New Roman" w:eastAsia="Times New Roman" w:hAnsi="Times New Roman"/>
          <w:b/>
          <w:bCs/>
          <w:sz w:val="32"/>
          <w:szCs w:val="32"/>
          <w:lang w:val="uk-UA" w:eastAsia="uk-UA"/>
        </w:rPr>
        <w:t>»</w:t>
      </w:r>
      <w:r w:rsidRPr="005204D7">
        <w:rPr>
          <w:rFonts w:ascii="Times New Roman" w:eastAsia="Times New Roman" w:hAnsi="Times New Roman"/>
          <w:b/>
          <w:bCs/>
          <w:sz w:val="32"/>
          <w:szCs w:val="32"/>
          <w:lang w:val="uk-UA" w:eastAsia="uk-UA"/>
        </w:rPr>
        <w:t xml:space="preserve">. </w:t>
      </w:r>
    </w:p>
    <w:p w14:paraId="001EA159"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 xml:space="preserve">7.1. Конструювання моделі </w:t>
      </w:r>
    </w:p>
    <w:p w14:paraId="322091D3"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Методи формулювання технічних завдань і пошуку нових технічних рішень. Поняття про дизайн. Розробка графічних проектів моделей авто</w:t>
      </w:r>
      <w:r w:rsidRPr="005204D7">
        <w:rPr>
          <w:rFonts w:ascii="Times New Roman" w:eastAsia="Times New Roman" w:hAnsi="Times New Roman"/>
          <w:sz w:val="32"/>
          <w:szCs w:val="32"/>
          <w:lang w:val="uk-UA" w:eastAsia="uk-UA"/>
        </w:rPr>
        <w:softHyphen/>
        <w:t>мобілів.</w:t>
      </w:r>
    </w:p>
    <w:p w14:paraId="268711DD"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Проектування складального креслення.</w:t>
      </w:r>
    </w:p>
    <w:p w14:paraId="26C514B7"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7.2. Механізми та деталі конструкції</w:t>
      </w:r>
    </w:p>
    <w:p w14:paraId="71B88A9E"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Автомобілі класичної компоновки. Автомобілі з приводами задньої осі. Типи компонування деталей окремих конструкцій автомобілів. Техні</w:t>
      </w:r>
      <w:r w:rsidRPr="005204D7">
        <w:rPr>
          <w:rFonts w:ascii="Times New Roman" w:eastAsia="Times New Roman" w:hAnsi="Times New Roman"/>
          <w:sz w:val="32"/>
          <w:szCs w:val="32"/>
          <w:lang w:val="uk-UA" w:eastAsia="uk-UA"/>
        </w:rPr>
        <w:softHyphen/>
        <w:t>ка безпеки під час роботи по виготовленню трасової моделі. Вивчення зов</w:t>
      </w:r>
      <w:r w:rsidRPr="005204D7">
        <w:rPr>
          <w:rFonts w:ascii="Times New Roman" w:eastAsia="Times New Roman" w:hAnsi="Times New Roman"/>
          <w:sz w:val="32"/>
          <w:szCs w:val="32"/>
          <w:lang w:val="uk-UA" w:eastAsia="uk-UA"/>
        </w:rPr>
        <w:softHyphen/>
        <w:t>нішньої характеристики двигуна.</w:t>
      </w:r>
    </w:p>
    <w:p w14:paraId="4FAABCF1"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 xml:space="preserve">Практична робота. </w:t>
      </w:r>
      <w:r w:rsidRPr="005204D7">
        <w:rPr>
          <w:rFonts w:ascii="Times New Roman" w:eastAsia="Times New Roman" w:hAnsi="Times New Roman"/>
          <w:sz w:val="32"/>
          <w:szCs w:val="32"/>
          <w:lang w:val="uk-UA" w:eastAsia="uk-UA"/>
        </w:rPr>
        <w:t>Підготовка матеріалів та інструменту до робо</w:t>
      </w:r>
      <w:r w:rsidRPr="005204D7">
        <w:rPr>
          <w:rFonts w:ascii="Times New Roman" w:eastAsia="Times New Roman" w:hAnsi="Times New Roman"/>
          <w:sz w:val="32"/>
          <w:szCs w:val="32"/>
          <w:lang w:val="uk-UA" w:eastAsia="uk-UA"/>
        </w:rPr>
        <w:softHyphen/>
        <w:t>ти над моделлю. Виготовлення робочих креслень моделі, окремих вузлів і деталей. Виготовлення пристроїв для роботи над окремими деталями. Ходова частина. Двигун. Редуктор заднього моста. Струмопровідний механізм. Стояки для кріплення переднього моста. Вісі для переднього й заднього моста. Кузов моделі та фурнітура. Кріпильні деталі.</w:t>
      </w:r>
    </w:p>
    <w:p w14:paraId="641F58F8"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 xml:space="preserve">7.3 Складання та випробування моделей </w:t>
      </w:r>
    </w:p>
    <w:p w14:paraId="21A4FFC2"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Складання моделі. Проведення випробувань моделі на трасі.</w:t>
      </w:r>
    </w:p>
    <w:p w14:paraId="51F46AE6"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p>
    <w:p w14:paraId="28B5E6F4"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 xml:space="preserve">8. Розробка і виготовлення (удосконалення) траси для моделей </w:t>
      </w:r>
    </w:p>
    <w:p w14:paraId="6569D99B"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Типова траса для моделей. Конструкція траси для моделей. Елементи автоматики на трасі для моделей. Виготовлення й удосконалення окремих елементів траси. Профілактика блоків живлення для автотраси. Комплексне налагодження й випробовування всіх пристро</w:t>
      </w:r>
      <w:r w:rsidRPr="005204D7">
        <w:rPr>
          <w:rFonts w:ascii="Times New Roman" w:eastAsia="Times New Roman" w:hAnsi="Times New Roman"/>
          <w:sz w:val="32"/>
          <w:szCs w:val="32"/>
          <w:lang w:val="uk-UA" w:eastAsia="uk-UA"/>
        </w:rPr>
        <w:softHyphen/>
        <w:t>їв автотраси.</w:t>
      </w:r>
    </w:p>
    <w:p w14:paraId="28CE0DA4"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 xml:space="preserve">9. Підготовка та проведення змагань моделей </w:t>
      </w:r>
    </w:p>
    <w:p w14:paraId="03EE0980"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Практика суддівства змагань. Технічна конференція. Інформація про змагання. Класифікація змагань і правила їхнього проведення.</w:t>
      </w:r>
    </w:p>
    <w:p w14:paraId="5DEF1A76"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
          <w:iCs/>
          <w:sz w:val="32"/>
          <w:szCs w:val="32"/>
          <w:lang w:val="uk-UA" w:eastAsia="uk-UA"/>
        </w:rPr>
        <w:t>Практична робота</w:t>
      </w:r>
      <w:r w:rsidRPr="005204D7">
        <w:rPr>
          <w:rFonts w:ascii="Times New Roman" w:eastAsia="Times New Roman" w:hAnsi="Times New Roman"/>
          <w:bCs/>
          <w:iCs/>
          <w:sz w:val="32"/>
          <w:szCs w:val="32"/>
          <w:lang w:val="uk-UA" w:eastAsia="uk-UA"/>
        </w:rPr>
        <w:t xml:space="preserve">. </w:t>
      </w:r>
      <w:r w:rsidRPr="005204D7">
        <w:rPr>
          <w:rFonts w:ascii="Times New Roman" w:eastAsia="Times New Roman" w:hAnsi="Times New Roman"/>
          <w:sz w:val="32"/>
          <w:szCs w:val="32"/>
          <w:lang w:val="uk-UA" w:eastAsia="uk-UA"/>
        </w:rPr>
        <w:t xml:space="preserve">Підготовка моделістів для участі в змаганнях. Виготовлення форми, емблеми, тари для моделей тощо. Обладнання </w:t>
      </w:r>
      <w:r w:rsidRPr="005204D7">
        <w:rPr>
          <w:rFonts w:ascii="Times New Roman" w:eastAsia="Times New Roman" w:hAnsi="Times New Roman"/>
          <w:sz w:val="32"/>
          <w:szCs w:val="32"/>
          <w:lang w:val="uk-UA" w:eastAsia="uk-UA"/>
        </w:rPr>
        <w:lastRenderedPageBreak/>
        <w:t>кім</w:t>
      </w:r>
      <w:r w:rsidRPr="005204D7">
        <w:rPr>
          <w:rFonts w:ascii="Times New Roman" w:eastAsia="Times New Roman" w:hAnsi="Times New Roman"/>
          <w:sz w:val="32"/>
          <w:szCs w:val="32"/>
          <w:lang w:val="uk-UA" w:eastAsia="uk-UA"/>
        </w:rPr>
        <w:softHyphen/>
        <w:t>нати для виставки моделей. Організація обладнання та оформлення вис</w:t>
      </w:r>
      <w:r w:rsidRPr="005204D7">
        <w:rPr>
          <w:rFonts w:ascii="Times New Roman" w:eastAsia="Times New Roman" w:hAnsi="Times New Roman"/>
          <w:sz w:val="32"/>
          <w:szCs w:val="32"/>
          <w:lang w:val="uk-UA" w:eastAsia="uk-UA"/>
        </w:rPr>
        <w:softHyphen/>
        <w:t>тавки. Проведення екскурсій на виставці.</w:t>
      </w:r>
    </w:p>
    <w:p w14:paraId="38D70C17"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sz w:val="32"/>
          <w:szCs w:val="32"/>
          <w:lang w:val="uk-UA" w:eastAsia="uk-UA"/>
        </w:rPr>
      </w:pPr>
      <w:r w:rsidRPr="005204D7">
        <w:rPr>
          <w:rFonts w:ascii="Times New Roman" w:eastAsia="Times New Roman" w:hAnsi="Times New Roman"/>
          <w:b/>
          <w:bCs/>
          <w:sz w:val="32"/>
          <w:szCs w:val="32"/>
          <w:lang w:val="uk-UA" w:eastAsia="uk-UA"/>
        </w:rPr>
        <w:t xml:space="preserve">10. Підсумкове заняття </w:t>
      </w:r>
    </w:p>
    <w:p w14:paraId="2CF7A56C"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Підведення підсумків роботи гуртка за навчальний період. </w:t>
      </w:r>
    </w:p>
    <w:p w14:paraId="3391FC9F"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Узагальнення знань, умінь і навичок гуртківців. Успіхи й недоліки в роботі гуртка, кожного учня. Нагородження вихованців за сумлінну роботу. Характеристика кращих робіт.</w:t>
      </w:r>
    </w:p>
    <w:p w14:paraId="0295382E" w14:textId="77777777" w:rsidR="001539C5" w:rsidRPr="005204D7" w:rsidRDefault="001539C5" w:rsidP="00E63367">
      <w:pPr>
        <w:autoSpaceDE w:val="0"/>
        <w:autoSpaceDN w:val="0"/>
        <w:adjustRightInd w:val="0"/>
        <w:spacing w:after="0"/>
        <w:ind w:firstLine="567"/>
        <w:jc w:val="center"/>
        <w:rPr>
          <w:rFonts w:ascii="Times New Roman" w:eastAsia="Times New Roman" w:hAnsi="Times New Roman"/>
          <w:b/>
          <w:sz w:val="32"/>
          <w:szCs w:val="32"/>
          <w:lang w:val="uk-UA" w:eastAsia="uk-UA"/>
        </w:rPr>
      </w:pPr>
    </w:p>
    <w:p w14:paraId="3198FD13" w14:textId="77777777" w:rsidR="001539C5" w:rsidRPr="005204D7" w:rsidRDefault="001539C5" w:rsidP="00E63367">
      <w:pPr>
        <w:autoSpaceDE w:val="0"/>
        <w:autoSpaceDN w:val="0"/>
        <w:adjustRightInd w:val="0"/>
        <w:spacing w:after="0"/>
        <w:ind w:firstLine="567"/>
        <w:jc w:val="center"/>
        <w:rPr>
          <w:rFonts w:ascii="Times New Roman" w:eastAsia="Times New Roman" w:hAnsi="Times New Roman"/>
          <w:b/>
          <w:sz w:val="32"/>
          <w:szCs w:val="32"/>
          <w:lang w:val="uk-UA" w:eastAsia="uk-UA"/>
        </w:rPr>
      </w:pPr>
      <w:r w:rsidRPr="005204D7">
        <w:rPr>
          <w:rFonts w:ascii="Times New Roman" w:eastAsia="Times New Roman" w:hAnsi="Times New Roman"/>
          <w:b/>
          <w:sz w:val="32"/>
          <w:szCs w:val="32"/>
          <w:lang w:val="uk-UA" w:eastAsia="uk-UA"/>
        </w:rPr>
        <w:t>ПРОГНОЗОВАНИЙ РЕЗУЛЬТАТ</w:t>
      </w:r>
    </w:p>
    <w:p w14:paraId="55319CDE"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i/>
          <w:iCs/>
          <w:sz w:val="32"/>
          <w:szCs w:val="32"/>
          <w:lang w:val="uk-UA" w:eastAsia="uk-UA"/>
        </w:rPr>
      </w:pPr>
      <w:r w:rsidRPr="005204D7">
        <w:rPr>
          <w:rFonts w:ascii="Times New Roman" w:eastAsia="Times New Roman" w:hAnsi="Times New Roman"/>
          <w:b/>
          <w:bCs/>
          <w:i/>
          <w:iCs/>
          <w:sz w:val="32"/>
          <w:szCs w:val="32"/>
          <w:lang w:val="uk-UA" w:eastAsia="uk-UA"/>
        </w:rPr>
        <w:t>Учні мають знати:</w:t>
      </w:r>
    </w:p>
    <w:p w14:paraId="6B5BCEC2" w14:textId="77777777" w:rsidR="001539C5" w:rsidRPr="005204D7" w:rsidRDefault="001539C5" w:rsidP="00E63367">
      <w:pPr>
        <w:widowControl w:val="0"/>
        <w:numPr>
          <w:ilvl w:val="0"/>
          <w:numId w:val="8"/>
        </w:numPr>
        <w:autoSpaceDE w:val="0"/>
        <w:autoSpaceDN w:val="0"/>
        <w:adjustRightInd w:val="0"/>
        <w:spacing w:after="0"/>
        <w:ind w:left="0"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правила безпеки в приміщенні гуртка і механічній майстерні;</w:t>
      </w:r>
    </w:p>
    <w:p w14:paraId="3C17C7B6" w14:textId="77777777" w:rsidR="001539C5" w:rsidRPr="005204D7" w:rsidRDefault="001539C5" w:rsidP="00E63367">
      <w:pPr>
        <w:widowControl w:val="0"/>
        <w:numPr>
          <w:ilvl w:val="0"/>
          <w:numId w:val="8"/>
        </w:numPr>
        <w:autoSpaceDE w:val="0"/>
        <w:autoSpaceDN w:val="0"/>
        <w:adjustRightInd w:val="0"/>
        <w:spacing w:after="0"/>
        <w:ind w:left="0"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порядок організації та обладнання робочого місця;</w:t>
      </w:r>
    </w:p>
    <w:p w14:paraId="775565DC" w14:textId="77777777" w:rsidR="001539C5" w:rsidRPr="005204D7" w:rsidRDefault="001539C5" w:rsidP="00E63367">
      <w:pPr>
        <w:widowControl w:val="0"/>
        <w:numPr>
          <w:ilvl w:val="0"/>
          <w:numId w:val="8"/>
        </w:numPr>
        <w:autoSpaceDE w:val="0"/>
        <w:autoSpaceDN w:val="0"/>
        <w:adjustRightInd w:val="0"/>
        <w:spacing w:after="0"/>
        <w:ind w:left="0"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дані про історію автомобілебудування;</w:t>
      </w:r>
    </w:p>
    <w:p w14:paraId="22319379" w14:textId="77777777" w:rsidR="001539C5" w:rsidRPr="005204D7" w:rsidRDefault="001539C5" w:rsidP="00E63367">
      <w:pPr>
        <w:widowControl w:val="0"/>
        <w:numPr>
          <w:ilvl w:val="0"/>
          <w:numId w:val="8"/>
        </w:numPr>
        <w:autoSpaceDE w:val="0"/>
        <w:autoSpaceDN w:val="0"/>
        <w:adjustRightInd w:val="0"/>
        <w:spacing w:after="0"/>
        <w:ind w:left="0"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технології обробки матеріалів для виготовлення діючих конструкцій;</w:t>
      </w:r>
    </w:p>
    <w:p w14:paraId="62F347D2" w14:textId="77777777" w:rsidR="001539C5" w:rsidRPr="005204D7" w:rsidRDefault="001539C5" w:rsidP="00E63367">
      <w:pPr>
        <w:widowControl w:val="0"/>
        <w:numPr>
          <w:ilvl w:val="0"/>
          <w:numId w:val="8"/>
        </w:numPr>
        <w:autoSpaceDE w:val="0"/>
        <w:autoSpaceDN w:val="0"/>
        <w:adjustRightInd w:val="0"/>
        <w:spacing w:after="0"/>
        <w:ind w:left="0"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вимірюваний і розмічувальний інструмент;</w:t>
      </w:r>
    </w:p>
    <w:p w14:paraId="2A172C57" w14:textId="77777777" w:rsidR="001539C5" w:rsidRPr="005204D7" w:rsidRDefault="001539C5" w:rsidP="00E63367">
      <w:pPr>
        <w:widowControl w:val="0"/>
        <w:numPr>
          <w:ilvl w:val="0"/>
          <w:numId w:val="8"/>
        </w:numPr>
        <w:autoSpaceDE w:val="0"/>
        <w:autoSpaceDN w:val="0"/>
        <w:adjustRightInd w:val="0"/>
        <w:spacing w:after="0"/>
        <w:ind w:left="0"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будову автотраси;</w:t>
      </w:r>
    </w:p>
    <w:p w14:paraId="560CD268" w14:textId="77777777" w:rsidR="001539C5" w:rsidRPr="005204D7" w:rsidRDefault="001539C5" w:rsidP="00E63367">
      <w:pPr>
        <w:widowControl w:val="0"/>
        <w:numPr>
          <w:ilvl w:val="0"/>
          <w:numId w:val="8"/>
        </w:numPr>
        <w:autoSpaceDE w:val="0"/>
        <w:autoSpaceDN w:val="0"/>
        <w:adjustRightInd w:val="0"/>
        <w:spacing w:after="0"/>
        <w:ind w:left="0"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порядок запуску автомоделей на автотрасі.</w:t>
      </w:r>
    </w:p>
    <w:p w14:paraId="44F0C097"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b/>
          <w:bCs/>
          <w:i/>
          <w:iCs/>
          <w:sz w:val="32"/>
          <w:szCs w:val="32"/>
          <w:lang w:val="uk-UA" w:eastAsia="uk-UA"/>
        </w:rPr>
      </w:pPr>
      <w:r w:rsidRPr="005204D7">
        <w:rPr>
          <w:rFonts w:ascii="Times New Roman" w:eastAsia="Times New Roman" w:hAnsi="Times New Roman"/>
          <w:b/>
          <w:bCs/>
          <w:i/>
          <w:iCs/>
          <w:sz w:val="32"/>
          <w:szCs w:val="32"/>
          <w:lang w:val="uk-UA" w:eastAsia="uk-UA"/>
        </w:rPr>
        <w:t>Учні мають уміти:</w:t>
      </w:r>
    </w:p>
    <w:p w14:paraId="63192E68" w14:textId="77777777" w:rsidR="001539C5" w:rsidRPr="005204D7" w:rsidRDefault="001539C5" w:rsidP="00E63367">
      <w:pPr>
        <w:widowControl w:val="0"/>
        <w:numPr>
          <w:ilvl w:val="0"/>
          <w:numId w:val="8"/>
        </w:numPr>
        <w:autoSpaceDE w:val="0"/>
        <w:autoSpaceDN w:val="0"/>
        <w:adjustRightInd w:val="0"/>
        <w:spacing w:after="0"/>
        <w:ind w:left="0"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організувати робоче місце;</w:t>
      </w:r>
    </w:p>
    <w:p w14:paraId="5816258B" w14:textId="77777777" w:rsidR="001539C5" w:rsidRPr="005204D7" w:rsidRDefault="001539C5" w:rsidP="00E63367">
      <w:pPr>
        <w:widowControl w:val="0"/>
        <w:numPr>
          <w:ilvl w:val="0"/>
          <w:numId w:val="8"/>
        </w:numPr>
        <w:autoSpaceDE w:val="0"/>
        <w:autoSpaceDN w:val="0"/>
        <w:adjustRightInd w:val="0"/>
        <w:spacing w:after="0"/>
        <w:ind w:left="0"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працювати з вимірювальними та слюсарними інструментами;</w:t>
      </w:r>
    </w:p>
    <w:p w14:paraId="64AB3690" w14:textId="77777777" w:rsidR="001539C5" w:rsidRPr="005204D7" w:rsidRDefault="001539C5" w:rsidP="00E63367">
      <w:pPr>
        <w:widowControl w:val="0"/>
        <w:numPr>
          <w:ilvl w:val="0"/>
          <w:numId w:val="8"/>
        </w:numPr>
        <w:autoSpaceDE w:val="0"/>
        <w:autoSpaceDN w:val="0"/>
        <w:adjustRightInd w:val="0"/>
        <w:spacing w:after="0"/>
        <w:ind w:left="0"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читати креслення;</w:t>
      </w:r>
    </w:p>
    <w:p w14:paraId="17590FD3" w14:textId="77777777" w:rsidR="001539C5" w:rsidRPr="005204D7" w:rsidRDefault="001539C5" w:rsidP="00E63367">
      <w:pPr>
        <w:widowControl w:val="0"/>
        <w:numPr>
          <w:ilvl w:val="0"/>
          <w:numId w:val="8"/>
        </w:numPr>
        <w:autoSpaceDE w:val="0"/>
        <w:autoSpaceDN w:val="0"/>
        <w:adjustRightInd w:val="0"/>
        <w:spacing w:after="0"/>
        <w:ind w:left="0"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виготовляти ескізи, рисунки, малюнки та розкрійки;</w:t>
      </w:r>
    </w:p>
    <w:p w14:paraId="4EC0DF81" w14:textId="77777777" w:rsidR="001539C5" w:rsidRPr="005204D7" w:rsidRDefault="001539C5" w:rsidP="00E63367">
      <w:pPr>
        <w:widowControl w:val="0"/>
        <w:numPr>
          <w:ilvl w:val="0"/>
          <w:numId w:val="8"/>
        </w:numPr>
        <w:autoSpaceDE w:val="0"/>
        <w:autoSpaceDN w:val="0"/>
        <w:adjustRightInd w:val="0"/>
        <w:spacing w:after="0"/>
        <w:ind w:left="0"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виготовляти деталі, вузли, діючі конструкції;</w:t>
      </w:r>
    </w:p>
    <w:p w14:paraId="584B2723" w14:textId="77777777" w:rsidR="001539C5" w:rsidRPr="005204D7" w:rsidRDefault="001539C5" w:rsidP="00E63367">
      <w:pPr>
        <w:widowControl w:val="0"/>
        <w:numPr>
          <w:ilvl w:val="0"/>
          <w:numId w:val="8"/>
        </w:numPr>
        <w:autoSpaceDE w:val="0"/>
        <w:autoSpaceDN w:val="0"/>
        <w:adjustRightInd w:val="0"/>
        <w:spacing w:after="0"/>
        <w:ind w:left="0"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запускати автомобілі на трасі.</w:t>
      </w:r>
    </w:p>
    <w:p w14:paraId="56294A4C" w14:textId="77777777" w:rsidR="001539C5" w:rsidRPr="005204D7" w:rsidRDefault="001539C5" w:rsidP="00E63367">
      <w:pPr>
        <w:autoSpaceDE w:val="0"/>
        <w:autoSpaceDN w:val="0"/>
        <w:adjustRightInd w:val="0"/>
        <w:spacing w:after="0"/>
        <w:ind w:firstLine="567"/>
        <w:jc w:val="center"/>
        <w:rPr>
          <w:rFonts w:ascii="Times New Roman" w:eastAsia="Times New Roman" w:hAnsi="Times New Roman"/>
          <w:b/>
          <w:sz w:val="32"/>
          <w:szCs w:val="32"/>
          <w:lang w:val="uk-UA" w:eastAsia="uk-UA"/>
        </w:rPr>
      </w:pPr>
    </w:p>
    <w:p w14:paraId="0914249F" w14:textId="77777777" w:rsidR="0028347F" w:rsidRPr="005204D7" w:rsidRDefault="0028347F" w:rsidP="00E63367">
      <w:pPr>
        <w:autoSpaceDE w:val="0"/>
        <w:autoSpaceDN w:val="0"/>
        <w:adjustRightInd w:val="0"/>
        <w:spacing w:after="0"/>
        <w:ind w:firstLine="567"/>
        <w:jc w:val="center"/>
        <w:rPr>
          <w:rFonts w:ascii="Times New Roman" w:eastAsia="Times New Roman" w:hAnsi="Times New Roman"/>
          <w:b/>
          <w:sz w:val="32"/>
          <w:szCs w:val="32"/>
          <w:lang w:val="uk-UA" w:eastAsia="uk-UA"/>
        </w:rPr>
      </w:pPr>
    </w:p>
    <w:p w14:paraId="261C68A8" w14:textId="77777777" w:rsidR="0050423F" w:rsidRDefault="0050423F">
      <w:pPr>
        <w:rPr>
          <w:rFonts w:ascii="Times New Roman" w:eastAsia="Times New Roman" w:hAnsi="Times New Roman"/>
          <w:b/>
          <w:sz w:val="32"/>
          <w:szCs w:val="32"/>
          <w:lang w:val="uk-UA" w:eastAsia="uk-UA"/>
        </w:rPr>
      </w:pPr>
      <w:r>
        <w:rPr>
          <w:rFonts w:ascii="Times New Roman" w:eastAsia="Times New Roman" w:hAnsi="Times New Roman"/>
          <w:b/>
          <w:sz w:val="32"/>
          <w:szCs w:val="32"/>
          <w:lang w:val="uk-UA" w:eastAsia="uk-UA"/>
        </w:rPr>
        <w:br w:type="page"/>
      </w:r>
    </w:p>
    <w:p w14:paraId="64CDA786" w14:textId="6C26C33A" w:rsidR="001539C5" w:rsidRPr="005204D7" w:rsidRDefault="001539C5" w:rsidP="0050423F">
      <w:pPr>
        <w:autoSpaceDE w:val="0"/>
        <w:autoSpaceDN w:val="0"/>
        <w:adjustRightInd w:val="0"/>
        <w:spacing w:after="0"/>
        <w:jc w:val="center"/>
        <w:rPr>
          <w:rFonts w:ascii="Times New Roman" w:eastAsia="Times New Roman" w:hAnsi="Times New Roman"/>
          <w:b/>
          <w:sz w:val="32"/>
          <w:szCs w:val="32"/>
          <w:lang w:val="uk-UA" w:eastAsia="uk-UA"/>
        </w:rPr>
      </w:pPr>
      <w:r w:rsidRPr="005204D7">
        <w:rPr>
          <w:rFonts w:ascii="Times New Roman" w:eastAsia="Times New Roman" w:hAnsi="Times New Roman"/>
          <w:b/>
          <w:sz w:val="32"/>
          <w:szCs w:val="32"/>
          <w:lang w:val="uk-UA" w:eastAsia="uk-UA"/>
        </w:rPr>
        <w:lastRenderedPageBreak/>
        <w:t>Орієнтовний перелік обладнання для організації</w:t>
      </w:r>
    </w:p>
    <w:p w14:paraId="40A0AF9F" w14:textId="77777777" w:rsidR="001539C5" w:rsidRPr="005204D7" w:rsidRDefault="001539C5" w:rsidP="0050423F">
      <w:pPr>
        <w:autoSpaceDE w:val="0"/>
        <w:autoSpaceDN w:val="0"/>
        <w:adjustRightInd w:val="0"/>
        <w:spacing w:after="0"/>
        <w:jc w:val="center"/>
        <w:rPr>
          <w:rFonts w:ascii="Times New Roman" w:eastAsia="Times New Roman" w:hAnsi="Times New Roman"/>
          <w:b/>
          <w:sz w:val="32"/>
          <w:szCs w:val="32"/>
          <w:lang w:val="uk-UA" w:eastAsia="uk-UA"/>
        </w:rPr>
      </w:pPr>
      <w:r w:rsidRPr="005204D7">
        <w:rPr>
          <w:rFonts w:ascii="Times New Roman" w:eastAsia="Times New Roman" w:hAnsi="Times New Roman"/>
          <w:b/>
          <w:sz w:val="32"/>
          <w:szCs w:val="32"/>
          <w:lang w:val="uk-UA" w:eastAsia="uk-UA"/>
        </w:rPr>
        <w:t>роботи гуртка автотрасового моделювання</w:t>
      </w:r>
    </w:p>
    <w:tbl>
      <w:tblPr>
        <w:tblW w:w="10065" w:type="dxa"/>
        <w:tblInd w:w="40" w:type="dxa"/>
        <w:tblLayout w:type="fixed"/>
        <w:tblCellMar>
          <w:left w:w="40" w:type="dxa"/>
          <w:right w:w="40" w:type="dxa"/>
        </w:tblCellMar>
        <w:tblLook w:val="0000" w:firstRow="0" w:lastRow="0" w:firstColumn="0" w:lastColumn="0" w:noHBand="0" w:noVBand="0"/>
      </w:tblPr>
      <w:tblGrid>
        <w:gridCol w:w="4395"/>
        <w:gridCol w:w="1134"/>
        <w:gridCol w:w="3685"/>
        <w:gridCol w:w="851"/>
      </w:tblGrid>
      <w:tr w:rsidR="001539C5" w:rsidRPr="005204D7" w14:paraId="0B4083CD" w14:textId="77777777" w:rsidTr="009578BC">
        <w:trPr>
          <w:trHeight w:val="460"/>
        </w:trPr>
        <w:tc>
          <w:tcPr>
            <w:tcW w:w="4395" w:type="dxa"/>
            <w:tcBorders>
              <w:top w:val="single" w:sz="6" w:space="0" w:color="auto"/>
              <w:left w:val="single" w:sz="4" w:space="0" w:color="auto"/>
              <w:bottom w:val="single" w:sz="6" w:space="0" w:color="auto"/>
              <w:right w:val="single" w:sz="4" w:space="0" w:color="auto"/>
            </w:tcBorders>
            <w:vAlign w:val="center"/>
          </w:tcPr>
          <w:p w14:paraId="6F7E4ED6" w14:textId="77777777" w:rsidR="001539C5" w:rsidRPr="005204D7" w:rsidRDefault="001539C5" w:rsidP="0050423F">
            <w:pPr>
              <w:autoSpaceDE w:val="0"/>
              <w:autoSpaceDN w:val="0"/>
              <w:adjustRightInd w:val="0"/>
              <w:spacing w:after="0"/>
              <w:jc w:val="center"/>
              <w:rPr>
                <w:rFonts w:ascii="Times New Roman" w:eastAsia="Times New Roman" w:hAnsi="Times New Roman"/>
                <w:b/>
                <w:spacing w:val="-20"/>
                <w:sz w:val="32"/>
                <w:szCs w:val="32"/>
                <w:lang w:val="uk-UA" w:eastAsia="uk-UA"/>
              </w:rPr>
            </w:pPr>
            <w:r w:rsidRPr="005204D7">
              <w:rPr>
                <w:rFonts w:ascii="Times New Roman" w:eastAsia="Times New Roman" w:hAnsi="Times New Roman"/>
                <w:b/>
                <w:spacing w:val="-20"/>
                <w:sz w:val="32"/>
                <w:szCs w:val="32"/>
                <w:lang w:val="uk-UA" w:eastAsia="uk-UA"/>
              </w:rPr>
              <w:t>Верстати та обладнання</w:t>
            </w:r>
          </w:p>
        </w:tc>
        <w:tc>
          <w:tcPr>
            <w:tcW w:w="1134" w:type="dxa"/>
            <w:tcBorders>
              <w:top w:val="single" w:sz="6" w:space="0" w:color="auto"/>
              <w:left w:val="single" w:sz="4" w:space="0" w:color="auto"/>
              <w:bottom w:val="single" w:sz="6" w:space="0" w:color="auto"/>
              <w:right w:val="single" w:sz="6" w:space="0" w:color="auto"/>
            </w:tcBorders>
            <w:vAlign w:val="center"/>
          </w:tcPr>
          <w:p w14:paraId="5BA34D0B" w14:textId="77777777" w:rsidR="001539C5" w:rsidRPr="005204D7" w:rsidRDefault="001539C5" w:rsidP="0050423F">
            <w:pPr>
              <w:autoSpaceDE w:val="0"/>
              <w:autoSpaceDN w:val="0"/>
              <w:adjustRightInd w:val="0"/>
              <w:spacing w:after="0"/>
              <w:jc w:val="center"/>
              <w:rPr>
                <w:rFonts w:ascii="Times New Roman" w:eastAsia="Times New Roman" w:hAnsi="Times New Roman"/>
                <w:b/>
                <w:spacing w:val="-20"/>
                <w:sz w:val="32"/>
                <w:szCs w:val="32"/>
                <w:lang w:val="uk-UA" w:eastAsia="uk-UA"/>
              </w:rPr>
            </w:pPr>
            <w:r w:rsidRPr="005204D7">
              <w:rPr>
                <w:rFonts w:ascii="Times New Roman" w:eastAsia="Times New Roman" w:hAnsi="Times New Roman"/>
                <w:b/>
                <w:spacing w:val="-20"/>
                <w:sz w:val="32"/>
                <w:szCs w:val="32"/>
                <w:lang w:val="uk-UA" w:eastAsia="uk-UA"/>
              </w:rPr>
              <w:t>К-сть,</w:t>
            </w:r>
          </w:p>
          <w:p w14:paraId="22CF8F04" w14:textId="77777777" w:rsidR="001539C5" w:rsidRPr="005204D7" w:rsidRDefault="001539C5" w:rsidP="0050423F">
            <w:pPr>
              <w:autoSpaceDE w:val="0"/>
              <w:autoSpaceDN w:val="0"/>
              <w:adjustRightInd w:val="0"/>
              <w:spacing w:after="0"/>
              <w:jc w:val="center"/>
              <w:rPr>
                <w:rFonts w:ascii="Times New Roman" w:eastAsia="Times New Roman" w:hAnsi="Times New Roman"/>
                <w:b/>
                <w:spacing w:val="-20"/>
                <w:sz w:val="32"/>
                <w:szCs w:val="32"/>
                <w:lang w:val="uk-UA" w:eastAsia="uk-UA"/>
              </w:rPr>
            </w:pPr>
            <w:r w:rsidRPr="005204D7">
              <w:rPr>
                <w:rFonts w:ascii="Times New Roman" w:eastAsia="Times New Roman" w:hAnsi="Times New Roman"/>
                <w:b/>
                <w:spacing w:val="-20"/>
                <w:sz w:val="32"/>
                <w:szCs w:val="32"/>
                <w:lang w:val="uk-UA" w:eastAsia="uk-UA"/>
              </w:rPr>
              <w:t>шт.</w:t>
            </w:r>
          </w:p>
        </w:tc>
        <w:tc>
          <w:tcPr>
            <w:tcW w:w="3685" w:type="dxa"/>
            <w:tcBorders>
              <w:top w:val="single" w:sz="6" w:space="0" w:color="auto"/>
              <w:left w:val="single" w:sz="6" w:space="0" w:color="auto"/>
              <w:bottom w:val="single" w:sz="6" w:space="0" w:color="auto"/>
              <w:right w:val="single" w:sz="4" w:space="0" w:color="auto"/>
            </w:tcBorders>
            <w:vAlign w:val="center"/>
          </w:tcPr>
          <w:p w14:paraId="0FAE5523" w14:textId="77777777" w:rsidR="001539C5" w:rsidRPr="005204D7" w:rsidRDefault="001539C5" w:rsidP="0050423F">
            <w:pPr>
              <w:autoSpaceDE w:val="0"/>
              <w:autoSpaceDN w:val="0"/>
              <w:adjustRightInd w:val="0"/>
              <w:spacing w:after="0"/>
              <w:jc w:val="center"/>
              <w:rPr>
                <w:rFonts w:ascii="Times New Roman" w:eastAsia="Times New Roman" w:hAnsi="Times New Roman"/>
                <w:b/>
                <w:spacing w:val="-20"/>
                <w:sz w:val="32"/>
                <w:szCs w:val="32"/>
                <w:lang w:val="uk-UA" w:eastAsia="uk-UA"/>
              </w:rPr>
            </w:pPr>
            <w:r w:rsidRPr="005204D7">
              <w:rPr>
                <w:rFonts w:ascii="Times New Roman" w:eastAsia="Times New Roman" w:hAnsi="Times New Roman"/>
                <w:b/>
                <w:spacing w:val="-20"/>
                <w:sz w:val="32"/>
                <w:szCs w:val="32"/>
                <w:lang w:val="uk-UA" w:eastAsia="uk-UA"/>
              </w:rPr>
              <w:t>Верстати та обладнання</w:t>
            </w:r>
          </w:p>
        </w:tc>
        <w:tc>
          <w:tcPr>
            <w:tcW w:w="851" w:type="dxa"/>
            <w:tcBorders>
              <w:top w:val="single" w:sz="6" w:space="0" w:color="auto"/>
              <w:left w:val="single" w:sz="4" w:space="0" w:color="auto"/>
              <w:bottom w:val="single" w:sz="6" w:space="0" w:color="auto"/>
              <w:right w:val="single" w:sz="4" w:space="0" w:color="auto"/>
            </w:tcBorders>
            <w:vAlign w:val="center"/>
          </w:tcPr>
          <w:p w14:paraId="2E04DA89" w14:textId="77777777" w:rsidR="001539C5" w:rsidRPr="005204D7" w:rsidRDefault="001539C5" w:rsidP="0050423F">
            <w:pPr>
              <w:autoSpaceDE w:val="0"/>
              <w:autoSpaceDN w:val="0"/>
              <w:adjustRightInd w:val="0"/>
              <w:spacing w:after="0"/>
              <w:jc w:val="center"/>
              <w:rPr>
                <w:rFonts w:ascii="Times New Roman" w:eastAsia="Times New Roman" w:hAnsi="Times New Roman"/>
                <w:b/>
                <w:spacing w:val="-20"/>
                <w:sz w:val="32"/>
                <w:szCs w:val="32"/>
                <w:lang w:val="uk-UA" w:eastAsia="uk-UA"/>
              </w:rPr>
            </w:pPr>
            <w:r w:rsidRPr="005204D7">
              <w:rPr>
                <w:rFonts w:ascii="Times New Roman" w:eastAsia="Times New Roman" w:hAnsi="Times New Roman"/>
                <w:b/>
                <w:spacing w:val="-20"/>
                <w:sz w:val="32"/>
                <w:szCs w:val="32"/>
                <w:lang w:val="uk-UA" w:eastAsia="uk-UA"/>
              </w:rPr>
              <w:t>К-сть, шт.</w:t>
            </w:r>
          </w:p>
        </w:tc>
      </w:tr>
      <w:tr w:rsidR="001539C5" w:rsidRPr="005204D7" w14:paraId="784A072A" w14:textId="77777777" w:rsidTr="009578BC">
        <w:trPr>
          <w:trHeight w:val="643"/>
        </w:trPr>
        <w:tc>
          <w:tcPr>
            <w:tcW w:w="4395" w:type="dxa"/>
            <w:tcBorders>
              <w:top w:val="single" w:sz="6" w:space="0" w:color="auto"/>
              <w:left w:val="single" w:sz="4" w:space="0" w:color="auto"/>
              <w:bottom w:val="single" w:sz="4" w:space="0" w:color="auto"/>
              <w:right w:val="single" w:sz="4" w:space="0" w:color="auto"/>
            </w:tcBorders>
            <w:vAlign w:val="center"/>
          </w:tcPr>
          <w:p w14:paraId="450D14A2" w14:textId="77777777" w:rsidR="001539C5" w:rsidRPr="005204D7" w:rsidRDefault="001539C5" w:rsidP="0050423F">
            <w:pPr>
              <w:widowControl w:val="0"/>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Автотраса для випробувань і змагань (стаціонарна)</w:t>
            </w:r>
          </w:p>
        </w:tc>
        <w:tc>
          <w:tcPr>
            <w:tcW w:w="1134" w:type="dxa"/>
            <w:tcBorders>
              <w:top w:val="single" w:sz="6" w:space="0" w:color="auto"/>
              <w:left w:val="single" w:sz="4" w:space="0" w:color="auto"/>
              <w:bottom w:val="single" w:sz="4" w:space="0" w:color="auto"/>
              <w:right w:val="single" w:sz="6" w:space="0" w:color="auto"/>
            </w:tcBorders>
            <w:vAlign w:val="center"/>
          </w:tcPr>
          <w:p w14:paraId="21DD576E" w14:textId="77777777" w:rsidR="001539C5" w:rsidRPr="005204D7" w:rsidRDefault="001539C5" w:rsidP="0050423F">
            <w:pPr>
              <w:widowControl w:val="0"/>
              <w:autoSpaceDE w:val="0"/>
              <w:autoSpaceDN w:val="0"/>
              <w:adjustRightInd w:val="0"/>
              <w:spacing w:after="0"/>
              <w:jc w:val="center"/>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uk-UA"/>
              </w:rPr>
              <w:t>1</w:t>
            </w:r>
          </w:p>
        </w:tc>
        <w:tc>
          <w:tcPr>
            <w:tcW w:w="3685" w:type="dxa"/>
            <w:tcBorders>
              <w:top w:val="single" w:sz="6" w:space="0" w:color="auto"/>
              <w:left w:val="single" w:sz="6" w:space="0" w:color="auto"/>
              <w:bottom w:val="single" w:sz="4" w:space="0" w:color="auto"/>
              <w:right w:val="single" w:sz="4" w:space="0" w:color="auto"/>
            </w:tcBorders>
            <w:vAlign w:val="center"/>
          </w:tcPr>
          <w:p w14:paraId="436FE2DD" w14:textId="77777777" w:rsidR="001539C5" w:rsidRPr="005204D7" w:rsidRDefault="001539C5" w:rsidP="0050423F">
            <w:pPr>
              <w:widowControl w:val="0"/>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Електроточило (великогабаритне)</w:t>
            </w:r>
          </w:p>
        </w:tc>
        <w:tc>
          <w:tcPr>
            <w:tcW w:w="851" w:type="dxa"/>
            <w:tcBorders>
              <w:top w:val="single" w:sz="6" w:space="0" w:color="auto"/>
              <w:left w:val="single" w:sz="4" w:space="0" w:color="auto"/>
              <w:bottom w:val="single" w:sz="4" w:space="0" w:color="auto"/>
              <w:right w:val="single" w:sz="4" w:space="0" w:color="auto"/>
            </w:tcBorders>
            <w:vAlign w:val="center"/>
          </w:tcPr>
          <w:p w14:paraId="365F1233" w14:textId="77777777" w:rsidR="001539C5" w:rsidRPr="005204D7" w:rsidRDefault="001539C5" w:rsidP="0050423F">
            <w:pPr>
              <w:widowControl w:val="0"/>
              <w:autoSpaceDE w:val="0"/>
              <w:autoSpaceDN w:val="0"/>
              <w:adjustRightInd w:val="0"/>
              <w:spacing w:after="0"/>
              <w:jc w:val="center"/>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uk-UA"/>
              </w:rPr>
              <w:t>1</w:t>
            </w:r>
          </w:p>
        </w:tc>
      </w:tr>
      <w:tr w:rsidR="001539C5" w:rsidRPr="005204D7" w14:paraId="26232DEF" w14:textId="77777777" w:rsidTr="009578BC">
        <w:trPr>
          <w:trHeight w:val="414"/>
        </w:trPr>
        <w:tc>
          <w:tcPr>
            <w:tcW w:w="4395" w:type="dxa"/>
            <w:tcBorders>
              <w:top w:val="single" w:sz="4" w:space="0" w:color="auto"/>
              <w:left w:val="single" w:sz="4" w:space="0" w:color="auto"/>
              <w:bottom w:val="single" w:sz="4" w:space="0" w:color="auto"/>
              <w:right w:val="single" w:sz="4" w:space="0" w:color="auto"/>
            </w:tcBorders>
            <w:vAlign w:val="center"/>
          </w:tcPr>
          <w:p w14:paraId="4B01D1E4"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Автотраса розбірна для проведення атракціонів</w:t>
            </w:r>
          </w:p>
        </w:tc>
        <w:tc>
          <w:tcPr>
            <w:tcW w:w="1134" w:type="dxa"/>
            <w:tcBorders>
              <w:top w:val="single" w:sz="4" w:space="0" w:color="auto"/>
              <w:left w:val="single" w:sz="4" w:space="0" w:color="auto"/>
              <w:bottom w:val="single" w:sz="4" w:space="0" w:color="auto"/>
              <w:right w:val="single" w:sz="6" w:space="0" w:color="auto"/>
            </w:tcBorders>
            <w:vAlign w:val="center"/>
          </w:tcPr>
          <w:p w14:paraId="1FDDE694" w14:textId="77777777" w:rsidR="001539C5" w:rsidRPr="005204D7" w:rsidRDefault="001539C5" w:rsidP="0050423F">
            <w:pPr>
              <w:widowControl w:val="0"/>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2</w:t>
            </w:r>
          </w:p>
        </w:tc>
        <w:tc>
          <w:tcPr>
            <w:tcW w:w="3685" w:type="dxa"/>
            <w:tcBorders>
              <w:top w:val="single" w:sz="4" w:space="0" w:color="auto"/>
              <w:left w:val="single" w:sz="6" w:space="0" w:color="auto"/>
              <w:bottom w:val="single" w:sz="4" w:space="0" w:color="auto"/>
              <w:right w:val="single" w:sz="4" w:space="0" w:color="auto"/>
            </w:tcBorders>
            <w:vAlign w:val="center"/>
          </w:tcPr>
          <w:p w14:paraId="1EE391EF" w14:textId="77777777" w:rsidR="001539C5" w:rsidRPr="005204D7" w:rsidRDefault="001539C5" w:rsidP="0050423F">
            <w:pPr>
              <w:widowControl w:val="0"/>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Малогабаритний свердлильний верстат</w:t>
            </w:r>
          </w:p>
        </w:tc>
        <w:tc>
          <w:tcPr>
            <w:tcW w:w="851" w:type="dxa"/>
            <w:tcBorders>
              <w:top w:val="single" w:sz="4" w:space="0" w:color="auto"/>
              <w:left w:val="single" w:sz="4" w:space="0" w:color="auto"/>
              <w:bottom w:val="single" w:sz="4" w:space="0" w:color="auto"/>
              <w:right w:val="single" w:sz="4" w:space="0" w:color="auto"/>
            </w:tcBorders>
            <w:vAlign w:val="center"/>
          </w:tcPr>
          <w:p w14:paraId="1B625352" w14:textId="77777777" w:rsidR="001539C5" w:rsidRPr="005204D7" w:rsidRDefault="001539C5" w:rsidP="0050423F">
            <w:pPr>
              <w:widowControl w:val="0"/>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2</w:t>
            </w:r>
          </w:p>
        </w:tc>
      </w:tr>
      <w:tr w:rsidR="001539C5" w:rsidRPr="005204D7" w14:paraId="60462EE3" w14:textId="77777777" w:rsidTr="009578BC">
        <w:trPr>
          <w:trHeight w:val="460"/>
        </w:trPr>
        <w:tc>
          <w:tcPr>
            <w:tcW w:w="4395" w:type="dxa"/>
            <w:vMerge w:val="restart"/>
            <w:tcBorders>
              <w:top w:val="single" w:sz="4" w:space="0" w:color="auto"/>
              <w:left w:val="single" w:sz="4" w:space="0" w:color="auto"/>
              <w:right w:val="single" w:sz="4" w:space="0" w:color="auto"/>
            </w:tcBorders>
            <w:vAlign w:val="center"/>
          </w:tcPr>
          <w:p w14:paraId="2EA5E5B1" w14:textId="77777777" w:rsidR="001539C5" w:rsidRPr="005204D7" w:rsidRDefault="001539C5" w:rsidP="0050423F">
            <w:pPr>
              <w:widowControl w:val="0"/>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Столи робочі та стільці (з урахуванням кількості дітей)</w:t>
            </w:r>
          </w:p>
        </w:tc>
        <w:tc>
          <w:tcPr>
            <w:tcW w:w="1134" w:type="dxa"/>
            <w:vMerge w:val="restart"/>
            <w:tcBorders>
              <w:top w:val="single" w:sz="4" w:space="0" w:color="auto"/>
              <w:left w:val="single" w:sz="4" w:space="0" w:color="auto"/>
              <w:right w:val="single" w:sz="6" w:space="0" w:color="auto"/>
            </w:tcBorders>
            <w:vAlign w:val="center"/>
          </w:tcPr>
          <w:p w14:paraId="2D699629" w14:textId="77777777" w:rsidR="001539C5" w:rsidRPr="005204D7" w:rsidRDefault="001539C5" w:rsidP="0050423F">
            <w:pPr>
              <w:widowControl w:val="0"/>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1 компл</w:t>
            </w:r>
          </w:p>
        </w:tc>
        <w:tc>
          <w:tcPr>
            <w:tcW w:w="3685" w:type="dxa"/>
            <w:tcBorders>
              <w:top w:val="single" w:sz="4" w:space="0" w:color="auto"/>
              <w:left w:val="single" w:sz="6" w:space="0" w:color="auto"/>
              <w:right w:val="single" w:sz="4" w:space="0" w:color="auto"/>
            </w:tcBorders>
            <w:vAlign w:val="center"/>
          </w:tcPr>
          <w:p w14:paraId="46B27B16" w14:textId="77777777" w:rsidR="001539C5" w:rsidRPr="005204D7" w:rsidRDefault="001539C5" w:rsidP="0050423F">
            <w:pPr>
              <w:widowControl w:val="0"/>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Верстат токарно-гвинторізальний</w:t>
            </w:r>
          </w:p>
        </w:tc>
        <w:tc>
          <w:tcPr>
            <w:tcW w:w="851" w:type="dxa"/>
            <w:tcBorders>
              <w:top w:val="single" w:sz="4" w:space="0" w:color="auto"/>
              <w:left w:val="single" w:sz="4" w:space="0" w:color="auto"/>
              <w:right w:val="single" w:sz="4" w:space="0" w:color="auto"/>
            </w:tcBorders>
            <w:vAlign w:val="center"/>
          </w:tcPr>
          <w:p w14:paraId="4828CCD0" w14:textId="77777777" w:rsidR="001539C5" w:rsidRPr="005204D7" w:rsidRDefault="001539C5" w:rsidP="0050423F">
            <w:pPr>
              <w:widowControl w:val="0"/>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ru-RU"/>
              </w:rPr>
              <w:t>1</w:t>
            </w:r>
          </w:p>
        </w:tc>
      </w:tr>
      <w:tr w:rsidR="001539C5" w:rsidRPr="005204D7" w14:paraId="2FFFFA69" w14:textId="77777777" w:rsidTr="009578BC">
        <w:trPr>
          <w:trHeight w:val="423"/>
        </w:trPr>
        <w:tc>
          <w:tcPr>
            <w:tcW w:w="4395" w:type="dxa"/>
            <w:vMerge/>
            <w:tcBorders>
              <w:top w:val="single" w:sz="4" w:space="0" w:color="auto"/>
              <w:left w:val="single" w:sz="4" w:space="0" w:color="auto"/>
              <w:bottom w:val="single" w:sz="4" w:space="0" w:color="auto"/>
              <w:right w:val="single" w:sz="4" w:space="0" w:color="auto"/>
            </w:tcBorders>
            <w:vAlign w:val="center"/>
          </w:tcPr>
          <w:p w14:paraId="7F81A6CF" w14:textId="77777777" w:rsidR="001539C5" w:rsidRPr="005204D7" w:rsidRDefault="001539C5" w:rsidP="0050423F">
            <w:pPr>
              <w:widowControl w:val="0"/>
              <w:autoSpaceDE w:val="0"/>
              <w:autoSpaceDN w:val="0"/>
              <w:adjustRightInd w:val="0"/>
              <w:spacing w:after="0"/>
              <w:rPr>
                <w:rFonts w:ascii="Times New Roman" w:eastAsia="Times New Roman" w:hAnsi="Times New Roman"/>
                <w:sz w:val="32"/>
                <w:szCs w:val="32"/>
                <w:lang w:val="uk-UA" w:eastAsia="uk-UA"/>
              </w:rPr>
            </w:pPr>
          </w:p>
        </w:tc>
        <w:tc>
          <w:tcPr>
            <w:tcW w:w="1134" w:type="dxa"/>
            <w:vMerge/>
            <w:tcBorders>
              <w:top w:val="single" w:sz="4" w:space="0" w:color="auto"/>
              <w:left w:val="single" w:sz="4" w:space="0" w:color="auto"/>
              <w:bottom w:val="single" w:sz="4" w:space="0" w:color="auto"/>
              <w:right w:val="single" w:sz="6" w:space="0" w:color="auto"/>
            </w:tcBorders>
            <w:vAlign w:val="center"/>
          </w:tcPr>
          <w:p w14:paraId="2BE94611" w14:textId="77777777" w:rsidR="001539C5" w:rsidRPr="005204D7" w:rsidRDefault="001539C5" w:rsidP="0050423F">
            <w:pPr>
              <w:widowControl w:val="0"/>
              <w:autoSpaceDE w:val="0"/>
              <w:autoSpaceDN w:val="0"/>
              <w:adjustRightInd w:val="0"/>
              <w:spacing w:after="0"/>
              <w:jc w:val="center"/>
              <w:rPr>
                <w:rFonts w:ascii="Times New Roman" w:eastAsia="Times New Roman" w:hAnsi="Times New Roman"/>
                <w:sz w:val="32"/>
                <w:szCs w:val="32"/>
                <w:lang w:val="uk-UA" w:eastAsia="ru-RU"/>
              </w:rPr>
            </w:pPr>
          </w:p>
        </w:tc>
        <w:tc>
          <w:tcPr>
            <w:tcW w:w="3685" w:type="dxa"/>
            <w:vMerge w:val="restart"/>
            <w:tcBorders>
              <w:top w:val="single" w:sz="4" w:space="0" w:color="auto"/>
              <w:left w:val="single" w:sz="6" w:space="0" w:color="auto"/>
              <w:right w:val="single" w:sz="4" w:space="0" w:color="auto"/>
            </w:tcBorders>
            <w:vAlign w:val="center"/>
          </w:tcPr>
          <w:p w14:paraId="2F31BF30"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Верстат фрезерний</w:t>
            </w:r>
          </w:p>
        </w:tc>
        <w:tc>
          <w:tcPr>
            <w:tcW w:w="851" w:type="dxa"/>
            <w:vMerge w:val="restart"/>
            <w:tcBorders>
              <w:top w:val="single" w:sz="4" w:space="0" w:color="auto"/>
              <w:left w:val="single" w:sz="4" w:space="0" w:color="auto"/>
              <w:right w:val="single" w:sz="4" w:space="0" w:color="auto"/>
            </w:tcBorders>
            <w:vAlign w:val="center"/>
          </w:tcPr>
          <w:p w14:paraId="22805314"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1</w:t>
            </w:r>
          </w:p>
        </w:tc>
      </w:tr>
      <w:tr w:rsidR="001539C5" w:rsidRPr="005204D7" w14:paraId="3C6E051D" w14:textId="77777777" w:rsidTr="009578BC">
        <w:trPr>
          <w:trHeight w:val="423"/>
        </w:trPr>
        <w:tc>
          <w:tcPr>
            <w:tcW w:w="4395" w:type="dxa"/>
            <w:vMerge w:val="restart"/>
            <w:tcBorders>
              <w:top w:val="single" w:sz="4" w:space="0" w:color="auto"/>
              <w:left w:val="single" w:sz="4" w:space="0" w:color="auto"/>
              <w:right w:val="single" w:sz="4" w:space="0" w:color="auto"/>
            </w:tcBorders>
            <w:vAlign w:val="center"/>
          </w:tcPr>
          <w:p w14:paraId="0A366750" w14:textId="77777777" w:rsidR="001539C5" w:rsidRPr="005204D7" w:rsidRDefault="001539C5" w:rsidP="0050423F">
            <w:pPr>
              <w:widowControl w:val="0"/>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Стенди для інструментів</w:t>
            </w:r>
          </w:p>
        </w:tc>
        <w:tc>
          <w:tcPr>
            <w:tcW w:w="1134" w:type="dxa"/>
            <w:vMerge w:val="restart"/>
            <w:tcBorders>
              <w:top w:val="single" w:sz="4" w:space="0" w:color="auto"/>
              <w:left w:val="single" w:sz="4" w:space="0" w:color="auto"/>
              <w:right w:val="single" w:sz="6" w:space="0" w:color="auto"/>
            </w:tcBorders>
            <w:vAlign w:val="center"/>
          </w:tcPr>
          <w:p w14:paraId="64262161" w14:textId="77777777" w:rsidR="001539C5" w:rsidRPr="005204D7" w:rsidRDefault="001539C5" w:rsidP="0050423F">
            <w:pPr>
              <w:widowControl w:val="0"/>
              <w:autoSpaceDE w:val="0"/>
              <w:autoSpaceDN w:val="0"/>
              <w:adjustRightInd w:val="0"/>
              <w:spacing w:after="0"/>
              <w:jc w:val="center"/>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ru-RU"/>
              </w:rPr>
              <w:t>3</w:t>
            </w:r>
          </w:p>
        </w:tc>
        <w:tc>
          <w:tcPr>
            <w:tcW w:w="3685" w:type="dxa"/>
            <w:vMerge/>
            <w:tcBorders>
              <w:left w:val="single" w:sz="6" w:space="0" w:color="auto"/>
              <w:bottom w:val="single" w:sz="4" w:space="0" w:color="auto"/>
              <w:right w:val="single" w:sz="4" w:space="0" w:color="auto"/>
            </w:tcBorders>
            <w:vAlign w:val="center"/>
          </w:tcPr>
          <w:p w14:paraId="25DB84B8"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p>
        </w:tc>
        <w:tc>
          <w:tcPr>
            <w:tcW w:w="851" w:type="dxa"/>
            <w:vMerge/>
            <w:tcBorders>
              <w:left w:val="single" w:sz="4" w:space="0" w:color="auto"/>
              <w:bottom w:val="single" w:sz="4" w:space="0" w:color="auto"/>
              <w:right w:val="single" w:sz="4" w:space="0" w:color="auto"/>
            </w:tcBorders>
            <w:vAlign w:val="center"/>
          </w:tcPr>
          <w:p w14:paraId="717F51B2"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tc>
      </w:tr>
      <w:tr w:rsidR="001539C5" w:rsidRPr="005204D7" w14:paraId="53C8392E" w14:textId="77777777" w:rsidTr="009578BC">
        <w:trPr>
          <w:trHeight w:val="52"/>
        </w:trPr>
        <w:tc>
          <w:tcPr>
            <w:tcW w:w="4395" w:type="dxa"/>
            <w:vMerge/>
            <w:tcBorders>
              <w:top w:val="single" w:sz="4" w:space="0" w:color="auto"/>
              <w:left w:val="single" w:sz="4" w:space="0" w:color="auto"/>
              <w:right w:val="single" w:sz="4" w:space="0" w:color="auto"/>
            </w:tcBorders>
            <w:vAlign w:val="center"/>
          </w:tcPr>
          <w:p w14:paraId="63C6EF4B" w14:textId="77777777" w:rsidR="001539C5" w:rsidRPr="005204D7" w:rsidRDefault="001539C5" w:rsidP="0050423F">
            <w:pPr>
              <w:widowControl w:val="0"/>
              <w:autoSpaceDE w:val="0"/>
              <w:autoSpaceDN w:val="0"/>
              <w:adjustRightInd w:val="0"/>
              <w:spacing w:after="0"/>
              <w:rPr>
                <w:rFonts w:ascii="Times New Roman" w:eastAsia="Times New Roman" w:hAnsi="Times New Roman"/>
                <w:sz w:val="32"/>
                <w:szCs w:val="32"/>
                <w:lang w:val="uk-UA" w:eastAsia="uk-UA"/>
              </w:rPr>
            </w:pPr>
          </w:p>
        </w:tc>
        <w:tc>
          <w:tcPr>
            <w:tcW w:w="1134" w:type="dxa"/>
            <w:vMerge/>
            <w:tcBorders>
              <w:top w:val="single" w:sz="4" w:space="0" w:color="auto"/>
              <w:left w:val="single" w:sz="4" w:space="0" w:color="auto"/>
              <w:right w:val="single" w:sz="6" w:space="0" w:color="auto"/>
            </w:tcBorders>
            <w:vAlign w:val="center"/>
          </w:tcPr>
          <w:p w14:paraId="61D6EE34" w14:textId="77777777" w:rsidR="001539C5" w:rsidRPr="005204D7" w:rsidRDefault="001539C5" w:rsidP="0050423F">
            <w:pPr>
              <w:widowControl w:val="0"/>
              <w:autoSpaceDE w:val="0"/>
              <w:autoSpaceDN w:val="0"/>
              <w:adjustRightInd w:val="0"/>
              <w:spacing w:after="0"/>
              <w:jc w:val="center"/>
              <w:rPr>
                <w:rFonts w:ascii="Times New Roman" w:eastAsia="Times New Roman" w:hAnsi="Times New Roman"/>
                <w:sz w:val="32"/>
                <w:szCs w:val="32"/>
                <w:lang w:val="uk-UA" w:eastAsia="ru-RU"/>
              </w:rPr>
            </w:pPr>
          </w:p>
        </w:tc>
        <w:tc>
          <w:tcPr>
            <w:tcW w:w="3685" w:type="dxa"/>
            <w:tcBorders>
              <w:top w:val="single" w:sz="4" w:space="0" w:color="auto"/>
              <w:left w:val="single" w:sz="6" w:space="0" w:color="auto"/>
              <w:right w:val="single" w:sz="4" w:space="0" w:color="auto"/>
            </w:tcBorders>
            <w:vAlign w:val="center"/>
          </w:tcPr>
          <w:p w14:paraId="0D7D388E" w14:textId="77777777" w:rsidR="001539C5" w:rsidRPr="005204D7" w:rsidRDefault="001539C5" w:rsidP="0050423F">
            <w:pPr>
              <w:widowControl w:val="0"/>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Компресор</w:t>
            </w:r>
          </w:p>
        </w:tc>
        <w:tc>
          <w:tcPr>
            <w:tcW w:w="851" w:type="dxa"/>
            <w:tcBorders>
              <w:top w:val="single" w:sz="4" w:space="0" w:color="auto"/>
              <w:left w:val="single" w:sz="4" w:space="0" w:color="auto"/>
              <w:right w:val="single" w:sz="4" w:space="0" w:color="auto"/>
            </w:tcBorders>
            <w:vAlign w:val="center"/>
          </w:tcPr>
          <w:p w14:paraId="17EF5623" w14:textId="77777777" w:rsidR="001539C5" w:rsidRPr="005204D7" w:rsidRDefault="001539C5" w:rsidP="0050423F">
            <w:pPr>
              <w:widowControl w:val="0"/>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1</w:t>
            </w:r>
          </w:p>
        </w:tc>
      </w:tr>
      <w:tr w:rsidR="001539C5" w:rsidRPr="005204D7" w14:paraId="1351EB38" w14:textId="77777777" w:rsidTr="009578BC">
        <w:trPr>
          <w:trHeight w:val="216"/>
        </w:trPr>
        <w:tc>
          <w:tcPr>
            <w:tcW w:w="4395" w:type="dxa"/>
            <w:tcBorders>
              <w:top w:val="single" w:sz="4" w:space="0" w:color="auto"/>
              <w:left w:val="single" w:sz="4" w:space="0" w:color="auto"/>
              <w:bottom w:val="single" w:sz="4" w:space="0" w:color="auto"/>
              <w:right w:val="single" w:sz="4" w:space="0" w:color="auto"/>
            </w:tcBorders>
            <w:vAlign w:val="center"/>
          </w:tcPr>
          <w:p w14:paraId="434689F4"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Верстати слюсарні</w:t>
            </w:r>
          </w:p>
        </w:tc>
        <w:tc>
          <w:tcPr>
            <w:tcW w:w="1134" w:type="dxa"/>
            <w:tcBorders>
              <w:top w:val="single" w:sz="4" w:space="0" w:color="auto"/>
              <w:left w:val="single" w:sz="4" w:space="0" w:color="auto"/>
              <w:bottom w:val="single" w:sz="4" w:space="0" w:color="auto"/>
              <w:right w:val="single" w:sz="6" w:space="0" w:color="auto"/>
            </w:tcBorders>
            <w:vAlign w:val="center"/>
          </w:tcPr>
          <w:p w14:paraId="0427333B"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2</w:t>
            </w:r>
          </w:p>
        </w:tc>
        <w:tc>
          <w:tcPr>
            <w:tcW w:w="3685" w:type="dxa"/>
            <w:tcBorders>
              <w:top w:val="single" w:sz="4" w:space="0" w:color="auto"/>
              <w:left w:val="single" w:sz="6" w:space="0" w:color="auto"/>
              <w:bottom w:val="single" w:sz="4" w:space="0" w:color="auto"/>
              <w:right w:val="single" w:sz="4" w:space="0" w:color="auto"/>
            </w:tcBorders>
            <w:vAlign w:val="center"/>
          </w:tcPr>
          <w:p w14:paraId="6EE50CE3"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Випрямляч ВСА-24</w:t>
            </w:r>
          </w:p>
        </w:tc>
        <w:tc>
          <w:tcPr>
            <w:tcW w:w="851" w:type="dxa"/>
            <w:tcBorders>
              <w:top w:val="single" w:sz="4" w:space="0" w:color="auto"/>
              <w:left w:val="single" w:sz="4" w:space="0" w:color="auto"/>
              <w:bottom w:val="single" w:sz="4" w:space="0" w:color="auto"/>
              <w:right w:val="single" w:sz="4" w:space="0" w:color="auto"/>
            </w:tcBorders>
            <w:vAlign w:val="center"/>
          </w:tcPr>
          <w:p w14:paraId="642C51FB"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4</w:t>
            </w:r>
          </w:p>
        </w:tc>
      </w:tr>
      <w:tr w:rsidR="001539C5" w:rsidRPr="005204D7" w14:paraId="0C0D8D95" w14:textId="77777777" w:rsidTr="009578BC">
        <w:trPr>
          <w:trHeight w:val="230"/>
        </w:trPr>
        <w:tc>
          <w:tcPr>
            <w:tcW w:w="4395" w:type="dxa"/>
            <w:tcBorders>
              <w:top w:val="single" w:sz="4" w:space="0" w:color="auto"/>
              <w:left w:val="single" w:sz="4" w:space="0" w:color="auto"/>
              <w:bottom w:val="single" w:sz="4" w:space="0" w:color="auto"/>
              <w:right w:val="single" w:sz="4" w:space="0" w:color="auto"/>
            </w:tcBorders>
            <w:vAlign w:val="center"/>
          </w:tcPr>
          <w:p w14:paraId="48B97F70"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Верстати столярні</w:t>
            </w:r>
          </w:p>
        </w:tc>
        <w:tc>
          <w:tcPr>
            <w:tcW w:w="1134" w:type="dxa"/>
            <w:tcBorders>
              <w:top w:val="single" w:sz="4" w:space="0" w:color="auto"/>
              <w:left w:val="single" w:sz="4" w:space="0" w:color="auto"/>
              <w:bottom w:val="single" w:sz="4" w:space="0" w:color="auto"/>
              <w:right w:val="single" w:sz="6" w:space="0" w:color="auto"/>
            </w:tcBorders>
            <w:vAlign w:val="center"/>
          </w:tcPr>
          <w:p w14:paraId="0F5AB917"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2</w:t>
            </w:r>
          </w:p>
        </w:tc>
        <w:tc>
          <w:tcPr>
            <w:tcW w:w="3685" w:type="dxa"/>
            <w:tcBorders>
              <w:top w:val="single" w:sz="4" w:space="0" w:color="auto"/>
              <w:left w:val="single" w:sz="6" w:space="0" w:color="auto"/>
              <w:bottom w:val="single" w:sz="4" w:space="0" w:color="auto"/>
              <w:right w:val="single" w:sz="4" w:space="0" w:color="auto"/>
            </w:tcBorders>
            <w:vAlign w:val="center"/>
          </w:tcPr>
          <w:p w14:paraId="267B732F"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Випрямляч ИЗПП-2</w:t>
            </w:r>
          </w:p>
        </w:tc>
        <w:tc>
          <w:tcPr>
            <w:tcW w:w="851" w:type="dxa"/>
            <w:tcBorders>
              <w:top w:val="single" w:sz="4" w:space="0" w:color="auto"/>
              <w:left w:val="single" w:sz="4" w:space="0" w:color="auto"/>
              <w:bottom w:val="single" w:sz="4" w:space="0" w:color="auto"/>
              <w:right w:val="single" w:sz="4" w:space="0" w:color="auto"/>
            </w:tcBorders>
            <w:vAlign w:val="center"/>
          </w:tcPr>
          <w:p w14:paraId="68FEA505"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1</w:t>
            </w:r>
          </w:p>
        </w:tc>
      </w:tr>
      <w:tr w:rsidR="001539C5" w:rsidRPr="005204D7" w14:paraId="657CE3E3" w14:textId="77777777" w:rsidTr="009578BC">
        <w:trPr>
          <w:trHeight w:val="216"/>
        </w:trPr>
        <w:tc>
          <w:tcPr>
            <w:tcW w:w="4395" w:type="dxa"/>
            <w:tcBorders>
              <w:top w:val="single" w:sz="4" w:space="0" w:color="auto"/>
              <w:left w:val="single" w:sz="4" w:space="0" w:color="auto"/>
              <w:bottom w:val="single" w:sz="4" w:space="0" w:color="auto"/>
              <w:right w:val="single" w:sz="4" w:space="0" w:color="auto"/>
            </w:tcBorders>
            <w:vAlign w:val="center"/>
          </w:tcPr>
          <w:p w14:paraId="7EFD3BA8"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Креслярський комбайн</w:t>
            </w:r>
          </w:p>
        </w:tc>
        <w:tc>
          <w:tcPr>
            <w:tcW w:w="1134" w:type="dxa"/>
            <w:tcBorders>
              <w:top w:val="single" w:sz="4" w:space="0" w:color="auto"/>
              <w:left w:val="single" w:sz="4" w:space="0" w:color="auto"/>
              <w:bottom w:val="single" w:sz="4" w:space="0" w:color="auto"/>
              <w:right w:val="single" w:sz="6" w:space="0" w:color="auto"/>
            </w:tcBorders>
            <w:vAlign w:val="center"/>
          </w:tcPr>
          <w:p w14:paraId="53E69484"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1</w:t>
            </w:r>
          </w:p>
        </w:tc>
        <w:tc>
          <w:tcPr>
            <w:tcW w:w="3685" w:type="dxa"/>
            <w:vMerge w:val="restart"/>
            <w:tcBorders>
              <w:top w:val="single" w:sz="4" w:space="0" w:color="auto"/>
              <w:left w:val="single" w:sz="6" w:space="0" w:color="auto"/>
              <w:right w:val="single" w:sz="4" w:space="0" w:color="auto"/>
            </w:tcBorders>
            <w:vAlign w:val="center"/>
          </w:tcPr>
          <w:p w14:paraId="4FDC68CA" w14:textId="77777777" w:rsidR="001539C5" w:rsidRPr="005204D7" w:rsidRDefault="001539C5" w:rsidP="0050423F">
            <w:pPr>
              <w:widowControl w:val="0"/>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Електричний фарборозпилювач</w:t>
            </w:r>
          </w:p>
        </w:tc>
        <w:tc>
          <w:tcPr>
            <w:tcW w:w="851" w:type="dxa"/>
            <w:vMerge w:val="restart"/>
            <w:tcBorders>
              <w:top w:val="single" w:sz="4" w:space="0" w:color="auto"/>
              <w:left w:val="single" w:sz="4" w:space="0" w:color="auto"/>
              <w:right w:val="single" w:sz="4" w:space="0" w:color="auto"/>
            </w:tcBorders>
            <w:vAlign w:val="center"/>
          </w:tcPr>
          <w:p w14:paraId="55ACE93E" w14:textId="77777777" w:rsidR="001539C5" w:rsidRPr="005204D7" w:rsidRDefault="001539C5" w:rsidP="0050423F">
            <w:pPr>
              <w:widowControl w:val="0"/>
              <w:autoSpaceDE w:val="0"/>
              <w:autoSpaceDN w:val="0"/>
              <w:adjustRightInd w:val="0"/>
              <w:spacing w:after="0"/>
              <w:jc w:val="center"/>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uk-UA"/>
              </w:rPr>
              <w:t>1</w:t>
            </w:r>
          </w:p>
        </w:tc>
      </w:tr>
      <w:tr w:rsidR="001539C5" w:rsidRPr="005204D7" w14:paraId="10D3A948" w14:textId="77777777" w:rsidTr="009578BC">
        <w:trPr>
          <w:trHeight w:val="230"/>
        </w:trPr>
        <w:tc>
          <w:tcPr>
            <w:tcW w:w="4395" w:type="dxa"/>
            <w:tcBorders>
              <w:top w:val="single" w:sz="4" w:space="0" w:color="auto"/>
              <w:left w:val="single" w:sz="4" w:space="0" w:color="auto"/>
              <w:bottom w:val="single" w:sz="4" w:space="0" w:color="auto"/>
              <w:right w:val="single" w:sz="4" w:space="0" w:color="auto"/>
            </w:tcBorders>
            <w:vAlign w:val="center"/>
          </w:tcPr>
          <w:p w14:paraId="033F58AE"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Шафа для моделей</w:t>
            </w:r>
          </w:p>
        </w:tc>
        <w:tc>
          <w:tcPr>
            <w:tcW w:w="1134" w:type="dxa"/>
            <w:tcBorders>
              <w:top w:val="single" w:sz="4" w:space="0" w:color="auto"/>
              <w:left w:val="single" w:sz="4" w:space="0" w:color="auto"/>
              <w:bottom w:val="single" w:sz="4" w:space="0" w:color="auto"/>
              <w:right w:val="single" w:sz="6" w:space="0" w:color="auto"/>
            </w:tcBorders>
            <w:vAlign w:val="center"/>
          </w:tcPr>
          <w:p w14:paraId="3039BD30"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1</w:t>
            </w:r>
          </w:p>
        </w:tc>
        <w:tc>
          <w:tcPr>
            <w:tcW w:w="3685" w:type="dxa"/>
            <w:vMerge/>
            <w:tcBorders>
              <w:left w:val="single" w:sz="6" w:space="0" w:color="auto"/>
              <w:bottom w:val="single" w:sz="4" w:space="0" w:color="auto"/>
              <w:right w:val="single" w:sz="4" w:space="0" w:color="auto"/>
            </w:tcBorders>
            <w:vAlign w:val="center"/>
          </w:tcPr>
          <w:p w14:paraId="321BBA33"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p>
        </w:tc>
        <w:tc>
          <w:tcPr>
            <w:tcW w:w="851" w:type="dxa"/>
            <w:vMerge/>
            <w:tcBorders>
              <w:left w:val="single" w:sz="4" w:space="0" w:color="auto"/>
              <w:bottom w:val="single" w:sz="4" w:space="0" w:color="auto"/>
              <w:right w:val="single" w:sz="4" w:space="0" w:color="auto"/>
            </w:tcBorders>
            <w:vAlign w:val="center"/>
          </w:tcPr>
          <w:p w14:paraId="6CC30640"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tc>
      </w:tr>
      <w:tr w:rsidR="001539C5" w:rsidRPr="005204D7" w14:paraId="4FB19AF2" w14:textId="77777777" w:rsidTr="009578BC">
        <w:trPr>
          <w:trHeight w:val="216"/>
        </w:trPr>
        <w:tc>
          <w:tcPr>
            <w:tcW w:w="4395" w:type="dxa"/>
            <w:vMerge w:val="restart"/>
            <w:tcBorders>
              <w:top w:val="single" w:sz="4" w:space="0" w:color="auto"/>
              <w:left w:val="single" w:sz="4" w:space="0" w:color="auto"/>
              <w:right w:val="single" w:sz="4" w:space="0" w:color="auto"/>
            </w:tcBorders>
            <w:vAlign w:val="center"/>
          </w:tcPr>
          <w:p w14:paraId="2311F584"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Шафа для матеріалів та інструментів</w:t>
            </w:r>
          </w:p>
        </w:tc>
        <w:tc>
          <w:tcPr>
            <w:tcW w:w="1134" w:type="dxa"/>
            <w:vMerge w:val="restart"/>
            <w:tcBorders>
              <w:top w:val="single" w:sz="4" w:space="0" w:color="auto"/>
              <w:left w:val="single" w:sz="4" w:space="0" w:color="auto"/>
              <w:right w:val="single" w:sz="6" w:space="0" w:color="auto"/>
            </w:tcBorders>
            <w:vAlign w:val="center"/>
          </w:tcPr>
          <w:p w14:paraId="030491F0" w14:textId="77777777" w:rsidR="001539C5" w:rsidRPr="005204D7" w:rsidRDefault="001539C5" w:rsidP="0050423F">
            <w:pPr>
              <w:widowControl w:val="0"/>
              <w:autoSpaceDE w:val="0"/>
              <w:autoSpaceDN w:val="0"/>
              <w:adjustRightInd w:val="0"/>
              <w:spacing w:after="0"/>
              <w:jc w:val="center"/>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uk-UA"/>
              </w:rPr>
              <w:t>2</w:t>
            </w:r>
          </w:p>
        </w:tc>
        <w:tc>
          <w:tcPr>
            <w:tcW w:w="3685" w:type="dxa"/>
            <w:tcBorders>
              <w:top w:val="single" w:sz="4" w:space="0" w:color="auto"/>
              <w:left w:val="single" w:sz="6" w:space="0" w:color="auto"/>
              <w:bottom w:val="single" w:sz="4" w:space="0" w:color="auto"/>
              <w:right w:val="single" w:sz="4" w:space="0" w:color="auto"/>
            </w:tcBorders>
            <w:vAlign w:val="center"/>
          </w:tcPr>
          <w:p w14:paraId="615F5484"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Розмічальна плита</w:t>
            </w:r>
          </w:p>
        </w:tc>
        <w:tc>
          <w:tcPr>
            <w:tcW w:w="851" w:type="dxa"/>
            <w:tcBorders>
              <w:top w:val="single" w:sz="4" w:space="0" w:color="auto"/>
              <w:left w:val="single" w:sz="4" w:space="0" w:color="auto"/>
              <w:bottom w:val="single" w:sz="4" w:space="0" w:color="auto"/>
              <w:right w:val="single" w:sz="4" w:space="0" w:color="auto"/>
            </w:tcBorders>
            <w:vAlign w:val="center"/>
          </w:tcPr>
          <w:p w14:paraId="213A2BDE"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1</w:t>
            </w:r>
          </w:p>
        </w:tc>
      </w:tr>
      <w:tr w:rsidR="001539C5" w:rsidRPr="005204D7" w14:paraId="53DFB1DB" w14:textId="77777777" w:rsidTr="009578BC">
        <w:trPr>
          <w:trHeight w:val="130"/>
        </w:trPr>
        <w:tc>
          <w:tcPr>
            <w:tcW w:w="4395" w:type="dxa"/>
            <w:vMerge/>
            <w:tcBorders>
              <w:left w:val="single" w:sz="4" w:space="0" w:color="auto"/>
              <w:bottom w:val="single" w:sz="4" w:space="0" w:color="auto"/>
              <w:right w:val="single" w:sz="4" w:space="0" w:color="auto"/>
            </w:tcBorders>
            <w:vAlign w:val="center"/>
          </w:tcPr>
          <w:p w14:paraId="6B9211B3"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p>
        </w:tc>
        <w:tc>
          <w:tcPr>
            <w:tcW w:w="1134" w:type="dxa"/>
            <w:vMerge/>
            <w:tcBorders>
              <w:left w:val="single" w:sz="4" w:space="0" w:color="auto"/>
              <w:bottom w:val="single" w:sz="4" w:space="0" w:color="auto"/>
              <w:right w:val="single" w:sz="6" w:space="0" w:color="auto"/>
            </w:tcBorders>
            <w:vAlign w:val="center"/>
          </w:tcPr>
          <w:p w14:paraId="5DBDED6C"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tc>
        <w:tc>
          <w:tcPr>
            <w:tcW w:w="3685" w:type="dxa"/>
            <w:tcBorders>
              <w:top w:val="single" w:sz="4" w:space="0" w:color="auto"/>
              <w:left w:val="single" w:sz="6" w:space="0" w:color="auto"/>
              <w:bottom w:val="single" w:sz="4" w:space="0" w:color="auto"/>
              <w:right w:val="single" w:sz="4" w:space="0" w:color="auto"/>
            </w:tcBorders>
            <w:vAlign w:val="center"/>
          </w:tcPr>
          <w:p w14:paraId="5A4A2991"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Слюсарні лещата (великі)</w:t>
            </w:r>
          </w:p>
        </w:tc>
        <w:tc>
          <w:tcPr>
            <w:tcW w:w="851" w:type="dxa"/>
            <w:tcBorders>
              <w:top w:val="single" w:sz="4" w:space="0" w:color="auto"/>
              <w:left w:val="single" w:sz="4" w:space="0" w:color="auto"/>
              <w:bottom w:val="single" w:sz="4" w:space="0" w:color="auto"/>
              <w:right w:val="single" w:sz="4" w:space="0" w:color="auto"/>
            </w:tcBorders>
            <w:vAlign w:val="center"/>
          </w:tcPr>
          <w:p w14:paraId="6A2977A4"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1</w:t>
            </w:r>
          </w:p>
        </w:tc>
      </w:tr>
      <w:tr w:rsidR="001539C5" w:rsidRPr="005204D7" w14:paraId="09286247" w14:textId="77777777" w:rsidTr="009578BC">
        <w:trPr>
          <w:trHeight w:val="216"/>
        </w:trPr>
        <w:tc>
          <w:tcPr>
            <w:tcW w:w="4395" w:type="dxa"/>
            <w:vMerge w:val="restart"/>
            <w:tcBorders>
              <w:top w:val="single" w:sz="4" w:space="0" w:color="auto"/>
              <w:left w:val="single" w:sz="4" w:space="0" w:color="auto"/>
              <w:right w:val="single" w:sz="4" w:space="0" w:color="auto"/>
            </w:tcBorders>
            <w:vAlign w:val="center"/>
          </w:tcPr>
          <w:p w14:paraId="47B7123F" w14:textId="77777777" w:rsidR="001539C5" w:rsidRPr="005204D7" w:rsidRDefault="001539C5" w:rsidP="0050423F">
            <w:pPr>
              <w:widowControl w:val="0"/>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Елетроточило (малогабаритне)</w:t>
            </w:r>
          </w:p>
        </w:tc>
        <w:tc>
          <w:tcPr>
            <w:tcW w:w="1134" w:type="dxa"/>
            <w:vMerge w:val="restart"/>
            <w:tcBorders>
              <w:top w:val="single" w:sz="4" w:space="0" w:color="auto"/>
              <w:left w:val="single" w:sz="4" w:space="0" w:color="auto"/>
              <w:right w:val="single" w:sz="6" w:space="0" w:color="auto"/>
            </w:tcBorders>
            <w:vAlign w:val="center"/>
          </w:tcPr>
          <w:p w14:paraId="5543E61C" w14:textId="77777777" w:rsidR="001539C5" w:rsidRPr="005204D7" w:rsidRDefault="001539C5" w:rsidP="0050423F">
            <w:pPr>
              <w:widowControl w:val="0"/>
              <w:autoSpaceDE w:val="0"/>
              <w:autoSpaceDN w:val="0"/>
              <w:adjustRightInd w:val="0"/>
              <w:spacing w:after="0"/>
              <w:jc w:val="center"/>
              <w:rPr>
                <w:rFonts w:ascii="Times New Roman" w:eastAsia="Times New Roman" w:hAnsi="Times New Roman"/>
                <w:sz w:val="32"/>
                <w:szCs w:val="32"/>
                <w:lang w:val="uk-UA" w:eastAsia="ru-RU"/>
              </w:rPr>
            </w:pPr>
            <w:r w:rsidRPr="005204D7">
              <w:rPr>
                <w:rFonts w:ascii="Times New Roman" w:eastAsia="Times New Roman" w:hAnsi="Times New Roman"/>
                <w:sz w:val="32"/>
                <w:szCs w:val="32"/>
                <w:lang w:val="uk-UA" w:eastAsia="uk-UA"/>
              </w:rPr>
              <w:t>1</w:t>
            </w:r>
          </w:p>
        </w:tc>
        <w:tc>
          <w:tcPr>
            <w:tcW w:w="3685" w:type="dxa"/>
            <w:tcBorders>
              <w:top w:val="single" w:sz="4" w:space="0" w:color="auto"/>
              <w:left w:val="single" w:sz="6" w:space="0" w:color="auto"/>
              <w:bottom w:val="single" w:sz="4" w:space="0" w:color="auto"/>
              <w:right w:val="single" w:sz="4" w:space="0" w:color="auto"/>
            </w:tcBorders>
            <w:vAlign w:val="center"/>
          </w:tcPr>
          <w:p w14:paraId="28DF973E"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Слюсарні лещата (малі)</w:t>
            </w:r>
          </w:p>
        </w:tc>
        <w:tc>
          <w:tcPr>
            <w:tcW w:w="851" w:type="dxa"/>
            <w:tcBorders>
              <w:top w:val="single" w:sz="4" w:space="0" w:color="auto"/>
              <w:left w:val="single" w:sz="4" w:space="0" w:color="auto"/>
              <w:bottom w:val="single" w:sz="4" w:space="0" w:color="auto"/>
              <w:right w:val="single" w:sz="4" w:space="0" w:color="auto"/>
            </w:tcBorders>
            <w:vAlign w:val="center"/>
          </w:tcPr>
          <w:p w14:paraId="24B9DB8C"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10</w:t>
            </w:r>
          </w:p>
        </w:tc>
      </w:tr>
      <w:tr w:rsidR="001539C5" w:rsidRPr="005204D7" w14:paraId="34979248" w14:textId="77777777" w:rsidTr="009578BC">
        <w:trPr>
          <w:trHeight w:val="130"/>
        </w:trPr>
        <w:tc>
          <w:tcPr>
            <w:tcW w:w="4395" w:type="dxa"/>
            <w:vMerge/>
            <w:tcBorders>
              <w:left w:val="single" w:sz="4" w:space="0" w:color="auto"/>
              <w:bottom w:val="single" w:sz="4" w:space="0" w:color="auto"/>
              <w:right w:val="single" w:sz="4" w:space="0" w:color="auto"/>
            </w:tcBorders>
          </w:tcPr>
          <w:p w14:paraId="6D4EFE27" w14:textId="77777777" w:rsidR="001539C5" w:rsidRPr="005204D7" w:rsidRDefault="001539C5" w:rsidP="0050423F">
            <w:pPr>
              <w:autoSpaceDE w:val="0"/>
              <w:autoSpaceDN w:val="0"/>
              <w:adjustRightInd w:val="0"/>
              <w:spacing w:after="0"/>
              <w:jc w:val="both"/>
              <w:rPr>
                <w:rFonts w:ascii="Times New Roman" w:eastAsia="Times New Roman" w:hAnsi="Times New Roman"/>
                <w:sz w:val="32"/>
                <w:szCs w:val="32"/>
                <w:lang w:val="uk-UA" w:eastAsia="uk-UA"/>
              </w:rPr>
            </w:pPr>
          </w:p>
        </w:tc>
        <w:tc>
          <w:tcPr>
            <w:tcW w:w="1134" w:type="dxa"/>
            <w:vMerge/>
            <w:tcBorders>
              <w:left w:val="single" w:sz="4" w:space="0" w:color="auto"/>
              <w:bottom w:val="single" w:sz="4" w:space="0" w:color="auto"/>
              <w:right w:val="single" w:sz="6" w:space="0" w:color="auto"/>
            </w:tcBorders>
          </w:tcPr>
          <w:p w14:paraId="0A791F7F"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p>
        </w:tc>
        <w:tc>
          <w:tcPr>
            <w:tcW w:w="3685" w:type="dxa"/>
            <w:tcBorders>
              <w:top w:val="single" w:sz="4" w:space="0" w:color="auto"/>
              <w:left w:val="single" w:sz="6" w:space="0" w:color="auto"/>
              <w:bottom w:val="single" w:sz="4" w:space="0" w:color="auto"/>
              <w:right w:val="single" w:sz="4" w:space="0" w:color="auto"/>
            </w:tcBorders>
            <w:vAlign w:val="center"/>
          </w:tcPr>
          <w:p w14:paraId="63BA1264" w14:textId="77777777" w:rsidR="001539C5" w:rsidRPr="005204D7" w:rsidRDefault="001539C5" w:rsidP="0050423F">
            <w:pPr>
              <w:autoSpaceDE w:val="0"/>
              <w:autoSpaceDN w:val="0"/>
              <w:adjustRightInd w:val="0"/>
              <w:spacing w:after="0"/>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Класна дошка</w:t>
            </w:r>
          </w:p>
        </w:tc>
        <w:tc>
          <w:tcPr>
            <w:tcW w:w="851" w:type="dxa"/>
            <w:tcBorders>
              <w:top w:val="single" w:sz="4" w:space="0" w:color="auto"/>
              <w:left w:val="single" w:sz="4" w:space="0" w:color="auto"/>
              <w:bottom w:val="single" w:sz="4" w:space="0" w:color="auto"/>
              <w:right w:val="single" w:sz="4" w:space="0" w:color="auto"/>
            </w:tcBorders>
            <w:vAlign w:val="center"/>
          </w:tcPr>
          <w:p w14:paraId="74607C90" w14:textId="77777777" w:rsidR="001539C5" w:rsidRPr="005204D7" w:rsidRDefault="001539C5" w:rsidP="0050423F">
            <w:pPr>
              <w:autoSpaceDE w:val="0"/>
              <w:autoSpaceDN w:val="0"/>
              <w:adjustRightInd w:val="0"/>
              <w:spacing w:after="0"/>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1</w:t>
            </w:r>
          </w:p>
        </w:tc>
      </w:tr>
    </w:tbl>
    <w:p w14:paraId="35D39246" w14:textId="77777777" w:rsidR="001539C5" w:rsidRPr="005204D7" w:rsidRDefault="001539C5" w:rsidP="0050423F">
      <w:pPr>
        <w:autoSpaceDE w:val="0"/>
        <w:autoSpaceDN w:val="0"/>
        <w:adjustRightInd w:val="0"/>
        <w:spacing w:after="0"/>
        <w:jc w:val="center"/>
        <w:rPr>
          <w:rFonts w:ascii="Times New Roman" w:eastAsia="Times New Roman" w:hAnsi="Times New Roman"/>
          <w:b/>
          <w:sz w:val="32"/>
          <w:szCs w:val="32"/>
          <w:lang w:val="uk-UA" w:eastAsia="uk-UA"/>
        </w:rPr>
      </w:pPr>
    </w:p>
    <w:p w14:paraId="109F512A" w14:textId="77777777" w:rsidR="001539C5" w:rsidRPr="005204D7" w:rsidRDefault="001539C5" w:rsidP="00E63367">
      <w:pPr>
        <w:autoSpaceDE w:val="0"/>
        <w:autoSpaceDN w:val="0"/>
        <w:adjustRightInd w:val="0"/>
        <w:spacing w:after="0"/>
        <w:ind w:firstLine="567"/>
        <w:jc w:val="center"/>
        <w:rPr>
          <w:rFonts w:ascii="Times New Roman" w:eastAsia="Times New Roman" w:hAnsi="Times New Roman"/>
          <w:b/>
          <w:sz w:val="32"/>
          <w:szCs w:val="32"/>
          <w:lang w:val="uk-UA" w:eastAsia="uk-UA"/>
        </w:rPr>
      </w:pPr>
      <w:r w:rsidRPr="005204D7">
        <w:rPr>
          <w:rFonts w:ascii="Times New Roman" w:eastAsia="Times New Roman" w:hAnsi="Times New Roman"/>
          <w:b/>
          <w:sz w:val="32"/>
          <w:szCs w:val="32"/>
          <w:lang w:val="uk-UA" w:eastAsia="uk-UA"/>
        </w:rPr>
        <w:t>БІБЛІОГРАФІЯ</w:t>
      </w:r>
    </w:p>
    <w:p w14:paraId="4AF9618B" w14:textId="3A2BE153"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Cs/>
          <w:sz w:val="32"/>
          <w:szCs w:val="32"/>
          <w:lang w:val="uk-UA" w:eastAsia="uk-UA"/>
        </w:rPr>
        <w:t xml:space="preserve">1. Анохин В. И. </w:t>
      </w:r>
      <w:r w:rsidRPr="005204D7">
        <w:rPr>
          <w:rFonts w:ascii="Times New Roman" w:eastAsia="Times New Roman" w:hAnsi="Times New Roman"/>
          <w:sz w:val="32"/>
          <w:szCs w:val="32"/>
          <w:lang w:val="uk-UA" w:eastAsia="uk-UA"/>
        </w:rPr>
        <w:t>Отечественные автомобили.</w:t>
      </w:r>
      <w:r w:rsidR="007E02CC">
        <w:rPr>
          <w:rFonts w:ascii="Times New Roman" w:eastAsia="Times New Roman" w:hAnsi="Times New Roman"/>
          <w:sz w:val="32"/>
          <w:szCs w:val="32"/>
          <w:lang w:val="uk-UA" w:eastAsia="uk-UA"/>
        </w:rPr>
        <w:t xml:space="preserve"> – </w:t>
      </w:r>
      <w:r w:rsidRPr="005204D7">
        <w:rPr>
          <w:rFonts w:ascii="Times New Roman" w:eastAsia="Times New Roman" w:hAnsi="Times New Roman"/>
          <w:sz w:val="32"/>
          <w:szCs w:val="32"/>
          <w:lang w:val="uk-UA" w:eastAsia="uk-UA"/>
        </w:rPr>
        <w:t>М.: – Машиностроение, 1964.</w:t>
      </w:r>
    </w:p>
    <w:p w14:paraId="5C1FEE8E"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Cs/>
          <w:sz w:val="32"/>
          <w:szCs w:val="32"/>
          <w:lang w:val="uk-UA" w:eastAsia="uk-UA"/>
        </w:rPr>
        <w:t xml:space="preserve">2. Бабенко Д. А., Тепленко С. И. </w:t>
      </w:r>
      <w:r w:rsidRPr="005204D7">
        <w:rPr>
          <w:rFonts w:ascii="Times New Roman" w:eastAsia="Times New Roman" w:hAnsi="Times New Roman"/>
          <w:sz w:val="32"/>
          <w:szCs w:val="32"/>
          <w:lang w:val="uk-UA" w:eastAsia="uk-UA"/>
        </w:rPr>
        <w:t>В помощь электрику-обмотчику машин постоянного тока. – М.: Энергия, 1967.</w:t>
      </w:r>
    </w:p>
    <w:p w14:paraId="500FAE5A"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Cs/>
          <w:sz w:val="32"/>
          <w:szCs w:val="32"/>
          <w:lang w:val="uk-UA" w:eastAsia="uk-UA"/>
        </w:rPr>
        <w:t xml:space="preserve">3. Бекман В.В. </w:t>
      </w:r>
      <w:r w:rsidRPr="005204D7">
        <w:rPr>
          <w:rFonts w:ascii="Times New Roman" w:eastAsia="Times New Roman" w:hAnsi="Times New Roman"/>
          <w:sz w:val="32"/>
          <w:szCs w:val="32"/>
          <w:lang w:val="uk-UA" w:eastAsia="uk-UA"/>
        </w:rPr>
        <w:t>Конструкция и динамика гоночних автомобилей. – М.: Матгиз, 1962.</w:t>
      </w:r>
    </w:p>
    <w:p w14:paraId="6C794E60" w14:textId="77777777" w:rsidR="00E6336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4. Б</w:t>
      </w:r>
      <w:r w:rsidRPr="005204D7">
        <w:rPr>
          <w:rFonts w:ascii="Times New Roman" w:eastAsia="Times New Roman" w:hAnsi="Times New Roman"/>
          <w:bCs/>
          <w:iCs/>
          <w:sz w:val="32"/>
          <w:szCs w:val="32"/>
          <w:lang w:val="uk-UA" w:eastAsia="uk-UA"/>
        </w:rPr>
        <w:t xml:space="preserve">ерков В. И. </w:t>
      </w:r>
      <w:r w:rsidRPr="005204D7">
        <w:rPr>
          <w:rFonts w:ascii="Times New Roman" w:eastAsia="Times New Roman" w:hAnsi="Times New Roman"/>
          <w:sz w:val="32"/>
          <w:szCs w:val="32"/>
          <w:lang w:val="uk-UA" w:eastAsia="uk-UA"/>
        </w:rPr>
        <w:t>Технические измерения. – К.: Высшая школа, 1969.</w:t>
      </w:r>
    </w:p>
    <w:p w14:paraId="6BE8BB4B" w14:textId="77777777" w:rsidR="00E63367" w:rsidRDefault="001539C5" w:rsidP="00E63367">
      <w:pPr>
        <w:widowControl w:val="0"/>
        <w:numPr>
          <w:ilvl w:val="0"/>
          <w:numId w:val="5"/>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Cs/>
          <w:sz w:val="32"/>
          <w:szCs w:val="32"/>
          <w:lang w:val="uk-UA" w:eastAsia="uk-UA"/>
        </w:rPr>
        <w:t xml:space="preserve">Вартабедян В. А., Шереметьев В. О. </w:t>
      </w:r>
      <w:r w:rsidRPr="005204D7">
        <w:rPr>
          <w:rFonts w:ascii="Times New Roman" w:eastAsia="Times New Roman" w:hAnsi="Times New Roman"/>
          <w:sz w:val="32"/>
          <w:szCs w:val="32"/>
          <w:lang w:val="uk-UA" w:eastAsia="uk-UA"/>
        </w:rPr>
        <w:t>Електротехніка. – К.: Радянська школа, 1967.</w:t>
      </w:r>
    </w:p>
    <w:p w14:paraId="1979CF7F" w14:textId="77777777" w:rsidR="00E63367" w:rsidRDefault="001539C5" w:rsidP="00E63367">
      <w:pPr>
        <w:widowControl w:val="0"/>
        <w:numPr>
          <w:ilvl w:val="0"/>
          <w:numId w:val="5"/>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Cs/>
          <w:sz w:val="32"/>
          <w:szCs w:val="32"/>
          <w:lang w:val="uk-UA" w:eastAsia="uk-UA"/>
        </w:rPr>
        <w:t xml:space="preserve">Виноградов М. В. </w:t>
      </w:r>
      <w:r w:rsidRPr="005204D7">
        <w:rPr>
          <w:rFonts w:ascii="Times New Roman" w:eastAsia="Times New Roman" w:hAnsi="Times New Roman"/>
          <w:sz w:val="32"/>
          <w:szCs w:val="32"/>
          <w:lang w:val="uk-UA" w:eastAsia="uk-UA"/>
        </w:rPr>
        <w:t>Как самому рассчитать и сделать электродвигатель. – М.: Госэнергоиздат, 1958.</w:t>
      </w:r>
    </w:p>
    <w:p w14:paraId="0B5D389A" w14:textId="5A66167E" w:rsidR="001539C5" w:rsidRPr="005204D7" w:rsidRDefault="001539C5" w:rsidP="00E63367">
      <w:pPr>
        <w:widowControl w:val="0"/>
        <w:numPr>
          <w:ilvl w:val="0"/>
          <w:numId w:val="5"/>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Cs/>
          <w:sz w:val="32"/>
          <w:szCs w:val="32"/>
          <w:lang w:val="uk-UA" w:eastAsia="uk-UA"/>
        </w:rPr>
        <w:t xml:space="preserve">Виноградов Н. В., Виноградов Ю. Н. </w:t>
      </w:r>
      <w:r w:rsidRPr="005204D7">
        <w:rPr>
          <w:rFonts w:ascii="Times New Roman" w:eastAsia="Times New Roman" w:hAnsi="Times New Roman"/>
          <w:sz w:val="32"/>
          <w:szCs w:val="32"/>
          <w:lang w:val="uk-UA" w:eastAsia="uk-UA"/>
        </w:rPr>
        <w:t xml:space="preserve">Как самому рассчитать и </w:t>
      </w:r>
      <w:r w:rsidRPr="005204D7">
        <w:rPr>
          <w:rFonts w:ascii="Times New Roman" w:eastAsia="Times New Roman" w:hAnsi="Times New Roman"/>
          <w:sz w:val="32"/>
          <w:szCs w:val="32"/>
          <w:lang w:val="uk-UA" w:eastAsia="uk-UA"/>
        </w:rPr>
        <w:lastRenderedPageBreak/>
        <w:t>сделать электродвигатель. – М.: Энергия, 1966.</w:t>
      </w:r>
    </w:p>
    <w:p w14:paraId="12512A5D" w14:textId="340EC55D"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8.</w:t>
      </w:r>
      <w:r w:rsidRPr="005204D7">
        <w:rPr>
          <w:rFonts w:ascii="Times New Roman" w:eastAsia="Times New Roman" w:hAnsi="Times New Roman"/>
          <w:bCs/>
          <w:iCs/>
          <w:sz w:val="32"/>
          <w:szCs w:val="32"/>
          <w:lang w:val="uk-UA" w:eastAsia="uk-UA"/>
        </w:rPr>
        <w:t xml:space="preserve">Долматовский Ю. А. </w:t>
      </w:r>
      <w:r w:rsidRPr="005204D7">
        <w:rPr>
          <w:rFonts w:ascii="Times New Roman" w:eastAsia="Times New Roman" w:hAnsi="Times New Roman"/>
          <w:sz w:val="32"/>
          <w:szCs w:val="32"/>
          <w:lang w:val="uk-UA" w:eastAsia="uk-UA"/>
        </w:rPr>
        <w:t>Автомобиль своими руками. – М.: Изд-во ДОСААФ, 1969.</w:t>
      </w:r>
    </w:p>
    <w:p w14:paraId="4ED2F106" w14:textId="77777777" w:rsidR="001539C5" w:rsidRPr="005204D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Cs/>
          <w:sz w:val="32"/>
          <w:szCs w:val="32"/>
          <w:lang w:val="uk-UA" w:eastAsia="uk-UA"/>
        </w:rPr>
        <w:t xml:space="preserve">9. Долматовський Ю. А. </w:t>
      </w:r>
      <w:r w:rsidRPr="005204D7">
        <w:rPr>
          <w:rFonts w:ascii="Times New Roman" w:eastAsia="Times New Roman" w:hAnsi="Times New Roman"/>
          <w:sz w:val="32"/>
          <w:szCs w:val="32"/>
          <w:lang w:val="uk-UA" w:eastAsia="uk-UA"/>
        </w:rPr>
        <w:t>Мне нужен автомобиль. – М.: Молодая гвардия, 1966.</w:t>
      </w:r>
    </w:p>
    <w:p w14:paraId="09E3FA38" w14:textId="77777777" w:rsidR="00E63367" w:rsidRDefault="001539C5" w:rsidP="00E63367">
      <w:p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10. </w:t>
      </w:r>
      <w:r w:rsidRPr="005204D7">
        <w:rPr>
          <w:rFonts w:ascii="Times New Roman" w:eastAsia="Times New Roman" w:hAnsi="Times New Roman"/>
          <w:bCs/>
          <w:iCs/>
          <w:sz w:val="32"/>
          <w:szCs w:val="32"/>
          <w:lang w:val="uk-UA" w:eastAsia="uk-UA"/>
        </w:rPr>
        <w:t xml:space="preserve">Долматовский Ю. А. </w:t>
      </w:r>
      <w:r w:rsidRPr="005204D7">
        <w:rPr>
          <w:rFonts w:ascii="Times New Roman" w:eastAsia="Times New Roman" w:hAnsi="Times New Roman"/>
          <w:sz w:val="32"/>
          <w:szCs w:val="32"/>
          <w:lang w:val="uk-UA" w:eastAsia="uk-UA"/>
        </w:rPr>
        <w:t>Повесть об автомобиле. – М.: Молодая гвардия, 1958.</w:t>
      </w:r>
    </w:p>
    <w:p w14:paraId="2FFB8A7E" w14:textId="77777777" w:rsidR="00E63367" w:rsidRDefault="001539C5" w:rsidP="00E63367">
      <w:pPr>
        <w:widowControl w:val="0"/>
        <w:numPr>
          <w:ilvl w:val="0"/>
          <w:numId w:val="6"/>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Cs/>
          <w:sz w:val="32"/>
          <w:szCs w:val="32"/>
          <w:lang w:val="uk-UA" w:eastAsia="uk-UA"/>
        </w:rPr>
        <w:t xml:space="preserve">Жуков А А., Лужников Л. А., Дышнкина С. Я. </w:t>
      </w:r>
      <w:r w:rsidRPr="005204D7">
        <w:rPr>
          <w:rFonts w:ascii="Times New Roman" w:eastAsia="Times New Roman" w:hAnsi="Times New Roman"/>
          <w:sz w:val="32"/>
          <w:szCs w:val="32"/>
          <w:lang w:val="uk-UA" w:eastAsia="uk-UA"/>
        </w:rPr>
        <w:t>Машиностроительные материалы: Справочник. – Машиностроение, 1967.</w:t>
      </w:r>
    </w:p>
    <w:p w14:paraId="010E35E3" w14:textId="77777777" w:rsidR="00E63367" w:rsidRDefault="001539C5" w:rsidP="00E63367">
      <w:pPr>
        <w:widowControl w:val="0"/>
        <w:numPr>
          <w:ilvl w:val="0"/>
          <w:numId w:val="6"/>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Cs/>
          <w:sz w:val="32"/>
          <w:szCs w:val="32"/>
          <w:lang w:val="uk-UA" w:eastAsia="uk-UA"/>
        </w:rPr>
        <w:t xml:space="preserve">Клежентьев С. Д. </w:t>
      </w:r>
      <w:r w:rsidRPr="005204D7">
        <w:rPr>
          <w:rFonts w:ascii="Times New Roman" w:eastAsia="Times New Roman" w:hAnsi="Times New Roman"/>
          <w:sz w:val="32"/>
          <w:szCs w:val="32"/>
          <w:lang w:val="uk-UA" w:eastAsia="uk-UA"/>
        </w:rPr>
        <w:t>Самодельные электродвигатели малой мощности. – М.: Учпедгиз, 1966.</w:t>
      </w:r>
    </w:p>
    <w:p w14:paraId="45265809" w14:textId="6EC4AD87" w:rsidR="00E63367" w:rsidRDefault="001539C5" w:rsidP="00E63367">
      <w:pPr>
        <w:widowControl w:val="0"/>
        <w:numPr>
          <w:ilvl w:val="0"/>
          <w:numId w:val="6"/>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Cs/>
          <w:sz w:val="32"/>
          <w:szCs w:val="32"/>
          <w:lang w:val="uk-UA" w:eastAsia="uk-UA"/>
        </w:rPr>
        <w:t xml:space="preserve">Клочан Л. С. </w:t>
      </w:r>
      <w:r w:rsidRPr="005204D7">
        <w:rPr>
          <w:rFonts w:ascii="Times New Roman" w:eastAsia="Times New Roman" w:hAnsi="Times New Roman"/>
          <w:sz w:val="32"/>
          <w:szCs w:val="32"/>
          <w:lang w:val="uk-UA" w:eastAsia="uk-UA"/>
        </w:rPr>
        <w:t xml:space="preserve">Перші кроки автомоделіста. </w:t>
      </w:r>
      <w:r w:rsidR="00882833">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К.: Дитвидав, 1959.</w:t>
      </w:r>
    </w:p>
    <w:p w14:paraId="4E52E222" w14:textId="77777777" w:rsidR="00E63367" w:rsidRDefault="001539C5" w:rsidP="00E63367">
      <w:pPr>
        <w:widowControl w:val="0"/>
        <w:numPr>
          <w:ilvl w:val="0"/>
          <w:numId w:val="6"/>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Cs/>
          <w:sz w:val="32"/>
          <w:szCs w:val="32"/>
          <w:lang w:val="uk-UA" w:eastAsia="uk-UA"/>
        </w:rPr>
        <w:t xml:space="preserve">Куликов И. Г. </w:t>
      </w:r>
      <w:r w:rsidRPr="005204D7">
        <w:rPr>
          <w:rFonts w:ascii="Times New Roman" w:eastAsia="Times New Roman" w:hAnsi="Times New Roman"/>
          <w:sz w:val="32"/>
          <w:szCs w:val="32"/>
          <w:lang w:val="uk-UA" w:eastAsia="uk-UA"/>
        </w:rPr>
        <w:t>Аккумуляторы. – М.: Воениздат, 1958.</w:t>
      </w:r>
    </w:p>
    <w:p w14:paraId="696F7A17" w14:textId="77777777" w:rsidR="00E63367" w:rsidRDefault="001539C5" w:rsidP="00E63367">
      <w:pPr>
        <w:widowControl w:val="0"/>
        <w:numPr>
          <w:ilvl w:val="0"/>
          <w:numId w:val="6"/>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Cs/>
          <w:sz w:val="32"/>
          <w:szCs w:val="32"/>
          <w:lang w:val="uk-UA" w:eastAsia="uk-UA"/>
        </w:rPr>
        <w:t xml:space="preserve">Лабінов С. Д. </w:t>
      </w:r>
      <w:r w:rsidRPr="005204D7">
        <w:rPr>
          <w:rFonts w:ascii="Times New Roman" w:eastAsia="Times New Roman" w:hAnsi="Times New Roman"/>
          <w:sz w:val="32"/>
          <w:szCs w:val="32"/>
          <w:lang w:val="uk-UA" w:eastAsia="uk-UA"/>
        </w:rPr>
        <w:t>Техніка навколо нас. – К.: Радянська школа, 1964.</w:t>
      </w:r>
    </w:p>
    <w:p w14:paraId="79F45266" w14:textId="77777777" w:rsidR="00E63367" w:rsidRDefault="001539C5" w:rsidP="00E63367">
      <w:pPr>
        <w:widowControl w:val="0"/>
        <w:numPr>
          <w:ilvl w:val="0"/>
          <w:numId w:val="6"/>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Лети, модель, (группа авторов). – М.: Изд-во ДОСААФ, 1970.</w:t>
      </w:r>
    </w:p>
    <w:p w14:paraId="74023A35" w14:textId="77777777" w:rsidR="00E63367" w:rsidRDefault="001539C5" w:rsidP="00E63367">
      <w:pPr>
        <w:widowControl w:val="0"/>
        <w:numPr>
          <w:ilvl w:val="0"/>
          <w:numId w:val="6"/>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Cs/>
          <w:sz w:val="32"/>
          <w:szCs w:val="32"/>
          <w:lang w:val="uk-UA" w:eastAsia="uk-UA"/>
        </w:rPr>
        <w:t xml:space="preserve">Макиенко Н. И. </w:t>
      </w:r>
      <w:r w:rsidRPr="005204D7">
        <w:rPr>
          <w:rFonts w:ascii="Times New Roman" w:eastAsia="Times New Roman" w:hAnsi="Times New Roman"/>
          <w:sz w:val="32"/>
          <w:szCs w:val="32"/>
          <w:lang w:val="uk-UA" w:eastAsia="uk-UA"/>
        </w:rPr>
        <w:t>Слесарное дело с основами материаловедения. – К.: Высшая школа, 1974.</w:t>
      </w:r>
    </w:p>
    <w:p w14:paraId="0C2027B4" w14:textId="77777777" w:rsidR="00E63367" w:rsidRDefault="001539C5" w:rsidP="00E63367">
      <w:pPr>
        <w:widowControl w:val="0"/>
        <w:numPr>
          <w:ilvl w:val="0"/>
          <w:numId w:val="6"/>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Микродвигатели для систем автоматики /Под редакцией </w:t>
      </w:r>
      <w:r w:rsidRPr="005204D7">
        <w:rPr>
          <w:rFonts w:ascii="Times New Roman" w:eastAsia="Times New Roman" w:hAnsi="Times New Roman"/>
          <w:bCs/>
          <w:iCs/>
          <w:sz w:val="32"/>
          <w:szCs w:val="32"/>
          <w:lang w:val="uk-UA" w:eastAsia="uk-UA"/>
        </w:rPr>
        <w:t>Лодочникова.А. И</w:t>
      </w:r>
      <w:r w:rsidRPr="005204D7">
        <w:rPr>
          <w:rFonts w:ascii="Times New Roman" w:eastAsia="Times New Roman" w:hAnsi="Times New Roman"/>
          <w:sz w:val="32"/>
          <w:szCs w:val="32"/>
          <w:lang w:val="uk-UA" w:eastAsia="uk-UA"/>
        </w:rPr>
        <w:t xml:space="preserve"> </w:t>
      </w:r>
      <w:r w:rsidRPr="005204D7">
        <w:rPr>
          <w:rFonts w:ascii="Times New Roman" w:eastAsia="Times New Roman" w:hAnsi="Times New Roman"/>
          <w:bCs/>
          <w:iCs/>
          <w:sz w:val="32"/>
          <w:szCs w:val="32"/>
          <w:lang w:val="uk-UA" w:eastAsia="uk-UA"/>
        </w:rPr>
        <w:t xml:space="preserve">Юферова Ф. М. </w:t>
      </w:r>
      <w:r w:rsidRPr="005204D7">
        <w:rPr>
          <w:rFonts w:ascii="Times New Roman" w:eastAsia="Times New Roman" w:hAnsi="Times New Roman"/>
          <w:sz w:val="32"/>
          <w:szCs w:val="32"/>
          <w:lang w:val="uk-UA" w:eastAsia="uk-UA"/>
        </w:rPr>
        <w:t>– К.: Энергия, 1969.</w:t>
      </w:r>
    </w:p>
    <w:p w14:paraId="36CA5597" w14:textId="77777777" w:rsidR="00E63367" w:rsidRDefault="001539C5" w:rsidP="00E63367">
      <w:pPr>
        <w:widowControl w:val="0"/>
        <w:numPr>
          <w:ilvl w:val="0"/>
          <w:numId w:val="6"/>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Cs/>
          <w:sz w:val="32"/>
          <w:szCs w:val="32"/>
          <w:lang w:val="uk-UA" w:eastAsia="uk-UA"/>
        </w:rPr>
        <w:t xml:space="preserve">Михаилов А. А. </w:t>
      </w:r>
      <w:r w:rsidRPr="005204D7">
        <w:rPr>
          <w:rFonts w:ascii="Times New Roman" w:eastAsia="Times New Roman" w:hAnsi="Times New Roman"/>
          <w:sz w:val="32"/>
          <w:szCs w:val="32"/>
          <w:lang w:val="uk-UA" w:eastAsia="uk-UA"/>
        </w:rPr>
        <w:t>Техническое творчество школьников. – М.: Просвещение, 1969.</w:t>
      </w:r>
    </w:p>
    <w:p w14:paraId="09158C40" w14:textId="77777777" w:rsidR="00E63367" w:rsidRDefault="001539C5" w:rsidP="00E63367">
      <w:pPr>
        <w:widowControl w:val="0"/>
        <w:numPr>
          <w:ilvl w:val="0"/>
          <w:numId w:val="6"/>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Модельные двигатели (группа авторов). – М.: Изд-во ДОСААФ, 1973.</w:t>
      </w:r>
    </w:p>
    <w:p w14:paraId="3D93359E" w14:textId="77777777" w:rsidR="00E63367" w:rsidRDefault="001539C5" w:rsidP="00E63367">
      <w:pPr>
        <w:widowControl w:val="0"/>
        <w:numPr>
          <w:ilvl w:val="0"/>
          <w:numId w:val="6"/>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Cs/>
          <w:sz w:val="32"/>
          <w:szCs w:val="32"/>
          <w:lang w:val="uk-UA" w:eastAsia="uk-UA"/>
        </w:rPr>
        <w:t xml:space="preserve">Остапенко Н. Н., Кропивницкий Н. Н. </w:t>
      </w:r>
      <w:r w:rsidRPr="005204D7">
        <w:rPr>
          <w:rFonts w:ascii="Times New Roman" w:eastAsia="Times New Roman" w:hAnsi="Times New Roman"/>
          <w:sz w:val="32"/>
          <w:szCs w:val="32"/>
          <w:lang w:val="uk-UA" w:eastAsia="uk-UA"/>
        </w:rPr>
        <w:t>Технология металлов. – К.: Высшая школа, 1970.</w:t>
      </w:r>
    </w:p>
    <w:p w14:paraId="72A51A27" w14:textId="76916193" w:rsidR="00E63367" w:rsidRDefault="001539C5" w:rsidP="00E63367">
      <w:pPr>
        <w:widowControl w:val="0"/>
        <w:numPr>
          <w:ilvl w:val="0"/>
          <w:numId w:val="6"/>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Періодичні видання: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Крылья Родины</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Юный техник</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Моделист-конструктор</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Техника – молодежи</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Знание – сила</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Знання та праця</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Наука и техника</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За рулем</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Моделяж</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(ПНР),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Моделяж</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(ЧССР),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Аутомобиль</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 xml:space="preserve"> (ЧССР).</w:t>
      </w:r>
    </w:p>
    <w:p w14:paraId="080B308A" w14:textId="77777777" w:rsidR="00E63367" w:rsidRDefault="001539C5" w:rsidP="00E63367">
      <w:pPr>
        <w:widowControl w:val="0"/>
        <w:numPr>
          <w:ilvl w:val="0"/>
          <w:numId w:val="7"/>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Cs/>
          <w:sz w:val="32"/>
          <w:szCs w:val="32"/>
          <w:lang w:val="uk-UA" w:eastAsia="uk-UA"/>
        </w:rPr>
        <w:t>Петров Г. Н. Э</w:t>
      </w:r>
      <w:r w:rsidRPr="005204D7">
        <w:rPr>
          <w:rFonts w:ascii="Times New Roman" w:eastAsia="Times New Roman" w:hAnsi="Times New Roman"/>
          <w:sz w:val="32"/>
          <w:szCs w:val="32"/>
          <w:lang w:val="uk-UA" w:eastAsia="uk-UA"/>
        </w:rPr>
        <w:t>лектрические машины. – М.: Энергия, 1968.</w:t>
      </w:r>
    </w:p>
    <w:p w14:paraId="71AB789E" w14:textId="42E937B7" w:rsidR="001539C5" w:rsidRPr="005204D7" w:rsidRDefault="001539C5" w:rsidP="00E63367">
      <w:pPr>
        <w:widowControl w:val="0"/>
        <w:numPr>
          <w:ilvl w:val="0"/>
          <w:numId w:val="7"/>
        </w:numPr>
        <w:autoSpaceDE w:val="0"/>
        <w:autoSpaceDN w:val="0"/>
        <w:adjustRightInd w:val="0"/>
        <w:spacing w:after="0"/>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bCs/>
          <w:iCs/>
          <w:sz w:val="32"/>
          <w:szCs w:val="32"/>
          <w:lang w:val="uk-UA" w:eastAsia="uk-UA"/>
        </w:rPr>
        <w:t xml:space="preserve">Старчиков В. С. </w:t>
      </w:r>
      <w:r w:rsidRPr="005204D7">
        <w:rPr>
          <w:rFonts w:ascii="Times New Roman" w:eastAsia="Times New Roman" w:hAnsi="Times New Roman"/>
          <w:sz w:val="32"/>
          <w:szCs w:val="32"/>
          <w:lang w:val="uk-UA" w:eastAsia="uk-UA"/>
        </w:rPr>
        <w:t>В помощь мастеру-слесарю. – К.: Высшая школа,</w:t>
      </w:r>
    </w:p>
    <w:p w14:paraId="5A3F4C31" w14:textId="77777777" w:rsidR="001539C5" w:rsidRPr="001539C5" w:rsidRDefault="001539C5" w:rsidP="00E63367">
      <w:pPr>
        <w:widowControl w:val="0"/>
        <w:autoSpaceDE w:val="0"/>
        <w:autoSpaceDN w:val="0"/>
        <w:adjustRightInd w:val="0"/>
        <w:spacing w:after="0" w:line="240" w:lineRule="auto"/>
        <w:ind w:firstLine="567"/>
        <w:jc w:val="both"/>
        <w:rPr>
          <w:rFonts w:ascii="Times New Roman" w:eastAsia="Times New Roman" w:hAnsi="Times New Roman"/>
          <w:sz w:val="28"/>
          <w:szCs w:val="28"/>
          <w:lang w:val="uk-UA" w:eastAsia="uk-UA"/>
        </w:rPr>
      </w:pPr>
    </w:p>
    <w:p w14:paraId="7E408688" w14:textId="77777777" w:rsidR="009578BC" w:rsidRDefault="009578BC">
      <w:pPr>
        <w:rPr>
          <w:rFonts w:ascii="Times New Roman" w:eastAsia="Times New Roman" w:hAnsi="Times New Roman"/>
          <w:snapToGrid w:val="0"/>
          <w:sz w:val="32"/>
          <w:szCs w:val="32"/>
          <w:lang w:val="uk-UA" w:eastAsia="uk-UA"/>
        </w:rPr>
      </w:pPr>
      <w:r>
        <w:rPr>
          <w:rFonts w:ascii="Times New Roman" w:eastAsia="Times New Roman" w:hAnsi="Times New Roman"/>
          <w:snapToGrid w:val="0"/>
          <w:sz w:val="32"/>
          <w:szCs w:val="32"/>
          <w:lang w:val="uk-UA" w:eastAsia="uk-UA"/>
        </w:rPr>
        <w:br w:type="page"/>
      </w:r>
    </w:p>
    <w:p w14:paraId="75422BB2" w14:textId="6C11B458" w:rsidR="001539C5" w:rsidRPr="009578BC" w:rsidRDefault="001539C5" w:rsidP="00E63367">
      <w:pPr>
        <w:widowControl w:val="0"/>
        <w:autoSpaceDE w:val="0"/>
        <w:autoSpaceDN w:val="0"/>
        <w:adjustRightInd w:val="0"/>
        <w:spacing w:after="0" w:line="240" w:lineRule="auto"/>
        <w:ind w:firstLine="567"/>
        <w:jc w:val="center"/>
        <w:rPr>
          <w:rFonts w:ascii="Times New Roman" w:eastAsia="Times New Roman" w:hAnsi="Times New Roman"/>
          <w:b/>
          <w:bCs/>
          <w:snapToGrid w:val="0"/>
          <w:sz w:val="32"/>
          <w:szCs w:val="32"/>
          <w:lang w:val="uk-UA" w:eastAsia="uk-UA"/>
        </w:rPr>
      </w:pPr>
      <w:r w:rsidRPr="009578BC">
        <w:rPr>
          <w:rFonts w:ascii="Times New Roman" w:eastAsia="Times New Roman" w:hAnsi="Times New Roman"/>
          <w:b/>
          <w:bCs/>
          <w:snapToGrid w:val="0"/>
          <w:sz w:val="32"/>
          <w:szCs w:val="32"/>
          <w:lang w:val="uk-UA" w:eastAsia="uk-UA"/>
        </w:rPr>
        <w:lastRenderedPageBreak/>
        <w:t>ПОЛОЖЕННЯ</w:t>
      </w:r>
    </w:p>
    <w:p w14:paraId="06933A90" w14:textId="77777777" w:rsidR="001539C5" w:rsidRPr="009578BC" w:rsidRDefault="001539C5" w:rsidP="00E63367">
      <w:pPr>
        <w:widowControl w:val="0"/>
        <w:shd w:val="clear" w:color="auto" w:fill="FFFFFF"/>
        <w:autoSpaceDE w:val="0"/>
        <w:autoSpaceDN w:val="0"/>
        <w:adjustRightInd w:val="0"/>
        <w:spacing w:after="0" w:line="240" w:lineRule="auto"/>
        <w:ind w:firstLine="567"/>
        <w:jc w:val="center"/>
        <w:rPr>
          <w:rFonts w:ascii="Times New Roman" w:eastAsia="Times New Roman" w:hAnsi="Times New Roman"/>
          <w:b/>
          <w:bCs/>
          <w:color w:val="000000"/>
          <w:sz w:val="32"/>
          <w:szCs w:val="32"/>
          <w:lang w:val="uk-UA" w:eastAsia="uk-UA"/>
        </w:rPr>
      </w:pPr>
      <w:r w:rsidRPr="009578BC">
        <w:rPr>
          <w:rFonts w:ascii="Times New Roman" w:eastAsia="Times New Roman" w:hAnsi="Times New Roman"/>
          <w:b/>
          <w:bCs/>
          <w:snapToGrid w:val="0"/>
          <w:sz w:val="32"/>
          <w:szCs w:val="32"/>
          <w:lang w:val="uk-UA" w:eastAsia="uk-UA"/>
        </w:rPr>
        <w:t xml:space="preserve">Про проведення </w:t>
      </w:r>
      <w:r w:rsidRPr="009578BC">
        <w:rPr>
          <w:rFonts w:ascii="Times New Roman" w:eastAsia="Times New Roman" w:hAnsi="Times New Roman"/>
          <w:b/>
          <w:bCs/>
          <w:color w:val="000000"/>
          <w:sz w:val="32"/>
          <w:szCs w:val="32"/>
          <w:lang w:val="uk-UA" w:eastAsia="uk-UA"/>
        </w:rPr>
        <w:t>обласних змагань з автомодельного спорту</w:t>
      </w:r>
    </w:p>
    <w:p w14:paraId="593A5331" w14:textId="77777777" w:rsidR="001539C5" w:rsidRPr="009578BC" w:rsidRDefault="001539C5" w:rsidP="00E63367">
      <w:pPr>
        <w:widowControl w:val="0"/>
        <w:shd w:val="clear" w:color="auto" w:fill="FFFFFF"/>
        <w:autoSpaceDE w:val="0"/>
        <w:autoSpaceDN w:val="0"/>
        <w:adjustRightInd w:val="0"/>
        <w:spacing w:after="0" w:line="240" w:lineRule="auto"/>
        <w:ind w:firstLine="567"/>
        <w:jc w:val="center"/>
        <w:rPr>
          <w:rFonts w:ascii="Times New Roman" w:eastAsia="Times New Roman" w:hAnsi="Times New Roman"/>
          <w:b/>
          <w:bCs/>
          <w:color w:val="000000"/>
          <w:sz w:val="32"/>
          <w:szCs w:val="32"/>
          <w:lang w:val="uk-UA" w:eastAsia="uk-UA"/>
        </w:rPr>
      </w:pPr>
      <w:r w:rsidRPr="009578BC">
        <w:rPr>
          <w:rFonts w:ascii="Times New Roman" w:eastAsia="Times New Roman" w:hAnsi="Times New Roman"/>
          <w:b/>
          <w:bCs/>
          <w:color w:val="000000"/>
          <w:sz w:val="32"/>
          <w:szCs w:val="32"/>
          <w:lang w:val="uk-UA" w:eastAsia="uk-UA"/>
        </w:rPr>
        <w:t>серед учнівської молоді (трасові моделі)</w:t>
      </w:r>
    </w:p>
    <w:p w14:paraId="2D967770" w14:textId="77777777" w:rsidR="001539C5" w:rsidRPr="005204D7" w:rsidRDefault="001539C5" w:rsidP="00E63367">
      <w:pPr>
        <w:widowControl w:val="0"/>
        <w:shd w:val="clear" w:color="auto" w:fill="FFFFFF"/>
        <w:autoSpaceDE w:val="0"/>
        <w:autoSpaceDN w:val="0"/>
        <w:adjustRightInd w:val="0"/>
        <w:spacing w:after="0" w:line="240" w:lineRule="auto"/>
        <w:ind w:right="547" w:firstLine="567"/>
        <w:jc w:val="center"/>
        <w:rPr>
          <w:rFonts w:ascii="Times New Roman" w:eastAsia="Times New Roman" w:hAnsi="Times New Roman"/>
          <w:sz w:val="32"/>
          <w:szCs w:val="32"/>
          <w:lang w:val="uk-UA" w:eastAsia="uk-UA"/>
        </w:rPr>
      </w:pPr>
      <w:r w:rsidRPr="005204D7">
        <w:rPr>
          <w:rFonts w:ascii="Times New Roman" w:eastAsia="Times New Roman" w:hAnsi="Times New Roman"/>
          <w:bCs/>
          <w:color w:val="000000"/>
          <w:sz w:val="32"/>
          <w:szCs w:val="32"/>
          <w:lang w:val="uk-UA" w:eastAsia="uk-UA"/>
        </w:rPr>
        <w:t>1. Мета та завдання:</w:t>
      </w:r>
    </w:p>
    <w:p w14:paraId="0070C81A"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 xml:space="preserve">- організація змістовного дозвілля дітей та юнацтва, пошук нових форм роботи; </w:t>
      </w:r>
    </w:p>
    <w:p w14:paraId="01B93AB5"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 xml:space="preserve">- подальший розвиток та пропаганда автомодельного спорту серед учнівської молоді; </w:t>
      </w:r>
    </w:p>
    <w:p w14:paraId="3A0DDA24"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 збільшення мережі гуртків та залучення гуртківців до участі у шкільних, міських, районних, обласних змаганнях;</w:t>
      </w:r>
    </w:p>
    <w:p w14:paraId="407678BF"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 підведення підсумків роботи автомодельних гуртків, обмін досвідом роботи.</w:t>
      </w:r>
    </w:p>
    <w:p w14:paraId="1C030491" w14:textId="77777777" w:rsidR="001539C5" w:rsidRPr="005204D7" w:rsidRDefault="001539C5" w:rsidP="00E63367">
      <w:pPr>
        <w:widowControl w:val="0"/>
        <w:shd w:val="clear" w:color="auto" w:fill="FFFFFF"/>
        <w:autoSpaceDE w:val="0"/>
        <w:autoSpaceDN w:val="0"/>
        <w:adjustRightInd w:val="0"/>
        <w:spacing w:after="0" w:line="240" w:lineRule="auto"/>
        <w:ind w:firstLine="567"/>
        <w:jc w:val="center"/>
        <w:rPr>
          <w:rFonts w:ascii="Times New Roman" w:eastAsia="Times New Roman" w:hAnsi="Times New Roman"/>
          <w:bCs/>
          <w:color w:val="000000"/>
          <w:sz w:val="32"/>
          <w:szCs w:val="32"/>
          <w:lang w:val="uk-UA" w:eastAsia="uk-UA"/>
        </w:rPr>
      </w:pPr>
      <w:r w:rsidRPr="005204D7">
        <w:rPr>
          <w:rFonts w:ascii="Times New Roman" w:eastAsia="Times New Roman" w:hAnsi="Times New Roman"/>
          <w:bCs/>
          <w:color w:val="000000"/>
          <w:sz w:val="32"/>
          <w:szCs w:val="32"/>
          <w:lang w:val="uk-UA" w:eastAsia="uk-UA"/>
        </w:rPr>
        <w:t>2. Програма змагань</w:t>
      </w:r>
    </w:p>
    <w:p w14:paraId="3AD2E599"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Програмою змагань передбачається:</w:t>
      </w:r>
    </w:p>
    <w:p w14:paraId="47BEFDE4" w14:textId="77777777" w:rsidR="001539C5" w:rsidRPr="005204D7" w:rsidRDefault="001539C5" w:rsidP="00E63367">
      <w:pPr>
        <w:widowControl w:val="0"/>
        <w:shd w:val="clear" w:color="auto" w:fill="FFFFFF"/>
        <w:autoSpaceDE w:val="0"/>
        <w:autoSpaceDN w:val="0"/>
        <w:adjustRightInd w:val="0"/>
        <w:spacing w:after="0" w:line="240" w:lineRule="auto"/>
        <w:ind w:right="65"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 особисто-командна першість у класах автомоделей: Retro, Вантажівка, G-33, F- 1, Євроспорт стандарт.</w:t>
      </w:r>
    </w:p>
    <w:p w14:paraId="051EEF78" w14:textId="77777777" w:rsidR="001539C5" w:rsidRPr="005204D7" w:rsidRDefault="001539C5" w:rsidP="00E63367">
      <w:pPr>
        <w:widowControl w:val="0"/>
        <w:autoSpaceDE w:val="0"/>
        <w:autoSpaceDN w:val="0"/>
        <w:adjustRightInd w:val="0"/>
        <w:spacing w:after="0" w:line="240" w:lineRule="auto"/>
        <w:ind w:firstLine="567"/>
        <w:jc w:val="center"/>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3. Учасники змагань</w:t>
      </w:r>
    </w:p>
    <w:p w14:paraId="0ED587B1"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color w:val="000000"/>
          <w:sz w:val="32"/>
          <w:szCs w:val="32"/>
          <w:lang w:val="uk-UA" w:eastAsia="uk-UA"/>
        </w:rPr>
        <w:t>До участі в обласних змаганнях з автомо</w:t>
      </w:r>
      <w:r w:rsidRPr="005204D7">
        <w:rPr>
          <w:rFonts w:ascii="Times New Roman" w:eastAsia="Times New Roman" w:hAnsi="Times New Roman"/>
          <w:bCs/>
          <w:color w:val="000000"/>
          <w:sz w:val="32"/>
          <w:szCs w:val="32"/>
          <w:lang w:val="uk-UA" w:eastAsia="uk-UA"/>
        </w:rPr>
        <w:t xml:space="preserve">дельного спорту (трасові моделі) </w:t>
      </w:r>
      <w:r w:rsidRPr="005204D7">
        <w:rPr>
          <w:rFonts w:ascii="Times New Roman" w:eastAsia="Times New Roman" w:hAnsi="Times New Roman"/>
          <w:color w:val="000000"/>
          <w:sz w:val="32"/>
          <w:szCs w:val="32"/>
          <w:lang w:val="uk-UA" w:eastAsia="uk-UA"/>
        </w:rPr>
        <w:t>допускаються збірні команди районів, міст, ЦНТТУМ, а також окремих навчальних закладів.</w:t>
      </w:r>
    </w:p>
    <w:p w14:paraId="30C35483" w14:textId="77777777" w:rsidR="001539C5" w:rsidRPr="005204D7" w:rsidRDefault="001539C5" w:rsidP="00E63367">
      <w:pPr>
        <w:widowControl w:val="0"/>
        <w:autoSpaceDE w:val="0"/>
        <w:autoSpaceDN w:val="0"/>
        <w:adjustRightInd w:val="0"/>
        <w:spacing w:after="0" w:line="24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У змаганнях бере участь учнівська молодь до 18 років на момент проведення змагань. Склад команди: 5 учасників, 1 супроводжуючий команди, </w:t>
      </w:r>
      <w:r w:rsidRPr="005204D7">
        <w:rPr>
          <w:rFonts w:ascii="Times New Roman" w:eastAsia="Times New Roman" w:hAnsi="Times New Roman"/>
          <w:color w:val="000000"/>
          <w:sz w:val="32"/>
          <w:szCs w:val="32"/>
          <w:lang w:val="uk-UA" w:eastAsia="uk-UA"/>
        </w:rPr>
        <w:t>який несе відповідальність за збереження життя і здоров’я членів команди в дорозі та під час змагань.</w:t>
      </w:r>
    </w:p>
    <w:p w14:paraId="508DFCCE" w14:textId="77777777" w:rsidR="001539C5" w:rsidRPr="005204D7" w:rsidRDefault="001539C5" w:rsidP="00E63367">
      <w:pPr>
        <w:widowControl w:val="0"/>
        <w:shd w:val="clear" w:color="auto" w:fill="FFFFFF"/>
        <w:autoSpaceDE w:val="0"/>
        <w:autoSpaceDN w:val="0"/>
        <w:adjustRightInd w:val="0"/>
        <w:spacing w:after="0" w:line="240" w:lineRule="auto"/>
        <w:ind w:right="36"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 xml:space="preserve">Кількісний склад команди не повинен перевищувати визначеного цим положенням складу команди. </w:t>
      </w:r>
    </w:p>
    <w:p w14:paraId="72285528" w14:textId="77777777" w:rsidR="001539C5" w:rsidRPr="005204D7" w:rsidRDefault="001539C5" w:rsidP="00E63367">
      <w:pPr>
        <w:widowControl w:val="0"/>
        <w:autoSpaceDE w:val="0"/>
        <w:autoSpaceDN w:val="0"/>
        <w:adjustRightInd w:val="0"/>
        <w:spacing w:after="0" w:line="240" w:lineRule="auto"/>
        <w:ind w:firstLine="567"/>
        <w:jc w:val="center"/>
        <w:rPr>
          <w:rFonts w:ascii="Times New Roman" w:eastAsia="Times New Roman" w:hAnsi="Times New Roman"/>
          <w:sz w:val="32"/>
          <w:szCs w:val="32"/>
          <w:lang w:val="uk-UA" w:eastAsia="uk-UA"/>
        </w:rPr>
      </w:pPr>
      <w:r w:rsidRPr="005204D7">
        <w:rPr>
          <w:rFonts w:ascii="Times New Roman" w:eastAsia="Times New Roman" w:hAnsi="Times New Roman"/>
          <w:bCs/>
          <w:color w:val="000000"/>
          <w:sz w:val="32"/>
          <w:szCs w:val="32"/>
          <w:lang w:val="uk-UA" w:eastAsia="uk-UA"/>
        </w:rPr>
        <w:t>4. Загальні вимоги до моделей</w:t>
      </w:r>
    </w:p>
    <w:p w14:paraId="1057D612" w14:textId="77777777" w:rsidR="001539C5" w:rsidRPr="005204D7" w:rsidRDefault="001539C5" w:rsidP="00E63367">
      <w:pPr>
        <w:widowControl w:val="0"/>
        <w:shd w:val="clear" w:color="auto" w:fill="FFFFFF"/>
        <w:autoSpaceDE w:val="0"/>
        <w:autoSpaceDN w:val="0"/>
        <w:adjustRightInd w:val="0"/>
        <w:spacing w:after="0" w:line="240" w:lineRule="auto"/>
        <w:ind w:right="65" w:firstLine="567"/>
        <w:jc w:val="both"/>
        <w:rPr>
          <w:rFonts w:ascii="Times New Roman" w:eastAsia="Times New Roman" w:hAnsi="Times New Roman"/>
          <w:sz w:val="32"/>
          <w:szCs w:val="32"/>
          <w:lang w:val="uk-UA" w:eastAsia="uk-UA"/>
        </w:rPr>
      </w:pPr>
      <w:r w:rsidRPr="005204D7">
        <w:rPr>
          <w:rFonts w:ascii="Times New Roman" w:eastAsia="Times New Roman" w:hAnsi="Times New Roman"/>
          <w:color w:val="000000"/>
          <w:sz w:val="32"/>
          <w:szCs w:val="32"/>
          <w:lang w:val="uk-UA" w:eastAsia="uk-UA"/>
        </w:rPr>
        <w:t xml:space="preserve">Для виготовлення моделей дозволяється використовувати кузови, що мають ліцензію </w:t>
      </w:r>
      <w:r w:rsidRPr="005204D7">
        <w:rPr>
          <w:rFonts w:ascii="Times New Roman" w:eastAsia="Times New Roman" w:hAnsi="Times New Roman"/>
          <w:sz w:val="32"/>
          <w:szCs w:val="32"/>
          <w:lang w:val="uk-UA" w:eastAsia="uk-UA"/>
        </w:rPr>
        <w:t>КТМ УФАМС</w:t>
      </w:r>
      <w:r w:rsidRPr="005204D7">
        <w:rPr>
          <w:rFonts w:ascii="Times New Roman" w:eastAsia="Times New Roman" w:hAnsi="Times New Roman"/>
          <w:color w:val="000000"/>
          <w:sz w:val="32"/>
          <w:szCs w:val="32"/>
          <w:lang w:val="uk-UA" w:eastAsia="uk-UA"/>
        </w:rPr>
        <w:t>.</w:t>
      </w:r>
    </w:p>
    <w:p w14:paraId="14BC31CE" w14:textId="5668D889" w:rsidR="001539C5" w:rsidRPr="005204D7" w:rsidRDefault="001539C5" w:rsidP="00E63367">
      <w:pPr>
        <w:widowControl w:val="0"/>
        <w:shd w:val="clear" w:color="auto" w:fill="FFFFFF"/>
        <w:autoSpaceDE w:val="0"/>
        <w:autoSpaceDN w:val="0"/>
        <w:adjustRightInd w:val="0"/>
        <w:spacing w:after="0" w:line="240" w:lineRule="auto"/>
        <w:ind w:right="65" w:firstLine="567"/>
        <w:jc w:val="both"/>
        <w:rPr>
          <w:rFonts w:ascii="Times New Roman" w:eastAsia="Times New Roman" w:hAnsi="Times New Roman"/>
          <w:sz w:val="32"/>
          <w:szCs w:val="32"/>
          <w:lang w:val="uk-UA" w:eastAsia="uk-UA"/>
        </w:rPr>
      </w:pPr>
      <w:r w:rsidRPr="005204D7">
        <w:rPr>
          <w:rFonts w:ascii="Times New Roman" w:eastAsia="Times New Roman" w:hAnsi="Times New Roman"/>
          <w:color w:val="000000"/>
          <w:sz w:val="32"/>
          <w:szCs w:val="32"/>
          <w:lang w:val="uk-UA" w:eastAsia="uk-UA"/>
        </w:rPr>
        <w:t xml:space="preserve">Кузов повинен перекривати все шасі, включаючи струмознімач (крім </w:t>
      </w:r>
      <w:r w:rsidR="004F00A8">
        <w:rPr>
          <w:rFonts w:ascii="Times New Roman" w:eastAsia="Times New Roman" w:hAnsi="Times New Roman"/>
          <w:color w:val="000000"/>
          <w:sz w:val="32"/>
          <w:szCs w:val="32"/>
          <w:lang w:val="uk-UA" w:eastAsia="uk-UA"/>
        </w:rPr>
        <w:t>«</w:t>
      </w:r>
      <w:r w:rsidRPr="005204D7">
        <w:rPr>
          <w:rFonts w:ascii="Times New Roman" w:eastAsia="Times New Roman" w:hAnsi="Times New Roman"/>
          <w:color w:val="000000"/>
          <w:sz w:val="32"/>
          <w:szCs w:val="32"/>
          <w:lang w:val="uk-UA" w:eastAsia="uk-UA"/>
        </w:rPr>
        <w:t>Ретро</w:t>
      </w:r>
      <w:r w:rsidR="004F00A8">
        <w:rPr>
          <w:rFonts w:ascii="Times New Roman" w:eastAsia="Times New Roman" w:hAnsi="Times New Roman"/>
          <w:color w:val="000000"/>
          <w:sz w:val="32"/>
          <w:szCs w:val="32"/>
          <w:lang w:val="uk-UA" w:eastAsia="uk-UA"/>
        </w:rPr>
        <w:t>»</w:t>
      </w:r>
      <w:r w:rsidRPr="005204D7">
        <w:rPr>
          <w:rFonts w:ascii="Times New Roman" w:eastAsia="Times New Roman" w:hAnsi="Times New Roman"/>
          <w:color w:val="000000"/>
          <w:sz w:val="32"/>
          <w:szCs w:val="32"/>
          <w:lang w:val="uk-UA" w:eastAsia="uk-UA"/>
        </w:rPr>
        <w:t>). Оздоблення кузова не обмежується.</w:t>
      </w:r>
    </w:p>
    <w:p w14:paraId="12CF6755" w14:textId="77777777" w:rsidR="001539C5" w:rsidRPr="005204D7" w:rsidRDefault="001539C5" w:rsidP="00E63367">
      <w:pPr>
        <w:widowControl w:val="0"/>
        <w:shd w:val="clear" w:color="auto" w:fill="FFFFFF"/>
        <w:autoSpaceDE w:val="0"/>
        <w:autoSpaceDN w:val="0"/>
        <w:adjustRightInd w:val="0"/>
        <w:spacing w:after="0" w:line="240" w:lineRule="auto"/>
        <w:ind w:right="65" w:firstLine="567"/>
        <w:jc w:val="both"/>
        <w:rPr>
          <w:rFonts w:ascii="Times New Roman" w:eastAsia="Times New Roman" w:hAnsi="Times New Roman"/>
          <w:sz w:val="32"/>
          <w:szCs w:val="32"/>
          <w:lang w:val="uk-UA" w:eastAsia="uk-UA"/>
        </w:rPr>
      </w:pPr>
      <w:r w:rsidRPr="005204D7">
        <w:rPr>
          <w:rFonts w:ascii="Times New Roman" w:eastAsia="Times New Roman" w:hAnsi="Times New Roman"/>
          <w:color w:val="000000"/>
          <w:sz w:val="32"/>
          <w:szCs w:val="32"/>
          <w:lang w:val="uk-UA" w:eastAsia="uk-UA"/>
        </w:rPr>
        <w:t>Кузов має мати прозорі вікна кабіни, через які проглядаються колеса, коли дивитися на модель збоку. Він повинен містити трьохвимірного водія з шоломом, плечами, руками і кермом (крім Retro, Вантажівка, G-33). Жодна частина шасі не повинна проглядатись при огляді через вікно зверху. Втрата водія під час перегонів розглядається, як порушення (модель негайно ремонтується).</w:t>
      </w:r>
    </w:p>
    <w:p w14:paraId="39BBE3E6" w14:textId="2ED98825" w:rsidR="001539C5" w:rsidRPr="005204D7" w:rsidRDefault="001539C5" w:rsidP="00E63367">
      <w:pPr>
        <w:widowControl w:val="0"/>
        <w:shd w:val="clear" w:color="auto" w:fill="FFFFFF"/>
        <w:autoSpaceDE w:val="0"/>
        <w:autoSpaceDN w:val="0"/>
        <w:adjustRightInd w:val="0"/>
        <w:spacing w:after="0" w:line="240" w:lineRule="auto"/>
        <w:ind w:right="4" w:firstLine="567"/>
        <w:jc w:val="both"/>
        <w:rPr>
          <w:rFonts w:ascii="Times New Roman" w:eastAsia="Times New Roman" w:hAnsi="Times New Roman"/>
          <w:sz w:val="32"/>
          <w:szCs w:val="32"/>
          <w:lang w:val="uk-UA" w:eastAsia="uk-UA"/>
        </w:rPr>
      </w:pPr>
      <w:r w:rsidRPr="005204D7">
        <w:rPr>
          <w:rFonts w:ascii="Times New Roman" w:eastAsia="Times New Roman" w:hAnsi="Times New Roman"/>
          <w:color w:val="000000"/>
          <w:sz w:val="32"/>
          <w:szCs w:val="32"/>
          <w:lang w:val="uk-UA" w:eastAsia="uk-UA"/>
        </w:rPr>
        <w:t xml:space="preserve">Розміри передніх коліс: мінімальний діаметр 12,7 мм та мінімальна ширина в 1,0 мм (крім F-1,G-33,Євроспорт стандарт). </w:t>
      </w:r>
      <w:r w:rsidRPr="005204D7">
        <w:rPr>
          <w:rFonts w:ascii="Times New Roman" w:eastAsia="Times New Roman" w:hAnsi="Times New Roman"/>
          <w:color w:val="000000"/>
          <w:sz w:val="32"/>
          <w:szCs w:val="32"/>
          <w:lang w:val="uk-UA" w:eastAsia="uk-UA"/>
        </w:rPr>
        <w:lastRenderedPageBreak/>
        <w:t>Колеса повинні обертатись відносно своєї осі під кутом 90</w:t>
      </w:r>
      <w:r w:rsidRPr="005204D7">
        <w:rPr>
          <w:rFonts w:ascii="Times New Roman" w:eastAsia="Times New Roman" w:hAnsi="Times New Roman"/>
          <w:color w:val="000000"/>
          <w:sz w:val="32"/>
          <w:szCs w:val="32"/>
          <w:vertAlign w:val="superscript"/>
          <w:lang w:val="uk-UA" w:eastAsia="uk-UA"/>
        </w:rPr>
        <w:t>0</w:t>
      </w:r>
      <w:r w:rsidRPr="005204D7">
        <w:rPr>
          <w:rFonts w:ascii="Times New Roman" w:eastAsia="Times New Roman" w:hAnsi="Times New Roman"/>
          <w:color w:val="000000"/>
          <w:sz w:val="32"/>
          <w:szCs w:val="32"/>
          <w:lang w:val="uk-UA" w:eastAsia="uk-UA"/>
        </w:rPr>
        <w:t xml:space="preserve"> до поверхні траси та мати пластмасовий периметр. Втрата переднього колеса (коліс) протягом курсу їзди, не є порушенням, однак все повинно бути відремонтовано і відновлено на початок стартів наступного етапу перегонів.</w:t>
      </w:r>
    </w:p>
    <w:p w14:paraId="7822B4FC"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Розмір задніх коліс: мінімальний діаметр 15,0 мм (крім F-1), максимальна ширина для М 1: 24 – 20,7 мм, для М 1:32 – 16,0 мм.</w:t>
      </w:r>
    </w:p>
    <w:p w14:paraId="66861DDB" w14:textId="260B0176"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Струмознімач</w:t>
      </w:r>
      <w:r w:rsidR="007E02CC">
        <w:rPr>
          <w:rFonts w:ascii="Times New Roman" w:eastAsia="Times New Roman" w:hAnsi="Times New Roman"/>
          <w:color w:val="000000"/>
          <w:sz w:val="32"/>
          <w:szCs w:val="32"/>
          <w:lang w:val="uk-UA" w:eastAsia="uk-UA"/>
        </w:rPr>
        <w:t xml:space="preserve"> – </w:t>
      </w:r>
      <w:r w:rsidRPr="005204D7">
        <w:rPr>
          <w:rFonts w:ascii="Times New Roman" w:eastAsia="Times New Roman" w:hAnsi="Times New Roman"/>
          <w:color w:val="000000"/>
          <w:sz w:val="32"/>
          <w:szCs w:val="32"/>
          <w:lang w:val="uk-UA" w:eastAsia="uk-UA"/>
        </w:rPr>
        <w:t>один, максимальною довжиною направляючої 25,0мм</w:t>
      </w:r>
    </w:p>
    <w:p w14:paraId="42345391"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bCs/>
          <w:color w:val="000000"/>
          <w:sz w:val="32"/>
          <w:szCs w:val="32"/>
          <w:lang w:val="uk-UA" w:eastAsia="uk-UA"/>
        </w:rPr>
      </w:pPr>
      <w:r w:rsidRPr="005204D7">
        <w:rPr>
          <w:rFonts w:ascii="Times New Roman" w:eastAsia="Times New Roman" w:hAnsi="Times New Roman"/>
          <w:color w:val="000000"/>
          <w:sz w:val="32"/>
          <w:szCs w:val="32"/>
          <w:lang w:val="uk-UA" w:eastAsia="uk-UA"/>
        </w:rPr>
        <w:t>і висотою від опорної поверхні 8,0 мм. В моделях використовують тільки мікроелектродвигуни постійного струму з постійними магнітами.</w:t>
      </w:r>
      <w:r w:rsidRPr="005204D7">
        <w:rPr>
          <w:rFonts w:ascii="Times New Roman" w:eastAsia="Times New Roman" w:hAnsi="Times New Roman"/>
          <w:bCs/>
          <w:color w:val="000000"/>
          <w:sz w:val="32"/>
          <w:szCs w:val="32"/>
          <w:lang w:val="uk-UA" w:eastAsia="uk-UA"/>
        </w:rPr>
        <w:t xml:space="preserve"> </w:t>
      </w:r>
    </w:p>
    <w:p w14:paraId="6C76C8ED" w14:textId="77777777" w:rsidR="001539C5" w:rsidRPr="005204D7" w:rsidRDefault="001539C5" w:rsidP="00E63367">
      <w:pPr>
        <w:widowControl w:val="0"/>
        <w:shd w:val="clear" w:color="auto" w:fill="FFFFFF"/>
        <w:autoSpaceDE w:val="0"/>
        <w:autoSpaceDN w:val="0"/>
        <w:adjustRightInd w:val="0"/>
        <w:spacing w:after="0" w:line="240" w:lineRule="auto"/>
        <w:ind w:right="98" w:firstLine="567"/>
        <w:jc w:val="center"/>
        <w:rPr>
          <w:rFonts w:ascii="Times New Roman" w:eastAsia="Times New Roman" w:hAnsi="Times New Roman"/>
          <w:sz w:val="32"/>
          <w:szCs w:val="32"/>
          <w:lang w:val="uk-UA" w:eastAsia="uk-UA"/>
        </w:rPr>
      </w:pPr>
      <w:r w:rsidRPr="005204D7">
        <w:rPr>
          <w:rFonts w:ascii="Times New Roman" w:eastAsia="Times New Roman" w:hAnsi="Times New Roman"/>
          <w:bCs/>
          <w:color w:val="000000"/>
          <w:sz w:val="32"/>
          <w:szCs w:val="32"/>
          <w:lang w:val="uk-UA" w:eastAsia="uk-UA"/>
        </w:rPr>
        <w:t xml:space="preserve">Клас F 1; М 1 </w:t>
      </w:r>
      <w:r w:rsidRPr="005204D7">
        <w:rPr>
          <w:rFonts w:ascii="Times New Roman" w:eastAsia="Times New Roman" w:hAnsi="Times New Roman"/>
          <w:color w:val="000000"/>
          <w:sz w:val="32"/>
          <w:szCs w:val="32"/>
          <w:lang w:val="uk-UA" w:eastAsia="uk-UA"/>
        </w:rPr>
        <w:t xml:space="preserve">: </w:t>
      </w:r>
      <w:r w:rsidRPr="005204D7">
        <w:rPr>
          <w:rFonts w:ascii="Times New Roman" w:eastAsia="Times New Roman" w:hAnsi="Times New Roman"/>
          <w:bCs/>
          <w:color w:val="000000"/>
          <w:sz w:val="32"/>
          <w:szCs w:val="32"/>
          <w:lang w:val="uk-UA" w:eastAsia="uk-UA"/>
        </w:rPr>
        <w:t>32</w:t>
      </w:r>
    </w:p>
    <w:p w14:paraId="2407117A" w14:textId="7C902BE2"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color w:val="000000"/>
          <w:sz w:val="32"/>
          <w:szCs w:val="32"/>
          <w:lang w:val="uk-UA" w:eastAsia="uk-UA"/>
        </w:rPr>
        <w:t xml:space="preserve">Двигун має бути змонтований на шасі в </w:t>
      </w:r>
      <w:r w:rsidR="004F00A8">
        <w:rPr>
          <w:rFonts w:ascii="Times New Roman" w:eastAsia="Times New Roman" w:hAnsi="Times New Roman"/>
          <w:color w:val="000000"/>
          <w:sz w:val="32"/>
          <w:szCs w:val="32"/>
          <w:lang w:val="uk-UA" w:eastAsia="uk-UA"/>
        </w:rPr>
        <w:t>«</w:t>
      </w:r>
      <w:r w:rsidRPr="005204D7">
        <w:rPr>
          <w:rFonts w:ascii="Times New Roman" w:eastAsia="Times New Roman" w:hAnsi="Times New Roman"/>
          <w:color w:val="000000"/>
          <w:sz w:val="32"/>
          <w:szCs w:val="32"/>
          <w:lang w:val="uk-UA" w:eastAsia="uk-UA"/>
        </w:rPr>
        <w:t>лінійній</w:t>
      </w:r>
      <w:r w:rsidR="004F00A8">
        <w:rPr>
          <w:rFonts w:ascii="Times New Roman" w:eastAsia="Times New Roman" w:hAnsi="Times New Roman"/>
          <w:color w:val="000000"/>
          <w:sz w:val="32"/>
          <w:szCs w:val="32"/>
          <w:lang w:val="uk-UA" w:eastAsia="uk-UA"/>
        </w:rPr>
        <w:t>»</w:t>
      </w:r>
      <w:r w:rsidRPr="005204D7">
        <w:rPr>
          <w:rFonts w:ascii="Times New Roman" w:eastAsia="Times New Roman" w:hAnsi="Times New Roman"/>
          <w:color w:val="000000"/>
          <w:sz w:val="32"/>
          <w:szCs w:val="32"/>
          <w:lang w:val="uk-UA" w:eastAsia="uk-UA"/>
        </w:rPr>
        <w:t xml:space="preserve"> позиції (під кутом 90</w:t>
      </w:r>
      <w:r w:rsidRPr="005204D7">
        <w:rPr>
          <w:rFonts w:ascii="Times New Roman" w:eastAsia="Times New Roman" w:hAnsi="Times New Roman"/>
          <w:color w:val="000000"/>
          <w:sz w:val="32"/>
          <w:szCs w:val="32"/>
          <w:vertAlign w:val="superscript"/>
          <w:lang w:val="uk-UA" w:eastAsia="uk-UA"/>
        </w:rPr>
        <w:t>0</w:t>
      </w:r>
      <w:r w:rsidRPr="005204D7">
        <w:rPr>
          <w:rFonts w:ascii="Times New Roman" w:eastAsia="Times New Roman" w:hAnsi="Times New Roman"/>
          <w:color w:val="000000"/>
          <w:sz w:val="32"/>
          <w:szCs w:val="32"/>
          <w:lang w:val="uk-UA" w:eastAsia="uk-UA"/>
        </w:rPr>
        <w:t xml:space="preserve"> до задньої осі).</w:t>
      </w:r>
    </w:p>
    <w:p w14:paraId="3E364605" w14:textId="77777777" w:rsidR="001539C5" w:rsidRPr="005204D7" w:rsidRDefault="001539C5" w:rsidP="00E63367">
      <w:pPr>
        <w:widowControl w:val="0"/>
        <w:shd w:val="clear" w:color="auto" w:fill="FFFFFF"/>
        <w:autoSpaceDE w:val="0"/>
        <w:autoSpaceDN w:val="0"/>
        <w:adjustRightInd w:val="0"/>
        <w:spacing w:after="0" w:line="240" w:lineRule="auto"/>
        <w:ind w:right="-1"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Шасі має мати максимальну довжину 110 мм, заміряну від центру обертання струмознімача до центру задньої осі. Центральна частина шасі автомобіля повинна мати максимальну ширину 52 мм і максимальну довжину 68 мм. Передня частина шасі від центральної має максимальну ширину 34 мм, виключаючи передню вісь та її опори. Частина шасі позаду від центральної, включаючи опори задньої осі, повинні також мати максимальну ширину 34 мм. Кузов повинен покривати шасі, включаючи струмознімач, але виключаючи ведучий привід осі, колеса і опору передньої осі.</w:t>
      </w:r>
    </w:p>
    <w:p w14:paraId="4E75B8BF" w14:textId="77777777" w:rsidR="00E63367" w:rsidRDefault="00C965AF" w:rsidP="00E63367">
      <w:pPr>
        <w:widowControl w:val="0"/>
        <w:shd w:val="clear" w:color="auto" w:fill="FFFFFF"/>
        <w:autoSpaceDE w:val="0"/>
        <w:autoSpaceDN w:val="0"/>
        <w:adjustRightInd w:val="0"/>
        <w:spacing w:after="0" w:line="240" w:lineRule="auto"/>
        <w:ind w:right="-1" w:firstLine="567"/>
        <w:jc w:val="center"/>
        <w:rPr>
          <w:rFonts w:ascii="Times New Roman" w:eastAsia="Times New Roman" w:hAnsi="Times New Roman"/>
          <w:sz w:val="32"/>
          <w:szCs w:val="32"/>
          <w:lang w:val="uk-UA" w:eastAsia="uk-UA"/>
        </w:rPr>
      </w:pPr>
      <w:r>
        <w:rPr>
          <w:rFonts w:ascii="Times New Roman" w:eastAsia="Times New Roman" w:hAnsi="Times New Roman"/>
          <w:sz w:val="32"/>
          <w:szCs w:val="32"/>
          <w:lang w:val="uk-UA" w:eastAsia="uk-UA"/>
        </w:rPr>
        <w:pict w14:anchorId="1C067786">
          <v:shape id="_x0000_i1026" type="#_x0000_t75" style="width:439.5pt;height:270.75pt">
            <v:imagedata r:id="rId123" o:title=""/>
          </v:shape>
        </w:pict>
      </w:r>
    </w:p>
    <w:p w14:paraId="15F28268" w14:textId="3A90E546"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color w:val="000000"/>
          <w:sz w:val="32"/>
          <w:szCs w:val="32"/>
          <w:lang w:val="uk-UA" w:eastAsia="uk-UA"/>
        </w:rPr>
        <w:t>Мінімальний діаметр передніх коліс 14,0 мм, ширина</w:t>
      </w:r>
      <w:r w:rsidR="007E02CC">
        <w:rPr>
          <w:rFonts w:ascii="Times New Roman" w:eastAsia="Times New Roman" w:hAnsi="Times New Roman"/>
          <w:color w:val="000000"/>
          <w:sz w:val="32"/>
          <w:szCs w:val="32"/>
          <w:lang w:val="uk-UA" w:eastAsia="uk-UA"/>
        </w:rPr>
        <w:t xml:space="preserve"> – </w:t>
      </w:r>
      <w:r w:rsidRPr="005204D7">
        <w:rPr>
          <w:rFonts w:ascii="Times New Roman" w:eastAsia="Times New Roman" w:hAnsi="Times New Roman"/>
          <w:color w:val="000000"/>
          <w:sz w:val="32"/>
          <w:szCs w:val="32"/>
          <w:lang w:val="uk-UA" w:eastAsia="uk-UA"/>
        </w:rPr>
        <w:t xml:space="preserve">4,0-10 мм. Втрата переднього колеса (коліс) впродовж їзди, розглядається як </w:t>
      </w:r>
      <w:r w:rsidRPr="005204D7">
        <w:rPr>
          <w:rFonts w:ascii="Times New Roman" w:eastAsia="Times New Roman" w:hAnsi="Times New Roman"/>
          <w:color w:val="000000"/>
          <w:sz w:val="32"/>
          <w:szCs w:val="32"/>
          <w:lang w:val="uk-UA" w:eastAsia="uk-UA"/>
        </w:rPr>
        <w:lastRenderedPageBreak/>
        <w:t>порушення і повинно негайно ремонтуватись і відновлюватись.</w:t>
      </w:r>
    </w:p>
    <w:p w14:paraId="138196AB"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Повна максимальна ширина моделі 68,0 мм.</w:t>
      </w:r>
    </w:p>
    <w:p w14:paraId="6D7DCB27" w14:textId="26A8DCCE" w:rsidR="001539C5" w:rsidRPr="005204D7" w:rsidRDefault="001539C5" w:rsidP="00E63367">
      <w:pPr>
        <w:widowControl w:val="0"/>
        <w:shd w:val="clear" w:color="auto" w:fill="FFFFFF"/>
        <w:autoSpaceDE w:val="0"/>
        <w:autoSpaceDN w:val="0"/>
        <w:adjustRightInd w:val="0"/>
        <w:spacing w:after="0" w:line="240" w:lineRule="auto"/>
        <w:ind w:firstLine="567"/>
        <w:jc w:val="center"/>
        <w:rPr>
          <w:rFonts w:ascii="Times New Roman" w:eastAsia="Times New Roman" w:hAnsi="Times New Roman"/>
          <w:sz w:val="32"/>
          <w:szCs w:val="32"/>
          <w:lang w:val="uk-UA" w:eastAsia="uk-UA"/>
        </w:rPr>
      </w:pPr>
      <w:r w:rsidRPr="005204D7">
        <w:rPr>
          <w:rFonts w:ascii="Times New Roman" w:eastAsia="Times New Roman" w:hAnsi="Times New Roman"/>
          <w:bCs/>
          <w:color w:val="000000"/>
          <w:sz w:val="32"/>
          <w:szCs w:val="32"/>
          <w:lang w:val="uk-UA" w:eastAsia="uk-UA"/>
        </w:rPr>
        <w:t xml:space="preserve">Класи </w:t>
      </w:r>
      <w:r w:rsidR="004F00A8">
        <w:rPr>
          <w:rFonts w:ascii="Times New Roman" w:eastAsia="Times New Roman" w:hAnsi="Times New Roman"/>
          <w:bCs/>
          <w:color w:val="000000"/>
          <w:sz w:val="32"/>
          <w:szCs w:val="32"/>
          <w:lang w:val="uk-UA" w:eastAsia="uk-UA"/>
        </w:rPr>
        <w:t>«</w:t>
      </w:r>
      <w:r w:rsidRPr="005204D7">
        <w:rPr>
          <w:rFonts w:ascii="Times New Roman" w:eastAsia="Times New Roman" w:hAnsi="Times New Roman"/>
          <w:bCs/>
          <w:color w:val="000000"/>
          <w:sz w:val="32"/>
          <w:szCs w:val="32"/>
          <w:lang w:val="uk-UA" w:eastAsia="uk-UA"/>
        </w:rPr>
        <w:t>Ретро</w:t>
      </w:r>
      <w:r w:rsidR="004F00A8">
        <w:rPr>
          <w:rFonts w:ascii="Times New Roman" w:eastAsia="Times New Roman" w:hAnsi="Times New Roman"/>
          <w:bCs/>
          <w:color w:val="000000"/>
          <w:sz w:val="32"/>
          <w:szCs w:val="32"/>
          <w:lang w:val="uk-UA" w:eastAsia="uk-UA"/>
        </w:rPr>
        <w:t>»</w:t>
      </w:r>
      <w:r w:rsidRPr="005204D7">
        <w:rPr>
          <w:rFonts w:ascii="Times New Roman" w:eastAsia="Times New Roman" w:hAnsi="Times New Roman"/>
          <w:bCs/>
          <w:color w:val="000000"/>
          <w:sz w:val="32"/>
          <w:szCs w:val="32"/>
          <w:lang w:val="uk-UA" w:eastAsia="uk-UA"/>
        </w:rPr>
        <w:t xml:space="preserve"> , </w:t>
      </w:r>
      <w:r w:rsidR="004F00A8">
        <w:rPr>
          <w:rFonts w:ascii="Times New Roman" w:eastAsia="Times New Roman" w:hAnsi="Times New Roman"/>
          <w:bCs/>
          <w:color w:val="000000"/>
          <w:sz w:val="32"/>
          <w:szCs w:val="32"/>
          <w:lang w:val="uk-UA" w:eastAsia="uk-UA"/>
        </w:rPr>
        <w:t>«</w:t>
      </w:r>
      <w:r w:rsidRPr="005204D7">
        <w:rPr>
          <w:rFonts w:ascii="Times New Roman" w:eastAsia="Times New Roman" w:hAnsi="Times New Roman"/>
          <w:bCs/>
          <w:color w:val="000000"/>
          <w:sz w:val="32"/>
          <w:szCs w:val="32"/>
          <w:lang w:val="uk-UA" w:eastAsia="uk-UA"/>
        </w:rPr>
        <w:t>Вантажівка</w:t>
      </w:r>
      <w:r w:rsidR="004F00A8">
        <w:rPr>
          <w:rFonts w:ascii="Times New Roman" w:eastAsia="Times New Roman" w:hAnsi="Times New Roman"/>
          <w:bCs/>
          <w:color w:val="000000"/>
          <w:sz w:val="32"/>
          <w:szCs w:val="32"/>
          <w:lang w:val="uk-UA" w:eastAsia="uk-UA"/>
        </w:rPr>
        <w:t>»</w:t>
      </w:r>
      <w:r w:rsidRPr="005204D7">
        <w:rPr>
          <w:rFonts w:ascii="Times New Roman" w:eastAsia="Times New Roman" w:hAnsi="Times New Roman"/>
          <w:bCs/>
          <w:color w:val="000000"/>
          <w:sz w:val="32"/>
          <w:szCs w:val="32"/>
          <w:lang w:val="uk-UA" w:eastAsia="uk-UA"/>
        </w:rPr>
        <w:t>, М 1:24</w:t>
      </w:r>
    </w:p>
    <w:p w14:paraId="0DE77761"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Габарити: максимальна ширина 83,0 мм, мінімальна висота 36 мм від полотна треку.</w:t>
      </w:r>
    </w:p>
    <w:p w14:paraId="03DB8069" w14:textId="1B539978"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 xml:space="preserve">Двигун стандартної конфігурації (бажано згідно каталогу </w:t>
      </w:r>
      <w:r w:rsidRPr="005204D7">
        <w:rPr>
          <w:rFonts w:ascii="Times New Roman" w:eastAsia="Times New Roman" w:hAnsi="Times New Roman"/>
          <w:sz w:val="32"/>
          <w:szCs w:val="32"/>
          <w:lang w:val="uk-UA" w:eastAsia="uk-UA"/>
        </w:rPr>
        <w:t>Parma/PSE: #501 Parma 16-D, #461 Parma Super 16-D, #502 Parma Super 16-D</w:t>
      </w:r>
      <w:r w:rsidRPr="005204D7">
        <w:rPr>
          <w:rFonts w:ascii="Times New Roman" w:eastAsia="Times New Roman" w:hAnsi="Times New Roman"/>
          <w:color w:val="000000"/>
          <w:sz w:val="32"/>
          <w:szCs w:val="32"/>
          <w:lang w:val="uk-UA" w:eastAsia="uk-UA"/>
        </w:rPr>
        <w:t>).</w:t>
      </w:r>
      <w:r w:rsidR="00E63367">
        <w:rPr>
          <w:rFonts w:ascii="Times New Roman" w:eastAsia="Times New Roman" w:hAnsi="Times New Roman"/>
          <w:color w:val="000000"/>
          <w:sz w:val="32"/>
          <w:szCs w:val="32"/>
          <w:lang w:val="uk-UA" w:eastAsia="uk-UA"/>
        </w:rPr>
        <w:t xml:space="preserve"> </w:t>
      </w:r>
      <w:r w:rsidRPr="005204D7">
        <w:rPr>
          <w:rFonts w:ascii="Times New Roman" w:eastAsia="Times New Roman" w:hAnsi="Times New Roman"/>
          <w:color w:val="000000"/>
          <w:sz w:val="32"/>
          <w:szCs w:val="32"/>
          <w:lang w:val="uk-UA" w:eastAsia="uk-UA"/>
        </w:rPr>
        <w:t>Дозволяється довільна конфігурація двигуна з застосуванням деталей рекомендованих двигунів. Обмежень щодо шунтів, пружин і щіток немає.</w:t>
      </w:r>
    </w:p>
    <w:p w14:paraId="16D9EA27"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color w:val="000000"/>
          <w:sz w:val="32"/>
          <w:szCs w:val="32"/>
          <w:lang w:val="uk-UA" w:eastAsia="uk-UA"/>
        </w:rPr>
        <w:t>Дозволяється ставити додаткові гвинти для кріплення задньої кришки двигуна і кріплення двигуна на рамі, а також підгинати щіткотримач.</w:t>
      </w:r>
    </w:p>
    <w:p w14:paraId="40F8A1E0"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color w:val="000000"/>
          <w:sz w:val="32"/>
          <w:szCs w:val="32"/>
          <w:lang w:val="uk-UA" w:eastAsia="uk-UA"/>
        </w:rPr>
        <w:t>Дозволяється використовувати кулькові підшипники відкритого типу з зовнішнім діаметром 6 мм (тільки у двигуні).</w:t>
      </w:r>
    </w:p>
    <w:p w14:paraId="1D66E1B3"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color w:val="000000"/>
          <w:sz w:val="32"/>
          <w:szCs w:val="32"/>
          <w:lang w:val="uk-UA" w:eastAsia="uk-UA"/>
        </w:rPr>
        <w:t>Рама повинна мати стандартну конфігурацію і виготовляється з склотекстоліту товщиною 1,5-2,0 мм, без зміни товщини матеріалу на поверхні рами (кронштейн кріплення струмознімача може виготовлятися з будь-якого матеріалу, але без зміни конфігурації).</w:t>
      </w:r>
    </w:p>
    <w:p w14:paraId="0EED42E8" w14:textId="77777777" w:rsidR="001539C5" w:rsidRPr="005204D7" w:rsidRDefault="00C965AF" w:rsidP="00E63367">
      <w:pPr>
        <w:widowControl w:val="0"/>
        <w:shd w:val="clear" w:color="auto" w:fill="FFFFFF"/>
        <w:autoSpaceDE w:val="0"/>
        <w:autoSpaceDN w:val="0"/>
        <w:adjustRightInd w:val="0"/>
        <w:spacing w:after="0" w:line="240" w:lineRule="auto"/>
        <w:ind w:firstLine="567"/>
        <w:jc w:val="center"/>
        <w:rPr>
          <w:rFonts w:ascii="Times New Roman" w:eastAsia="Times New Roman" w:hAnsi="Times New Roman"/>
          <w:sz w:val="32"/>
          <w:szCs w:val="32"/>
          <w:lang w:val="uk-UA" w:eastAsia="uk-UA"/>
        </w:rPr>
      </w:pPr>
      <w:r>
        <w:rPr>
          <w:rFonts w:ascii="Times New Roman" w:eastAsia="Times New Roman" w:hAnsi="Times New Roman"/>
          <w:sz w:val="32"/>
          <w:szCs w:val="32"/>
          <w:lang w:val="uk-UA" w:eastAsia="uk-UA"/>
        </w:rPr>
        <w:pict w14:anchorId="3F240721">
          <v:shape id="_x0000_i1027" type="#_x0000_t75" style="width:470.25pt;height:289.5pt">
            <v:imagedata r:id="rId124" o:title=""/>
          </v:shape>
        </w:pict>
      </w:r>
    </w:p>
    <w:p w14:paraId="3F2C7E92" w14:textId="35963BAD"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color w:val="000000"/>
          <w:sz w:val="32"/>
          <w:szCs w:val="32"/>
          <w:lang w:val="uk-UA" w:eastAsia="uk-UA"/>
        </w:rPr>
        <w:t>Балансування рами</w:t>
      </w:r>
      <w:r w:rsidR="007E02CC">
        <w:rPr>
          <w:rFonts w:ascii="Times New Roman" w:eastAsia="Times New Roman" w:hAnsi="Times New Roman"/>
          <w:color w:val="000000"/>
          <w:sz w:val="32"/>
          <w:szCs w:val="32"/>
          <w:lang w:val="uk-UA" w:eastAsia="uk-UA"/>
        </w:rPr>
        <w:t xml:space="preserve"> – </w:t>
      </w:r>
      <w:r w:rsidRPr="005204D7">
        <w:rPr>
          <w:rFonts w:ascii="Times New Roman" w:eastAsia="Times New Roman" w:hAnsi="Times New Roman"/>
          <w:color w:val="000000"/>
          <w:sz w:val="32"/>
          <w:szCs w:val="32"/>
          <w:lang w:val="uk-UA" w:eastAsia="uk-UA"/>
        </w:rPr>
        <w:t>тільки свинцевими пластинами, приклеєними до рами. Пластини не повинні проглядатися через контур рами при погляді знизу. Використання кулькових підшипників на рамі заборонено.</w:t>
      </w:r>
    </w:p>
    <w:p w14:paraId="29007B09"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Відхилення від розмірів рами ± 0,5 мм.</w:t>
      </w:r>
    </w:p>
    <w:p w14:paraId="127CD380"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 xml:space="preserve">Допускається використання брудовідбійника, який виконує тільки </w:t>
      </w:r>
      <w:r w:rsidRPr="005204D7">
        <w:rPr>
          <w:rFonts w:ascii="Times New Roman" w:eastAsia="Times New Roman" w:hAnsi="Times New Roman"/>
          <w:color w:val="000000"/>
          <w:sz w:val="32"/>
          <w:szCs w:val="32"/>
          <w:lang w:val="uk-UA" w:eastAsia="uk-UA"/>
        </w:rPr>
        <w:lastRenderedPageBreak/>
        <w:t xml:space="preserve">цю функцію. </w:t>
      </w:r>
    </w:p>
    <w:p w14:paraId="59CA9710" w14:textId="2E484DAB"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 xml:space="preserve">Кузов в класі </w:t>
      </w:r>
      <w:r w:rsidR="004F00A8">
        <w:rPr>
          <w:rFonts w:ascii="Times New Roman" w:eastAsia="Times New Roman" w:hAnsi="Times New Roman"/>
          <w:color w:val="000000"/>
          <w:sz w:val="32"/>
          <w:szCs w:val="32"/>
          <w:lang w:val="uk-UA" w:eastAsia="uk-UA"/>
        </w:rPr>
        <w:t>«</w:t>
      </w:r>
      <w:r w:rsidRPr="005204D7">
        <w:rPr>
          <w:rFonts w:ascii="Times New Roman" w:eastAsia="Times New Roman" w:hAnsi="Times New Roman"/>
          <w:color w:val="000000"/>
          <w:sz w:val="32"/>
          <w:szCs w:val="32"/>
          <w:lang w:val="uk-UA" w:eastAsia="uk-UA"/>
        </w:rPr>
        <w:t>RETRO</w:t>
      </w:r>
      <w:r w:rsidR="004F00A8">
        <w:rPr>
          <w:rFonts w:ascii="Times New Roman" w:eastAsia="Times New Roman" w:hAnsi="Times New Roman"/>
          <w:color w:val="000000"/>
          <w:sz w:val="32"/>
          <w:szCs w:val="32"/>
          <w:lang w:val="uk-UA" w:eastAsia="uk-UA"/>
        </w:rPr>
        <w:t>»</w:t>
      </w:r>
      <w:r w:rsidRPr="005204D7">
        <w:rPr>
          <w:rFonts w:ascii="Times New Roman" w:eastAsia="Times New Roman" w:hAnsi="Times New Roman"/>
          <w:color w:val="000000"/>
          <w:sz w:val="32"/>
          <w:szCs w:val="32"/>
          <w:lang w:val="uk-UA" w:eastAsia="uk-UA"/>
        </w:rPr>
        <w:t xml:space="preserve"> тільки з каталогу </w:t>
      </w:r>
      <w:r w:rsidR="004F00A8">
        <w:rPr>
          <w:rFonts w:ascii="Times New Roman" w:eastAsia="Times New Roman" w:hAnsi="Times New Roman"/>
          <w:color w:val="000000"/>
          <w:sz w:val="32"/>
          <w:szCs w:val="32"/>
          <w:lang w:val="uk-UA" w:eastAsia="uk-UA"/>
        </w:rPr>
        <w:t>«</w:t>
      </w:r>
      <w:r w:rsidRPr="005204D7">
        <w:rPr>
          <w:rFonts w:ascii="Times New Roman" w:eastAsia="Times New Roman" w:hAnsi="Times New Roman"/>
          <w:color w:val="000000"/>
          <w:sz w:val="32"/>
          <w:szCs w:val="32"/>
          <w:lang w:val="uk-UA" w:eastAsia="uk-UA"/>
        </w:rPr>
        <w:t>PARMA /РSЕ</w:t>
      </w:r>
      <w:r w:rsidR="004F00A8">
        <w:rPr>
          <w:rFonts w:ascii="Times New Roman" w:eastAsia="Times New Roman" w:hAnsi="Times New Roman"/>
          <w:color w:val="000000"/>
          <w:sz w:val="32"/>
          <w:szCs w:val="32"/>
          <w:lang w:val="uk-UA" w:eastAsia="uk-UA"/>
        </w:rPr>
        <w:t>»</w:t>
      </w:r>
      <w:r w:rsidRPr="005204D7">
        <w:rPr>
          <w:rFonts w:ascii="Times New Roman" w:eastAsia="Times New Roman" w:hAnsi="Times New Roman"/>
          <w:color w:val="000000"/>
          <w:sz w:val="32"/>
          <w:szCs w:val="32"/>
          <w:lang w:val="uk-UA" w:eastAsia="uk-UA"/>
        </w:rPr>
        <w:t xml:space="preserve"> # FORD 970.</w:t>
      </w:r>
    </w:p>
    <w:p w14:paraId="4C12182E" w14:textId="3924C9A1"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Шестерні тільки стандартні</w:t>
      </w:r>
      <w:r w:rsidR="007E02CC">
        <w:rPr>
          <w:rFonts w:ascii="Times New Roman" w:eastAsia="Times New Roman" w:hAnsi="Times New Roman"/>
          <w:color w:val="000000"/>
          <w:sz w:val="32"/>
          <w:szCs w:val="32"/>
          <w:lang w:val="uk-UA" w:eastAsia="uk-UA"/>
        </w:rPr>
        <w:t xml:space="preserve"> – </w:t>
      </w:r>
      <w:r w:rsidRPr="005204D7">
        <w:rPr>
          <w:rFonts w:ascii="Times New Roman" w:eastAsia="Times New Roman" w:hAnsi="Times New Roman"/>
          <w:sz w:val="32"/>
          <w:szCs w:val="32"/>
          <w:lang w:val="uk-UA" w:eastAsia="uk-UA"/>
        </w:rPr>
        <w:t>Z</w:t>
      </w:r>
      <w:r w:rsidRPr="005204D7">
        <w:rPr>
          <w:rFonts w:ascii="Times New Roman" w:eastAsia="Times New Roman" w:hAnsi="Times New Roman"/>
          <w:sz w:val="32"/>
          <w:szCs w:val="32"/>
          <w:vertAlign w:val="subscript"/>
          <w:lang w:val="uk-UA" w:eastAsia="uk-UA"/>
        </w:rPr>
        <w:t>1</w:t>
      </w:r>
      <w:r w:rsidRPr="005204D7">
        <w:rPr>
          <w:rFonts w:ascii="Times New Roman" w:eastAsia="Times New Roman" w:hAnsi="Times New Roman"/>
          <w:sz w:val="32"/>
          <w:szCs w:val="32"/>
          <w:lang w:val="uk-UA" w:eastAsia="uk-UA"/>
        </w:rPr>
        <w:t xml:space="preserve"> = 8/31, m = 0,5; Z</w:t>
      </w:r>
      <w:r w:rsidRPr="005204D7">
        <w:rPr>
          <w:rFonts w:ascii="Times New Roman" w:eastAsia="Times New Roman" w:hAnsi="Times New Roman"/>
          <w:sz w:val="32"/>
          <w:szCs w:val="32"/>
          <w:vertAlign w:val="subscript"/>
          <w:lang w:val="uk-UA" w:eastAsia="uk-UA"/>
        </w:rPr>
        <w:t>2</w:t>
      </w:r>
      <w:r w:rsidRPr="005204D7">
        <w:rPr>
          <w:rFonts w:ascii="Times New Roman" w:eastAsia="Times New Roman" w:hAnsi="Times New Roman"/>
          <w:sz w:val="32"/>
          <w:szCs w:val="32"/>
          <w:lang w:val="uk-UA" w:eastAsia="uk-UA"/>
        </w:rPr>
        <w:t xml:space="preserve"> = 10/38, m = 0,4.</w:t>
      </w:r>
    </w:p>
    <w:p w14:paraId="6D366E9B" w14:textId="728C03F1" w:rsidR="001539C5" w:rsidRPr="005204D7" w:rsidRDefault="001539C5" w:rsidP="00E63367">
      <w:pPr>
        <w:widowControl w:val="0"/>
        <w:shd w:val="clear" w:color="auto" w:fill="FFFFFF"/>
        <w:autoSpaceDE w:val="0"/>
        <w:autoSpaceDN w:val="0"/>
        <w:adjustRightInd w:val="0"/>
        <w:spacing w:after="0" w:line="240" w:lineRule="auto"/>
        <w:ind w:firstLine="567"/>
        <w:jc w:val="center"/>
        <w:rPr>
          <w:rFonts w:ascii="Times New Roman" w:eastAsia="Times New Roman" w:hAnsi="Times New Roman"/>
          <w:sz w:val="32"/>
          <w:szCs w:val="32"/>
          <w:lang w:val="uk-UA" w:eastAsia="uk-UA"/>
        </w:rPr>
      </w:pPr>
      <w:r w:rsidRPr="005204D7">
        <w:rPr>
          <w:rFonts w:ascii="Times New Roman" w:eastAsia="Times New Roman" w:hAnsi="Times New Roman"/>
          <w:bCs/>
          <w:color w:val="000000"/>
          <w:sz w:val="32"/>
          <w:szCs w:val="32"/>
          <w:lang w:val="uk-UA" w:eastAsia="uk-UA"/>
        </w:rPr>
        <w:t>Клас G-33 та Євроспорт</w:t>
      </w:r>
      <w:r w:rsidR="007E02CC">
        <w:rPr>
          <w:rFonts w:ascii="Times New Roman" w:eastAsia="Times New Roman" w:hAnsi="Times New Roman"/>
          <w:bCs/>
          <w:color w:val="000000"/>
          <w:sz w:val="32"/>
          <w:szCs w:val="32"/>
          <w:lang w:val="uk-UA" w:eastAsia="uk-UA"/>
        </w:rPr>
        <w:t xml:space="preserve"> – </w:t>
      </w:r>
      <w:r w:rsidRPr="005204D7">
        <w:rPr>
          <w:rFonts w:ascii="Times New Roman" w:eastAsia="Times New Roman" w:hAnsi="Times New Roman"/>
          <w:bCs/>
          <w:color w:val="000000"/>
          <w:sz w:val="32"/>
          <w:szCs w:val="32"/>
          <w:lang w:val="uk-UA" w:eastAsia="uk-UA"/>
        </w:rPr>
        <w:t>стандарт</w:t>
      </w:r>
    </w:p>
    <w:p w14:paraId="5C3E1E9A" w14:textId="514C63AB" w:rsidR="001539C5" w:rsidRPr="005204D7" w:rsidRDefault="001539C5" w:rsidP="00E63367">
      <w:pPr>
        <w:widowControl w:val="0"/>
        <w:autoSpaceDE w:val="0"/>
        <w:autoSpaceDN w:val="0"/>
        <w:adjustRightInd w:val="0"/>
        <w:spacing w:after="0" w:line="30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Кузов Євроспорт</w:t>
      </w:r>
      <w:r w:rsidR="007E02CC">
        <w:rPr>
          <w:rFonts w:ascii="Times New Roman" w:eastAsia="Times New Roman" w:hAnsi="Times New Roman"/>
          <w:sz w:val="32"/>
          <w:szCs w:val="32"/>
          <w:lang w:val="uk-UA" w:eastAsia="uk-UA"/>
        </w:rPr>
        <w:t xml:space="preserve"> – </w:t>
      </w:r>
      <w:r w:rsidRPr="005204D7">
        <w:rPr>
          <w:rFonts w:ascii="Times New Roman" w:eastAsia="Times New Roman" w:hAnsi="Times New Roman"/>
          <w:sz w:val="32"/>
          <w:szCs w:val="32"/>
          <w:lang w:val="uk-UA" w:eastAsia="uk-UA"/>
        </w:rPr>
        <w:t>стандарт згідно вимог класу ES-24. Максимальна висота кузова по задньому крилу – 42 мм.</w:t>
      </w:r>
    </w:p>
    <w:p w14:paraId="5628E22B" w14:textId="77777777" w:rsidR="001539C5" w:rsidRPr="005204D7" w:rsidRDefault="001539C5" w:rsidP="00E63367">
      <w:pPr>
        <w:widowControl w:val="0"/>
        <w:autoSpaceDE w:val="0"/>
        <w:autoSpaceDN w:val="0"/>
        <w:adjustRightInd w:val="0"/>
        <w:spacing w:after="0" w:line="30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Максимальні габарити кузова G-33 показані на малюнку.</w:t>
      </w:r>
    </w:p>
    <w:p w14:paraId="79797EDC" w14:textId="3959D7AD" w:rsidR="001539C5" w:rsidRPr="005204D7" w:rsidRDefault="001539C5" w:rsidP="00E63367">
      <w:pPr>
        <w:widowControl w:val="0"/>
        <w:autoSpaceDE w:val="0"/>
        <w:autoSpaceDN w:val="0"/>
        <w:adjustRightInd w:val="0"/>
        <w:spacing w:after="0" w:line="30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Рама стандартної конфігурації, виготовляється згідно вимог класу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Ретро</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p>
    <w:p w14:paraId="4504A5B3" w14:textId="152FED0A" w:rsidR="001539C5" w:rsidRPr="005204D7" w:rsidRDefault="001539C5" w:rsidP="00E63367">
      <w:pPr>
        <w:widowControl w:val="0"/>
        <w:autoSpaceDE w:val="0"/>
        <w:autoSpaceDN w:val="0"/>
        <w:adjustRightInd w:val="0"/>
        <w:spacing w:after="0" w:line="30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Двигун: згідно вимог класу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Ретро</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p>
    <w:p w14:paraId="5E558D88" w14:textId="21F5E109" w:rsidR="001539C5" w:rsidRPr="005204D7" w:rsidRDefault="001539C5" w:rsidP="00E63367">
      <w:pPr>
        <w:widowControl w:val="0"/>
        <w:autoSpaceDE w:val="0"/>
        <w:autoSpaceDN w:val="0"/>
        <w:adjustRightInd w:val="0"/>
        <w:spacing w:after="0" w:line="30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Шестерні: згідно вимог класу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Ретро</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p>
    <w:p w14:paraId="13237B84" w14:textId="77777777" w:rsidR="001539C5" w:rsidRPr="005204D7" w:rsidRDefault="001539C5" w:rsidP="00E63367">
      <w:pPr>
        <w:widowControl w:val="0"/>
        <w:autoSpaceDE w:val="0"/>
        <w:autoSpaceDN w:val="0"/>
        <w:adjustRightInd w:val="0"/>
        <w:spacing w:after="0" w:line="30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Гума коліс визначається організаторами та має бути доступна на змаганнях.</w:t>
      </w:r>
    </w:p>
    <w:p w14:paraId="6F502DFC" w14:textId="39010E78" w:rsidR="00E63367" w:rsidRDefault="001539C5" w:rsidP="00E63367">
      <w:pPr>
        <w:widowControl w:val="0"/>
        <w:autoSpaceDE w:val="0"/>
        <w:autoSpaceDN w:val="0"/>
        <w:adjustRightInd w:val="0"/>
        <w:spacing w:after="0" w:line="30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 xml:space="preserve">Кронштейн струмознімача: згідно вимог класу </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Ретро</w:t>
      </w:r>
      <w:r w:rsidR="004F00A8">
        <w:rPr>
          <w:rFonts w:ascii="Times New Roman" w:eastAsia="Times New Roman" w:hAnsi="Times New Roman"/>
          <w:sz w:val="32"/>
          <w:szCs w:val="32"/>
          <w:lang w:val="uk-UA" w:eastAsia="uk-UA"/>
        </w:rPr>
        <w:t>»</w:t>
      </w:r>
      <w:r w:rsidRPr="005204D7">
        <w:rPr>
          <w:rFonts w:ascii="Times New Roman" w:eastAsia="Times New Roman" w:hAnsi="Times New Roman"/>
          <w:sz w:val="32"/>
          <w:szCs w:val="32"/>
          <w:lang w:val="uk-UA" w:eastAsia="uk-UA"/>
        </w:rPr>
        <w:t>.</w:t>
      </w:r>
    </w:p>
    <w:p w14:paraId="482C74BC" w14:textId="153D64C9" w:rsidR="001539C5" w:rsidRPr="005204D7" w:rsidRDefault="00C965AF" w:rsidP="00E63367">
      <w:pPr>
        <w:widowControl w:val="0"/>
        <w:autoSpaceDE w:val="0"/>
        <w:autoSpaceDN w:val="0"/>
        <w:adjustRightInd w:val="0"/>
        <w:spacing w:after="0" w:line="300" w:lineRule="auto"/>
        <w:ind w:firstLine="567"/>
        <w:jc w:val="both"/>
        <w:rPr>
          <w:rFonts w:ascii="Times New Roman" w:eastAsia="Times New Roman" w:hAnsi="Times New Roman"/>
          <w:sz w:val="32"/>
          <w:szCs w:val="32"/>
          <w:lang w:val="uk-UA" w:eastAsia="uk-UA"/>
        </w:rPr>
      </w:pPr>
      <w:r>
        <w:rPr>
          <w:rFonts w:ascii="Times New Roman" w:eastAsia="Times New Roman" w:hAnsi="Times New Roman"/>
          <w:sz w:val="32"/>
          <w:szCs w:val="32"/>
          <w:lang w:val="uk-UA" w:eastAsia="uk-UA"/>
        </w:rPr>
        <w:pict w14:anchorId="64324059">
          <v:shape id="_x0000_i1028" type="#_x0000_t75" style="width:470.25pt;height:234.75pt">
            <v:imagedata r:id="rId112" o:title="" croptop="6214f" cropbottom="6339f"/>
          </v:shape>
        </w:pict>
      </w:r>
    </w:p>
    <w:p w14:paraId="6C871C7F" w14:textId="77777777" w:rsidR="001539C5" w:rsidRPr="005204D7" w:rsidRDefault="001539C5" w:rsidP="00E63367">
      <w:pPr>
        <w:widowControl w:val="0"/>
        <w:autoSpaceDE w:val="0"/>
        <w:autoSpaceDN w:val="0"/>
        <w:adjustRightInd w:val="0"/>
        <w:spacing w:after="0" w:line="300" w:lineRule="auto"/>
        <w:ind w:firstLine="567"/>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Максимальні габарити кузова G-33</w:t>
      </w:r>
    </w:p>
    <w:p w14:paraId="165D29ED" w14:textId="77777777" w:rsidR="001539C5" w:rsidRPr="005204D7" w:rsidRDefault="001539C5" w:rsidP="00E63367">
      <w:pPr>
        <w:widowControl w:val="0"/>
        <w:autoSpaceDE w:val="0"/>
        <w:autoSpaceDN w:val="0"/>
        <w:adjustRightInd w:val="0"/>
        <w:spacing w:after="0" w:line="30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noProof/>
          <w:sz w:val="32"/>
          <w:szCs w:val="32"/>
          <w:lang w:val="pl-PL" w:eastAsia="pl-PL"/>
        </w:rPr>
        <w:lastRenderedPageBreak/>
        <w:drawing>
          <wp:inline distT="0" distB="0" distL="0" distR="0" wp14:anchorId="76DB7B7B" wp14:editId="5D1D2620">
            <wp:extent cx="5295900" cy="35433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295900" cy="3543300"/>
                    </a:xfrm>
                    <a:prstGeom prst="rect">
                      <a:avLst/>
                    </a:prstGeom>
                    <a:noFill/>
                    <a:ln>
                      <a:noFill/>
                    </a:ln>
                  </pic:spPr>
                </pic:pic>
              </a:graphicData>
            </a:graphic>
          </wp:inline>
        </w:drawing>
      </w:r>
    </w:p>
    <w:p w14:paraId="0F1E3142" w14:textId="77777777" w:rsidR="001539C5" w:rsidRPr="005204D7" w:rsidRDefault="001539C5" w:rsidP="00E63367">
      <w:pPr>
        <w:widowControl w:val="0"/>
        <w:autoSpaceDE w:val="0"/>
        <w:autoSpaceDN w:val="0"/>
        <w:adjustRightInd w:val="0"/>
        <w:spacing w:after="0" w:line="300" w:lineRule="auto"/>
        <w:ind w:firstLine="567"/>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Рама стандартної конфігурації</w:t>
      </w:r>
    </w:p>
    <w:p w14:paraId="14546162" w14:textId="77777777" w:rsidR="001539C5" w:rsidRPr="005204D7" w:rsidRDefault="001539C5" w:rsidP="00E63367">
      <w:pPr>
        <w:widowControl w:val="0"/>
        <w:shd w:val="clear" w:color="auto" w:fill="FFFFFF"/>
        <w:autoSpaceDE w:val="0"/>
        <w:autoSpaceDN w:val="0"/>
        <w:adjustRightInd w:val="0"/>
        <w:spacing w:after="0" w:line="240" w:lineRule="auto"/>
        <w:ind w:firstLine="567"/>
        <w:jc w:val="center"/>
        <w:rPr>
          <w:rFonts w:ascii="Times New Roman" w:eastAsia="Times New Roman" w:hAnsi="Times New Roman"/>
          <w:sz w:val="32"/>
          <w:szCs w:val="32"/>
          <w:lang w:val="uk-UA" w:eastAsia="uk-UA"/>
        </w:rPr>
      </w:pPr>
      <w:r w:rsidRPr="005204D7">
        <w:rPr>
          <w:rFonts w:ascii="Times New Roman" w:eastAsia="Times New Roman" w:hAnsi="Times New Roman"/>
          <w:bCs/>
          <w:color w:val="000000"/>
          <w:sz w:val="32"/>
          <w:szCs w:val="32"/>
          <w:lang w:val="uk-UA" w:eastAsia="uk-UA"/>
        </w:rPr>
        <w:t>5. Необхідна документація:</w:t>
      </w:r>
    </w:p>
    <w:p w14:paraId="0428AD1E" w14:textId="77777777" w:rsidR="001539C5" w:rsidRPr="005204D7" w:rsidRDefault="001539C5" w:rsidP="00E63367">
      <w:pPr>
        <w:widowControl w:val="0"/>
        <w:numPr>
          <w:ilvl w:val="0"/>
          <w:numId w:val="29"/>
        </w:numPr>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 xml:space="preserve">заявка на участь у змаганнях та список команди, затверджені керівником організації, що відряджає; </w:t>
      </w:r>
    </w:p>
    <w:p w14:paraId="27861A70" w14:textId="77777777" w:rsidR="001539C5" w:rsidRPr="005204D7" w:rsidRDefault="001539C5" w:rsidP="00E63367">
      <w:pPr>
        <w:widowControl w:val="0"/>
        <w:numPr>
          <w:ilvl w:val="0"/>
          <w:numId w:val="29"/>
        </w:numPr>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паспорти учасників змагань (для учнів до 16 років свідоцтво про народження);</w:t>
      </w:r>
    </w:p>
    <w:p w14:paraId="5EB0F98D" w14:textId="77777777" w:rsidR="001539C5" w:rsidRPr="005204D7" w:rsidRDefault="001539C5" w:rsidP="00E63367">
      <w:pPr>
        <w:widowControl w:val="0"/>
        <w:numPr>
          <w:ilvl w:val="0"/>
          <w:numId w:val="29"/>
        </w:numPr>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медична довідка про стан здоров’я.</w:t>
      </w:r>
    </w:p>
    <w:p w14:paraId="46627F46"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 xml:space="preserve">Попередня заявка на участь у змаганнях подається в Центр науково-технічної творчості учнівської молоді на електронну адресу </w:t>
      </w:r>
      <w:hyperlink r:id="rId125" w:history="1">
        <w:r w:rsidRPr="005204D7">
          <w:rPr>
            <w:rFonts w:ascii="Times New Roman" w:eastAsia="Times New Roman" w:hAnsi="Times New Roman"/>
            <w:color w:val="000000"/>
            <w:sz w:val="32"/>
            <w:szCs w:val="32"/>
            <w:u w:val="single"/>
            <w:lang w:val="uk-UA" w:eastAsia="uk-UA"/>
          </w:rPr>
          <w:t>admincnttum@mail.ru</w:t>
        </w:r>
      </w:hyperlink>
      <w:r w:rsidRPr="005204D7">
        <w:rPr>
          <w:rFonts w:ascii="Times New Roman" w:eastAsia="Times New Roman" w:hAnsi="Times New Roman"/>
          <w:color w:val="000000"/>
          <w:sz w:val="32"/>
          <w:szCs w:val="32"/>
          <w:lang w:val="uk-UA" w:eastAsia="uk-UA"/>
        </w:rPr>
        <w:t xml:space="preserve"> за два тижня до початку заходу.</w:t>
      </w:r>
    </w:p>
    <w:p w14:paraId="4BB96D3B" w14:textId="77777777" w:rsidR="001539C5" w:rsidRPr="005204D7" w:rsidRDefault="001539C5" w:rsidP="00E63367">
      <w:pPr>
        <w:widowControl w:val="0"/>
        <w:shd w:val="clear" w:color="auto" w:fill="FFFFFF"/>
        <w:autoSpaceDE w:val="0"/>
        <w:autoSpaceDN w:val="0"/>
        <w:adjustRightInd w:val="0"/>
        <w:spacing w:after="0" w:line="240" w:lineRule="auto"/>
        <w:ind w:firstLine="567"/>
        <w:jc w:val="center"/>
        <w:rPr>
          <w:rFonts w:ascii="Times New Roman" w:eastAsia="Times New Roman" w:hAnsi="Times New Roman"/>
          <w:sz w:val="32"/>
          <w:szCs w:val="32"/>
          <w:lang w:val="uk-UA" w:eastAsia="uk-UA"/>
        </w:rPr>
      </w:pPr>
      <w:r w:rsidRPr="005204D7">
        <w:rPr>
          <w:rFonts w:ascii="Times New Roman" w:eastAsia="Times New Roman" w:hAnsi="Times New Roman"/>
          <w:bCs/>
          <w:color w:val="000000"/>
          <w:sz w:val="32"/>
          <w:szCs w:val="32"/>
          <w:lang w:val="uk-UA" w:eastAsia="uk-UA"/>
        </w:rPr>
        <w:t>6. Умови проведення змагань</w:t>
      </w:r>
    </w:p>
    <w:p w14:paraId="23A0513E"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color w:val="000000"/>
          <w:sz w:val="32"/>
          <w:szCs w:val="32"/>
          <w:lang w:val="uk-UA" w:eastAsia="uk-UA"/>
        </w:rPr>
        <w:t>Змагання з автомодельного спорту проводяться відповідно до даного положення, Правил проведення змагань, затверджених Українською Федерацією автомодельного спорту.</w:t>
      </w:r>
    </w:p>
    <w:p w14:paraId="58598513" w14:textId="77777777" w:rsidR="001539C5" w:rsidRPr="005204D7" w:rsidRDefault="001539C5" w:rsidP="00E63367">
      <w:pPr>
        <w:widowControl w:val="0"/>
        <w:shd w:val="clear" w:color="auto" w:fill="FFFFFF"/>
        <w:autoSpaceDE w:val="0"/>
        <w:autoSpaceDN w:val="0"/>
        <w:adjustRightInd w:val="0"/>
        <w:spacing w:after="0" w:line="240" w:lineRule="auto"/>
        <w:ind w:firstLine="567"/>
        <w:jc w:val="center"/>
        <w:rPr>
          <w:rFonts w:ascii="Times New Roman" w:eastAsia="Times New Roman" w:hAnsi="Times New Roman"/>
          <w:sz w:val="32"/>
          <w:szCs w:val="32"/>
          <w:lang w:val="uk-UA" w:eastAsia="uk-UA"/>
        </w:rPr>
      </w:pPr>
      <w:r w:rsidRPr="005204D7">
        <w:rPr>
          <w:rFonts w:ascii="Times New Roman" w:eastAsia="Times New Roman" w:hAnsi="Times New Roman"/>
          <w:bCs/>
          <w:color w:val="000000"/>
          <w:sz w:val="32"/>
          <w:szCs w:val="32"/>
          <w:lang w:val="uk-UA" w:eastAsia="uk-UA"/>
        </w:rPr>
        <w:t>7. Керівництво змаганнями</w:t>
      </w:r>
    </w:p>
    <w:p w14:paraId="7D5303AA"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color w:val="000000"/>
          <w:sz w:val="32"/>
          <w:szCs w:val="32"/>
          <w:lang w:val="uk-UA" w:eastAsia="uk-UA"/>
        </w:rPr>
      </w:pPr>
      <w:r w:rsidRPr="005204D7">
        <w:rPr>
          <w:rFonts w:ascii="Times New Roman" w:eastAsia="Times New Roman" w:hAnsi="Times New Roman"/>
          <w:color w:val="000000"/>
          <w:sz w:val="32"/>
          <w:szCs w:val="32"/>
          <w:lang w:val="uk-UA" w:eastAsia="uk-UA"/>
        </w:rPr>
        <w:t>Загальне керівництво підготовкою та проведенням змагань покладається на робочу групу, склад якої затверджує директор Центру науково-технічної творчості учнівської молоді.</w:t>
      </w:r>
    </w:p>
    <w:p w14:paraId="74C081D2" w14:textId="77777777" w:rsidR="001539C5" w:rsidRPr="005204D7" w:rsidRDefault="001539C5" w:rsidP="00E63367">
      <w:pPr>
        <w:widowControl w:val="0"/>
        <w:shd w:val="clear" w:color="auto" w:fill="FFFFFF"/>
        <w:autoSpaceDE w:val="0"/>
        <w:autoSpaceDN w:val="0"/>
        <w:adjustRightInd w:val="0"/>
        <w:spacing w:after="0" w:line="240" w:lineRule="auto"/>
        <w:ind w:firstLine="567"/>
        <w:jc w:val="center"/>
        <w:rPr>
          <w:rFonts w:ascii="Times New Roman" w:eastAsia="Times New Roman" w:hAnsi="Times New Roman"/>
          <w:sz w:val="32"/>
          <w:szCs w:val="32"/>
          <w:lang w:val="uk-UA" w:eastAsia="uk-UA"/>
        </w:rPr>
      </w:pPr>
      <w:r w:rsidRPr="005204D7">
        <w:rPr>
          <w:rFonts w:ascii="Times New Roman" w:eastAsia="Times New Roman" w:hAnsi="Times New Roman"/>
          <w:bCs/>
          <w:color w:val="000000"/>
          <w:sz w:val="32"/>
          <w:szCs w:val="32"/>
          <w:lang w:val="uk-UA" w:eastAsia="uk-UA"/>
        </w:rPr>
        <w:t>8. Визначення переможців та нагородження</w:t>
      </w:r>
    </w:p>
    <w:p w14:paraId="1841593E"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color w:val="000000"/>
          <w:sz w:val="32"/>
          <w:szCs w:val="32"/>
          <w:lang w:val="uk-UA" w:eastAsia="uk-UA"/>
        </w:rPr>
        <w:t xml:space="preserve">Командна першість визначається по найбільшій кількості балів, отриманих учасниками змагань. </w:t>
      </w:r>
    </w:p>
    <w:p w14:paraId="1E094E0E"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sz w:val="32"/>
          <w:szCs w:val="32"/>
          <w:lang w:val="uk-UA" w:eastAsia="uk-UA"/>
        </w:rPr>
      </w:pPr>
      <w:r w:rsidRPr="005204D7">
        <w:rPr>
          <w:rFonts w:ascii="Times New Roman" w:eastAsia="Times New Roman" w:hAnsi="Times New Roman"/>
          <w:color w:val="000000"/>
          <w:sz w:val="32"/>
          <w:szCs w:val="32"/>
          <w:lang w:val="uk-UA" w:eastAsia="uk-UA"/>
        </w:rPr>
        <w:t xml:space="preserve">Команди, які зайняли І, ІІ, ІІІ місця, нагороджуються кубками та грамотами управління освіти і науки облдержадміністрації. </w:t>
      </w:r>
    </w:p>
    <w:p w14:paraId="66044135"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bCs/>
          <w:color w:val="000000"/>
          <w:sz w:val="32"/>
          <w:szCs w:val="32"/>
          <w:lang w:val="uk-UA" w:eastAsia="uk-UA"/>
        </w:rPr>
      </w:pPr>
      <w:r w:rsidRPr="005204D7">
        <w:rPr>
          <w:rFonts w:ascii="Times New Roman" w:eastAsia="Times New Roman" w:hAnsi="Times New Roman"/>
          <w:color w:val="000000"/>
          <w:sz w:val="32"/>
          <w:szCs w:val="32"/>
          <w:lang w:val="uk-UA" w:eastAsia="uk-UA"/>
        </w:rPr>
        <w:t>Призери особистої першості нагороджуються медалями та грамотами Центру науково-технічної творчості учнівської молоді.</w:t>
      </w:r>
      <w:r w:rsidRPr="005204D7">
        <w:rPr>
          <w:rFonts w:ascii="Times New Roman" w:eastAsia="Times New Roman" w:hAnsi="Times New Roman"/>
          <w:bCs/>
          <w:color w:val="000000"/>
          <w:sz w:val="32"/>
          <w:szCs w:val="32"/>
          <w:lang w:val="uk-UA" w:eastAsia="uk-UA"/>
        </w:rPr>
        <w:t xml:space="preserve"> </w:t>
      </w:r>
    </w:p>
    <w:p w14:paraId="4C466B17" w14:textId="77777777" w:rsidR="0028347F" w:rsidRPr="005204D7" w:rsidRDefault="0028347F" w:rsidP="00E63367">
      <w:pPr>
        <w:widowControl w:val="0"/>
        <w:shd w:val="clear" w:color="auto" w:fill="FFFFFF"/>
        <w:autoSpaceDE w:val="0"/>
        <w:autoSpaceDN w:val="0"/>
        <w:adjustRightInd w:val="0"/>
        <w:spacing w:after="0" w:line="240" w:lineRule="auto"/>
        <w:ind w:firstLine="567"/>
        <w:rPr>
          <w:rFonts w:ascii="Times New Roman" w:eastAsia="Times New Roman" w:hAnsi="Times New Roman"/>
          <w:bCs/>
          <w:color w:val="000000"/>
          <w:sz w:val="32"/>
          <w:szCs w:val="32"/>
          <w:lang w:val="uk-UA" w:eastAsia="uk-UA"/>
        </w:rPr>
      </w:pPr>
    </w:p>
    <w:p w14:paraId="2F70E6CE" w14:textId="77777777" w:rsidR="00E63367" w:rsidRDefault="001539C5" w:rsidP="00E63367">
      <w:pPr>
        <w:widowControl w:val="0"/>
        <w:shd w:val="clear" w:color="auto" w:fill="FFFFFF"/>
        <w:autoSpaceDE w:val="0"/>
        <w:autoSpaceDN w:val="0"/>
        <w:adjustRightInd w:val="0"/>
        <w:spacing w:after="0" w:line="240" w:lineRule="auto"/>
        <w:ind w:firstLine="567"/>
        <w:jc w:val="center"/>
        <w:rPr>
          <w:rFonts w:ascii="Times New Roman" w:eastAsia="Times New Roman" w:hAnsi="Times New Roman"/>
          <w:bCs/>
          <w:color w:val="000000"/>
          <w:sz w:val="32"/>
          <w:szCs w:val="32"/>
          <w:lang w:val="uk-UA" w:eastAsia="uk-UA"/>
        </w:rPr>
      </w:pPr>
      <w:r w:rsidRPr="005204D7">
        <w:rPr>
          <w:rFonts w:ascii="Times New Roman" w:eastAsia="Times New Roman" w:hAnsi="Times New Roman"/>
          <w:bCs/>
          <w:color w:val="000000"/>
          <w:sz w:val="32"/>
          <w:szCs w:val="32"/>
          <w:lang w:val="uk-UA" w:eastAsia="uk-UA"/>
        </w:rPr>
        <w:t>Заявка</w:t>
      </w:r>
    </w:p>
    <w:p w14:paraId="10DE8B59" w14:textId="72011AE0" w:rsidR="001539C5" w:rsidRPr="005204D7" w:rsidRDefault="001539C5" w:rsidP="00E63367">
      <w:pPr>
        <w:widowControl w:val="0"/>
        <w:shd w:val="clear" w:color="auto" w:fill="FFFFFF"/>
        <w:autoSpaceDE w:val="0"/>
        <w:autoSpaceDN w:val="0"/>
        <w:adjustRightInd w:val="0"/>
        <w:spacing w:after="0" w:line="240" w:lineRule="auto"/>
        <w:ind w:firstLine="567"/>
        <w:jc w:val="center"/>
        <w:rPr>
          <w:rFonts w:ascii="Times New Roman" w:eastAsia="Times New Roman" w:hAnsi="Times New Roman"/>
          <w:bCs/>
          <w:color w:val="000000"/>
          <w:sz w:val="32"/>
          <w:szCs w:val="32"/>
          <w:lang w:val="uk-UA" w:eastAsia="uk-UA"/>
        </w:rPr>
      </w:pPr>
      <w:r w:rsidRPr="005204D7">
        <w:rPr>
          <w:rFonts w:ascii="Times New Roman" w:eastAsia="Times New Roman" w:hAnsi="Times New Roman"/>
          <w:bCs/>
          <w:color w:val="000000"/>
          <w:sz w:val="32"/>
          <w:szCs w:val="32"/>
          <w:lang w:val="uk-UA" w:eastAsia="uk-UA"/>
        </w:rPr>
        <w:t>на участь в обласних змаганнях з автомодельного спорту</w:t>
      </w:r>
    </w:p>
    <w:p w14:paraId="44948C2E" w14:textId="77777777" w:rsidR="001539C5" w:rsidRPr="005204D7" w:rsidRDefault="001539C5" w:rsidP="00E63367">
      <w:pPr>
        <w:widowControl w:val="0"/>
        <w:shd w:val="clear" w:color="auto" w:fill="FFFFFF"/>
        <w:autoSpaceDE w:val="0"/>
        <w:autoSpaceDN w:val="0"/>
        <w:adjustRightInd w:val="0"/>
        <w:spacing w:after="0" w:line="240" w:lineRule="auto"/>
        <w:ind w:firstLine="567"/>
        <w:jc w:val="center"/>
        <w:rPr>
          <w:rFonts w:ascii="Times New Roman" w:eastAsia="Times New Roman" w:hAnsi="Times New Roman"/>
          <w:bCs/>
          <w:color w:val="000000"/>
          <w:sz w:val="32"/>
          <w:szCs w:val="32"/>
          <w:lang w:val="uk-UA" w:eastAsia="uk-UA"/>
        </w:rPr>
      </w:pPr>
      <w:r w:rsidRPr="005204D7">
        <w:rPr>
          <w:rFonts w:ascii="Times New Roman" w:eastAsia="Times New Roman" w:hAnsi="Times New Roman"/>
          <w:bCs/>
          <w:color w:val="000000"/>
          <w:sz w:val="32"/>
          <w:szCs w:val="32"/>
          <w:lang w:val="uk-UA" w:eastAsia="uk-UA"/>
        </w:rPr>
        <w:t>(трасові моделі) у 2013 році</w:t>
      </w:r>
    </w:p>
    <w:p w14:paraId="11D2990E" w14:textId="77777777" w:rsidR="001539C5" w:rsidRPr="005204D7" w:rsidRDefault="001539C5" w:rsidP="00E63367">
      <w:pPr>
        <w:widowControl w:val="0"/>
        <w:shd w:val="clear" w:color="auto" w:fill="FFFFFF"/>
        <w:autoSpaceDE w:val="0"/>
        <w:autoSpaceDN w:val="0"/>
        <w:adjustRightInd w:val="0"/>
        <w:spacing w:after="0" w:line="240" w:lineRule="auto"/>
        <w:ind w:firstLine="567"/>
        <w:jc w:val="center"/>
        <w:rPr>
          <w:rFonts w:ascii="Times New Roman" w:eastAsia="Times New Roman" w:hAnsi="Times New Roman"/>
          <w:bCs/>
          <w:color w:val="000000"/>
          <w:sz w:val="32"/>
          <w:szCs w:val="32"/>
          <w:lang w:val="uk-UA" w:eastAsia="uk-UA"/>
        </w:rPr>
      </w:pPr>
      <w:r w:rsidRPr="005204D7">
        <w:rPr>
          <w:rFonts w:ascii="Times New Roman" w:eastAsia="Times New Roman" w:hAnsi="Times New Roman"/>
          <w:bCs/>
          <w:color w:val="000000"/>
          <w:sz w:val="32"/>
          <w:szCs w:val="32"/>
          <w:lang w:val="uk-UA" w:eastAsia="uk-UA"/>
        </w:rPr>
        <w:t>__________________________________________________________</w:t>
      </w:r>
    </w:p>
    <w:p w14:paraId="5746677B" w14:textId="77777777" w:rsidR="001539C5" w:rsidRPr="005204D7" w:rsidRDefault="001539C5" w:rsidP="00E63367">
      <w:pPr>
        <w:widowControl w:val="0"/>
        <w:shd w:val="clear" w:color="auto" w:fill="FFFFFF"/>
        <w:autoSpaceDE w:val="0"/>
        <w:autoSpaceDN w:val="0"/>
        <w:adjustRightInd w:val="0"/>
        <w:spacing w:after="0" w:line="240" w:lineRule="auto"/>
        <w:ind w:firstLine="567"/>
        <w:jc w:val="center"/>
        <w:rPr>
          <w:rFonts w:ascii="Times New Roman" w:eastAsia="Times New Roman" w:hAnsi="Times New Roman"/>
          <w:bCs/>
          <w:color w:val="000000"/>
          <w:sz w:val="32"/>
          <w:szCs w:val="32"/>
          <w:lang w:val="uk-UA" w:eastAsia="uk-UA"/>
        </w:rPr>
      </w:pPr>
      <w:r w:rsidRPr="005204D7">
        <w:rPr>
          <w:rFonts w:ascii="Times New Roman" w:eastAsia="Times New Roman" w:hAnsi="Times New Roman"/>
          <w:bCs/>
          <w:color w:val="000000"/>
          <w:sz w:val="32"/>
          <w:szCs w:val="32"/>
          <w:lang w:val="uk-UA" w:eastAsia="uk-UA"/>
        </w:rPr>
        <w:t xml:space="preserve">(назва організації) </w:t>
      </w:r>
    </w:p>
    <w:p w14:paraId="42FCB8C5" w14:textId="77777777" w:rsidR="001539C5" w:rsidRPr="005204D7" w:rsidRDefault="001539C5" w:rsidP="00E63367">
      <w:pPr>
        <w:widowControl w:val="0"/>
        <w:shd w:val="clear" w:color="auto" w:fill="FFFFFF"/>
        <w:autoSpaceDE w:val="0"/>
        <w:autoSpaceDN w:val="0"/>
        <w:adjustRightInd w:val="0"/>
        <w:spacing w:after="0" w:line="240" w:lineRule="auto"/>
        <w:ind w:firstLine="567"/>
        <w:jc w:val="center"/>
        <w:rPr>
          <w:rFonts w:ascii="Times New Roman" w:eastAsia="Times New Roman" w:hAnsi="Times New Roman"/>
          <w:b/>
          <w:bCs/>
          <w:color w:val="000000"/>
          <w:sz w:val="32"/>
          <w:szCs w:val="32"/>
          <w:lang w:val="uk-UA" w:eastAsia="uk-UA"/>
        </w:rPr>
      </w:pPr>
      <w:r w:rsidRPr="005204D7">
        <w:rPr>
          <w:rFonts w:ascii="Times New Roman" w:eastAsia="Times New Roman" w:hAnsi="Times New Roman"/>
          <w:b/>
          <w:bCs/>
          <w:color w:val="000000"/>
          <w:sz w:val="32"/>
          <w:szCs w:val="32"/>
          <w:lang w:val="uk-UA" w:eastAsia="uk-UA"/>
        </w:rPr>
        <w:t>______________________________________________</w:t>
      </w:r>
    </w:p>
    <w:p w14:paraId="7449244C" w14:textId="77777777" w:rsidR="001539C5" w:rsidRPr="005204D7" w:rsidRDefault="001539C5" w:rsidP="00E63367">
      <w:pPr>
        <w:widowControl w:val="0"/>
        <w:autoSpaceDE w:val="0"/>
        <w:autoSpaceDN w:val="0"/>
        <w:adjustRightInd w:val="0"/>
        <w:spacing w:after="0" w:line="240" w:lineRule="auto"/>
        <w:ind w:firstLine="567"/>
        <w:jc w:val="center"/>
        <w:rPr>
          <w:rFonts w:ascii="Times New Roman" w:eastAsia="Times New Roman" w:hAnsi="Times New Roman"/>
          <w:sz w:val="32"/>
          <w:szCs w:val="32"/>
          <w:lang w:val="uk-UA" w:eastAsia="uk-UA"/>
        </w:rPr>
      </w:pPr>
      <w:r w:rsidRPr="005204D7">
        <w:rPr>
          <w:rFonts w:ascii="Times New Roman" w:eastAsia="Times New Roman" w:hAnsi="Times New Roman"/>
          <w:sz w:val="32"/>
          <w:szCs w:val="32"/>
          <w:lang w:val="uk-UA" w:eastAsia="uk-UA"/>
        </w:rPr>
        <w:t>(район, місто)</w:t>
      </w:r>
    </w:p>
    <w:p w14:paraId="3502636F" w14:textId="77777777" w:rsidR="001539C5" w:rsidRPr="005204D7" w:rsidRDefault="001539C5" w:rsidP="009578BC">
      <w:pPr>
        <w:widowControl w:val="0"/>
        <w:autoSpaceDE w:val="0"/>
        <w:autoSpaceDN w:val="0"/>
        <w:adjustRightInd w:val="0"/>
        <w:spacing w:after="0" w:line="240" w:lineRule="auto"/>
        <w:jc w:val="center"/>
        <w:rPr>
          <w:rFonts w:ascii="Times New Roman" w:eastAsia="Times New Roman" w:hAnsi="Times New Roman"/>
          <w:sz w:val="32"/>
          <w:szCs w:val="32"/>
          <w:lang w:val="uk-UA" w:eastAsia="uk-UA"/>
        </w:rPr>
      </w:pPr>
    </w:p>
    <w:tbl>
      <w:tblPr>
        <w:tblW w:w="0" w:type="auto"/>
        <w:tblInd w:w="40" w:type="dxa"/>
        <w:tblLayout w:type="fixed"/>
        <w:tblCellMar>
          <w:left w:w="40" w:type="dxa"/>
          <w:right w:w="40" w:type="dxa"/>
        </w:tblCellMar>
        <w:tblLook w:val="0000" w:firstRow="0" w:lastRow="0" w:firstColumn="0" w:lastColumn="0" w:noHBand="0" w:noVBand="0"/>
      </w:tblPr>
      <w:tblGrid>
        <w:gridCol w:w="1865"/>
        <w:gridCol w:w="1872"/>
        <w:gridCol w:w="1858"/>
        <w:gridCol w:w="1858"/>
        <w:gridCol w:w="1886"/>
      </w:tblGrid>
      <w:tr w:rsidR="001539C5" w:rsidRPr="005204D7" w14:paraId="5BD3D473" w14:textId="77777777" w:rsidTr="001539C5">
        <w:trPr>
          <w:trHeight w:hRule="exact" w:val="1296"/>
        </w:trPr>
        <w:tc>
          <w:tcPr>
            <w:tcW w:w="1865" w:type="dxa"/>
            <w:tcBorders>
              <w:top w:val="single" w:sz="6" w:space="0" w:color="auto"/>
              <w:left w:val="single" w:sz="6" w:space="0" w:color="auto"/>
              <w:bottom w:val="single" w:sz="6" w:space="0" w:color="auto"/>
              <w:right w:val="single" w:sz="6" w:space="0" w:color="auto"/>
            </w:tcBorders>
            <w:shd w:val="clear" w:color="auto" w:fill="FFFFFF"/>
            <w:vAlign w:val="center"/>
          </w:tcPr>
          <w:p w14:paraId="37AD5B7D" w14:textId="77777777" w:rsidR="001539C5" w:rsidRPr="005204D7"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sz w:val="32"/>
                <w:szCs w:val="32"/>
                <w:lang w:val="uk-UA" w:eastAsia="uk-UA"/>
              </w:rPr>
            </w:pPr>
            <w:r w:rsidRPr="005204D7">
              <w:rPr>
                <w:rFonts w:ascii="Times New Roman" w:eastAsia="Times New Roman" w:hAnsi="Times New Roman"/>
                <w:bCs/>
                <w:color w:val="000000"/>
                <w:sz w:val="32"/>
                <w:szCs w:val="32"/>
                <w:lang w:val="uk-UA" w:eastAsia="uk-UA"/>
              </w:rPr>
              <w:t>Клас моделі</w:t>
            </w:r>
          </w:p>
        </w:tc>
        <w:tc>
          <w:tcPr>
            <w:tcW w:w="1872" w:type="dxa"/>
            <w:tcBorders>
              <w:top w:val="single" w:sz="6" w:space="0" w:color="auto"/>
              <w:left w:val="single" w:sz="6" w:space="0" w:color="auto"/>
              <w:bottom w:val="single" w:sz="6" w:space="0" w:color="auto"/>
              <w:right w:val="single" w:sz="6" w:space="0" w:color="auto"/>
            </w:tcBorders>
            <w:shd w:val="clear" w:color="auto" w:fill="FFFFFF"/>
            <w:vAlign w:val="center"/>
          </w:tcPr>
          <w:p w14:paraId="109B8CCD" w14:textId="77777777" w:rsidR="001539C5" w:rsidRPr="005204D7"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sz w:val="32"/>
                <w:szCs w:val="32"/>
                <w:lang w:val="uk-UA" w:eastAsia="uk-UA"/>
              </w:rPr>
            </w:pPr>
            <w:r w:rsidRPr="005204D7">
              <w:rPr>
                <w:rFonts w:ascii="Times New Roman" w:eastAsia="Times New Roman" w:hAnsi="Times New Roman"/>
                <w:bCs/>
                <w:color w:val="000000"/>
                <w:sz w:val="32"/>
                <w:szCs w:val="32"/>
                <w:lang w:val="uk-UA" w:eastAsia="uk-UA"/>
              </w:rPr>
              <w:t>Прізвище, ім’я учасника</w:t>
            </w:r>
          </w:p>
        </w:tc>
        <w:tc>
          <w:tcPr>
            <w:tcW w:w="1858" w:type="dxa"/>
            <w:tcBorders>
              <w:top w:val="single" w:sz="6" w:space="0" w:color="auto"/>
              <w:left w:val="single" w:sz="6" w:space="0" w:color="auto"/>
              <w:bottom w:val="single" w:sz="6" w:space="0" w:color="auto"/>
              <w:right w:val="single" w:sz="6" w:space="0" w:color="auto"/>
            </w:tcBorders>
            <w:shd w:val="clear" w:color="auto" w:fill="FFFFFF"/>
            <w:vAlign w:val="center"/>
          </w:tcPr>
          <w:p w14:paraId="3A754567" w14:textId="77777777" w:rsidR="001539C5" w:rsidRPr="005204D7"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sz w:val="32"/>
                <w:szCs w:val="32"/>
                <w:lang w:val="uk-UA" w:eastAsia="uk-UA"/>
              </w:rPr>
            </w:pPr>
            <w:r w:rsidRPr="005204D7">
              <w:rPr>
                <w:rFonts w:ascii="Times New Roman" w:eastAsia="Times New Roman" w:hAnsi="Times New Roman"/>
                <w:bCs/>
                <w:color w:val="000000"/>
                <w:sz w:val="32"/>
                <w:szCs w:val="32"/>
                <w:lang w:val="uk-UA" w:eastAsia="uk-UA"/>
              </w:rPr>
              <w:t>Рік народження</w:t>
            </w:r>
          </w:p>
        </w:tc>
        <w:tc>
          <w:tcPr>
            <w:tcW w:w="1858" w:type="dxa"/>
            <w:tcBorders>
              <w:top w:val="single" w:sz="6" w:space="0" w:color="auto"/>
              <w:left w:val="single" w:sz="6" w:space="0" w:color="auto"/>
              <w:bottom w:val="single" w:sz="6" w:space="0" w:color="auto"/>
              <w:right w:val="single" w:sz="6" w:space="0" w:color="auto"/>
            </w:tcBorders>
            <w:shd w:val="clear" w:color="auto" w:fill="FFFFFF"/>
            <w:vAlign w:val="center"/>
          </w:tcPr>
          <w:p w14:paraId="3FF44B59" w14:textId="77777777" w:rsidR="001539C5" w:rsidRPr="005204D7"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sz w:val="32"/>
                <w:szCs w:val="32"/>
                <w:lang w:val="uk-UA" w:eastAsia="uk-UA"/>
              </w:rPr>
            </w:pPr>
            <w:r w:rsidRPr="005204D7">
              <w:rPr>
                <w:rFonts w:ascii="Times New Roman" w:eastAsia="Times New Roman" w:hAnsi="Times New Roman"/>
                <w:bCs/>
                <w:color w:val="000000"/>
                <w:sz w:val="32"/>
                <w:szCs w:val="32"/>
                <w:lang w:val="uk-UA" w:eastAsia="uk-UA"/>
              </w:rPr>
              <w:t>Клас, школа</w:t>
            </w:r>
          </w:p>
        </w:tc>
        <w:tc>
          <w:tcPr>
            <w:tcW w:w="1886" w:type="dxa"/>
            <w:tcBorders>
              <w:top w:val="single" w:sz="6" w:space="0" w:color="auto"/>
              <w:left w:val="single" w:sz="6" w:space="0" w:color="auto"/>
              <w:bottom w:val="single" w:sz="6" w:space="0" w:color="auto"/>
              <w:right w:val="single" w:sz="6" w:space="0" w:color="auto"/>
            </w:tcBorders>
            <w:shd w:val="clear" w:color="auto" w:fill="FFFFFF"/>
            <w:vAlign w:val="center"/>
          </w:tcPr>
          <w:p w14:paraId="19FB6163" w14:textId="77777777" w:rsidR="001539C5" w:rsidRPr="005204D7"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sz w:val="32"/>
                <w:szCs w:val="32"/>
                <w:lang w:val="uk-UA" w:eastAsia="uk-UA"/>
              </w:rPr>
            </w:pPr>
            <w:r w:rsidRPr="005204D7">
              <w:rPr>
                <w:rFonts w:ascii="Times New Roman" w:eastAsia="Times New Roman" w:hAnsi="Times New Roman"/>
                <w:bCs/>
                <w:color w:val="000000"/>
                <w:sz w:val="32"/>
                <w:szCs w:val="32"/>
                <w:lang w:val="uk-UA" w:eastAsia="uk-UA"/>
              </w:rPr>
              <w:t>Дозвіл лікаря</w:t>
            </w:r>
          </w:p>
        </w:tc>
      </w:tr>
      <w:tr w:rsidR="001539C5" w:rsidRPr="005204D7" w14:paraId="419A962A" w14:textId="77777777" w:rsidTr="001539C5">
        <w:trPr>
          <w:trHeight w:hRule="exact" w:val="331"/>
        </w:trPr>
        <w:tc>
          <w:tcPr>
            <w:tcW w:w="1865" w:type="dxa"/>
            <w:tcBorders>
              <w:top w:val="single" w:sz="6" w:space="0" w:color="auto"/>
              <w:left w:val="single" w:sz="6" w:space="0" w:color="auto"/>
              <w:bottom w:val="single" w:sz="6" w:space="0" w:color="auto"/>
              <w:right w:val="single" w:sz="6" w:space="0" w:color="auto"/>
            </w:tcBorders>
            <w:shd w:val="clear" w:color="auto" w:fill="FFFFFF"/>
          </w:tcPr>
          <w:p w14:paraId="688A3689" w14:textId="77777777" w:rsidR="001539C5" w:rsidRPr="005204D7" w:rsidRDefault="001539C5" w:rsidP="009578BC">
            <w:pPr>
              <w:widowControl w:val="0"/>
              <w:shd w:val="clear" w:color="auto" w:fill="FFFFFF"/>
              <w:autoSpaceDE w:val="0"/>
              <w:autoSpaceDN w:val="0"/>
              <w:adjustRightInd w:val="0"/>
              <w:spacing w:after="0" w:line="240" w:lineRule="auto"/>
              <w:jc w:val="both"/>
              <w:rPr>
                <w:rFonts w:ascii="Times New Roman" w:eastAsia="Times New Roman" w:hAnsi="Times New Roman"/>
                <w:sz w:val="32"/>
                <w:szCs w:val="32"/>
                <w:lang w:val="uk-UA" w:eastAsia="uk-UA"/>
              </w:rPr>
            </w:pPr>
          </w:p>
        </w:tc>
        <w:tc>
          <w:tcPr>
            <w:tcW w:w="1872" w:type="dxa"/>
            <w:tcBorders>
              <w:top w:val="single" w:sz="6" w:space="0" w:color="auto"/>
              <w:left w:val="single" w:sz="6" w:space="0" w:color="auto"/>
              <w:bottom w:val="single" w:sz="6" w:space="0" w:color="auto"/>
              <w:right w:val="single" w:sz="6" w:space="0" w:color="auto"/>
            </w:tcBorders>
            <w:shd w:val="clear" w:color="auto" w:fill="FFFFFF"/>
          </w:tcPr>
          <w:p w14:paraId="195B2227" w14:textId="77777777" w:rsidR="001539C5" w:rsidRPr="005204D7" w:rsidRDefault="001539C5" w:rsidP="009578BC">
            <w:pPr>
              <w:widowControl w:val="0"/>
              <w:shd w:val="clear" w:color="auto" w:fill="FFFFFF"/>
              <w:autoSpaceDE w:val="0"/>
              <w:autoSpaceDN w:val="0"/>
              <w:adjustRightInd w:val="0"/>
              <w:spacing w:after="0" w:line="240" w:lineRule="auto"/>
              <w:jc w:val="both"/>
              <w:rPr>
                <w:rFonts w:ascii="Times New Roman" w:eastAsia="Times New Roman" w:hAnsi="Times New Roman"/>
                <w:sz w:val="32"/>
                <w:szCs w:val="32"/>
                <w:lang w:val="uk-UA" w:eastAsia="uk-UA"/>
              </w:rPr>
            </w:pPr>
          </w:p>
        </w:tc>
        <w:tc>
          <w:tcPr>
            <w:tcW w:w="1858" w:type="dxa"/>
            <w:tcBorders>
              <w:top w:val="single" w:sz="6" w:space="0" w:color="auto"/>
              <w:left w:val="single" w:sz="6" w:space="0" w:color="auto"/>
              <w:bottom w:val="single" w:sz="6" w:space="0" w:color="auto"/>
              <w:right w:val="single" w:sz="6" w:space="0" w:color="auto"/>
            </w:tcBorders>
            <w:shd w:val="clear" w:color="auto" w:fill="FFFFFF"/>
          </w:tcPr>
          <w:p w14:paraId="5839F9B9" w14:textId="77777777" w:rsidR="001539C5" w:rsidRPr="005204D7" w:rsidRDefault="001539C5" w:rsidP="009578BC">
            <w:pPr>
              <w:widowControl w:val="0"/>
              <w:shd w:val="clear" w:color="auto" w:fill="FFFFFF"/>
              <w:autoSpaceDE w:val="0"/>
              <w:autoSpaceDN w:val="0"/>
              <w:adjustRightInd w:val="0"/>
              <w:spacing w:after="0" w:line="240" w:lineRule="auto"/>
              <w:jc w:val="both"/>
              <w:rPr>
                <w:rFonts w:ascii="Times New Roman" w:eastAsia="Times New Roman" w:hAnsi="Times New Roman"/>
                <w:sz w:val="32"/>
                <w:szCs w:val="32"/>
                <w:lang w:val="uk-UA" w:eastAsia="uk-UA"/>
              </w:rPr>
            </w:pPr>
          </w:p>
        </w:tc>
        <w:tc>
          <w:tcPr>
            <w:tcW w:w="1858" w:type="dxa"/>
            <w:tcBorders>
              <w:top w:val="single" w:sz="6" w:space="0" w:color="auto"/>
              <w:left w:val="single" w:sz="6" w:space="0" w:color="auto"/>
              <w:bottom w:val="single" w:sz="6" w:space="0" w:color="auto"/>
              <w:right w:val="single" w:sz="6" w:space="0" w:color="auto"/>
            </w:tcBorders>
            <w:shd w:val="clear" w:color="auto" w:fill="FFFFFF"/>
          </w:tcPr>
          <w:p w14:paraId="432E19F4" w14:textId="77777777" w:rsidR="001539C5" w:rsidRPr="005204D7" w:rsidRDefault="001539C5" w:rsidP="009578BC">
            <w:pPr>
              <w:widowControl w:val="0"/>
              <w:shd w:val="clear" w:color="auto" w:fill="FFFFFF"/>
              <w:autoSpaceDE w:val="0"/>
              <w:autoSpaceDN w:val="0"/>
              <w:adjustRightInd w:val="0"/>
              <w:spacing w:after="0" w:line="240" w:lineRule="auto"/>
              <w:jc w:val="both"/>
              <w:rPr>
                <w:rFonts w:ascii="Times New Roman" w:eastAsia="Times New Roman" w:hAnsi="Times New Roman"/>
                <w:sz w:val="32"/>
                <w:szCs w:val="32"/>
                <w:lang w:val="uk-UA" w:eastAsia="uk-UA"/>
              </w:rPr>
            </w:pPr>
          </w:p>
        </w:tc>
        <w:tc>
          <w:tcPr>
            <w:tcW w:w="1886" w:type="dxa"/>
            <w:tcBorders>
              <w:top w:val="single" w:sz="6" w:space="0" w:color="auto"/>
              <w:left w:val="single" w:sz="6" w:space="0" w:color="auto"/>
              <w:bottom w:val="single" w:sz="6" w:space="0" w:color="auto"/>
              <w:right w:val="single" w:sz="6" w:space="0" w:color="auto"/>
            </w:tcBorders>
            <w:shd w:val="clear" w:color="auto" w:fill="FFFFFF"/>
          </w:tcPr>
          <w:p w14:paraId="5AA6871F" w14:textId="77777777" w:rsidR="001539C5" w:rsidRPr="005204D7" w:rsidRDefault="001539C5" w:rsidP="009578BC">
            <w:pPr>
              <w:widowControl w:val="0"/>
              <w:shd w:val="clear" w:color="auto" w:fill="FFFFFF"/>
              <w:autoSpaceDE w:val="0"/>
              <w:autoSpaceDN w:val="0"/>
              <w:adjustRightInd w:val="0"/>
              <w:spacing w:after="0" w:line="240" w:lineRule="auto"/>
              <w:jc w:val="both"/>
              <w:rPr>
                <w:rFonts w:ascii="Times New Roman" w:eastAsia="Times New Roman" w:hAnsi="Times New Roman"/>
                <w:sz w:val="32"/>
                <w:szCs w:val="32"/>
                <w:lang w:val="uk-UA" w:eastAsia="uk-UA"/>
              </w:rPr>
            </w:pPr>
          </w:p>
        </w:tc>
      </w:tr>
    </w:tbl>
    <w:p w14:paraId="627FA44B" w14:textId="77777777" w:rsidR="001539C5" w:rsidRPr="005204D7" w:rsidRDefault="001539C5" w:rsidP="009578BC">
      <w:pPr>
        <w:widowControl w:val="0"/>
        <w:shd w:val="clear" w:color="auto" w:fill="FFFFFF"/>
        <w:autoSpaceDE w:val="0"/>
        <w:autoSpaceDN w:val="0"/>
        <w:adjustRightInd w:val="0"/>
        <w:spacing w:after="0" w:line="240" w:lineRule="auto"/>
        <w:jc w:val="both"/>
        <w:rPr>
          <w:rFonts w:ascii="Times New Roman" w:eastAsia="Times New Roman" w:hAnsi="Times New Roman"/>
          <w:bCs/>
          <w:color w:val="000000"/>
          <w:sz w:val="32"/>
          <w:szCs w:val="32"/>
          <w:lang w:val="uk-UA" w:eastAsia="uk-UA"/>
        </w:rPr>
      </w:pPr>
    </w:p>
    <w:p w14:paraId="55CEC5AF" w14:textId="77777777" w:rsidR="001539C5" w:rsidRPr="005204D7" w:rsidRDefault="001539C5" w:rsidP="00E63367">
      <w:pPr>
        <w:widowControl w:val="0"/>
        <w:shd w:val="clear" w:color="auto" w:fill="FFFFFF"/>
        <w:autoSpaceDE w:val="0"/>
        <w:autoSpaceDN w:val="0"/>
        <w:adjustRightInd w:val="0"/>
        <w:spacing w:after="0" w:line="240" w:lineRule="auto"/>
        <w:ind w:firstLine="567"/>
        <w:jc w:val="both"/>
        <w:rPr>
          <w:rFonts w:ascii="Times New Roman" w:eastAsia="Times New Roman" w:hAnsi="Times New Roman"/>
          <w:bCs/>
          <w:color w:val="000000"/>
          <w:sz w:val="32"/>
          <w:szCs w:val="32"/>
          <w:lang w:val="uk-UA" w:eastAsia="uk-UA"/>
        </w:rPr>
      </w:pPr>
      <w:r w:rsidRPr="005204D7">
        <w:rPr>
          <w:rFonts w:ascii="Times New Roman" w:eastAsia="Times New Roman" w:hAnsi="Times New Roman"/>
          <w:bCs/>
          <w:color w:val="000000"/>
          <w:sz w:val="32"/>
          <w:szCs w:val="32"/>
          <w:lang w:val="uk-UA" w:eastAsia="uk-UA"/>
        </w:rPr>
        <w:t>Керівник команди_______________________________</w:t>
      </w:r>
    </w:p>
    <w:p w14:paraId="598E1D80" w14:textId="77777777" w:rsidR="009578BC" w:rsidRDefault="009578BC" w:rsidP="009578BC">
      <w:pPr>
        <w:widowControl w:val="0"/>
        <w:shd w:val="clear" w:color="auto" w:fill="FFFFFF"/>
        <w:autoSpaceDE w:val="0"/>
        <w:autoSpaceDN w:val="0"/>
        <w:adjustRightInd w:val="0"/>
        <w:spacing w:after="0" w:line="240" w:lineRule="auto"/>
        <w:ind w:firstLine="567"/>
        <w:jc w:val="both"/>
        <w:rPr>
          <w:rFonts w:ascii="Times New Roman" w:eastAsia="Times New Roman" w:hAnsi="Times New Roman"/>
          <w:bCs/>
          <w:color w:val="000000"/>
          <w:sz w:val="32"/>
          <w:szCs w:val="32"/>
          <w:lang w:val="uk-UA" w:eastAsia="uk-UA"/>
        </w:rPr>
      </w:pPr>
    </w:p>
    <w:p w14:paraId="15550F01" w14:textId="77777777" w:rsidR="009578BC" w:rsidRDefault="009578BC" w:rsidP="009578BC">
      <w:pPr>
        <w:widowControl w:val="0"/>
        <w:shd w:val="clear" w:color="auto" w:fill="FFFFFF"/>
        <w:autoSpaceDE w:val="0"/>
        <w:autoSpaceDN w:val="0"/>
        <w:adjustRightInd w:val="0"/>
        <w:spacing w:after="0" w:line="240" w:lineRule="auto"/>
        <w:ind w:firstLine="567"/>
        <w:jc w:val="both"/>
        <w:rPr>
          <w:rFonts w:ascii="Times New Roman" w:eastAsia="Times New Roman" w:hAnsi="Times New Roman"/>
          <w:bCs/>
          <w:color w:val="000000"/>
          <w:sz w:val="32"/>
          <w:szCs w:val="32"/>
          <w:lang w:val="uk-UA" w:eastAsia="uk-UA"/>
        </w:rPr>
      </w:pPr>
    </w:p>
    <w:p w14:paraId="7882AEC0" w14:textId="3C0E8D71" w:rsidR="001539C5" w:rsidRPr="005204D7" w:rsidRDefault="001539C5" w:rsidP="009578BC">
      <w:pPr>
        <w:widowControl w:val="0"/>
        <w:shd w:val="clear" w:color="auto" w:fill="FFFFFF"/>
        <w:autoSpaceDE w:val="0"/>
        <w:autoSpaceDN w:val="0"/>
        <w:adjustRightInd w:val="0"/>
        <w:spacing w:after="0" w:line="240" w:lineRule="auto"/>
        <w:ind w:firstLine="567"/>
        <w:jc w:val="both"/>
        <w:rPr>
          <w:rFonts w:ascii="Times New Roman" w:eastAsia="Times New Roman" w:hAnsi="Times New Roman"/>
          <w:bCs/>
          <w:color w:val="000000"/>
          <w:sz w:val="32"/>
          <w:szCs w:val="32"/>
          <w:lang w:val="uk-UA" w:eastAsia="uk-UA"/>
        </w:rPr>
      </w:pPr>
      <w:r w:rsidRPr="005204D7">
        <w:rPr>
          <w:rFonts w:ascii="Times New Roman" w:eastAsia="Times New Roman" w:hAnsi="Times New Roman"/>
          <w:bCs/>
          <w:color w:val="000000"/>
          <w:sz w:val="32"/>
          <w:szCs w:val="32"/>
          <w:lang w:val="uk-UA" w:eastAsia="uk-UA"/>
        </w:rPr>
        <w:t>МП</w:t>
      </w:r>
      <w:r w:rsidR="00E63367">
        <w:rPr>
          <w:rFonts w:ascii="Times New Roman" w:eastAsia="Times New Roman" w:hAnsi="Times New Roman"/>
          <w:bCs/>
          <w:color w:val="000000"/>
          <w:sz w:val="32"/>
          <w:szCs w:val="32"/>
          <w:lang w:val="uk-UA" w:eastAsia="uk-UA"/>
        </w:rPr>
        <w:t xml:space="preserve"> </w:t>
      </w:r>
      <w:r w:rsidR="009578BC">
        <w:rPr>
          <w:rFonts w:ascii="Times New Roman" w:eastAsia="Times New Roman" w:hAnsi="Times New Roman"/>
          <w:bCs/>
          <w:color w:val="000000"/>
          <w:sz w:val="32"/>
          <w:szCs w:val="32"/>
          <w:lang w:val="uk-UA" w:eastAsia="uk-UA"/>
        </w:rPr>
        <w:tab/>
      </w:r>
      <w:r w:rsidR="009578BC">
        <w:rPr>
          <w:rFonts w:ascii="Times New Roman" w:eastAsia="Times New Roman" w:hAnsi="Times New Roman"/>
          <w:bCs/>
          <w:color w:val="000000"/>
          <w:sz w:val="32"/>
          <w:szCs w:val="32"/>
          <w:lang w:val="uk-UA" w:eastAsia="uk-UA"/>
        </w:rPr>
        <w:tab/>
      </w:r>
      <w:r w:rsidR="009578BC">
        <w:rPr>
          <w:rFonts w:ascii="Times New Roman" w:eastAsia="Times New Roman" w:hAnsi="Times New Roman"/>
          <w:bCs/>
          <w:color w:val="000000"/>
          <w:sz w:val="32"/>
          <w:szCs w:val="32"/>
          <w:lang w:val="uk-UA" w:eastAsia="uk-UA"/>
        </w:rPr>
        <w:tab/>
      </w:r>
      <w:r w:rsidR="009578BC">
        <w:rPr>
          <w:rFonts w:ascii="Times New Roman" w:eastAsia="Times New Roman" w:hAnsi="Times New Roman"/>
          <w:bCs/>
          <w:color w:val="000000"/>
          <w:sz w:val="32"/>
          <w:szCs w:val="32"/>
          <w:lang w:val="uk-UA" w:eastAsia="uk-UA"/>
        </w:rPr>
        <w:tab/>
      </w:r>
      <w:r w:rsidR="009578BC">
        <w:rPr>
          <w:rFonts w:ascii="Times New Roman" w:eastAsia="Times New Roman" w:hAnsi="Times New Roman"/>
          <w:bCs/>
          <w:color w:val="000000"/>
          <w:sz w:val="32"/>
          <w:szCs w:val="32"/>
          <w:lang w:val="uk-UA" w:eastAsia="uk-UA"/>
        </w:rPr>
        <w:tab/>
      </w:r>
      <w:r w:rsidR="009578BC">
        <w:rPr>
          <w:rFonts w:ascii="Times New Roman" w:eastAsia="Times New Roman" w:hAnsi="Times New Roman"/>
          <w:bCs/>
          <w:color w:val="000000"/>
          <w:sz w:val="32"/>
          <w:szCs w:val="32"/>
          <w:lang w:val="uk-UA" w:eastAsia="uk-UA"/>
        </w:rPr>
        <w:tab/>
      </w:r>
      <w:r w:rsidRPr="005204D7">
        <w:rPr>
          <w:rFonts w:ascii="Times New Roman" w:eastAsia="Times New Roman" w:hAnsi="Times New Roman"/>
          <w:bCs/>
          <w:color w:val="000000"/>
          <w:sz w:val="32"/>
          <w:szCs w:val="32"/>
          <w:lang w:val="uk-UA" w:eastAsia="uk-UA"/>
        </w:rPr>
        <w:t>Підпис відповідальної особи</w:t>
      </w:r>
      <w:r w:rsidRPr="005204D7">
        <w:rPr>
          <w:rFonts w:ascii="Times New Roman" w:eastAsia="Times New Roman" w:hAnsi="Times New Roman"/>
          <w:sz w:val="32"/>
          <w:szCs w:val="32"/>
          <w:lang w:val="uk-UA" w:eastAsia="uk-UA"/>
        </w:rPr>
        <w:t xml:space="preserve"> </w:t>
      </w:r>
    </w:p>
    <w:p w14:paraId="4876F655" w14:textId="77777777" w:rsidR="001539C5" w:rsidRPr="001539C5" w:rsidRDefault="001539C5" w:rsidP="001539C5">
      <w:pPr>
        <w:widowControl w:val="0"/>
        <w:shd w:val="clear" w:color="auto" w:fill="FFFFFF"/>
        <w:autoSpaceDE w:val="0"/>
        <w:autoSpaceDN w:val="0"/>
        <w:adjustRightInd w:val="0"/>
        <w:spacing w:after="0" w:line="240" w:lineRule="auto"/>
        <w:ind w:firstLine="720"/>
        <w:jc w:val="both"/>
        <w:rPr>
          <w:rFonts w:ascii="Times New Roman" w:eastAsia="Times New Roman" w:hAnsi="Times New Roman"/>
          <w:color w:val="000000"/>
          <w:sz w:val="32"/>
          <w:szCs w:val="32"/>
          <w:lang w:val="uk-UA" w:eastAsia="uk-UA"/>
        </w:rPr>
      </w:pPr>
    </w:p>
    <w:p w14:paraId="16D4FB04" w14:textId="77777777" w:rsidR="001539C5" w:rsidRPr="001539C5" w:rsidRDefault="001539C5" w:rsidP="001539C5">
      <w:pPr>
        <w:widowControl w:val="0"/>
        <w:shd w:val="clear" w:color="auto" w:fill="FFFFFF"/>
        <w:autoSpaceDE w:val="0"/>
        <w:autoSpaceDN w:val="0"/>
        <w:adjustRightInd w:val="0"/>
        <w:spacing w:after="0" w:line="240" w:lineRule="auto"/>
        <w:ind w:firstLine="720"/>
        <w:jc w:val="both"/>
        <w:rPr>
          <w:rFonts w:ascii="Times New Roman" w:eastAsia="Times New Roman" w:hAnsi="Times New Roman"/>
          <w:sz w:val="32"/>
          <w:szCs w:val="32"/>
          <w:lang w:val="uk-UA" w:eastAsia="uk-UA"/>
        </w:rPr>
      </w:pPr>
    </w:p>
    <w:p w14:paraId="03AE7DA8" w14:textId="77777777" w:rsidR="001539C5" w:rsidRPr="001539C5" w:rsidRDefault="001539C5" w:rsidP="001539C5">
      <w:pPr>
        <w:widowControl w:val="0"/>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58174828" w14:textId="77777777" w:rsidR="001539C5" w:rsidRPr="001539C5" w:rsidRDefault="001539C5" w:rsidP="001539C5">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1038143B" w14:textId="77777777" w:rsidR="001539C5" w:rsidRPr="001539C5" w:rsidRDefault="001539C5" w:rsidP="001539C5">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526CCBE9" w14:textId="77777777" w:rsidR="001539C5" w:rsidRPr="001539C5" w:rsidRDefault="001539C5" w:rsidP="001539C5">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32D7977E" w14:textId="77777777" w:rsidR="001539C5" w:rsidRPr="001539C5" w:rsidRDefault="001539C5" w:rsidP="001539C5">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13DB7B31" w14:textId="77777777" w:rsidR="001539C5" w:rsidRPr="001539C5" w:rsidRDefault="001539C5" w:rsidP="001539C5">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6611C60A" w14:textId="77777777" w:rsidR="001539C5" w:rsidRPr="001539C5" w:rsidRDefault="001539C5" w:rsidP="001539C5">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52E75329" w14:textId="77777777" w:rsidR="001539C5" w:rsidRPr="001539C5" w:rsidRDefault="001539C5" w:rsidP="001539C5">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0F6E2A75" w14:textId="77777777" w:rsidR="001539C5" w:rsidRPr="001539C5" w:rsidRDefault="001539C5" w:rsidP="001539C5">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105F86D3" w14:textId="77777777" w:rsidR="001539C5" w:rsidRPr="001539C5" w:rsidRDefault="001539C5" w:rsidP="001539C5">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3BC40898" w14:textId="77777777" w:rsidR="001539C5" w:rsidRPr="001539C5" w:rsidRDefault="001539C5" w:rsidP="001539C5">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6A8A950B" w14:textId="77777777" w:rsidR="001539C5" w:rsidRPr="001539C5" w:rsidRDefault="001539C5" w:rsidP="001539C5">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6184C16D" w14:textId="77777777" w:rsidR="001539C5" w:rsidRPr="001539C5" w:rsidRDefault="001539C5" w:rsidP="001539C5">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3CFD6B28" w14:textId="77777777" w:rsidR="001539C5" w:rsidRPr="001539C5" w:rsidRDefault="001539C5" w:rsidP="001539C5">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6104C156" w14:textId="77777777" w:rsidR="001539C5" w:rsidRPr="001539C5" w:rsidRDefault="001539C5" w:rsidP="001539C5">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0E79D7FD" w14:textId="77777777" w:rsidR="001539C5" w:rsidRPr="001539C5" w:rsidRDefault="001539C5" w:rsidP="001539C5">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735FACEB" w14:textId="77777777" w:rsidR="001539C5" w:rsidRPr="001539C5" w:rsidRDefault="001539C5" w:rsidP="001539C5">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3879B36D" w14:textId="77777777" w:rsidR="001539C5" w:rsidRPr="001539C5" w:rsidRDefault="001539C5" w:rsidP="001539C5">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2FE52069" w14:textId="77777777" w:rsidR="001539C5" w:rsidRPr="001539C5" w:rsidRDefault="001539C5" w:rsidP="001539C5">
      <w:pPr>
        <w:widowControl w:val="0"/>
        <w:shd w:val="clear" w:color="auto" w:fill="FFFFFF"/>
        <w:autoSpaceDE w:val="0"/>
        <w:autoSpaceDN w:val="0"/>
        <w:adjustRightInd w:val="0"/>
        <w:spacing w:after="0" w:line="240" w:lineRule="auto"/>
        <w:jc w:val="both"/>
        <w:rPr>
          <w:rFonts w:ascii="Times New Roman" w:eastAsia="Times New Roman" w:hAnsi="Times New Roman"/>
          <w:color w:val="000000"/>
          <w:sz w:val="32"/>
          <w:szCs w:val="32"/>
          <w:lang w:val="uk-UA" w:eastAsia="uk-UA"/>
        </w:rPr>
      </w:pPr>
    </w:p>
    <w:p w14:paraId="5CA579A6" w14:textId="0EDDF6A4" w:rsidR="00D629B2" w:rsidRPr="001539C5" w:rsidRDefault="009578BC" w:rsidP="009578BC">
      <w:pPr>
        <w:widowControl w:val="0"/>
        <w:shd w:val="clear" w:color="auto" w:fill="FFFFFF"/>
        <w:autoSpaceDE w:val="0"/>
        <w:autoSpaceDN w:val="0"/>
        <w:adjustRightInd w:val="0"/>
        <w:spacing w:after="0" w:line="240" w:lineRule="auto"/>
        <w:jc w:val="both"/>
        <w:rPr>
          <w:rFonts w:ascii="Times New Roman" w:eastAsia="Times New Roman" w:hAnsi="Times New Roman"/>
          <w:bCs/>
          <w:color w:val="000000"/>
          <w:sz w:val="28"/>
          <w:szCs w:val="28"/>
          <w:lang w:val="uk-UA" w:eastAsia="uk-UA"/>
        </w:rPr>
      </w:pPr>
      <w:r>
        <w:rPr>
          <w:noProof/>
          <w:lang w:val="pl-PL" w:eastAsia="pl-PL"/>
        </w:rPr>
        <w:lastRenderedPageBreak/>
        <mc:AlternateContent>
          <mc:Choice Requires="wps">
            <w:drawing>
              <wp:anchor distT="0" distB="0" distL="114300" distR="114300" simplePos="0" relativeHeight="251708928" behindDoc="0" locked="0" layoutInCell="1" allowOverlap="1" wp14:anchorId="424C90FC" wp14:editId="76B2DA30">
                <wp:simplePos x="0" y="0"/>
                <wp:positionH relativeFrom="column">
                  <wp:posOffset>456565</wp:posOffset>
                </wp:positionH>
                <wp:positionV relativeFrom="paragraph">
                  <wp:posOffset>67945</wp:posOffset>
                </wp:positionV>
                <wp:extent cx="1828800" cy="1828800"/>
                <wp:effectExtent l="0" t="0" r="0" b="0"/>
                <wp:wrapNone/>
                <wp:docPr id="80" name="Поле 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255B0724" w14:textId="77777777" w:rsidR="0048735E" w:rsidRPr="00B723B8" w:rsidRDefault="0048735E" w:rsidP="009578BC">
                            <w:pPr>
                              <w:widowControl w:val="0"/>
                              <w:shd w:val="clear" w:color="auto" w:fill="FFFFFF"/>
                              <w:autoSpaceDE w:val="0"/>
                              <w:autoSpaceDN w:val="0"/>
                              <w:adjustRightInd w:val="0"/>
                              <w:spacing w:after="0" w:line="240" w:lineRule="auto"/>
                              <w:ind w:left="-142"/>
                              <w:jc w:val="center"/>
                              <w:rPr>
                                <w:rFonts w:ascii="Times New Roman" w:eastAsia="Times New Roman" w:hAnsi="Times New Roman"/>
                                <w:b/>
                                <w:bCs/>
                                <w:caps/>
                                <w:color w:val="000000"/>
                                <w:sz w:val="72"/>
                                <w:szCs w:val="72"/>
                                <w:lang w:val="uk-UA" w:eastAsia="uk-U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Pr>
                                <w:rFonts w:ascii="Times New Roman" w:eastAsia="Times New Roman" w:hAnsi="Times New Roman"/>
                                <w:b/>
                                <w:bCs/>
                                <w:caps/>
                                <w:color w:val="000000"/>
                                <w:sz w:val="72"/>
                                <w:szCs w:val="72"/>
                                <w:lang w:val="uk-UA" w:eastAsia="uk-U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фотокалейдоскоп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rot lat="0" lon="0" rev="0"/>
                          </a:camera>
                          <a:lightRig rig="contrasting" dir="t">
                            <a:rot lat="0" lon="0" rev="4500000"/>
                          </a:lightRig>
                        </a:scene3d>
                        <a:sp3d contourW="6350" prstMaterial="metal">
                          <a:bevelT w="127000" h="31750" prst="relaxedInset"/>
                          <a:contourClr>
                            <a:schemeClr val="accent1">
                              <a:shade val="75000"/>
                            </a:schemeClr>
                          </a:contourClr>
                        </a:sp3d>
                      </wps:bodyPr>
                    </wps:wsp>
                  </a:graphicData>
                </a:graphic>
              </wp:anchor>
            </w:drawing>
          </mc:Choice>
          <mc:Fallback>
            <w:pict>
              <v:shapetype id="_x0000_t202" coordsize="21600,21600" o:spt="202" path="m,l,21600r21600,l21600,xe">
                <v:stroke joinstyle="miter"/>
                <v:path gradientshapeok="t" o:connecttype="rect"/>
              </v:shapetype>
              <v:shape id="Поле 80" o:spid="_x0000_s1026" type="#_x0000_t202" style="position:absolute;left:0;text-align:left;margin-left:35.95pt;margin-top:5.35pt;width:2in;height:2in;z-index:2517089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" filled="f" stroked="f">
                <v:textbox style="mso-fit-shape-to-text:t">
                  <w:txbxContent>
                    <w:p w14:paraId="255B0724" w14:textId="77777777" w:rsidR="0048735E" w:rsidRPr="00B723B8" w:rsidRDefault="0048735E" w:rsidP="009578BC">
                      <w:pPr>
                        <w:widowControl w:val="0"/>
                        <w:shd w:val="clear" w:color="auto" w:fill="FFFFFF"/>
                        <w:autoSpaceDE w:val="0"/>
                        <w:autoSpaceDN w:val="0"/>
                        <w:adjustRightInd w:val="0"/>
                        <w:spacing w:after="0" w:line="240" w:lineRule="auto"/>
                        <w:ind w:left="-142"/>
                        <w:jc w:val="center"/>
                        <w:rPr>
                          <w:rFonts w:ascii="Times New Roman" w:eastAsia="Times New Roman" w:hAnsi="Times New Roman"/>
                          <w:b/>
                          <w:bCs/>
                          <w:caps/>
                          <w:color w:val="000000"/>
                          <w:sz w:val="72"/>
                          <w:szCs w:val="72"/>
                          <w:lang w:val="uk-UA" w:eastAsia="uk-U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pPr>
                      <w:r>
                        <w:rPr>
                          <w:rFonts w:ascii="Times New Roman" w:eastAsia="Times New Roman" w:hAnsi="Times New Roman"/>
                          <w:b/>
                          <w:bCs/>
                          <w:caps/>
                          <w:color w:val="000000"/>
                          <w:sz w:val="72"/>
                          <w:szCs w:val="72"/>
                          <w:lang w:val="uk-UA" w:eastAsia="uk-UA"/>
                          <w14:reflection w14:blurRad="12700" w14:stA="50000" w14:stPos="0" w14:endA="0" w14:endPos="50000" w14:dist="5003" w14:dir="5400000" w14:fadeDir="5400000" w14:sx="100000" w14:sy="-100000" w14:kx="0" w14:ky="0" w14:algn="b"/>
                          <w14:textOutline w14:w="0" w14:cap="flat" w14:cmpd="sng" w14:algn="ctr">
                            <w14:noFill/>
                            <w14:prstDash w14:val="solid"/>
                            <w14:round/>
                          </w14:textOutline>
                          <w14:textFill>
                            <w14:gradFill>
                              <w14:gsLst>
                                <w14:gs w14:pos="0">
                                  <w14:schemeClr w14:val="accent1">
                                    <w14:tint w14:val="75000"/>
                                    <w14:shade w14:val="75000"/>
                                    <w14:satMod w14:val="170000"/>
                                  </w14:schemeClr>
                                </w14:gs>
                                <w14:gs w14:pos="49000">
                                  <w14:schemeClr w14:val="accent1">
                                    <w14:tint w14:val="88000"/>
                                    <w14:shade w14:val="65000"/>
                                    <w14:satMod w14:val="172000"/>
                                  </w14:schemeClr>
                                </w14:gs>
                                <w14:gs w14:pos="50000">
                                  <w14:schemeClr w14:val="accent1">
                                    <w14:shade w14:val="65000"/>
                                    <w14:satMod w14:val="130000"/>
                                  </w14:schemeClr>
                                </w14:gs>
                                <w14:gs w14:pos="92000">
                                  <w14:schemeClr w14:val="accent1">
                                    <w14:shade w14:val="50000"/>
                                    <w14:satMod w14:val="120000"/>
                                  </w14:schemeClr>
                                </w14:gs>
                                <w14:gs w14:pos="100000">
                                  <w14:schemeClr w14:val="accent1">
                                    <w14:shade w14:val="48000"/>
                                    <w14:satMod w14:val="120000"/>
                                  </w14:schemeClr>
                                </w14:gs>
                              </w14:gsLst>
                              <w14:lin w14:ang="5400000" w14:scaled="0"/>
                            </w14:gradFill>
                          </w14:textFill>
                          <w14:props3d w14:extrusionH="0" w14:contourW="6350" w14:prstMaterial="metal">
                            <w14:bevelT w14:w="127000" w14:h="31750" w14:prst="relaxedInset"/>
                            <w14:contourClr>
                              <w14:schemeClr w14:val="accent1">
                                <w14:shade w14:val="75000"/>
                              </w14:schemeClr>
                            </w14:contourClr>
                          </w14:props3d>
                        </w:rPr>
                        <w:t>фотокалейдоскоп</w:t>
                      </w:r>
                    </w:p>
                  </w:txbxContent>
                </v:textbox>
              </v:shape>
            </w:pict>
          </mc:Fallback>
        </mc:AlternateContent>
      </w:r>
    </w:p>
    <w:p w14:paraId="5338C433" w14:textId="32E824F1" w:rsidR="001539C5" w:rsidRPr="001539C5" w:rsidRDefault="001539C5" w:rsidP="009578BC">
      <w:pPr>
        <w:widowControl w:val="0"/>
        <w:shd w:val="clear" w:color="auto" w:fill="FFFFFF"/>
        <w:autoSpaceDE w:val="0"/>
        <w:autoSpaceDN w:val="0"/>
        <w:adjustRightInd w:val="0"/>
        <w:spacing w:after="0" w:line="240" w:lineRule="auto"/>
        <w:jc w:val="both"/>
        <w:rPr>
          <w:rFonts w:ascii="Times New Roman" w:eastAsia="Times New Roman" w:hAnsi="Times New Roman"/>
          <w:bCs/>
          <w:color w:val="000000"/>
          <w:sz w:val="28"/>
          <w:szCs w:val="28"/>
          <w:lang w:val="uk-UA" w:eastAsia="uk-UA"/>
        </w:rPr>
      </w:pPr>
    </w:p>
    <w:p w14:paraId="43CBABC6" w14:textId="77777777" w:rsid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40"/>
          <w:szCs w:val="40"/>
          <w:lang w:val="uk-UA" w:eastAsia="uk-UA"/>
        </w:rPr>
      </w:pPr>
    </w:p>
    <w:p w14:paraId="77899D33"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0"/>
          <w:szCs w:val="20"/>
          <w:lang w:val="uk-UA" w:eastAsia="uk-UA"/>
        </w:rPr>
      </w:pPr>
    </w:p>
    <w:p w14:paraId="7560984C"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i/>
          <w:color w:val="000000"/>
          <w:sz w:val="48"/>
          <w:szCs w:val="48"/>
          <w:lang w:val="uk-UA" w:eastAsia="uk-UA"/>
        </w:rPr>
      </w:pPr>
      <w:r>
        <w:rPr>
          <w:rFonts w:ascii="Times New Roman" w:eastAsia="Times New Roman" w:hAnsi="Times New Roman"/>
          <w:b/>
          <w:bCs/>
          <w:i/>
          <w:noProof/>
          <w:color w:val="000000"/>
          <w:sz w:val="48"/>
          <w:szCs w:val="48"/>
          <w:lang w:val="pl-PL" w:eastAsia="pl-PL"/>
        </w:rPr>
        <w:drawing>
          <wp:inline distT="0" distB="0" distL="0" distR="0" wp14:anchorId="0642093C" wp14:editId="3A30DB8C">
            <wp:extent cx="5063381" cy="3795785"/>
            <wp:effectExtent l="0" t="0" r="4445" b="0"/>
            <wp:docPr id="22" name="Рисунок 22" descr="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2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070274" cy="3800952"/>
                    </a:xfrm>
                    <a:prstGeom prst="rect">
                      <a:avLst/>
                    </a:prstGeom>
                    <a:noFill/>
                    <a:ln>
                      <a:noFill/>
                    </a:ln>
                  </pic:spPr>
                </pic:pic>
              </a:graphicData>
            </a:graphic>
          </wp:inline>
        </w:drawing>
      </w:r>
    </w:p>
    <w:p w14:paraId="15BF95AC"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Cs/>
          <w:color w:val="000000"/>
          <w:sz w:val="20"/>
          <w:szCs w:val="20"/>
          <w:lang w:val="uk-UA" w:eastAsia="uk-UA"/>
        </w:rPr>
      </w:pPr>
    </w:p>
    <w:p w14:paraId="71DD96E9"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r w:rsidRPr="001539C5">
        <w:rPr>
          <w:rFonts w:ascii="Times New Roman" w:eastAsia="Times New Roman" w:hAnsi="Times New Roman"/>
          <w:b/>
          <w:bCs/>
          <w:color w:val="000000"/>
          <w:sz w:val="28"/>
          <w:szCs w:val="28"/>
          <w:lang w:val="uk-UA" w:eastAsia="uk-UA"/>
        </w:rPr>
        <w:t>Вихованці гуртка автомоделюваня ЗОШ І-ІІ ступеня села Звірів</w:t>
      </w:r>
    </w:p>
    <w:p w14:paraId="5CF36805"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i/>
          <w:color w:val="000000"/>
          <w:sz w:val="20"/>
          <w:szCs w:val="20"/>
          <w:lang w:val="uk-UA" w:eastAsia="uk-UA"/>
        </w:rPr>
      </w:pPr>
    </w:p>
    <w:p w14:paraId="00EA7FEE"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i/>
          <w:color w:val="000000"/>
          <w:sz w:val="48"/>
          <w:szCs w:val="48"/>
          <w:lang w:val="uk-UA" w:eastAsia="uk-UA"/>
        </w:rPr>
      </w:pPr>
      <w:r>
        <w:rPr>
          <w:rFonts w:ascii="Times New Roman" w:eastAsia="Times New Roman" w:hAnsi="Times New Roman"/>
          <w:b/>
          <w:bCs/>
          <w:i/>
          <w:noProof/>
          <w:color w:val="000000"/>
          <w:sz w:val="48"/>
          <w:szCs w:val="48"/>
          <w:lang w:val="pl-PL" w:eastAsia="pl-PL"/>
        </w:rPr>
        <w:drawing>
          <wp:inline distT="0" distB="0" distL="0" distR="0" wp14:anchorId="091EEB3D" wp14:editId="18607280">
            <wp:extent cx="5148443" cy="3863138"/>
            <wp:effectExtent l="0" t="0" r="0" b="4445"/>
            <wp:docPr id="21" name="Рисунок 21" descr="P312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312003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154068" cy="3867358"/>
                    </a:xfrm>
                    <a:prstGeom prst="rect">
                      <a:avLst/>
                    </a:prstGeom>
                    <a:noFill/>
                    <a:ln>
                      <a:noFill/>
                    </a:ln>
                  </pic:spPr>
                </pic:pic>
              </a:graphicData>
            </a:graphic>
          </wp:inline>
        </w:drawing>
      </w:r>
    </w:p>
    <w:p w14:paraId="3F3A8775"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0"/>
          <w:szCs w:val="20"/>
          <w:lang w:val="uk-UA" w:eastAsia="uk-UA"/>
        </w:rPr>
      </w:pPr>
    </w:p>
    <w:p w14:paraId="436B5D9C"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r w:rsidRPr="001539C5">
        <w:rPr>
          <w:rFonts w:ascii="Times New Roman" w:eastAsia="Times New Roman" w:hAnsi="Times New Roman"/>
          <w:b/>
          <w:bCs/>
          <w:color w:val="000000"/>
          <w:sz w:val="28"/>
          <w:szCs w:val="28"/>
          <w:lang w:val="uk-UA" w:eastAsia="uk-UA"/>
        </w:rPr>
        <w:t>Наші перші моделі</w:t>
      </w:r>
    </w:p>
    <w:p w14:paraId="08F30144"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p>
    <w:p w14:paraId="6D844E24"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i/>
          <w:color w:val="000000"/>
          <w:sz w:val="48"/>
          <w:szCs w:val="48"/>
          <w:lang w:val="uk-UA" w:eastAsia="uk-UA"/>
        </w:rPr>
      </w:pPr>
      <w:r>
        <w:rPr>
          <w:rFonts w:ascii="Times New Roman" w:eastAsia="Times New Roman" w:hAnsi="Times New Roman"/>
          <w:b/>
          <w:bCs/>
          <w:i/>
          <w:noProof/>
          <w:color w:val="000000"/>
          <w:sz w:val="48"/>
          <w:szCs w:val="48"/>
          <w:lang w:val="pl-PL" w:eastAsia="pl-PL"/>
        </w:rPr>
        <w:drawing>
          <wp:inline distT="0" distB="0" distL="0" distR="0" wp14:anchorId="01DDBBBA" wp14:editId="327782E0">
            <wp:extent cx="5303520" cy="3992880"/>
            <wp:effectExtent l="0" t="0" r="0" b="7620"/>
            <wp:docPr id="20" name="Рисунок 20" descr="P312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312000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303520" cy="3992880"/>
                    </a:xfrm>
                    <a:prstGeom prst="rect">
                      <a:avLst/>
                    </a:prstGeom>
                    <a:noFill/>
                    <a:ln>
                      <a:noFill/>
                    </a:ln>
                  </pic:spPr>
                </pic:pic>
              </a:graphicData>
            </a:graphic>
          </wp:inline>
        </w:drawing>
      </w:r>
    </w:p>
    <w:p w14:paraId="07B69D03"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0"/>
          <w:szCs w:val="20"/>
          <w:lang w:val="uk-UA" w:eastAsia="uk-UA"/>
        </w:rPr>
      </w:pPr>
    </w:p>
    <w:p w14:paraId="03B23F28"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r w:rsidRPr="001539C5">
        <w:rPr>
          <w:rFonts w:ascii="Times New Roman" w:eastAsia="Times New Roman" w:hAnsi="Times New Roman"/>
          <w:b/>
          <w:bCs/>
          <w:color w:val="000000"/>
          <w:sz w:val="28"/>
          <w:szCs w:val="28"/>
          <w:lang w:val="uk-UA" w:eastAsia="uk-UA"/>
        </w:rPr>
        <w:t>Змагання починаються</w:t>
      </w:r>
    </w:p>
    <w:p w14:paraId="682D8472"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i/>
          <w:color w:val="000000"/>
          <w:sz w:val="20"/>
          <w:szCs w:val="20"/>
          <w:lang w:val="uk-UA" w:eastAsia="uk-UA"/>
        </w:rPr>
      </w:pPr>
    </w:p>
    <w:p w14:paraId="353EFBFB"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i/>
          <w:color w:val="000000"/>
          <w:sz w:val="48"/>
          <w:szCs w:val="48"/>
          <w:lang w:val="uk-UA" w:eastAsia="uk-UA"/>
        </w:rPr>
      </w:pPr>
      <w:r>
        <w:rPr>
          <w:rFonts w:ascii="Times New Roman" w:eastAsia="Times New Roman" w:hAnsi="Times New Roman"/>
          <w:b/>
          <w:bCs/>
          <w:i/>
          <w:noProof/>
          <w:color w:val="000000"/>
          <w:sz w:val="48"/>
          <w:szCs w:val="48"/>
          <w:lang w:val="pl-PL" w:eastAsia="pl-PL"/>
        </w:rPr>
        <w:drawing>
          <wp:inline distT="0" distB="0" distL="0" distR="0" wp14:anchorId="2DE48D9C" wp14:editId="34195B63">
            <wp:extent cx="5410200" cy="4046220"/>
            <wp:effectExtent l="0" t="0" r="0" b="0"/>
            <wp:docPr id="19" name="Рисунок 19" descr="P312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312004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10200" cy="4046220"/>
                    </a:xfrm>
                    <a:prstGeom prst="rect">
                      <a:avLst/>
                    </a:prstGeom>
                    <a:noFill/>
                    <a:ln>
                      <a:noFill/>
                    </a:ln>
                  </pic:spPr>
                </pic:pic>
              </a:graphicData>
            </a:graphic>
          </wp:inline>
        </w:drawing>
      </w:r>
    </w:p>
    <w:p w14:paraId="4C559B9B"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i/>
          <w:color w:val="000000"/>
          <w:sz w:val="20"/>
          <w:szCs w:val="20"/>
          <w:lang w:val="uk-UA" w:eastAsia="uk-UA"/>
        </w:rPr>
      </w:pPr>
    </w:p>
    <w:p w14:paraId="0B3F77D5"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r w:rsidRPr="001539C5">
        <w:rPr>
          <w:rFonts w:ascii="Times New Roman" w:eastAsia="Times New Roman" w:hAnsi="Times New Roman"/>
          <w:b/>
          <w:bCs/>
          <w:color w:val="000000"/>
          <w:sz w:val="28"/>
          <w:szCs w:val="28"/>
          <w:lang w:val="uk-UA" w:eastAsia="uk-UA"/>
        </w:rPr>
        <w:t>Перші кордові моделі</w:t>
      </w:r>
    </w:p>
    <w:p w14:paraId="1CE4D6C9"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i/>
          <w:color w:val="000000"/>
          <w:sz w:val="48"/>
          <w:szCs w:val="48"/>
          <w:lang w:val="uk-UA" w:eastAsia="uk-UA"/>
        </w:rPr>
      </w:pPr>
    </w:p>
    <w:p w14:paraId="12109D89"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i/>
          <w:color w:val="000000"/>
          <w:sz w:val="48"/>
          <w:szCs w:val="48"/>
          <w:lang w:val="uk-UA" w:eastAsia="uk-UA"/>
        </w:rPr>
      </w:pPr>
      <w:r>
        <w:rPr>
          <w:rFonts w:ascii="Times New Roman" w:eastAsia="Times New Roman" w:hAnsi="Times New Roman"/>
          <w:b/>
          <w:bCs/>
          <w:i/>
          <w:noProof/>
          <w:color w:val="000000"/>
          <w:sz w:val="48"/>
          <w:szCs w:val="48"/>
          <w:lang w:val="pl-PL" w:eastAsia="pl-PL"/>
        </w:rPr>
        <w:lastRenderedPageBreak/>
        <w:drawing>
          <wp:inline distT="0" distB="0" distL="0" distR="0" wp14:anchorId="4BD3A3E7" wp14:editId="1143C4F0">
            <wp:extent cx="5364480" cy="4023360"/>
            <wp:effectExtent l="0" t="0" r="7620" b="0"/>
            <wp:docPr id="18" name="Рисунок 18" descr="P312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3120030"/>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364480" cy="4023360"/>
                    </a:xfrm>
                    <a:prstGeom prst="rect">
                      <a:avLst/>
                    </a:prstGeom>
                    <a:noFill/>
                    <a:ln>
                      <a:noFill/>
                    </a:ln>
                  </pic:spPr>
                </pic:pic>
              </a:graphicData>
            </a:graphic>
          </wp:inline>
        </w:drawing>
      </w:r>
    </w:p>
    <w:p w14:paraId="2278534F"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0"/>
          <w:szCs w:val="20"/>
          <w:lang w:val="uk-UA" w:eastAsia="uk-UA"/>
        </w:rPr>
      </w:pPr>
    </w:p>
    <w:p w14:paraId="7D20BC90"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r w:rsidRPr="001539C5">
        <w:rPr>
          <w:rFonts w:ascii="Times New Roman" w:eastAsia="Times New Roman" w:hAnsi="Times New Roman"/>
          <w:b/>
          <w:bCs/>
          <w:color w:val="000000"/>
          <w:sz w:val="28"/>
          <w:szCs w:val="28"/>
          <w:lang w:val="uk-UA" w:eastAsia="uk-UA"/>
        </w:rPr>
        <w:t>Перша команда</w:t>
      </w:r>
    </w:p>
    <w:p w14:paraId="6BEEC95C"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0"/>
          <w:szCs w:val="20"/>
          <w:lang w:val="uk-UA" w:eastAsia="uk-UA"/>
        </w:rPr>
      </w:pPr>
    </w:p>
    <w:p w14:paraId="42AFC1BD"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i/>
          <w:color w:val="000000"/>
          <w:sz w:val="48"/>
          <w:szCs w:val="48"/>
          <w:lang w:val="uk-UA" w:eastAsia="uk-UA"/>
        </w:rPr>
      </w:pPr>
      <w:r>
        <w:rPr>
          <w:rFonts w:ascii="Times New Roman" w:eastAsia="Times New Roman" w:hAnsi="Times New Roman"/>
          <w:b/>
          <w:bCs/>
          <w:i/>
          <w:noProof/>
          <w:color w:val="000000"/>
          <w:sz w:val="48"/>
          <w:szCs w:val="48"/>
          <w:lang w:val="pl-PL" w:eastAsia="pl-PL"/>
        </w:rPr>
        <w:drawing>
          <wp:inline distT="0" distB="0" distL="0" distR="0" wp14:anchorId="6FE6F3DE" wp14:editId="0A266CD6">
            <wp:extent cx="5448300" cy="4076700"/>
            <wp:effectExtent l="0" t="0" r="0" b="0"/>
            <wp:docPr id="17" name="Рисунок 17" descr="P312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312004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448300" cy="4076700"/>
                    </a:xfrm>
                    <a:prstGeom prst="rect">
                      <a:avLst/>
                    </a:prstGeom>
                    <a:noFill/>
                    <a:ln>
                      <a:noFill/>
                    </a:ln>
                  </pic:spPr>
                </pic:pic>
              </a:graphicData>
            </a:graphic>
          </wp:inline>
        </w:drawing>
      </w:r>
    </w:p>
    <w:p w14:paraId="6BA8381D"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0"/>
          <w:szCs w:val="20"/>
          <w:lang w:val="uk-UA" w:eastAsia="uk-UA"/>
        </w:rPr>
      </w:pPr>
    </w:p>
    <w:p w14:paraId="2F7DA32D"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r w:rsidRPr="001539C5">
        <w:rPr>
          <w:rFonts w:ascii="Times New Roman" w:eastAsia="Times New Roman" w:hAnsi="Times New Roman"/>
          <w:b/>
          <w:bCs/>
          <w:color w:val="000000"/>
          <w:sz w:val="28"/>
          <w:szCs w:val="28"/>
          <w:lang w:val="uk-UA" w:eastAsia="uk-UA"/>
        </w:rPr>
        <w:t>Перші випробування трасових моделей</w:t>
      </w:r>
    </w:p>
    <w:p w14:paraId="01E9CBE5"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i/>
          <w:color w:val="000000"/>
          <w:sz w:val="48"/>
          <w:szCs w:val="48"/>
          <w:lang w:val="uk-UA" w:eastAsia="uk-UA"/>
        </w:rPr>
      </w:pPr>
      <w:r>
        <w:rPr>
          <w:rFonts w:ascii="Times New Roman" w:eastAsia="Times New Roman" w:hAnsi="Times New Roman"/>
          <w:b/>
          <w:bCs/>
          <w:i/>
          <w:noProof/>
          <w:color w:val="000000"/>
          <w:sz w:val="48"/>
          <w:szCs w:val="48"/>
          <w:lang w:val="pl-PL" w:eastAsia="pl-PL"/>
        </w:rPr>
        <w:lastRenderedPageBreak/>
        <w:drawing>
          <wp:inline distT="0" distB="0" distL="0" distR="0" wp14:anchorId="7F29F17B" wp14:editId="0721EE2E">
            <wp:extent cx="5341620" cy="4023360"/>
            <wp:effectExtent l="0" t="0" r="0" b="0"/>
            <wp:docPr id="16" name="Рисунок 16" descr="P312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312004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341620" cy="4023360"/>
                    </a:xfrm>
                    <a:prstGeom prst="rect">
                      <a:avLst/>
                    </a:prstGeom>
                    <a:noFill/>
                    <a:ln>
                      <a:noFill/>
                    </a:ln>
                  </pic:spPr>
                </pic:pic>
              </a:graphicData>
            </a:graphic>
          </wp:inline>
        </w:drawing>
      </w:r>
    </w:p>
    <w:p w14:paraId="013FBBCE"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0"/>
          <w:szCs w:val="20"/>
          <w:lang w:val="uk-UA" w:eastAsia="uk-UA"/>
        </w:rPr>
      </w:pPr>
    </w:p>
    <w:p w14:paraId="05147661"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r w:rsidRPr="001539C5">
        <w:rPr>
          <w:rFonts w:ascii="Times New Roman" w:eastAsia="Times New Roman" w:hAnsi="Times New Roman"/>
          <w:b/>
          <w:bCs/>
          <w:color w:val="000000"/>
          <w:sz w:val="28"/>
          <w:szCs w:val="28"/>
          <w:lang w:val="uk-UA" w:eastAsia="uk-UA"/>
        </w:rPr>
        <w:t>Перші спроби та перші успіхи</w:t>
      </w:r>
    </w:p>
    <w:p w14:paraId="7D0E159C"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i/>
          <w:color w:val="000000"/>
          <w:sz w:val="20"/>
          <w:szCs w:val="20"/>
          <w:lang w:val="uk-UA" w:eastAsia="uk-UA"/>
        </w:rPr>
      </w:pPr>
    </w:p>
    <w:p w14:paraId="205FFF76"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i/>
          <w:color w:val="000000"/>
          <w:sz w:val="48"/>
          <w:szCs w:val="48"/>
          <w:lang w:val="uk-UA" w:eastAsia="uk-UA"/>
        </w:rPr>
      </w:pPr>
      <w:r>
        <w:rPr>
          <w:rFonts w:ascii="Times New Roman" w:eastAsia="Times New Roman" w:hAnsi="Times New Roman"/>
          <w:b/>
          <w:bCs/>
          <w:i/>
          <w:noProof/>
          <w:color w:val="000000"/>
          <w:sz w:val="48"/>
          <w:szCs w:val="48"/>
          <w:lang w:val="pl-PL" w:eastAsia="pl-PL"/>
        </w:rPr>
        <w:drawing>
          <wp:inline distT="0" distB="0" distL="0" distR="0" wp14:anchorId="3BBAFCCE" wp14:editId="0F81371E">
            <wp:extent cx="5433060" cy="4076700"/>
            <wp:effectExtent l="0" t="0" r="0" b="0"/>
            <wp:docPr id="15" name="Рисунок 15" descr="P3120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312004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33060" cy="4076700"/>
                    </a:xfrm>
                    <a:prstGeom prst="rect">
                      <a:avLst/>
                    </a:prstGeom>
                    <a:noFill/>
                    <a:ln>
                      <a:noFill/>
                    </a:ln>
                  </pic:spPr>
                </pic:pic>
              </a:graphicData>
            </a:graphic>
          </wp:inline>
        </w:drawing>
      </w:r>
    </w:p>
    <w:p w14:paraId="1DD80C3D"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0"/>
          <w:szCs w:val="20"/>
          <w:lang w:val="uk-UA" w:eastAsia="uk-UA"/>
        </w:rPr>
      </w:pPr>
    </w:p>
    <w:p w14:paraId="045A46BF"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r w:rsidRPr="001539C5">
        <w:rPr>
          <w:rFonts w:ascii="Times New Roman" w:eastAsia="Times New Roman" w:hAnsi="Times New Roman"/>
          <w:b/>
          <w:bCs/>
          <w:color w:val="000000"/>
          <w:sz w:val="28"/>
          <w:szCs w:val="28"/>
          <w:lang w:val="uk-UA" w:eastAsia="uk-UA"/>
        </w:rPr>
        <w:t>На змаганнях</w:t>
      </w:r>
    </w:p>
    <w:p w14:paraId="1658C4E9"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i/>
          <w:color w:val="000000"/>
          <w:sz w:val="48"/>
          <w:szCs w:val="48"/>
          <w:lang w:val="uk-UA" w:eastAsia="uk-UA"/>
        </w:rPr>
      </w:pPr>
    </w:p>
    <w:p w14:paraId="6686E8F9" w14:textId="77777777" w:rsidR="00000B75" w:rsidRDefault="00000B7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i/>
          <w:color w:val="000000"/>
          <w:sz w:val="48"/>
          <w:szCs w:val="48"/>
          <w:lang w:val="uk-UA" w:eastAsia="uk-UA"/>
        </w:rPr>
      </w:pPr>
    </w:p>
    <w:p w14:paraId="60A4797D"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r w:rsidRPr="001539C5">
        <w:rPr>
          <w:rFonts w:ascii="Times New Roman" w:eastAsia="Times New Roman" w:hAnsi="Times New Roman"/>
          <w:b/>
          <w:bCs/>
          <w:color w:val="000000"/>
          <w:sz w:val="28"/>
          <w:szCs w:val="28"/>
          <w:lang w:val="uk-UA" w:eastAsia="uk-UA"/>
        </w:rPr>
        <w:t>Наші досягнення</w:t>
      </w:r>
    </w:p>
    <w:p w14:paraId="20D592DE"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Cs/>
          <w:color w:val="000000"/>
          <w:sz w:val="28"/>
          <w:szCs w:val="28"/>
          <w:lang w:val="uk-UA" w:eastAsia="uk-UA"/>
        </w:rPr>
      </w:pPr>
    </w:p>
    <w:p w14:paraId="3C701C0D"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Cs/>
          <w:color w:val="000000"/>
          <w:sz w:val="28"/>
          <w:szCs w:val="28"/>
          <w:lang w:val="uk-UA" w:eastAsia="uk-UA"/>
        </w:rPr>
      </w:pPr>
      <w:r>
        <w:rPr>
          <w:rFonts w:ascii="Times New Roman" w:eastAsia="Times New Roman" w:hAnsi="Times New Roman"/>
          <w:bCs/>
          <w:noProof/>
          <w:color w:val="000000"/>
          <w:sz w:val="28"/>
          <w:szCs w:val="28"/>
          <w:lang w:val="pl-PL" w:eastAsia="pl-PL"/>
        </w:rPr>
        <w:drawing>
          <wp:inline distT="0" distB="0" distL="0" distR="0" wp14:anchorId="6B2C29ED" wp14:editId="18515380">
            <wp:extent cx="5257800" cy="3921564"/>
            <wp:effectExtent l="0" t="0" r="0" b="3175"/>
            <wp:docPr id="12" name="Рисунок 12" descr="IMGP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GP325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257800" cy="3921564"/>
                    </a:xfrm>
                    <a:prstGeom prst="rect">
                      <a:avLst/>
                    </a:prstGeom>
                    <a:noFill/>
                    <a:ln>
                      <a:noFill/>
                    </a:ln>
                  </pic:spPr>
                </pic:pic>
              </a:graphicData>
            </a:graphic>
          </wp:inline>
        </w:drawing>
      </w:r>
    </w:p>
    <w:p w14:paraId="33F0EA8D"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Cs/>
          <w:color w:val="000000"/>
          <w:sz w:val="20"/>
          <w:szCs w:val="20"/>
          <w:lang w:val="uk-UA" w:eastAsia="uk-UA"/>
        </w:rPr>
      </w:pPr>
    </w:p>
    <w:p w14:paraId="3C62F62B"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r w:rsidRPr="001539C5">
        <w:rPr>
          <w:rFonts w:ascii="Times New Roman" w:eastAsia="Times New Roman" w:hAnsi="Times New Roman"/>
          <w:b/>
          <w:bCs/>
          <w:color w:val="000000"/>
          <w:sz w:val="28"/>
          <w:szCs w:val="28"/>
          <w:lang w:val="uk-UA" w:eastAsia="uk-UA"/>
        </w:rPr>
        <w:t>Нагороди за участь у обласних змаганнях 2015 рік</w:t>
      </w:r>
    </w:p>
    <w:p w14:paraId="3B8AAC62"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Cs/>
          <w:color w:val="000000"/>
          <w:sz w:val="20"/>
          <w:szCs w:val="20"/>
          <w:lang w:val="uk-UA" w:eastAsia="uk-UA"/>
        </w:rPr>
      </w:pPr>
    </w:p>
    <w:p w14:paraId="5204007F"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Cs/>
          <w:color w:val="000000"/>
          <w:sz w:val="28"/>
          <w:szCs w:val="28"/>
          <w:lang w:val="uk-UA" w:eastAsia="uk-UA"/>
        </w:rPr>
      </w:pPr>
      <w:r>
        <w:rPr>
          <w:rFonts w:ascii="Times New Roman" w:eastAsia="Times New Roman" w:hAnsi="Times New Roman"/>
          <w:bCs/>
          <w:noProof/>
          <w:color w:val="000000"/>
          <w:sz w:val="28"/>
          <w:szCs w:val="28"/>
          <w:lang w:val="pl-PL" w:eastAsia="pl-PL"/>
        </w:rPr>
        <w:drawing>
          <wp:inline distT="0" distB="0" distL="0" distR="0" wp14:anchorId="02FD0648" wp14:editId="3FE6B526">
            <wp:extent cx="5313305" cy="3977640"/>
            <wp:effectExtent l="0" t="0" r="1905" b="3810"/>
            <wp:docPr id="11" name="Рисунок 11" descr="IMGP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GP325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313305" cy="3977640"/>
                    </a:xfrm>
                    <a:prstGeom prst="rect">
                      <a:avLst/>
                    </a:prstGeom>
                    <a:noFill/>
                    <a:ln>
                      <a:noFill/>
                    </a:ln>
                  </pic:spPr>
                </pic:pic>
              </a:graphicData>
            </a:graphic>
          </wp:inline>
        </w:drawing>
      </w:r>
    </w:p>
    <w:p w14:paraId="7E93DA41"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r w:rsidRPr="001539C5">
        <w:rPr>
          <w:rFonts w:ascii="Times New Roman" w:eastAsia="Times New Roman" w:hAnsi="Times New Roman"/>
          <w:b/>
          <w:bCs/>
          <w:color w:val="000000"/>
          <w:sz w:val="28"/>
          <w:szCs w:val="28"/>
          <w:lang w:val="uk-UA" w:eastAsia="uk-UA"/>
        </w:rPr>
        <w:t>Нагороди за участь у обласних змаганнях 2016 рік</w:t>
      </w:r>
    </w:p>
    <w:p w14:paraId="0928F2D1"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Cs/>
          <w:color w:val="000000"/>
          <w:sz w:val="28"/>
          <w:szCs w:val="28"/>
          <w:lang w:val="uk-UA" w:eastAsia="uk-UA"/>
        </w:rPr>
      </w:pPr>
    </w:p>
    <w:p w14:paraId="02F7F181" w14:textId="77777777" w:rsidR="001539C5" w:rsidRPr="001539C5" w:rsidRDefault="00000B75" w:rsidP="009578BC">
      <w:pPr>
        <w:widowControl w:val="0"/>
        <w:shd w:val="clear" w:color="auto" w:fill="FFFFFF"/>
        <w:autoSpaceDE w:val="0"/>
        <w:autoSpaceDN w:val="0"/>
        <w:adjustRightInd w:val="0"/>
        <w:spacing w:after="0" w:line="240" w:lineRule="auto"/>
        <w:jc w:val="center"/>
        <w:rPr>
          <w:rFonts w:ascii="Times New Roman" w:eastAsia="Times New Roman" w:hAnsi="Times New Roman"/>
          <w:bCs/>
          <w:color w:val="000000"/>
          <w:sz w:val="28"/>
          <w:szCs w:val="28"/>
          <w:lang w:val="uk-UA" w:eastAsia="uk-UA"/>
        </w:rPr>
      </w:pPr>
      <w:r>
        <w:rPr>
          <w:rFonts w:ascii="Times New Roman" w:hAnsi="Times New Roman"/>
          <w:noProof/>
          <w:sz w:val="28"/>
          <w:szCs w:val="28"/>
          <w:lang w:val="pl-PL" w:eastAsia="pl-PL"/>
        </w:rPr>
        <w:drawing>
          <wp:inline distT="0" distB="0" distL="0" distR="0" wp14:anchorId="10C0471B" wp14:editId="3B748830">
            <wp:extent cx="5516880" cy="4138782"/>
            <wp:effectExtent l="0" t="0" r="7620" b="0"/>
            <wp:docPr id="8" name="Рисунок 8" descr="C:\Documents and Settings\User\Рабочий стол\семінар звірів\IMG_0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User\Рабочий стол\семінар звірів\IMG_0539.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518204" cy="4139775"/>
                    </a:xfrm>
                    <a:prstGeom prst="rect">
                      <a:avLst/>
                    </a:prstGeom>
                    <a:noFill/>
                    <a:ln>
                      <a:noFill/>
                    </a:ln>
                  </pic:spPr>
                </pic:pic>
              </a:graphicData>
            </a:graphic>
          </wp:inline>
        </w:drawing>
      </w:r>
    </w:p>
    <w:p w14:paraId="7CF89077"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Cs/>
          <w:color w:val="000000"/>
          <w:sz w:val="28"/>
          <w:szCs w:val="28"/>
          <w:lang w:val="uk-UA" w:eastAsia="uk-UA"/>
        </w:rPr>
      </w:pPr>
    </w:p>
    <w:p w14:paraId="66CB24AF"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r w:rsidRPr="001539C5">
        <w:rPr>
          <w:rFonts w:ascii="Times New Roman" w:eastAsia="Times New Roman" w:hAnsi="Times New Roman"/>
          <w:b/>
          <w:bCs/>
          <w:color w:val="000000"/>
          <w:sz w:val="28"/>
          <w:szCs w:val="28"/>
          <w:lang w:val="uk-UA" w:eastAsia="uk-UA"/>
        </w:rPr>
        <w:t>Трасові моделі автомобілів</w:t>
      </w:r>
    </w:p>
    <w:p w14:paraId="1A4B3D4C"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p>
    <w:p w14:paraId="537B396A" w14:textId="77777777" w:rsidR="001539C5" w:rsidRPr="001539C5" w:rsidRDefault="00000B75" w:rsidP="009578BC">
      <w:pPr>
        <w:widowControl w:val="0"/>
        <w:shd w:val="clear" w:color="auto" w:fill="FFFFFF"/>
        <w:autoSpaceDE w:val="0"/>
        <w:autoSpaceDN w:val="0"/>
        <w:adjustRightInd w:val="0"/>
        <w:spacing w:after="0" w:line="240" w:lineRule="auto"/>
        <w:jc w:val="center"/>
        <w:rPr>
          <w:rFonts w:ascii="Times New Roman" w:eastAsia="Times New Roman" w:hAnsi="Times New Roman"/>
          <w:bCs/>
          <w:color w:val="000000"/>
          <w:sz w:val="28"/>
          <w:szCs w:val="28"/>
          <w:lang w:val="uk-UA" w:eastAsia="uk-UA"/>
        </w:rPr>
      </w:pPr>
      <w:r w:rsidRPr="00381065">
        <w:rPr>
          <w:rFonts w:ascii="Times New Roman" w:eastAsia="Times New Roman" w:hAnsi="Times New Roman"/>
          <w:bCs/>
          <w:noProof/>
          <w:color w:val="000000"/>
          <w:sz w:val="32"/>
          <w:szCs w:val="32"/>
          <w:lang w:val="pl-PL" w:eastAsia="pl-PL"/>
        </w:rPr>
        <w:drawing>
          <wp:inline distT="0" distB="0" distL="0" distR="0" wp14:anchorId="009967D1" wp14:editId="18307041">
            <wp:extent cx="5924550" cy="3981450"/>
            <wp:effectExtent l="0" t="0" r="0" b="0"/>
            <wp:docPr id="9" name="Рисунок 9" descr="DSC_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1050"/>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24550" cy="3981450"/>
                    </a:xfrm>
                    <a:prstGeom prst="rect">
                      <a:avLst/>
                    </a:prstGeom>
                    <a:noFill/>
                    <a:ln>
                      <a:noFill/>
                    </a:ln>
                  </pic:spPr>
                </pic:pic>
              </a:graphicData>
            </a:graphic>
          </wp:inline>
        </w:drawing>
      </w:r>
    </w:p>
    <w:p w14:paraId="3956892D" w14:textId="77777777" w:rsidR="001539C5" w:rsidRPr="001539C5" w:rsidRDefault="001539C5" w:rsidP="009578BC">
      <w:pPr>
        <w:widowControl w:val="0"/>
        <w:shd w:val="clear" w:color="auto" w:fill="FFFFFF"/>
        <w:autoSpaceDE w:val="0"/>
        <w:autoSpaceDN w:val="0"/>
        <w:adjustRightInd w:val="0"/>
        <w:spacing w:after="0" w:line="240" w:lineRule="auto"/>
        <w:jc w:val="center"/>
        <w:rPr>
          <w:rFonts w:ascii="Times New Roman" w:eastAsia="Times New Roman" w:hAnsi="Times New Roman"/>
          <w:bCs/>
          <w:color w:val="000000"/>
          <w:sz w:val="28"/>
          <w:szCs w:val="28"/>
          <w:lang w:val="uk-UA" w:eastAsia="uk-UA"/>
        </w:rPr>
      </w:pPr>
    </w:p>
    <w:p w14:paraId="47D94BE1" w14:textId="77777777" w:rsidR="001539C5" w:rsidRDefault="00000B7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r w:rsidRPr="00000B75">
        <w:rPr>
          <w:rFonts w:ascii="Times New Roman" w:eastAsia="Times New Roman" w:hAnsi="Times New Roman"/>
          <w:b/>
          <w:bCs/>
          <w:color w:val="000000"/>
          <w:sz w:val="28"/>
          <w:szCs w:val="28"/>
          <w:lang w:val="uk-UA" w:eastAsia="uk-UA"/>
        </w:rPr>
        <w:t>Команда переможців 2017 рік</w:t>
      </w:r>
    </w:p>
    <w:p w14:paraId="7640C9FB" w14:textId="77777777" w:rsidR="00000B75" w:rsidRDefault="00000B7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r w:rsidRPr="00381065">
        <w:rPr>
          <w:rFonts w:ascii="Times New Roman" w:eastAsia="Times New Roman" w:hAnsi="Times New Roman"/>
          <w:bCs/>
          <w:noProof/>
          <w:color w:val="000000"/>
          <w:sz w:val="32"/>
          <w:szCs w:val="32"/>
          <w:lang w:val="pl-PL" w:eastAsia="pl-PL"/>
        </w:rPr>
        <w:lastRenderedPageBreak/>
        <w:drawing>
          <wp:inline distT="0" distB="0" distL="0" distR="0" wp14:anchorId="154F315A" wp14:editId="1A251078">
            <wp:extent cx="5619750" cy="4225840"/>
            <wp:effectExtent l="0" t="0" r="0" b="3810"/>
            <wp:docPr id="10" name="Рисунок 10" descr="IMG_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016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619750" cy="4225840"/>
                    </a:xfrm>
                    <a:prstGeom prst="rect">
                      <a:avLst/>
                    </a:prstGeom>
                    <a:noFill/>
                    <a:ln>
                      <a:noFill/>
                    </a:ln>
                  </pic:spPr>
                </pic:pic>
              </a:graphicData>
            </a:graphic>
          </wp:inline>
        </w:drawing>
      </w:r>
    </w:p>
    <w:p w14:paraId="2E919AD2" w14:textId="77777777" w:rsidR="00000B75" w:rsidRDefault="00000B7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r>
        <w:rPr>
          <w:rFonts w:ascii="Times New Roman" w:eastAsia="Times New Roman" w:hAnsi="Times New Roman"/>
          <w:b/>
          <w:bCs/>
          <w:color w:val="000000"/>
          <w:sz w:val="28"/>
          <w:szCs w:val="28"/>
          <w:lang w:val="uk-UA" w:eastAsia="uk-UA"/>
        </w:rPr>
        <w:t>Змагання 2018 рік</w:t>
      </w:r>
    </w:p>
    <w:p w14:paraId="22ED2EDA" w14:textId="77777777" w:rsidR="00000B75" w:rsidRDefault="00000B7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p>
    <w:p w14:paraId="002B1C65" w14:textId="77777777" w:rsidR="00000B75" w:rsidRPr="00000B75" w:rsidRDefault="00000B75" w:rsidP="009578BC">
      <w:pPr>
        <w:widowControl w:val="0"/>
        <w:shd w:val="clear" w:color="auto" w:fill="FFFFFF"/>
        <w:autoSpaceDE w:val="0"/>
        <w:autoSpaceDN w:val="0"/>
        <w:adjustRightInd w:val="0"/>
        <w:spacing w:after="0" w:line="240" w:lineRule="auto"/>
        <w:jc w:val="center"/>
        <w:rPr>
          <w:rFonts w:ascii="Times New Roman" w:eastAsia="Times New Roman" w:hAnsi="Times New Roman"/>
          <w:b/>
          <w:bCs/>
          <w:color w:val="000000"/>
          <w:sz w:val="28"/>
          <w:szCs w:val="28"/>
          <w:lang w:val="uk-UA" w:eastAsia="uk-UA"/>
        </w:rPr>
      </w:pPr>
    </w:p>
    <w:p w14:paraId="10ECEED7" w14:textId="744B9C52" w:rsidR="006167E6" w:rsidRDefault="00000B75" w:rsidP="009578BC">
      <w:pPr>
        <w:widowControl w:val="0"/>
        <w:shd w:val="clear" w:color="auto" w:fill="FFFFFF"/>
        <w:autoSpaceDE w:val="0"/>
        <w:autoSpaceDN w:val="0"/>
        <w:adjustRightInd w:val="0"/>
        <w:spacing w:after="0"/>
        <w:jc w:val="center"/>
        <w:rPr>
          <w:rFonts w:ascii="Times New Roman" w:eastAsia="Times New Roman" w:hAnsi="Times New Roman"/>
          <w:b/>
          <w:color w:val="000000"/>
          <w:sz w:val="32"/>
          <w:szCs w:val="32"/>
          <w:lang w:val="uk-UA" w:eastAsia="uk-UA"/>
        </w:rPr>
      </w:pPr>
      <w:r w:rsidRPr="009C2DE5">
        <w:rPr>
          <w:rFonts w:ascii="Times New Roman" w:eastAsia="Times New Roman" w:hAnsi="Times New Roman"/>
          <w:b/>
          <w:color w:val="000000"/>
          <w:sz w:val="32"/>
          <w:szCs w:val="32"/>
          <w:lang w:val="uk-UA" w:eastAsia="uk-UA"/>
        </w:rPr>
        <w:t>Всеукраїнські змагання з автомодельного спорту (трасові моделі)</w:t>
      </w:r>
    </w:p>
    <w:p w14:paraId="6C935EA8" w14:textId="77777777" w:rsidR="00000B75" w:rsidRDefault="00000B75" w:rsidP="009578BC">
      <w:pPr>
        <w:widowControl w:val="0"/>
        <w:shd w:val="clear" w:color="auto" w:fill="FFFFFF"/>
        <w:autoSpaceDE w:val="0"/>
        <w:autoSpaceDN w:val="0"/>
        <w:adjustRightInd w:val="0"/>
        <w:spacing w:after="0"/>
        <w:jc w:val="center"/>
        <w:rPr>
          <w:rFonts w:ascii="Times New Roman" w:eastAsia="Times New Roman" w:hAnsi="Times New Roman"/>
          <w:b/>
          <w:color w:val="000000"/>
          <w:sz w:val="32"/>
          <w:szCs w:val="32"/>
          <w:lang w:val="uk-UA" w:eastAsia="uk-UA"/>
        </w:rPr>
      </w:pPr>
      <w:r w:rsidRPr="009C2DE5">
        <w:rPr>
          <w:rFonts w:ascii="Times New Roman" w:eastAsia="Times New Roman" w:hAnsi="Times New Roman"/>
          <w:b/>
          <w:color w:val="000000"/>
          <w:sz w:val="32"/>
          <w:szCs w:val="32"/>
          <w:lang w:val="uk-UA" w:eastAsia="uk-UA"/>
        </w:rPr>
        <w:t>м. Чернігів</w:t>
      </w:r>
    </w:p>
    <w:p w14:paraId="6CA35636" w14:textId="77777777" w:rsidR="00000B75" w:rsidRPr="009C2DE5" w:rsidRDefault="00000B75" w:rsidP="009578BC">
      <w:pPr>
        <w:widowControl w:val="0"/>
        <w:shd w:val="clear" w:color="auto" w:fill="FFFFFF"/>
        <w:autoSpaceDE w:val="0"/>
        <w:autoSpaceDN w:val="0"/>
        <w:adjustRightInd w:val="0"/>
        <w:spacing w:after="0"/>
        <w:jc w:val="center"/>
        <w:rPr>
          <w:rFonts w:ascii="Times New Roman" w:eastAsia="Times New Roman" w:hAnsi="Times New Roman"/>
          <w:b/>
          <w:color w:val="000000"/>
          <w:sz w:val="32"/>
          <w:szCs w:val="32"/>
          <w:lang w:val="uk-UA" w:eastAsia="uk-UA"/>
        </w:rPr>
      </w:pPr>
    </w:p>
    <w:p w14:paraId="512F3959" w14:textId="77777777" w:rsidR="00422668" w:rsidRDefault="00000B75" w:rsidP="009578BC">
      <w:pPr>
        <w:spacing w:after="0" w:line="240" w:lineRule="auto"/>
        <w:jc w:val="center"/>
        <w:rPr>
          <w:rFonts w:ascii="Times New Roman" w:eastAsia="Times New Roman" w:hAnsi="Times New Roman"/>
          <w:bCs/>
          <w:sz w:val="28"/>
          <w:szCs w:val="28"/>
          <w:lang w:val="uk-UA" w:eastAsia="ru-RU"/>
        </w:rPr>
      </w:pPr>
      <w:r>
        <w:rPr>
          <w:rFonts w:ascii="Times New Roman" w:eastAsia="Times New Roman" w:hAnsi="Times New Roman"/>
          <w:noProof/>
          <w:color w:val="000000"/>
          <w:sz w:val="32"/>
          <w:szCs w:val="32"/>
          <w:lang w:val="pl-PL" w:eastAsia="pl-PL"/>
        </w:rPr>
        <w:drawing>
          <wp:inline distT="0" distB="0" distL="0" distR="0" wp14:anchorId="1AF5815B" wp14:editId="57705344">
            <wp:extent cx="5128260" cy="3847237"/>
            <wp:effectExtent l="0" t="0" r="0" b="1270"/>
            <wp:docPr id="14" name="Рисунок 14" descr="C:\Documents and Settings\User\Рабочий стол\Новая 1111\IMG_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User\Рабочий стол\Новая 1111\IMG_0205.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135488" cy="3852660"/>
                    </a:xfrm>
                    <a:prstGeom prst="rect">
                      <a:avLst/>
                    </a:prstGeom>
                    <a:noFill/>
                    <a:ln>
                      <a:noFill/>
                    </a:ln>
                  </pic:spPr>
                </pic:pic>
              </a:graphicData>
            </a:graphic>
          </wp:inline>
        </w:drawing>
      </w:r>
    </w:p>
    <w:p w14:paraId="1BB7DC2F" w14:textId="77777777" w:rsidR="00000B75" w:rsidRDefault="00000B75" w:rsidP="009578BC">
      <w:pPr>
        <w:spacing w:after="0" w:line="240" w:lineRule="auto"/>
        <w:jc w:val="center"/>
        <w:rPr>
          <w:rFonts w:ascii="Times New Roman" w:eastAsia="Times New Roman" w:hAnsi="Times New Roman"/>
          <w:bCs/>
          <w:sz w:val="28"/>
          <w:szCs w:val="28"/>
          <w:lang w:val="uk-UA" w:eastAsia="ru-RU"/>
        </w:rPr>
      </w:pPr>
    </w:p>
    <w:p w14:paraId="7786AA2C" w14:textId="77777777" w:rsidR="00000B75" w:rsidRDefault="00000B75" w:rsidP="009578BC">
      <w:pPr>
        <w:spacing w:after="0" w:line="240" w:lineRule="auto"/>
        <w:jc w:val="center"/>
        <w:rPr>
          <w:rFonts w:ascii="Times New Roman" w:eastAsia="Times New Roman" w:hAnsi="Times New Roman"/>
          <w:bCs/>
          <w:sz w:val="28"/>
          <w:szCs w:val="28"/>
          <w:lang w:val="uk-UA" w:eastAsia="ru-RU"/>
        </w:rPr>
      </w:pPr>
      <w:r>
        <w:rPr>
          <w:rFonts w:ascii="Times New Roman" w:eastAsia="Times New Roman" w:hAnsi="Times New Roman"/>
          <w:noProof/>
          <w:color w:val="000000"/>
          <w:sz w:val="32"/>
          <w:szCs w:val="32"/>
          <w:lang w:val="pl-PL" w:eastAsia="pl-PL"/>
        </w:rPr>
        <w:drawing>
          <wp:inline distT="0" distB="0" distL="0" distR="0" wp14:anchorId="0B3739AD" wp14:editId="60AC5519">
            <wp:extent cx="5561092" cy="4171950"/>
            <wp:effectExtent l="0" t="0" r="1905" b="0"/>
            <wp:docPr id="23" name="Рисунок 23" descr="C:\Documents and Settings\User\Рабочий стол\Новая 1111\IMG_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User\Рабочий стол\Новая 1111\IMG_0208.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562600" cy="4173081"/>
                    </a:xfrm>
                    <a:prstGeom prst="rect">
                      <a:avLst/>
                    </a:prstGeom>
                    <a:noFill/>
                    <a:ln>
                      <a:noFill/>
                    </a:ln>
                  </pic:spPr>
                </pic:pic>
              </a:graphicData>
            </a:graphic>
          </wp:inline>
        </w:drawing>
      </w:r>
    </w:p>
    <w:p w14:paraId="043B558C" w14:textId="77777777" w:rsidR="00000B75" w:rsidRDefault="00000B75" w:rsidP="009578BC">
      <w:pPr>
        <w:spacing w:after="0" w:line="240" w:lineRule="auto"/>
        <w:jc w:val="center"/>
        <w:rPr>
          <w:rFonts w:ascii="Times New Roman" w:eastAsia="Times New Roman" w:hAnsi="Times New Roman"/>
          <w:bCs/>
          <w:sz w:val="28"/>
          <w:szCs w:val="28"/>
          <w:lang w:val="uk-UA" w:eastAsia="ru-RU"/>
        </w:rPr>
      </w:pPr>
    </w:p>
    <w:p w14:paraId="734D7D33" w14:textId="77777777" w:rsidR="00000B75" w:rsidRDefault="00000B75" w:rsidP="009578BC">
      <w:pPr>
        <w:spacing w:after="0" w:line="240" w:lineRule="auto"/>
        <w:jc w:val="center"/>
        <w:rPr>
          <w:rFonts w:ascii="Times New Roman" w:eastAsia="Times New Roman" w:hAnsi="Times New Roman"/>
          <w:bCs/>
          <w:sz w:val="28"/>
          <w:szCs w:val="28"/>
          <w:lang w:val="uk-UA" w:eastAsia="ru-RU"/>
        </w:rPr>
      </w:pPr>
      <w:r>
        <w:rPr>
          <w:rFonts w:ascii="Times New Roman" w:eastAsia="Times New Roman" w:hAnsi="Times New Roman"/>
          <w:noProof/>
          <w:color w:val="000000"/>
          <w:sz w:val="32"/>
          <w:szCs w:val="32"/>
          <w:lang w:val="pl-PL" w:eastAsia="pl-PL"/>
        </w:rPr>
        <w:drawing>
          <wp:inline distT="0" distB="0" distL="0" distR="0" wp14:anchorId="4E498336" wp14:editId="753B945E">
            <wp:extent cx="5494020" cy="4121632"/>
            <wp:effectExtent l="0" t="0" r="0" b="0"/>
            <wp:docPr id="24" name="Рисунок 24" descr="C:\Documents and Settings\User\Рабочий стол\Новая 1111\IMG_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User\Рабочий стол\Новая 1111\IMG_0215.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495632" cy="4122842"/>
                    </a:xfrm>
                    <a:prstGeom prst="rect">
                      <a:avLst/>
                    </a:prstGeom>
                    <a:noFill/>
                    <a:ln>
                      <a:noFill/>
                    </a:ln>
                  </pic:spPr>
                </pic:pic>
              </a:graphicData>
            </a:graphic>
          </wp:inline>
        </w:drawing>
      </w:r>
    </w:p>
    <w:p w14:paraId="7EC90735" w14:textId="77777777" w:rsidR="00000B75" w:rsidRDefault="00000B75" w:rsidP="009578BC">
      <w:pPr>
        <w:spacing w:after="0" w:line="240" w:lineRule="auto"/>
        <w:jc w:val="center"/>
        <w:rPr>
          <w:rFonts w:ascii="Times New Roman" w:eastAsia="Times New Roman" w:hAnsi="Times New Roman"/>
          <w:bCs/>
          <w:sz w:val="28"/>
          <w:szCs w:val="28"/>
          <w:lang w:val="uk-UA" w:eastAsia="ru-RU"/>
        </w:rPr>
      </w:pPr>
    </w:p>
    <w:p w14:paraId="01267BDC" w14:textId="77777777" w:rsidR="00000B75" w:rsidRDefault="00000B75" w:rsidP="009578BC">
      <w:pPr>
        <w:spacing w:after="0" w:line="240" w:lineRule="auto"/>
        <w:jc w:val="center"/>
        <w:rPr>
          <w:rFonts w:ascii="Times New Roman" w:eastAsia="Times New Roman" w:hAnsi="Times New Roman"/>
          <w:bCs/>
          <w:sz w:val="28"/>
          <w:szCs w:val="28"/>
          <w:lang w:val="uk-UA" w:eastAsia="ru-RU"/>
        </w:rPr>
      </w:pPr>
    </w:p>
    <w:p w14:paraId="3C6A6749" w14:textId="77777777" w:rsidR="00000B75" w:rsidRDefault="00000B75" w:rsidP="009578BC">
      <w:pPr>
        <w:spacing w:after="0" w:line="240" w:lineRule="auto"/>
        <w:jc w:val="center"/>
        <w:rPr>
          <w:rFonts w:ascii="Times New Roman" w:eastAsia="Times New Roman" w:hAnsi="Times New Roman"/>
          <w:bCs/>
          <w:sz w:val="28"/>
          <w:szCs w:val="28"/>
          <w:lang w:val="uk-UA" w:eastAsia="ru-RU"/>
        </w:rPr>
      </w:pPr>
    </w:p>
    <w:p w14:paraId="5909367C" w14:textId="77777777" w:rsidR="00000B75" w:rsidRDefault="00000B75" w:rsidP="009578BC">
      <w:pPr>
        <w:spacing w:after="0" w:line="240" w:lineRule="auto"/>
        <w:jc w:val="center"/>
        <w:rPr>
          <w:rFonts w:ascii="Times New Roman" w:eastAsia="Times New Roman" w:hAnsi="Times New Roman"/>
          <w:bCs/>
          <w:sz w:val="28"/>
          <w:szCs w:val="28"/>
          <w:lang w:val="uk-UA" w:eastAsia="ru-RU"/>
        </w:rPr>
      </w:pPr>
    </w:p>
    <w:p w14:paraId="517C059E" w14:textId="77777777" w:rsidR="00000B75" w:rsidRDefault="00000B75" w:rsidP="009578BC">
      <w:pPr>
        <w:spacing w:after="0" w:line="240" w:lineRule="auto"/>
        <w:jc w:val="center"/>
        <w:rPr>
          <w:rFonts w:ascii="Times New Roman" w:eastAsia="Times New Roman" w:hAnsi="Times New Roman"/>
          <w:bCs/>
          <w:sz w:val="28"/>
          <w:szCs w:val="28"/>
          <w:lang w:val="uk-UA" w:eastAsia="ru-RU"/>
        </w:rPr>
      </w:pPr>
    </w:p>
    <w:p w14:paraId="1DF05EAF" w14:textId="77777777" w:rsidR="00000B75" w:rsidRDefault="00000B75" w:rsidP="009578BC">
      <w:pPr>
        <w:spacing w:after="0" w:line="240" w:lineRule="auto"/>
        <w:jc w:val="center"/>
        <w:rPr>
          <w:rFonts w:ascii="Times New Roman" w:eastAsia="Times New Roman" w:hAnsi="Times New Roman"/>
          <w:bCs/>
          <w:sz w:val="28"/>
          <w:szCs w:val="28"/>
          <w:lang w:val="uk-UA" w:eastAsia="ru-RU"/>
        </w:rPr>
      </w:pPr>
      <w:r>
        <w:rPr>
          <w:rFonts w:ascii="Times New Roman" w:eastAsia="Times New Roman" w:hAnsi="Times New Roman"/>
          <w:noProof/>
          <w:color w:val="000000"/>
          <w:sz w:val="32"/>
          <w:szCs w:val="32"/>
          <w:lang w:val="pl-PL" w:eastAsia="pl-PL"/>
        </w:rPr>
        <w:drawing>
          <wp:inline distT="0" distB="0" distL="0" distR="0" wp14:anchorId="09B7CD9E" wp14:editId="6B57D66D">
            <wp:extent cx="5616957" cy="4213860"/>
            <wp:effectExtent l="0" t="0" r="3175" b="0"/>
            <wp:docPr id="68" name="Рисунок 68" descr="C:\Documents and Settings\User\Рабочий стол\Новая 1111\IMG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User\Рабочий стол\Новая 1111\IMG_0226.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614438" cy="4211970"/>
                    </a:xfrm>
                    <a:prstGeom prst="rect">
                      <a:avLst/>
                    </a:prstGeom>
                    <a:noFill/>
                    <a:ln>
                      <a:noFill/>
                    </a:ln>
                  </pic:spPr>
                </pic:pic>
              </a:graphicData>
            </a:graphic>
          </wp:inline>
        </w:drawing>
      </w:r>
    </w:p>
    <w:p w14:paraId="296D22B6" w14:textId="77777777" w:rsidR="00000B75" w:rsidRDefault="00000B75" w:rsidP="009578BC">
      <w:pPr>
        <w:spacing w:after="0" w:line="240" w:lineRule="auto"/>
        <w:jc w:val="center"/>
        <w:rPr>
          <w:rFonts w:ascii="Times New Roman" w:eastAsia="Times New Roman" w:hAnsi="Times New Roman"/>
          <w:bCs/>
          <w:sz w:val="28"/>
          <w:szCs w:val="28"/>
          <w:lang w:val="uk-UA" w:eastAsia="ru-RU"/>
        </w:rPr>
      </w:pPr>
    </w:p>
    <w:p w14:paraId="5AD9705D" w14:textId="77777777" w:rsidR="00000B75" w:rsidRDefault="00000B75" w:rsidP="009578BC">
      <w:pPr>
        <w:spacing w:after="0" w:line="240" w:lineRule="auto"/>
        <w:jc w:val="center"/>
        <w:rPr>
          <w:rFonts w:ascii="Times New Roman" w:eastAsia="Times New Roman" w:hAnsi="Times New Roman"/>
          <w:bCs/>
          <w:sz w:val="28"/>
          <w:szCs w:val="28"/>
          <w:lang w:val="uk-UA" w:eastAsia="ru-RU"/>
        </w:rPr>
      </w:pPr>
      <w:r>
        <w:rPr>
          <w:rFonts w:ascii="Times New Roman" w:eastAsia="Times New Roman" w:hAnsi="Times New Roman"/>
          <w:noProof/>
          <w:color w:val="000000"/>
          <w:sz w:val="32"/>
          <w:szCs w:val="32"/>
          <w:lang w:val="pl-PL" w:eastAsia="pl-PL"/>
        </w:rPr>
        <w:drawing>
          <wp:inline distT="0" distB="0" distL="0" distR="0" wp14:anchorId="23C9FDFF" wp14:editId="1721F6C8">
            <wp:extent cx="5657586" cy="4244340"/>
            <wp:effectExtent l="0" t="0" r="635" b="3810"/>
            <wp:docPr id="69" name="Рисунок 69" descr="C:\Documents and Settings\User\Рабочий стол\Новая 1111\IMG_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User\Рабочий стол\Новая 1111\IMG_0244.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659120" cy="4245491"/>
                    </a:xfrm>
                    <a:prstGeom prst="rect">
                      <a:avLst/>
                    </a:prstGeom>
                    <a:noFill/>
                    <a:ln>
                      <a:noFill/>
                    </a:ln>
                  </pic:spPr>
                </pic:pic>
              </a:graphicData>
            </a:graphic>
          </wp:inline>
        </w:drawing>
      </w:r>
    </w:p>
    <w:p w14:paraId="62B88E3A" w14:textId="77777777" w:rsidR="00000B75" w:rsidRDefault="00000B75" w:rsidP="009578BC">
      <w:pPr>
        <w:spacing w:after="0" w:line="240" w:lineRule="auto"/>
        <w:jc w:val="center"/>
        <w:rPr>
          <w:rFonts w:ascii="Times New Roman" w:eastAsia="Times New Roman" w:hAnsi="Times New Roman"/>
          <w:bCs/>
          <w:sz w:val="28"/>
          <w:szCs w:val="28"/>
          <w:lang w:val="uk-UA" w:eastAsia="ru-RU"/>
        </w:rPr>
      </w:pPr>
    </w:p>
    <w:p w14:paraId="5D353D3B" w14:textId="77777777" w:rsidR="00000B75" w:rsidRDefault="00000B75" w:rsidP="009578BC">
      <w:pPr>
        <w:spacing w:after="0" w:line="240" w:lineRule="auto"/>
        <w:jc w:val="center"/>
        <w:rPr>
          <w:rFonts w:ascii="Times New Roman" w:eastAsia="Times New Roman" w:hAnsi="Times New Roman"/>
          <w:bCs/>
          <w:sz w:val="28"/>
          <w:szCs w:val="28"/>
          <w:lang w:val="uk-UA" w:eastAsia="ru-RU"/>
        </w:rPr>
      </w:pPr>
    </w:p>
    <w:p w14:paraId="5E7AEB6E" w14:textId="77777777" w:rsidR="00000B75" w:rsidRDefault="00000B75" w:rsidP="009578BC">
      <w:pPr>
        <w:spacing w:after="0" w:line="240" w:lineRule="auto"/>
        <w:jc w:val="center"/>
        <w:rPr>
          <w:rFonts w:ascii="Times New Roman" w:eastAsia="Times New Roman" w:hAnsi="Times New Roman"/>
          <w:bCs/>
          <w:sz w:val="28"/>
          <w:szCs w:val="28"/>
          <w:lang w:val="uk-UA" w:eastAsia="ru-RU"/>
        </w:rPr>
      </w:pPr>
    </w:p>
    <w:p w14:paraId="2CA6C37D" w14:textId="7F9C9B7B" w:rsidR="00000B75" w:rsidRPr="006167E6" w:rsidRDefault="006167E6" w:rsidP="009578BC">
      <w:pPr>
        <w:spacing w:after="0" w:line="240" w:lineRule="auto"/>
        <w:jc w:val="center"/>
        <w:rPr>
          <w:rFonts w:ascii="Times New Roman" w:eastAsia="Times New Roman" w:hAnsi="Times New Roman"/>
          <w:b/>
          <w:bCs/>
          <w:color w:val="C00000"/>
          <w:sz w:val="40"/>
          <w:szCs w:val="40"/>
          <w:lang w:val="uk-UA" w:eastAsia="ru-RU"/>
        </w:rPr>
      </w:pPr>
      <w:r w:rsidRPr="006167E6">
        <w:rPr>
          <w:rFonts w:ascii="Times New Roman" w:eastAsia="Times New Roman" w:hAnsi="Times New Roman"/>
          <w:b/>
          <w:bCs/>
          <w:color w:val="C00000"/>
          <w:sz w:val="40"/>
          <w:szCs w:val="40"/>
          <w:lang w:val="uk-UA" w:eastAsia="ru-RU"/>
        </w:rPr>
        <w:lastRenderedPageBreak/>
        <w:t>Всеукраїнські змагання</w:t>
      </w:r>
      <w:r w:rsidR="00E63367">
        <w:rPr>
          <w:rFonts w:ascii="Times New Roman" w:eastAsia="Times New Roman" w:hAnsi="Times New Roman"/>
          <w:b/>
          <w:bCs/>
          <w:color w:val="C00000"/>
          <w:sz w:val="40"/>
          <w:szCs w:val="40"/>
          <w:lang w:val="uk-UA" w:eastAsia="ru-RU"/>
        </w:rPr>
        <w:t xml:space="preserve"> </w:t>
      </w:r>
      <w:r w:rsidRPr="006167E6">
        <w:rPr>
          <w:rFonts w:ascii="Times New Roman" w:eastAsia="Times New Roman" w:hAnsi="Times New Roman"/>
          <w:b/>
          <w:bCs/>
          <w:color w:val="C00000"/>
          <w:sz w:val="40"/>
          <w:szCs w:val="40"/>
          <w:lang w:val="uk-UA" w:eastAsia="ru-RU"/>
        </w:rPr>
        <w:t>Луцьк 2019</w:t>
      </w:r>
    </w:p>
    <w:p w14:paraId="14A654CD" w14:textId="77777777" w:rsidR="00000B75" w:rsidRPr="006167E6" w:rsidRDefault="00000B75" w:rsidP="009578BC">
      <w:pPr>
        <w:spacing w:after="0" w:line="240" w:lineRule="auto"/>
        <w:jc w:val="center"/>
        <w:rPr>
          <w:rFonts w:ascii="Times New Roman" w:eastAsia="Times New Roman" w:hAnsi="Times New Roman"/>
          <w:b/>
          <w:bCs/>
          <w:color w:val="C00000"/>
          <w:sz w:val="40"/>
          <w:szCs w:val="40"/>
          <w:lang w:val="uk-UA" w:eastAsia="ru-RU"/>
        </w:rPr>
      </w:pPr>
    </w:p>
    <w:p w14:paraId="4C0FED67" w14:textId="77777777" w:rsidR="00000B75" w:rsidRDefault="00000B75" w:rsidP="009578BC">
      <w:pPr>
        <w:spacing w:after="0" w:line="240" w:lineRule="auto"/>
        <w:jc w:val="center"/>
        <w:rPr>
          <w:rFonts w:ascii="Times New Roman" w:eastAsia="Times New Roman" w:hAnsi="Times New Roman"/>
          <w:bCs/>
          <w:sz w:val="28"/>
          <w:szCs w:val="28"/>
          <w:lang w:val="uk-UA" w:eastAsia="ru-RU"/>
        </w:rPr>
      </w:pPr>
    </w:p>
    <w:p w14:paraId="1A135359" w14:textId="77777777" w:rsidR="00000B75" w:rsidRDefault="006167E6" w:rsidP="009578BC">
      <w:pPr>
        <w:spacing w:after="0" w:line="240" w:lineRule="auto"/>
        <w:jc w:val="center"/>
        <w:rPr>
          <w:rFonts w:ascii="Times New Roman" w:eastAsia="Times New Roman" w:hAnsi="Times New Roman"/>
          <w:bCs/>
          <w:sz w:val="28"/>
          <w:szCs w:val="28"/>
          <w:lang w:val="uk-UA" w:eastAsia="ru-RU"/>
        </w:rPr>
      </w:pPr>
      <w:r>
        <w:rPr>
          <w:noProof/>
          <w:lang w:val="pl-PL" w:eastAsia="pl-PL"/>
        </w:rPr>
        <w:drawing>
          <wp:inline distT="0" distB="0" distL="0" distR="0" wp14:anchorId="0D0513A7" wp14:editId="16CF9B9A">
            <wp:extent cx="5554980" cy="4167365"/>
            <wp:effectExtent l="0" t="0" r="7620" b="5080"/>
            <wp:docPr id="13" name="Рисунок 13" descr="E:\ВОЛОДЯ\Всеукраїнські змагання 2019\IMG_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ВОЛОДЯ\Всеукраїнські змагання 2019\IMG_2030.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553518" cy="4166268"/>
                    </a:xfrm>
                    <a:prstGeom prst="rect">
                      <a:avLst/>
                    </a:prstGeom>
                    <a:noFill/>
                    <a:ln>
                      <a:noFill/>
                    </a:ln>
                  </pic:spPr>
                </pic:pic>
              </a:graphicData>
            </a:graphic>
          </wp:inline>
        </w:drawing>
      </w:r>
    </w:p>
    <w:p w14:paraId="72714962" w14:textId="77777777" w:rsidR="006167E6" w:rsidRDefault="006167E6" w:rsidP="009578BC">
      <w:pPr>
        <w:spacing w:after="0" w:line="240" w:lineRule="auto"/>
        <w:jc w:val="center"/>
        <w:rPr>
          <w:rFonts w:ascii="Times New Roman" w:eastAsia="Times New Roman" w:hAnsi="Times New Roman"/>
          <w:bCs/>
          <w:sz w:val="28"/>
          <w:szCs w:val="28"/>
          <w:lang w:val="uk-UA" w:eastAsia="ru-RU"/>
        </w:rPr>
      </w:pPr>
    </w:p>
    <w:p w14:paraId="7F191C73" w14:textId="77777777" w:rsidR="006167E6" w:rsidRDefault="006167E6" w:rsidP="009578BC">
      <w:pPr>
        <w:spacing w:after="0" w:line="240" w:lineRule="auto"/>
        <w:jc w:val="center"/>
        <w:rPr>
          <w:rFonts w:ascii="Times New Roman" w:eastAsia="Times New Roman" w:hAnsi="Times New Roman"/>
          <w:bCs/>
          <w:sz w:val="28"/>
          <w:szCs w:val="28"/>
          <w:lang w:val="uk-UA" w:eastAsia="ru-RU"/>
        </w:rPr>
      </w:pPr>
      <w:r>
        <w:rPr>
          <w:noProof/>
          <w:lang w:val="pl-PL" w:eastAsia="pl-PL"/>
        </w:rPr>
        <w:drawing>
          <wp:inline distT="0" distB="0" distL="0" distR="0" wp14:anchorId="359123AF" wp14:editId="1C12C805">
            <wp:extent cx="5600700" cy="4201665"/>
            <wp:effectExtent l="0" t="0" r="0" b="8890"/>
            <wp:docPr id="81" name="Рисунок 81" descr="E:\ВОЛОДЯ\Всеукраїнські змагання 2019\IMG_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ВОЛОДЯ\Всеукраїнські змагання 2019\IMG_2039.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601814" cy="4202501"/>
                    </a:xfrm>
                    <a:prstGeom prst="rect">
                      <a:avLst/>
                    </a:prstGeom>
                    <a:noFill/>
                    <a:ln>
                      <a:noFill/>
                    </a:ln>
                  </pic:spPr>
                </pic:pic>
              </a:graphicData>
            </a:graphic>
          </wp:inline>
        </w:drawing>
      </w:r>
    </w:p>
    <w:p w14:paraId="01655EB1" w14:textId="77777777" w:rsidR="006167E6" w:rsidRDefault="006167E6" w:rsidP="009578BC">
      <w:pPr>
        <w:spacing w:after="0" w:line="240" w:lineRule="auto"/>
        <w:jc w:val="center"/>
        <w:rPr>
          <w:rFonts w:ascii="Times New Roman" w:eastAsia="Times New Roman" w:hAnsi="Times New Roman"/>
          <w:bCs/>
          <w:sz w:val="28"/>
          <w:szCs w:val="28"/>
          <w:lang w:val="uk-UA" w:eastAsia="ru-RU"/>
        </w:rPr>
      </w:pPr>
    </w:p>
    <w:p w14:paraId="28EE69F8" w14:textId="77777777" w:rsidR="006167E6" w:rsidRDefault="006167E6" w:rsidP="009578BC">
      <w:pPr>
        <w:spacing w:after="0" w:line="240" w:lineRule="auto"/>
        <w:jc w:val="center"/>
        <w:rPr>
          <w:rFonts w:ascii="Times New Roman" w:eastAsia="Times New Roman" w:hAnsi="Times New Roman"/>
          <w:bCs/>
          <w:sz w:val="28"/>
          <w:szCs w:val="28"/>
          <w:lang w:val="uk-UA" w:eastAsia="ru-RU"/>
        </w:rPr>
      </w:pPr>
      <w:r>
        <w:rPr>
          <w:noProof/>
          <w:lang w:val="pl-PL" w:eastAsia="pl-PL"/>
        </w:rPr>
        <w:drawing>
          <wp:inline distT="0" distB="0" distL="0" distR="0" wp14:anchorId="17901A52" wp14:editId="0E4E7F9A">
            <wp:extent cx="5654040" cy="4241680"/>
            <wp:effectExtent l="0" t="0" r="3810" b="6985"/>
            <wp:docPr id="86" name="Рисунок 86" descr="E:\ВОЛОДЯ\Всеукраїнські змагання 2019\IMG_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ВОЛОДЯ\Всеукраїнські змагання 2019\IMG_2053.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652552" cy="4240564"/>
                    </a:xfrm>
                    <a:prstGeom prst="rect">
                      <a:avLst/>
                    </a:prstGeom>
                    <a:noFill/>
                    <a:ln>
                      <a:noFill/>
                    </a:ln>
                  </pic:spPr>
                </pic:pic>
              </a:graphicData>
            </a:graphic>
          </wp:inline>
        </w:drawing>
      </w:r>
    </w:p>
    <w:p w14:paraId="5D641560" w14:textId="77777777" w:rsidR="006167E6" w:rsidRDefault="006167E6" w:rsidP="009578BC">
      <w:pPr>
        <w:spacing w:after="0" w:line="240" w:lineRule="auto"/>
        <w:jc w:val="center"/>
        <w:rPr>
          <w:rFonts w:ascii="Times New Roman" w:eastAsia="Times New Roman" w:hAnsi="Times New Roman"/>
          <w:bCs/>
          <w:sz w:val="28"/>
          <w:szCs w:val="28"/>
          <w:lang w:val="uk-UA" w:eastAsia="ru-RU"/>
        </w:rPr>
      </w:pPr>
    </w:p>
    <w:p w14:paraId="6394F7C0" w14:textId="77777777" w:rsidR="006167E6" w:rsidRDefault="006167E6" w:rsidP="009578BC">
      <w:pPr>
        <w:spacing w:after="0" w:line="240" w:lineRule="auto"/>
        <w:jc w:val="center"/>
        <w:rPr>
          <w:rFonts w:ascii="Times New Roman" w:eastAsia="Times New Roman" w:hAnsi="Times New Roman"/>
          <w:bCs/>
          <w:sz w:val="28"/>
          <w:szCs w:val="28"/>
          <w:lang w:val="uk-UA" w:eastAsia="ru-RU"/>
        </w:rPr>
      </w:pPr>
      <w:r>
        <w:rPr>
          <w:noProof/>
          <w:lang w:val="pl-PL" w:eastAsia="pl-PL"/>
        </w:rPr>
        <w:drawing>
          <wp:inline distT="0" distB="0" distL="0" distR="0" wp14:anchorId="7481F92E" wp14:editId="3941496E">
            <wp:extent cx="5730240" cy="4298845"/>
            <wp:effectExtent l="0" t="0" r="3810" b="6985"/>
            <wp:docPr id="92" name="Рисунок 92" descr="E:\ВОЛОДЯ\Всеукраїнські змагання 2019\IMG_2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ВОЛОДЯ\Всеукраїнські змагання 2019\IMG_2060.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28732" cy="4297714"/>
                    </a:xfrm>
                    <a:prstGeom prst="rect">
                      <a:avLst/>
                    </a:prstGeom>
                    <a:noFill/>
                    <a:ln>
                      <a:noFill/>
                    </a:ln>
                  </pic:spPr>
                </pic:pic>
              </a:graphicData>
            </a:graphic>
          </wp:inline>
        </w:drawing>
      </w:r>
    </w:p>
    <w:p w14:paraId="64F16A3F" w14:textId="77777777" w:rsidR="006167E6" w:rsidRDefault="006167E6" w:rsidP="009578BC">
      <w:pPr>
        <w:spacing w:after="0" w:line="240" w:lineRule="auto"/>
        <w:jc w:val="center"/>
        <w:rPr>
          <w:rFonts w:ascii="Times New Roman" w:eastAsia="Times New Roman" w:hAnsi="Times New Roman"/>
          <w:bCs/>
          <w:sz w:val="28"/>
          <w:szCs w:val="28"/>
          <w:lang w:val="uk-UA" w:eastAsia="ru-RU"/>
        </w:rPr>
      </w:pPr>
    </w:p>
    <w:p w14:paraId="1C85E980" w14:textId="77777777" w:rsidR="006167E6" w:rsidRDefault="006167E6" w:rsidP="009578BC">
      <w:pPr>
        <w:spacing w:after="0" w:line="240" w:lineRule="auto"/>
        <w:jc w:val="center"/>
        <w:rPr>
          <w:rFonts w:ascii="Times New Roman" w:eastAsia="Times New Roman" w:hAnsi="Times New Roman"/>
          <w:bCs/>
          <w:sz w:val="28"/>
          <w:szCs w:val="28"/>
          <w:lang w:val="uk-UA" w:eastAsia="ru-RU"/>
        </w:rPr>
      </w:pPr>
      <w:r>
        <w:rPr>
          <w:noProof/>
          <w:lang w:val="pl-PL" w:eastAsia="pl-PL"/>
        </w:rPr>
        <w:lastRenderedPageBreak/>
        <w:drawing>
          <wp:inline distT="0" distB="0" distL="0" distR="0" wp14:anchorId="18AAD436" wp14:editId="6C9BC786">
            <wp:extent cx="5940425" cy="4456527"/>
            <wp:effectExtent l="0" t="0" r="3175" b="1270"/>
            <wp:docPr id="104" name="Рисунок 104" descr="E:\ВОЛОДЯ\IMG_2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ВОЛОДЯ\IMG_2086.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940425" cy="4456527"/>
                    </a:xfrm>
                    <a:prstGeom prst="rect">
                      <a:avLst/>
                    </a:prstGeom>
                    <a:noFill/>
                    <a:ln>
                      <a:noFill/>
                    </a:ln>
                  </pic:spPr>
                </pic:pic>
              </a:graphicData>
            </a:graphic>
          </wp:inline>
        </w:drawing>
      </w:r>
    </w:p>
    <w:p w14:paraId="585B9B94" w14:textId="77777777" w:rsidR="006167E6" w:rsidRDefault="006167E6" w:rsidP="009578BC">
      <w:pPr>
        <w:spacing w:after="0" w:line="240" w:lineRule="auto"/>
        <w:jc w:val="center"/>
        <w:rPr>
          <w:rFonts w:ascii="Times New Roman" w:eastAsia="Times New Roman" w:hAnsi="Times New Roman"/>
          <w:bCs/>
          <w:sz w:val="28"/>
          <w:szCs w:val="28"/>
          <w:lang w:val="uk-UA" w:eastAsia="ru-RU"/>
        </w:rPr>
      </w:pPr>
    </w:p>
    <w:p w14:paraId="4D6C72ED" w14:textId="77777777" w:rsidR="006167E6" w:rsidRDefault="006167E6" w:rsidP="009578BC">
      <w:pPr>
        <w:spacing w:after="0" w:line="240" w:lineRule="auto"/>
        <w:jc w:val="center"/>
        <w:rPr>
          <w:rFonts w:ascii="Times New Roman" w:eastAsia="Times New Roman" w:hAnsi="Times New Roman"/>
          <w:bCs/>
          <w:sz w:val="28"/>
          <w:szCs w:val="28"/>
          <w:lang w:val="uk-UA" w:eastAsia="ru-RU"/>
        </w:rPr>
      </w:pPr>
      <w:r>
        <w:rPr>
          <w:noProof/>
          <w:lang w:val="pl-PL" w:eastAsia="pl-PL"/>
        </w:rPr>
        <w:drawing>
          <wp:inline distT="0" distB="0" distL="0" distR="0" wp14:anchorId="2F424A74" wp14:editId="1D2F17D7">
            <wp:extent cx="5940425" cy="4456527"/>
            <wp:effectExtent l="0" t="0" r="3175" b="1270"/>
            <wp:docPr id="105" name="Рисунок 105" descr="E:\ВОЛОДЯ\IMG_2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ВОЛОДЯ\IMG_2088.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40425" cy="4456527"/>
                    </a:xfrm>
                    <a:prstGeom prst="rect">
                      <a:avLst/>
                    </a:prstGeom>
                    <a:noFill/>
                    <a:ln>
                      <a:noFill/>
                    </a:ln>
                  </pic:spPr>
                </pic:pic>
              </a:graphicData>
            </a:graphic>
          </wp:inline>
        </w:drawing>
      </w:r>
    </w:p>
    <w:p w14:paraId="5481D918" w14:textId="77777777" w:rsidR="006167E6" w:rsidRDefault="006167E6" w:rsidP="009578BC">
      <w:pPr>
        <w:spacing w:after="0" w:line="240" w:lineRule="auto"/>
        <w:jc w:val="center"/>
        <w:rPr>
          <w:rFonts w:ascii="Times New Roman" w:eastAsia="Times New Roman" w:hAnsi="Times New Roman"/>
          <w:bCs/>
          <w:sz w:val="28"/>
          <w:szCs w:val="28"/>
          <w:lang w:val="uk-UA" w:eastAsia="ru-RU"/>
        </w:rPr>
      </w:pPr>
    </w:p>
    <w:p w14:paraId="1472563F" w14:textId="77777777" w:rsidR="006167E6" w:rsidRDefault="006167E6" w:rsidP="009578BC">
      <w:pPr>
        <w:spacing w:after="0" w:line="240" w:lineRule="auto"/>
        <w:jc w:val="center"/>
        <w:rPr>
          <w:rFonts w:ascii="Times New Roman" w:eastAsia="Times New Roman" w:hAnsi="Times New Roman"/>
          <w:bCs/>
          <w:sz w:val="28"/>
          <w:szCs w:val="28"/>
          <w:lang w:val="uk-UA" w:eastAsia="ru-RU"/>
        </w:rPr>
      </w:pPr>
      <w:r>
        <w:rPr>
          <w:noProof/>
          <w:lang w:val="pl-PL" w:eastAsia="pl-PL"/>
        </w:rPr>
        <w:lastRenderedPageBreak/>
        <w:drawing>
          <wp:inline distT="0" distB="0" distL="0" distR="0" wp14:anchorId="32B24276" wp14:editId="49CCE4B7">
            <wp:extent cx="5915025" cy="7884563"/>
            <wp:effectExtent l="0" t="0" r="0" b="2540"/>
            <wp:docPr id="106" name="Рисунок 106" descr="E:\ВОЛОДЯ\IMG_2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ВОЛОДЯ\IMG_2145.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923125" cy="7895360"/>
                    </a:xfrm>
                    <a:prstGeom prst="rect">
                      <a:avLst/>
                    </a:prstGeom>
                    <a:noFill/>
                    <a:ln>
                      <a:noFill/>
                    </a:ln>
                  </pic:spPr>
                </pic:pic>
              </a:graphicData>
            </a:graphic>
          </wp:inline>
        </w:drawing>
      </w:r>
    </w:p>
    <w:p w14:paraId="01637147" w14:textId="77777777" w:rsidR="006167E6" w:rsidRDefault="006167E6" w:rsidP="009578BC">
      <w:pPr>
        <w:spacing w:after="0" w:line="240" w:lineRule="auto"/>
        <w:jc w:val="center"/>
        <w:rPr>
          <w:rFonts w:ascii="Times New Roman" w:eastAsia="Times New Roman" w:hAnsi="Times New Roman"/>
          <w:bCs/>
          <w:sz w:val="28"/>
          <w:szCs w:val="28"/>
          <w:lang w:val="uk-UA" w:eastAsia="ru-RU"/>
        </w:rPr>
      </w:pPr>
    </w:p>
    <w:p w14:paraId="5EFD61B8" w14:textId="77777777" w:rsidR="006167E6" w:rsidRDefault="006167E6" w:rsidP="009578BC">
      <w:pPr>
        <w:spacing w:after="0" w:line="240" w:lineRule="auto"/>
        <w:jc w:val="center"/>
        <w:rPr>
          <w:rFonts w:ascii="Times New Roman" w:eastAsia="Times New Roman" w:hAnsi="Times New Roman"/>
          <w:bCs/>
          <w:sz w:val="28"/>
          <w:szCs w:val="28"/>
          <w:lang w:val="uk-UA" w:eastAsia="ru-RU"/>
        </w:rPr>
      </w:pPr>
    </w:p>
    <w:p w14:paraId="399AC123" w14:textId="77777777" w:rsidR="00D629B2" w:rsidRDefault="00D629B2" w:rsidP="009578BC">
      <w:pPr>
        <w:spacing w:after="0" w:line="240" w:lineRule="auto"/>
        <w:jc w:val="center"/>
        <w:rPr>
          <w:rFonts w:ascii="Times New Roman" w:eastAsia="Times New Roman" w:hAnsi="Times New Roman"/>
          <w:bCs/>
          <w:sz w:val="28"/>
          <w:szCs w:val="28"/>
          <w:lang w:val="uk-UA" w:eastAsia="ru-RU"/>
        </w:rPr>
      </w:pPr>
    </w:p>
    <w:p w14:paraId="00F0333C" w14:textId="77777777" w:rsidR="006167E6" w:rsidRDefault="006167E6" w:rsidP="009578BC">
      <w:pPr>
        <w:spacing w:after="0" w:line="240" w:lineRule="auto"/>
        <w:jc w:val="center"/>
        <w:rPr>
          <w:rFonts w:ascii="Times New Roman" w:eastAsia="Times New Roman" w:hAnsi="Times New Roman"/>
          <w:bCs/>
          <w:sz w:val="28"/>
          <w:szCs w:val="28"/>
          <w:lang w:val="uk-UA" w:eastAsia="ru-RU"/>
        </w:rPr>
      </w:pPr>
    </w:p>
    <w:p w14:paraId="19EA3E45" w14:textId="77777777" w:rsidR="00D629B2" w:rsidRDefault="006167E6" w:rsidP="009578BC">
      <w:pPr>
        <w:spacing w:after="0" w:line="240" w:lineRule="auto"/>
        <w:jc w:val="center"/>
        <w:rPr>
          <w:rFonts w:ascii="Times New Roman" w:eastAsia="Times New Roman" w:hAnsi="Times New Roman"/>
          <w:bCs/>
          <w:sz w:val="28"/>
          <w:szCs w:val="28"/>
          <w:lang w:val="uk-UA" w:eastAsia="ru-RU"/>
        </w:rPr>
      </w:pPr>
      <w:r>
        <w:rPr>
          <w:noProof/>
          <w:lang w:val="pl-PL" w:eastAsia="pl-PL"/>
        </w:rPr>
        <w:lastRenderedPageBreak/>
        <w:drawing>
          <wp:inline distT="0" distB="0" distL="0" distR="0" wp14:anchorId="22F438E1" wp14:editId="227E141A">
            <wp:extent cx="5377752" cy="3076575"/>
            <wp:effectExtent l="0" t="0" r="0" b="0"/>
            <wp:docPr id="108" name="Рисунок 108" descr="E:\ВОЛОДЯ\автотрасове моделювання\Всеукраїнські змагання\Vseukr.avtomodelyuvannya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ВОЛОДЯ\автотрасове моделювання\Всеукраїнські змагання\Vseukr.avtomodelyuvannya1911.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375378" cy="3075217"/>
                    </a:xfrm>
                    <a:prstGeom prst="rect">
                      <a:avLst/>
                    </a:prstGeom>
                    <a:noFill/>
                    <a:ln>
                      <a:noFill/>
                    </a:ln>
                  </pic:spPr>
                </pic:pic>
              </a:graphicData>
            </a:graphic>
          </wp:inline>
        </w:drawing>
      </w:r>
    </w:p>
    <w:p w14:paraId="4A639CC2" w14:textId="77777777" w:rsidR="00D629B2" w:rsidRDefault="00D629B2" w:rsidP="009578BC">
      <w:pPr>
        <w:spacing w:after="0" w:line="240" w:lineRule="auto"/>
        <w:jc w:val="center"/>
        <w:rPr>
          <w:rFonts w:ascii="Times New Roman" w:eastAsia="Times New Roman" w:hAnsi="Times New Roman"/>
          <w:bCs/>
          <w:sz w:val="28"/>
          <w:szCs w:val="28"/>
          <w:lang w:val="uk-UA" w:eastAsia="ru-RU"/>
        </w:rPr>
      </w:pPr>
    </w:p>
    <w:p w14:paraId="6A818C96" w14:textId="77777777" w:rsidR="006167E6" w:rsidRDefault="006167E6" w:rsidP="009578BC">
      <w:pPr>
        <w:spacing w:after="0" w:line="240" w:lineRule="auto"/>
        <w:jc w:val="center"/>
        <w:rPr>
          <w:rFonts w:ascii="Times New Roman" w:eastAsia="Times New Roman" w:hAnsi="Times New Roman"/>
          <w:bCs/>
          <w:sz w:val="28"/>
          <w:szCs w:val="28"/>
          <w:lang w:val="uk-UA" w:eastAsia="ru-RU"/>
        </w:rPr>
      </w:pPr>
      <w:r>
        <w:rPr>
          <w:noProof/>
          <w:lang w:val="pl-PL" w:eastAsia="pl-PL"/>
        </w:rPr>
        <w:drawing>
          <wp:inline distT="0" distB="0" distL="0" distR="0" wp14:anchorId="66DD5BC9" wp14:editId="27167BBB">
            <wp:extent cx="5542776" cy="3705225"/>
            <wp:effectExtent l="0" t="0" r="1270" b="0"/>
            <wp:docPr id="109" name="Рисунок 109" descr="E:\ВОЛОДЯ\автотрасове моделювання\Всеукраїнські змагання\Vseukr.avtomodelyuvannya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ВОЛОДЯ\автотрасове моделювання\Всеукраїнські змагання\Vseukr.avtomodelyuvannya192.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548802" cy="3709253"/>
                    </a:xfrm>
                    <a:prstGeom prst="rect">
                      <a:avLst/>
                    </a:prstGeom>
                    <a:noFill/>
                    <a:ln>
                      <a:noFill/>
                    </a:ln>
                  </pic:spPr>
                </pic:pic>
              </a:graphicData>
            </a:graphic>
          </wp:inline>
        </w:drawing>
      </w:r>
    </w:p>
    <w:p w14:paraId="2B04A9EF" w14:textId="77777777" w:rsidR="00E63367" w:rsidRDefault="00E63367" w:rsidP="009578BC">
      <w:pPr>
        <w:spacing w:after="0" w:line="240" w:lineRule="auto"/>
        <w:jc w:val="center"/>
        <w:rPr>
          <w:rFonts w:ascii="Times New Roman" w:eastAsia="Times New Roman" w:hAnsi="Times New Roman"/>
          <w:bCs/>
          <w:sz w:val="28"/>
          <w:szCs w:val="28"/>
          <w:lang w:val="uk-UA" w:eastAsia="ru-RU"/>
        </w:rPr>
      </w:pPr>
    </w:p>
    <w:p w14:paraId="726DA584" w14:textId="13B8FAD4" w:rsidR="0028347F" w:rsidRPr="0028347F" w:rsidRDefault="0028347F" w:rsidP="009578BC">
      <w:pPr>
        <w:spacing w:after="0" w:line="240" w:lineRule="auto"/>
        <w:jc w:val="center"/>
        <w:rPr>
          <w:rFonts w:ascii="Times New Roman" w:eastAsia="Times New Roman" w:hAnsi="Times New Roman"/>
          <w:bCs/>
          <w:sz w:val="28"/>
          <w:szCs w:val="28"/>
          <w:lang w:val="uk-UA" w:eastAsia="ru-RU"/>
        </w:rPr>
      </w:pPr>
      <w:r>
        <w:rPr>
          <w:rFonts w:ascii="Times New Roman" w:eastAsia="Times New Roman" w:hAnsi="Times New Roman"/>
          <w:bCs/>
          <w:sz w:val="28"/>
          <w:szCs w:val="28"/>
          <w:lang w:val="uk-UA" w:eastAsia="ru-RU"/>
        </w:rPr>
        <w:t>Наша мрія</w:t>
      </w:r>
    </w:p>
    <w:p w14:paraId="7373AA64" w14:textId="77777777" w:rsidR="0028347F" w:rsidRDefault="0028347F" w:rsidP="009578BC">
      <w:pPr>
        <w:spacing w:after="0" w:line="240" w:lineRule="auto"/>
        <w:jc w:val="center"/>
        <w:rPr>
          <w:rFonts w:ascii="Times New Roman" w:eastAsia="Times New Roman" w:hAnsi="Times New Roman"/>
          <w:bCs/>
          <w:sz w:val="28"/>
          <w:szCs w:val="28"/>
          <w:lang w:val="uk-UA" w:eastAsia="ru-RU"/>
        </w:rPr>
      </w:pPr>
    </w:p>
    <w:p w14:paraId="2D2FE396" w14:textId="77777777" w:rsidR="009578BC" w:rsidRDefault="006167E6" w:rsidP="009578BC">
      <w:pPr>
        <w:spacing w:after="0" w:line="240" w:lineRule="auto"/>
        <w:jc w:val="center"/>
        <w:rPr>
          <w:rFonts w:ascii="Times New Roman" w:eastAsia="Times New Roman" w:hAnsi="Times New Roman"/>
          <w:b/>
          <w:bCs/>
          <w:sz w:val="28"/>
          <w:szCs w:val="28"/>
          <w:lang w:val="uk-UA" w:eastAsia="ru-RU"/>
        </w:rPr>
      </w:pPr>
      <w:r>
        <w:rPr>
          <w:noProof/>
          <w:lang w:val="pl-PL" w:eastAsia="pl-PL"/>
        </w:rPr>
        <w:lastRenderedPageBreak/>
        <w:drawing>
          <wp:inline distT="0" distB="0" distL="0" distR="0" wp14:anchorId="752154B4" wp14:editId="2B538D22">
            <wp:extent cx="5535700" cy="4152900"/>
            <wp:effectExtent l="0" t="0" r="8255" b="0"/>
            <wp:docPr id="111" name="Рисунок 111" descr="G:\Гурткова робота 2019 рік\DCIM\133_2902\IMG_2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Гурткова робота 2019 рік\DCIM\133_2902\IMG_2664.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541934" cy="4157577"/>
                    </a:xfrm>
                    <a:prstGeom prst="rect">
                      <a:avLst/>
                    </a:prstGeom>
                    <a:noFill/>
                    <a:ln>
                      <a:noFill/>
                    </a:ln>
                  </pic:spPr>
                </pic:pic>
              </a:graphicData>
            </a:graphic>
          </wp:inline>
        </w:drawing>
      </w:r>
    </w:p>
    <w:p w14:paraId="375CBED5" w14:textId="26EB5530" w:rsidR="006167E6" w:rsidRPr="0028347F" w:rsidRDefault="00D629B2" w:rsidP="009578BC">
      <w:pPr>
        <w:spacing w:after="0" w:line="240" w:lineRule="auto"/>
        <w:jc w:val="center"/>
        <w:rPr>
          <w:rFonts w:ascii="Times New Roman" w:eastAsia="Times New Roman" w:hAnsi="Times New Roman"/>
          <w:bCs/>
          <w:sz w:val="28"/>
          <w:szCs w:val="28"/>
          <w:lang w:val="uk-UA" w:eastAsia="ru-RU"/>
        </w:rPr>
      </w:pPr>
      <w:r w:rsidRPr="00D629B2">
        <w:rPr>
          <w:rFonts w:ascii="Times New Roman" w:eastAsia="Times New Roman" w:hAnsi="Times New Roman"/>
          <w:b/>
          <w:bCs/>
          <w:sz w:val="28"/>
          <w:szCs w:val="28"/>
          <w:lang w:val="uk-UA" w:eastAsia="ru-RU"/>
        </w:rPr>
        <w:t>Змагання 2020</w:t>
      </w:r>
      <w:r>
        <w:rPr>
          <w:rFonts w:ascii="Times New Roman" w:eastAsia="Times New Roman" w:hAnsi="Times New Roman"/>
          <w:b/>
          <w:bCs/>
          <w:sz w:val="28"/>
          <w:szCs w:val="28"/>
          <w:lang w:val="uk-UA" w:eastAsia="ru-RU"/>
        </w:rPr>
        <w:t xml:space="preserve"> рік</w:t>
      </w:r>
    </w:p>
    <w:sectPr w:rsidR="006167E6" w:rsidRPr="0028347F" w:rsidSect="0050423F">
      <w:footerReference w:type="default" r:id="rId154"/>
      <w:pgSz w:w="11906" w:h="16838" w:code="9"/>
      <w:pgMar w:top="709" w:right="991"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D9CE1F" w14:textId="77777777" w:rsidR="00C965AF" w:rsidRDefault="00C965AF" w:rsidP="007E02CC">
      <w:pPr>
        <w:spacing w:after="0" w:line="240" w:lineRule="auto"/>
      </w:pPr>
      <w:r>
        <w:separator/>
      </w:r>
    </w:p>
  </w:endnote>
  <w:endnote w:type="continuationSeparator" w:id="0">
    <w:p w14:paraId="70917C63" w14:textId="77777777" w:rsidR="00C965AF" w:rsidRDefault="00C965AF" w:rsidP="007E02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Helvetica">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5794540"/>
      <w:docPartObj>
        <w:docPartGallery w:val="Page Numbers (Bottom of Page)"/>
        <w:docPartUnique/>
      </w:docPartObj>
    </w:sdtPr>
    <w:sdtEndPr/>
    <w:sdtContent>
      <w:p w14:paraId="4F8179D0" w14:textId="4B680384" w:rsidR="0048735E" w:rsidRDefault="0048735E">
        <w:pPr>
          <w:pStyle w:val="a7"/>
          <w:jc w:val="center"/>
        </w:pPr>
        <w:r>
          <w:fldChar w:fldCharType="begin"/>
        </w:r>
        <w:r>
          <w:instrText>PAGE   \* MERGEFORMAT</w:instrText>
        </w:r>
        <w:r>
          <w:fldChar w:fldCharType="separate"/>
        </w:r>
        <w:r w:rsidR="00B23438" w:rsidRPr="00B23438">
          <w:rPr>
            <w:noProof/>
            <w:lang w:val="ru-RU"/>
          </w:rPr>
          <w:t>4</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6AC26E" w14:textId="77777777" w:rsidR="00C965AF" w:rsidRDefault="00C965AF" w:rsidP="007E02CC">
      <w:pPr>
        <w:spacing w:after="0" w:line="240" w:lineRule="auto"/>
      </w:pPr>
      <w:r>
        <w:separator/>
      </w:r>
    </w:p>
  </w:footnote>
  <w:footnote w:type="continuationSeparator" w:id="0">
    <w:p w14:paraId="5F5B6A34" w14:textId="77777777" w:rsidR="00C965AF" w:rsidRDefault="00C965AF" w:rsidP="007E02C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96FE25AE"/>
    <w:lvl w:ilvl="0">
      <w:start w:val="1"/>
      <w:numFmt w:val="decimal"/>
      <w:lvlText w:val="%1."/>
      <w:lvlJc w:val="left"/>
      <w:pPr>
        <w:tabs>
          <w:tab w:val="num" w:pos="1492"/>
        </w:tabs>
        <w:ind w:left="1492" w:hanging="360"/>
      </w:pPr>
    </w:lvl>
  </w:abstractNum>
  <w:abstractNum w:abstractNumId="1">
    <w:nsid w:val="FFFFFF7D"/>
    <w:multiLevelType w:val="singleLevel"/>
    <w:tmpl w:val="4632462C"/>
    <w:lvl w:ilvl="0">
      <w:start w:val="1"/>
      <w:numFmt w:val="decimal"/>
      <w:lvlText w:val="%1."/>
      <w:lvlJc w:val="left"/>
      <w:pPr>
        <w:tabs>
          <w:tab w:val="num" w:pos="1209"/>
        </w:tabs>
        <w:ind w:left="1209" w:hanging="360"/>
      </w:pPr>
    </w:lvl>
  </w:abstractNum>
  <w:abstractNum w:abstractNumId="2">
    <w:nsid w:val="FFFFFF7E"/>
    <w:multiLevelType w:val="singleLevel"/>
    <w:tmpl w:val="D78A5B3A"/>
    <w:lvl w:ilvl="0">
      <w:start w:val="1"/>
      <w:numFmt w:val="decimal"/>
      <w:lvlText w:val="%1."/>
      <w:lvlJc w:val="left"/>
      <w:pPr>
        <w:tabs>
          <w:tab w:val="num" w:pos="926"/>
        </w:tabs>
        <w:ind w:left="926" w:hanging="360"/>
      </w:pPr>
    </w:lvl>
  </w:abstractNum>
  <w:abstractNum w:abstractNumId="3">
    <w:nsid w:val="FFFFFF7F"/>
    <w:multiLevelType w:val="singleLevel"/>
    <w:tmpl w:val="13A885AE"/>
    <w:lvl w:ilvl="0">
      <w:start w:val="1"/>
      <w:numFmt w:val="decimal"/>
      <w:lvlText w:val="%1."/>
      <w:lvlJc w:val="left"/>
      <w:pPr>
        <w:tabs>
          <w:tab w:val="num" w:pos="643"/>
        </w:tabs>
        <w:ind w:left="643" w:hanging="360"/>
      </w:pPr>
    </w:lvl>
  </w:abstractNum>
  <w:abstractNum w:abstractNumId="4">
    <w:nsid w:val="FFFFFF80"/>
    <w:multiLevelType w:val="singleLevel"/>
    <w:tmpl w:val="96ACE54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F0B6277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AF8AC1B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509E2B6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A58C7E4E"/>
    <w:lvl w:ilvl="0">
      <w:start w:val="1"/>
      <w:numFmt w:val="decimal"/>
      <w:lvlText w:val="%1."/>
      <w:lvlJc w:val="left"/>
      <w:pPr>
        <w:tabs>
          <w:tab w:val="num" w:pos="360"/>
        </w:tabs>
        <w:ind w:left="360" w:hanging="360"/>
      </w:pPr>
    </w:lvl>
  </w:abstractNum>
  <w:abstractNum w:abstractNumId="9">
    <w:nsid w:val="FFFFFF89"/>
    <w:multiLevelType w:val="singleLevel"/>
    <w:tmpl w:val="BC349AA0"/>
    <w:lvl w:ilvl="0">
      <w:start w:val="1"/>
      <w:numFmt w:val="bullet"/>
      <w:lvlText w:val=""/>
      <w:lvlJc w:val="left"/>
      <w:pPr>
        <w:tabs>
          <w:tab w:val="num" w:pos="360"/>
        </w:tabs>
        <w:ind w:left="360" w:hanging="360"/>
      </w:pPr>
      <w:rPr>
        <w:rFonts w:ascii="Symbol" w:hAnsi="Symbol" w:hint="default"/>
      </w:rPr>
    </w:lvl>
  </w:abstractNum>
  <w:abstractNum w:abstractNumId="10">
    <w:nsid w:val="FFFFFFFE"/>
    <w:multiLevelType w:val="singleLevel"/>
    <w:tmpl w:val="A058E914"/>
    <w:lvl w:ilvl="0">
      <w:numFmt w:val="bullet"/>
      <w:lvlText w:val="*"/>
      <w:lvlJc w:val="left"/>
    </w:lvl>
  </w:abstractNum>
  <w:abstractNum w:abstractNumId="11">
    <w:nsid w:val="02330ED9"/>
    <w:multiLevelType w:val="singleLevel"/>
    <w:tmpl w:val="AD647BF8"/>
    <w:lvl w:ilvl="0">
      <w:start w:val="11"/>
      <w:numFmt w:val="decimal"/>
      <w:lvlText w:val="%1."/>
      <w:legacy w:legacy="1" w:legacySpace="0" w:legacyIndent="255"/>
      <w:lvlJc w:val="left"/>
      <w:rPr>
        <w:rFonts w:ascii="Times New Roman" w:hAnsi="Times New Roman" w:cs="Times New Roman" w:hint="default"/>
      </w:rPr>
    </w:lvl>
  </w:abstractNum>
  <w:abstractNum w:abstractNumId="12">
    <w:nsid w:val="030D3690"/>
    <w:multiLevelType w:val="multilevel"/>
    <w:tmpl w:val="E6D6500C"/>
    <w:lvl w:ilvl="0">
      <w:start w:val="1"/>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13">
    <w:nsid w:val="0D9A0017"/>
    <w:multiLevelType w:val="hybridMultilevel"/>
    <w:tmpl w:val="4DB6A75E"/>
    <w:lvl w:ilvl="0" w:tplc="E42033FE">
      <w:start w:val="65535"/>
      <w:numFmt w:val="bullet"/>
      <w:lvlText w:val="–"/>
      <w:lvlJc w:val="left"/>
      <w:pPr>
        <w:tabs>
          <w:tab w:val="num" w:pos="284"/>
        </w:tabs>
        <w:ind w:left="0" w:firstLine="0"/>
      </w:pPr>
      <w:rPr>
        <w:rFonts w:ascii="Times New Roman" w:hAnsi="Times New Roman" w:cs="Times New Roman" w:hint="default"/>
      </w:rPr>
    </w:lvl>
    <w:lvl w:ilvl="1" w:tplc="04220003" w:tentative="1">
      <w:start w:val="1"/>
      <w:numFmt w:val="bullet"/>
      <w:lvlText w:val="o"/>
      <w:lvlJc w:val="left"/>
      <w:pPr>
        <w:tabs>
          <w:tab w:val="num" w:pos="930"/>
        </w:tabs>
        <w:ind w:left="930" w:hanging="360"/>
      </w:pPr>
      <w:rPr>
        <w:rFonts w:ascii="Courier New" w:hAnsi="Courier New" w:cs="Courier New" w:hint="default"/>
      </w:rPr>
    </w:lvl>
    <w:lvl w:ilvl="2" w:tplc="04220005" w:tentative="1">
      <w:start w:val="1"/>
      <w:numFmt w:val="bullet"/>
      <w:lvlText w:val=""/>
      <w:lvlJc w:val="left"/>
      <w:pPr>
        <w:tabs>
          <w:tab w:val="num" w:pos="1650"/>
        </w:tabs>
        <w:ind w:left="1650" w:hanging="360"/>
      </w:pPr>
      <w:rPr>
        <w:rFonts w:ascii="Wingdings" w:hAnsi="Wingdings" w:hint="default"/>
      </w:rPr>
    </w:lvl>
    <w:lvl w:ilvl="3" w:tplc="04220001" w:tentative="1">
      <w:start w:val="1"/>
      <w:numFmt w:val="bullet"/>
      <w:lvlText w:val=""/>
      <w:lvlJc w:val="left"/>
      <w:pPr>
        <w:tabs>
          <w:tab w:val="num" w:pos="2370"/>
        </w:tabs>
        <w:ind w:left="2370" w:hanging="360"/>
      </w:pPr>
      <w:rPr>
        <w:rFonts w:ascii="Symbol" w:hAnsi="Symbol" w:hint="default"/>
      </w:rPr>
    </w:lvl>
    <w:lvl w:ilvl="4" w:tplc="04220003" w:tentative="1">
      <w:start w:val="1"/>
      <w:numFmt w:val="bullet"/>
      <w:lvlText w:val="o"/>
      <w:lvlJc w:val="left"/>
      <w:pPr>
        <w:tabs>
          <w:tab w:val="num" w:pos="3090"/>
        </w:tabs>
        <w:ind w:left="3090" w:hanging="360"/>
      </w:pPr>
      <w:rPr>
        <w:rFonts w:ascii="Courier New" w:hAnsi="Courier New" w:cs="Courier New" w:hint="default"/>
      </w:rPr>
    </w:lvl>
    <w:lvl w:ilvl="5" w:tplc="04220005" w:tentative="1">
      <w:start w:val="1"/>
      <w:numFmt w:val="bullet"/>
      <w:lvlText w:val=""/>
      <w:lvlJc w:val="left"/>
      <w:pPr>
        <w:tabs>
          <w:tab w:val="num" w:pos="3810"/>
        </w:tabs>
        <w:ind w:left="3810" w:hanging="360"/>
      </w:pPr>
      <w:rPr>
        <w:rFonts w:ascii="Wingdings" w:hAnsi="Wingdings" w:hint="default"/>
      </w:rPr>
    </w:lvl>
    <w:lvl w:ilvl="6" w:tplc="04220001" w:tentative="1">
      <w:start w:val="1"/>
      <w:numFmt w:val="bullet"/>
      <w:lvlText w:val=""/>
      <w:lvlJc w:val="left"/>
      <w:pPr>
        <w:tabs>
          <w:tab w:val="num" w:pos="4530"/>
        </w:tabs>
        <w:ind w:left="4530" w:hanging="360"/>
      </w:pPr>
      <w:rPr>
        <w:rFonts w:ascii="Symbol" w:hAnsi="Symbol" w:hint="default"/>
      </w:rPr>
    </w:lvl>
    <w:lvl w:ilvl="7" w:tplc="04220003" w:tentative="1">
      <w:start w:val="1"/>
      <w:numFmt w:val="bullet"/>
      <w:lvlText w:val="o"/>
      <w:lvlJc w:val="left"/>
      <w:pPr>
        <w:tabs>
          <w:tab w:val="num" w:pos="5250"/>
        </w:tabs>
        <w:ind w:left="5250" w:hanging="360"/>
      </w:pPr>
      <w:rPr>
        <w:rFonts w:ascii="Courier New" w:hAnsi="Courier New" w:cs="Courier New" w:hint="default"/>
      </w:rPr>
    </w:lvl>
    <w:lvl w:ilvl="8" w:tplc="04220005" w:tentative="1">
      <w:start w:val="1"/>
      <w:numFmt w:val="bullet"/>
      <w:lvlText w:val=""/>
      <w:lvlJc w:val="left"/>
      <w:pPr>
        <w:tabs>
          <w:tab w:val="num" w:pos="5970"/>
        </w:tabs>
        <w:ind w:left="5970" w:hanging="360"/>
      </w:pPr>
      <w:rPr>
        <w:rFonts w:ascii="Wingdings" w:hAnsi="Wingdings" w:hint="default"/>
      </w:rPr>
    </w:lvl>
  </w:abstractNum>
  <w:abstractNum w:abstractNumId="14">
    <w:nsid w:val="15D40F96"/>
    <w:multiLevelType w:val="hybridMultilevel"/>
    <w:tmpl w:val="240AF2EA"/>
    <w:lvl w:ilvl="0" w:tplc="5C6867CA">
      <w:start w:val="65535"/>
      <w:numFmt w:val="bullet"/>
      <w:lvlText w:val="–"/>
      <w:lvlJc w:val="left"/>
      <w:pPr>
        <w:tabs>
          <w:tab w:val="num" w:pos="794"/>
        </w:tabs>
        <w:ind w:left="510" w:firstLine="0"/>
      </w:pPr>
      <w:rPr>
        <w:rFonts w:ascii="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15">
    <w:nsid w:val="184D76F1"/>
    <w:multiLevelType w:val="hybridMultilevel"/>
    <w:tmpl w:val="754448AE"/>
    <w:lvl w:ilvl="0" w:tplc="24727566">
      <w:start w:val="1"/>
      <w:numFmt w:val="bullet"/>
      <w:lvlText w:val=""/>
      <w:lvlJc w:val="left"/>
      <w:pPr>
        <w:tabs>
          <w:tab w:val="num" w:pos="644"/>
        </w:tabs>
        <w:ind w:left="644"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1BF30193"/>
    <w:multiLevelType w:val="hybridMultilevel"/>
    <w:tmpl w:val="AE9638B8"/>
    <w:lvl w:ilvl="0" w:tplc="0422000F">
      <w:start w:val="9"/>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7">
    <w:nsid w:val="1F857123"/>
    <w:multiLevelType w:val="hybridMultilevel"/>
    <w:tmpl w:val="ECC85BBA"/>
    <w:lvl w:ilvl="0" w:tplc="9788ACA6">
      <w:start w:val="1"/>
      <w:numFmt w:val="decimal"/>
      <w:lvlText w:val="%1."/>
      <w:lvlJc w:val="left"/>
      <w:pPr>
        <w:tabs>
          <w:tab w:val="num" w:pos="354"/>
        </w:tabs>
        <w:ind w:left="354" w:hanging="360"/>
      </w:pPr>
      <w:rPr>
        <w:rFonts w:hint="default"/>
      </w:rPr>
    </w:lvl>
    <w:lvl w:ilvl="1" w:tplc="04190019" w:tentative="1">
      <w:start w:val="1"/>
      <w:numFmt w:val="lowerLetter"/>
      <w:lvlText w:val="%2."/>
      <w:lvlJc w:val="left"/>
      <w:pPr>
        <w:tabs>
          <w:tab w:val="num" w:pos="1074"/>
        </w:tabs>
        <w:ind w:left="1074" w:hanging="360"/>
      </w:pPr>
    </w:lvl>
    <w:lvl w:ilvl="2" w:tplc="0419001B" w:tentative="1">
      <w:start w:val="1"/>
      <w:numFmt w:val="lowerRoman"/>
      <w:lvlText w:val="%3."/>
      <w:lvlJc w:val="right"/>
      <w:pPr>
        <w:tabs>
          <w:tab w:val="num" w:pos="1794"/>
        </w:tabs>
        <w:ind w:left="1794" w:hanging="180"/>
      </w:pPr>
    </w:lvl>
    <w:lvl w:ilvl="3" w:tplc="0419000F" w:tentative="1">
      <w:start w:val="1"/>
      <w:numFmt w:val="decimal"/>
      <w:lvlText w:val="%4."/>
      <w:lvlJc w:val="left"/>
      <w:pPr>
        <w:tabs>
          <w:tab w:val="num" w:pos="2514"/>
        </w:tabs>
        <w:ind w:left="2514" w:hanging="360"/>
      </w:pPr>
    </w:lvl>
    <w:lvl w:ilvl="4" w:tplc="04190019" w:tentative="1">
      <w:start w:val="1"/>
      <w:numFmt w:val="lowerLetter"/>
      <w:lvlText w:val="%5."/>
      <w:lvlJc w:val="left"/>
      <w:pPr>
        <w:tabs>
          <w:tab w:val="num" w:pos="3234"/>
        </w:tabs>
        <w:ind w:left="3234" w:hanging="360"/>
      </w:pPr>
    </w:lvl>
    <w:lvl w:ilvl="5" w:tplc="0419001B" w:tentative="1">
      <w:start w:val="1"/>
      <w:numFmt w:val="lowerRoman"/>
      <w:lvlText w:val="%6."/>
      <w:lvlJc w:val="right"/>
      <w:pPr>
        <w:tabs>
          <w:tab w:val="num" w:pos="3954"/>
        </w:tabs>
        <w:ind w:left="3954" w:hanging="180"/>
      </w:pPr>
    </w:lvl>
    <w:lvl w:ilvl="6" w:tplc="0419000F" w:tentative="1">
      <w:start w:val="1"/>
      <w:numFmt w:val="decimal"/>
      <w:lvlText w:val="%7."/>
      <w:lvlJc w:val="left"/>
      <w:pPr>
        <w:tabs>
          <w:tab w:val="num" w:pos="4674"/>
        </w:tabs>
        <w:ind w:left="4674" w:hanging="360"/>
      </w:pPr>
    </w:lvl>
    <w:lvl w:ilvl="7" w:tplc="04190019" w:tentative="1">
      <w:start w:val="1"/>
      <w:numFmt w:val="lowerLetter"/>
      <w:lvlText w:val="%8."/>
      <w:lvlJc w:val="left"/>
      <w:pPr>
        <w:tabs>
          <w:tab w:val="num" w:pos="5394"/>
        </w:tabs>
        <w:ind w:left="5394" w:hanging="360"/>
      </w:pPr>
    </w:lvl>
    <w:lvl w:ilvl="8" w:tplc="0419001B" w:tentative="1">
      <w:start w:val="1"/>
      <w:numFmt w:val="lowerRoman"/>
      <w:lvlText w:val="%9."/>
      <w:lvlJc w:val="right"/>
      <w:pPr>
        <w:tabs>
          <w:tab w:val="num" w:pos="6114"/>
        </w:tabs>
        <w:ind w:left="6114" w:hanging="180"/>
      </w:pPr>
    </w:lvl>
  </w:abstractNum>
  <w:abstractNum w:abstractNumId="18">
    <w:nsid w:val="213A6EEC"/>
    <w:multiLevelType w:val="multilevel"/>
    <w:tmpl w:val="405EBB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26455EE3"/>
    <w:multiLevelType w:val="hybridMultilevel"/>
    <w:tmpl w:val="9A86776E"/>
    <w:lvl w:ilvl="0" w:tplc="EAC4FA8C">
      <w:start w:val="4"/>
      <w:numFmt w:val="decimal"/>
      <w:lvlText w:val="%1."/>
      <w:lvlJc w:val="left"/>
      <w:pPr>
        <w:tabs>
          <w:tab w:val="num" w:pos="798"/>
        </w:tabs>
        <w:ind w:left="798" w:hanging="360"/>
      </w:pPr>
      <w:rPr>
        <w:rFonts w:hint="default"/>
        <w:b w:val="0"/>
        <w:i w:val="0"/>
        <w:caps w:val="0"/>
        <w:strike w:val="0"/>
        <w:dstrike w:val="0"/>
        <w:shadow w:val="0"/>
        <w:emboss w:val="0"/>
        <w:imprint w:val="0"/>
        <w:vanish w:val="0"/>
        <w:vertAlign w:val="baseline"/>
      </w:rPr>
    </w:lvl>
    <w:lvl w:ilvl="1" w:tplc="04190003" w:tentative="1">
      <w:start w:val="1"/>
      <w:numFmt w:val="bullet"/>
      <w:lvlText w:val="o"/>
      <w:lvlJc w:val="left"/>
      <w:pPr>
        <w:tabs>
          <w:tab w:val="num" w:pos="2302"/>
        </w:tabs>
        <w:ind w:left="2302" w:hanging="360"/>
      </w:pPr>
      <w:rPr>
        <w:rFonts w:ascii="Courier New" w:hAnsi="Courier New" w:cs="Courier New" w:hint="default"/>
      </w:rPr>
    </w:lvl>
    <w:lvl w:ilvl="2" w:tplc="04190005" w:tentative="1">
      <w:start w:val="1"/>
      <w:numFmt w:val="bullet"/>
      <w:lvlText w:val=""/>
      <w:lvlJc w:val="left"/>
      <w:pPr>
        <w:tabs>
          <w:tab w:val="num" w:pos="3022"/>
        </w:tabs>
        <w:ind w:left="3022" w:hanging="360"/>
      </w:pPr>
      <w:rPr>
        <w:rFonts w:ascii="Wingdings" w:hAnsi="Wingdings" w:hint="default"/>
      </w:rPr>
    </w:lvl>
    <w:lvl w:ilvl="3" w:tplc="04190001" w:tentative="1">
      <w:start w:val="1"/>
      <w:numFmt w:val="bullet"/>
      <w:lvlText w:val=""/>
      <w:lvlJc w:val="left"/>
      <w:pPr>
        <w:tabs>
          <w:tab w:val="num" w:pos="3742"/>
        </w:tabs>
        <w:ind w:left="3742" w:hanging="360"/>
      </w:pPr>
      <w:rPr>
        <w:rFonts w:ascii="Symbol" w:hAnsi="Symbol" w:hint="default"/>
      </w:rPr>
    </w:lvl>
    <w:lvl w:ilvl="4" w:tplc="04190003" w:tentative="1">
      <w:start w:val="1"/>
      <w:numFmt w:val="bullet"/>
      <w:lvlText w:val="o"/>
      <w:lvlJc w:val="left"/>
      <w:pPr>
        <w:tabs>
          <w:tab w:val="num" w:pos="4462"/>
        </w:tabs>
        <w:ind w:left="4462" w:hanging="360"/>
      </w:pPr>
      <w:rPr>
        <w:rFonts w:ascii="Courier New" w:hAnsi="Courier New" w:cs="Courier New" w:hint="default"/>
      </w:rPr>
    </w:lvl>
    <w:lvl w:ilvl="5" w:tplc="04190005" w:tentative="1">
      <w:start w:val="1"/>
      <w:numFmt w:val="bullet"/>
      <w:lvlText w:val=""/>
      <w:lvlJc w:val="left"/>
      <w:pPr>
        <w:tabs>
          <w:tab w:val="num" w:pos="5182"/>
        </w:tabs>
        <w:ind w:left="5182" w:hanging="360"/>
      </w:pPr>
      <w:rPr>
        <w:rFonts w:ascii="Wingdings" w:hAnsi="Wingdings" w:hint="default"/>
      </w:rPr>
    </w:lvl>
    <w:lvl w:ilvl="6" w:tplc="04190001" w:tentative="1">
      <w:start w:val="1"/>
      <w:numFmt w:val="bullet"/>
      <w:lvlText w:val=""/>
      <w:lvlJc w:val="left"/>
      <w:pPr>
        <w:tabs>
          <w:tab w:val="num" w:pos="5902"/>
        </w:tabs>
        <w:ind w:left="5902" w:hanging="360"/>
      </w:pPr>
      <w:rPr>
        <w:rFonts w:ascii="Symbol" w:hAnsi="Symbol" w:hint="default"/>
      </w:rPr>
    </w:lvl>
    <w:lvl w:ilvl="7" w:tplc="04190003" w:tentative="1">
      <w:start w:val="1"/>
      <w:numFmt w:val="bullet"/>
      <w:lvlText w:val="o"/>
      <w:lvlJc w:val="left"/>
      <w:pPr>
        <w:tabs>
          <w:tab w:val="num" w:pos="6622"/>
        </w:tabs>
        <w:ind w:left="6622" w:hanging="360"/>
      </w:pPr>
      <w:rPr>
        <w:rFonts w:ascii="Courier New" w:hAnsi="Courier New" w:cs="Courier New" w:hint="default"/>
      </w:rPr>
    </w:lvl>
    <w:lvl w:ilvl="8" w:tplc="04190005" w:tentative="1">
      <w:start w:val="1"/>
      <w:numFmt w:val="bullet"/>
      <w:lvlText w:val=""/>
      <w:lvlJc w:val="left"/>
      <w:pPr>
        <w:tabs>
          <w:tab w:val="num" w:pos="7342"/>
        </w:tabs>
        <w:ind w:left="7342" w:hanging="360"/>
      </w:pPr>
      <w:rPr>
        <w:rFonts w:ascii="Wingdings" w:hAnsi="Wingdings" w:hint="default"/>
      </w:rPr>
    </w:lvl>
  </w:abstractNum>
  <w:abstractNum w:abstractNumId="20">
    <w:nsid w:val="278F5338"/>
    <w:multiLevelType w:val="hybridMultilevel"/>
    <w:tmpl w:val="4D9E264C"/>
    <w:lvl w:ilvl="0" w:tplc="8B24602E">
      <w:start w:val="5"/>
      <w:numFmt w:val="decimal"/>
      <w:lvlText w:val="%1."/>
      <w:lvlJc w:val="left"/>
      <w:pPr>
        <w:tabs>
          <w:tab w:val="num" w:pos="798"/>
        </w:tabs>
        <w:ind w:left="798" w:hanging="360"/>
      </w:pPr>
      <w:rPr>
        <w:rFonts w:hint="default"/>
        <w:b w:val="0"/>
        <w:i w:val="0"/>
        <w:caps w:val="0"/>
        <w:strike w:val="0"/>
        <w:dstrike w:val="0"/>
        <w:shadow w:val="0"/>
        <w:emboss w:val="0"/>
        <w:imprint w:val="0"/>
        <w:vanish w:val="0"/>
        <w:vertAlign w:val="baseline"/>
      </w:rPr>
    </w:lvl>
    <w:lvl w:ilvl="1" w:tplc="24727566">
      <w:start w:val="1"/>
      <w:numFmt w:val="bullet"/>
      <w:lvlText w:val=""/>
      <w:lvlJc w:val="left"/>
      <w:pPr>
        <w:tabs>
          <w:tab w:val="num" w:pos="1440"/>
        </w:tabs>
        <w:ind w:left="1440" w:hanging="360"/>
      </w:pPr>
      <w:rPr>
        <w:rFonts w:ascii="Symbol" w:hAnsi="Symbol" w:hint="default"/>
        <w:b w:val="0"/>
        <w:i w:val="0"/>
        <w:caps w:val="0"/>
        <w:strike w:val="0"/>
        <w:dstrike w:val="0"/>
        <w:shadow w:val="0"/>
        <w:emboss w:val="0"/>
        <w:imprint w:val="0"/>
        <w:vanish w:val="0"/>
        <w:vertAlign w:val="baseline"/>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2A9A063C"/>
    <w:multiLevelType w:val="multilevel"/>
    <w:tmpl w:val="BE2AC3A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D4150BE"/>
    <w:multiLevelType w:val="multilevel"/>
    <w:tmpl w:val="84DA0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EC92426"/>
    <w:multiLevelType w:val="hybridMultilevel"/>
    <w:tmpl w:val="C2AA9AB8"/>
    <w:lvl w:ilvl="0" w:tplc="0422000F">
      <w:start w:val="1"/>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24">
    <w:nsid w:val="37F02830"/>
    <w:multiLevelType w:val="hybridMultilevel"/>
    <w:tmpl w:val="7AE422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381C444C"/>
    <w:multiLevelType w:val="multilevel"/>
    <w:tmpl w:val="BE5A0AA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39DC73A8"/>
    <w:multiLevelType w:val="singleLevel"/>
    <w:tmpl w:val="9C063982"/>
    <w:lvl w:ilvl="0">
      <w:start w:val="23"/>
      <w:numFmt w:val="decimal"/>
      <w:lvlText w:val="%1."/>
      <w:legacy w:legacy="1" w:legacySpace="0" w:legacyIndent="255"/>
      <w:lvlJc w:val="left"/>
      <w:rPr>
        <w:rFonts w:ascii="Times New Roman" w:hAnsi="Times New Roman" w:cs="Times New Roman" w:hint="default"/>
      </w:rPr>
    </w:lvl>
  </w:abstractNum>
  <w:abstractNum w:abstractNumId="27">
    <w:nsid w:val="3B60037E"/>
    <w:multiLevelType w:val="multilevel"/>
    <w:tmpl w:val="60DAF1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3B6C4EB1"/>
    <w:multiLevelType w:val="hybridMultilevel"/>
    <w:tmpl w:val="594C15E2"/>
    <w:lvl w:ilvl="0" w:tplc="0419000F">
      <w:start w:val="1"/>
      <w:numFmt w:val="decimal"/>
      <w:lvlText w:val="%1."/>
      <w:lvlJc w:val="left"/>
      <w:pPr>
        <w:tabs>
          <w:tab w:val="num" w:pos="720"/>
        </w:tabs>
        <w:ind w:left="720" w:hanging="360"/>
      </w:pPr>
      <w:rPr>
        <w:rFonts w:hint="default"/>
        <w:b w:val="0"/>
        <w:i w:val="0"/>
        <w:caps w:val="0"/>
        <w:strike w:val="0"/>
        <w:dstrike w:val="0"/>
        <w:shadow w:val="0"/>
        <w:emboss w:val="0"/>
        <w:imprint w:val="0"/>
        <w:vanish w:val="0"/>
        <w:vertAlign w:val="baseline"/>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29">
    <w:nsid w:val="3C891A00"/>
    <w:multiLevelType w:val="hybridMultilevel"/>
    <w:tmpl w:val="EDACA0E8"/>
    <w:lvl w:ilvl="0" w:tplc="558650D4">
      <w:start w:val="1"/>
      <w:numFmt w:val="decimal"/>
      <w:lvlText w:val="%1."/>
      <w:lvlJc w:val="left"/>
      <w:pPr>
        <w:ind w:left="1353" w:hanging="360"/>
      </w:pPr>
      <w:rPr>
        <w:rFonts w:hint="default"/>
        <w:b/>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0">
    <w:nsid w:val="47D04790"/>
    <w:multiLevelType w:val="hybridMultilevel"/>
    <w:tmpl w:val="5D76CAAE"/>
    <w:lvl w:ilvl="0" w:tplc="24727566">
      <w:start w:val="1"/>
      <w:numFmt w:val="bullet"/>
      <w:lvlText w:val=""/>
      <w:lvlJc w:val="left"/>
      <w:pPr>
        <w:tabs>
          <w:tab w:val="num" w:pos="798"/>
        </w:tabs>
        <w:ind w:left="798" w:hanging="360"/>
      </w:pPr>
      <w:rPr>
        <w:rFonts w:ascii="Symbol" w:hAnsi="Symbol" w:hint="default"/>
        <w:b w:val="0"/>
        <w:i w:val="0"/>
        <w:caps w:val="0"/>
        <w:strike w:val="0"/>
        <w:dstrike w:val="0"/>
        <w:shadow w:val="0"/>
        <w:emboss w:val="0"/>
        <w:imprint w:val="0"/>
        <w:vanish w:val="0"/>
        <w:vertAlign w:val="baseline"/>
      </w:rPr>
    </w:lvl>
    <w:lvl w:ilvl="1" w:tplc="EAC4FA8C">
      <w:start w:val="4"/>
      <w:numFmt w:val="decimal"/>
      <w:lvlText w:val="%2."/>
      <w:lvlJc w:val="left"/>
      <w:pPr>
        <w:tabs>
          <w:tab w:val="num" w:pos="2302"/>
        </w:tabs>
        <w:ind w:left="2302" w:hanging="360"/>
      </w:pPr>
      <w:rPr>
        <w:rFonts w:hint="default"/>
        <w:b w:val="0"/>
        <w:i w:val="0"/>
        <w:caps w:val="0"/>
        <w:strike w:val="0"/>
        <w:dstrike w:val="0"/>
        <w:shadow w:val="0"/>
        <w:emboss w:val="0"/>
        <w:imprint w:val="0"/>
        <w:vanish w:val="0"/>
        <w:vertAlign w:val="baseline"/>
      </w:rPr>
    </w:lvl>
    <w:lvl w:ilvl="2" w:tplc="04190005" w:tentative="1">
      <w:start w:val="1"/>
      <w:numFmt w:val="bullet"/>
      <w:lvlText w:val=""/>
      <w:lvlJc w:val="left"/>
      <w:pPr>
        <w:tabs>
          <w:tab w:val="num" w:pos="3022"/>
        </w:tabs>
        <w:ind w:left="3022" w:hanging="360"/>
      </w:pPr>
      <w:rPr>
        <w:rFonts w:ascii="Wingdings" w:hAnsi="Wingdings" w:hint="default"/>
      </w:rPr>
    </w:lvl>
    <w:lvl w:ilvl="3" w:tplc="04190001" w:tentative="1">
      <w:start w:val="1"/>
      <w:numFmt w:val="bullet"/>
      <w:lvlText w:val=""/>
      <w:lvlJc w:val="left"/>
      <w:pPr>
        <w:tabs>
          <w:tab w:val="num" w:pos="3742"/>
        </w:tabs>
        <w:ind w:left="3742" w:hanging="360"/>
      </w:pPr>
      <w:rPr>
        <w:rFonts w:ascii="Symbol" w:hAnsi="Symbol" w:hint="default"/>
      </w:rPr>
    </w:lvl>
    <w:lvl w:ilvl="4" w:tplc="04190003" w:tentative="1">
      <w:start w:val="1"/>
      <w:numFmt w:val="bullet"/>
      <w:lvlText w:val="o"/>
      <w:lvlJc w:val="left"/>
      <w:pPr>
        <w:tabs>
          <w:tab w:val="num" w:pos="4462"/>
        </w:tabs>
        <w:ind w:left="4462" w:hanging="360"/>
      </w:pPr>
      <w:rPr>
        <w:rFonts w:ascii="Courier New" w:hAnsi="Courier New" w:cs="Courier New" w:hint="default"/>
      </w:rPr>
    </w:lvl>
    <w:lvl w:ilvl="5" w:tplc="04190005" w:tentative="1">
      <w:start w:val="1"/>
      <w:numFmt w:val="bullet"/>
      <w:lvlText w:val=""/>
      <w:lvlJc w:val="left"/>
      <w:pPr>
        <w:tabs>
          <w:tab w:val="num" w:pos="5182"/>
        </w:tabs>
        <w:ind w:left="5182" w:hanging="360"/>
      </w:pPr>
      <w:rPr>
        <w:rFonts w:ascii="Wingdings" w:hAnsi="Wingdings" w:hint="default"/>
      </w:rPr>
    </w:lvl>
    <w:lvl w:ilvl="6" w:tplc="04190001" w:tentative="1">
      <w:start w:val="1"/>
      <w:numFmt w:val="bullet"/>
      <w:lvlText w:val=""/>
      <w:lvlJc w:val="left"/>
      <w:pPr>
        <w:tabs>
          <w:tab w:val="num" w:pos="5902"/>
        </w:tabs>
        <w:ind w:left="5902" w:hanging="360"/>
      </w:pPr>
      <w:rPr>
        <w:rFonts w:ascii="Symbol" w:hAnsi="Symbol" w:hint="default"/>
      </w:rPr>
    </w:lvl>
    <w:lvl w:ilvl="7" w:tplc="04190003" w:tentative="1">
      <w:start w:val="1"/>
      <w:numFmt w:val="bullet"/>
      <w:lvlText w:val="o"/>
      <w:lvlJc w:val="left"/>
      <w:pPr>
        <w:tabs>
          <w:tab w:val="num" w:pos="6622"/>
        </w:tabs>
        <w:ind w:left="6622" w:hanging="360"/>
      </w:pPr>
      <w:rPr>
        <w:rFonts w:ascii="Courier New" w:hAnsi="Courier New" w:cs="Courier New" w:hint="default"/>
      </w:rPr>
    </w:lvl>
    <w:lvl w:ilvl="8" w:tplc="04190005" w:tentative="1">
      <w:start w:val="1"/>
      <w:numFmt w:val="bullet"/>
      <w:lvlText w:val=""/>
      <w:lvlJc w:val="left"/>
      <w:pPr>
        <w:tabs>
          <w:tab w:val="num" w:pos="7342"/>
        </w:tabs>
        <w:ind w:left="7342" w:hanging="360"/>
      </w:pPr>
      <w:rPr>
        <w:rFonts w:ascii="Wingdings" w:hAnsi="Wingdings" w:hint="default"/>
      </w:rPr>
    </w:lvl>
  </w:abstractNum>
  <w:abstractNum w:abstractNumId="31">
    <w:nsid w:val="490869E9"/>
    <w:multiLevelType w:val="multilevel"/>
    <w:tmpl w:val="A0A20DDC"/>
    <w:lvl w:ilvl="0">
      <w:start w:val="1"/>
      <w:numFmt w:val="decimal"/>
      <w:lvlText w:val="%1."/>
      <w:lvlJc w:val="left"/>
      <w:pPr>
        <w:tabs>
          <w:tab w:val="num" w:pos="786"/>
        </w:tabs>
        <w:ind w:left="786" w:hanging="360"/>
      </w:pPr>
    </w:lvl>
    <w:lvl w:ilvl="1" w:tentative="1">
      <w:start w:val="1"/>
      <w:numFmt w:val="decimal"/>
      <w:lvlText w:val="%2."/>
      <w:lvlJc w:val="left"/>
      <w:pPr>
        <w:tabs>
          <w:tab w:val="num" w:pos="1506"/>
        </w:tabs>
        <w:ind w:left="1506" w:hanging="360"/>
      </w:pPr>
    </w:lvl>
    <w:lvl w:ilvl="2" w:tentative="1">
      <w:start w:val="1"/>
      <w:numFmt w:val="decimal"/>
      <w:lvlText w:val="%3."/>
      <w:lvlJc w:val="left"/>
      <w:pPr>
        <w:tabs>
          <w:tab w:val="num" w:pos="2226"/>
        </w:tabs>
        <w:ind w:left="2226" w:hanging="360"/>
      </w:pPr>
    </w:lvl>
    <w:lvl w:ilvl="3" w:tentative="1">
      <w:start w:val="1"/>
      <w:numFmt w:val="decimal"/>
      <w:lvlText w:val="%4."/>
      <w:lvlJc w:val="left"/>
      <w:pPr>
        <w:tabs>
          <w:tab w:val="num" w:pos="2946"/>
        </w:tabs>
        <w:ind w:left="2946" w:hanging="360"/>
      </w:pPr>
    </w:lvl>
    <w:lvl w:ilvl="4" w:tentative="1">
      <w:start w:val="1"/>
      <w:numFmt w:val="decimal"/>
      <w:lvlText w:val="%5."/>
      <w:lvlJc w:val="left"/>
      <w:pPr>
        <w:tabs>
          <w:tab w:val="num" w:pos="3666"/>
        </w:tabs>
        <w:ind w:left="3666" w:hanging="360"/>
      </w:pPr>
    </w:lvl>
    <w:lvl w:ilvl="5" w:tentative="1">
      <w:start w:val="1"/>
      <w:numFmt w:val="decimal"/>
      <w:lvlText w:val="%6."/>
      <w:lvlJc w:val="left"/>
      <w:pPr>
        <w:tabs>
          <w:tab w:val="num" w:pos="4386"/>
        </w:tabs>
        <w:ind w:left="4386" w:hanging="360"/>
      </w:pPr>
    </w:lvl>
    <w:lvl w:ilvl="6" w:tentative="1">
      <w:start w:val="1"/>
      <w:numFmt w:val="decimal"/>
      <w:lvlText w:val="%7."/>
      <w:lvlJc w:val="left"/>
      <w:pPr>
        <w:tabs>
          <w:tab w:val="num" w:pos="5106"/>
        </w:tabs>
        <w:ind w:left="5106" w:hanging="360"/>
      </w:pPr>
    </w:lvl>
    <w:lvl w:ilvl="7" w:tentative="1">
      <w:start w:val="1"/>
      <w:numFmt w:val="decimal"/>
      <w:lvlText w:val="%8."/>
      <w:lvlJc w:val="left"/>
      <w:pPr>
        <w:tabs>
          <w:tab w:val="num" w:pos="5826"/>
        </w:tabs>
        <w:ind w:left="5826" w:hanging="360"/>
      </w:pPr>
    </w:lvl>
    <w:lvl w:ilvl="8" w:tentative="1">
      <w:start w:val="1"/>
      <w:numFmt w:val="decimal"/>
      <w:lvlText w:val="%9."/>
      <w:lvlJc w:val="left"/>
      <w:pPr>
        <w:tabs>
          <w:tab w:val="num" w:pos="6546"/>
        </w:tabs>
        <w:ind w:left="6546" w:hanging="360"/>
      </w:pPr>
    </w:lvl>
  </w:abstractNum>
  <w:abstractNum w:abstractNumId="32">
    <w:nsid w:val="4A8F0964"/>
    <w:multiLevelType w:val="multilevel"/>
    <w:tmpl w:val="00E82A0A"/>
    <w:lvl w:ilvl="0">
      <w:start w:val="2"/>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abstractNum w:abstractNumId="33">
    <w:nsid w:val="50FA5AC2"/>
    <w:multiLevelType w:val="multilevel"/>
    <w:tmpl w:val="1188E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1DE697E"/>
    <w:multiLevelType w:val="multilevel"/>
    <w:tmpl w:val="87425100"/>
    <w:lvl w:ilvl="0">
      <w:start w:val="1"/>
      <w:numFmt w:val="decimal"/>
      <w:lvlText w:val="%1."/>
      <w:lvlJc w:val="left"/>
      <w:pPr>
        <w:ind w:left="-491" w:hanging="360"/>
      </w:pPr>
      <w:rPr>
        <w:rFonts w:hint="default"/>
      </w:rPr>
    </w:lvl>
    <w:lvl w:ilvl="1">
      <w:start w:val="1"/>
      <w:numFmt w:val="decimal"/>
      <w:isLgl/>
      <w:lvlText w:val="%1.%2"/>
      <w:lvlJc w:val="left"/>
      <w:pPr>
        <w:ind w:left="394" w:hanging="720"/>
      </w:pPr>
      <w:rPr>
        <w:rFonts w:hint="default"/>
      </w:rPr>
    </w:lvl>
    <w:lvl w:ilvl="2">
      <w:start w:val="1"/>
      <w:numFmt w:val="decimal"/>
      <w:isLgl/>
      <w:lvlText w:val="%1.%2.%3"/>
      <w:lvlJc w:val="left"/>
      <w:pPr>
        <w:ind w:left="919" w:hanging="720"/>
      </w:pPr>
      <w:rPr>
        <w:rFonts w:hint="default"/>
      </w:rPr>
    </w:lvl>
    <w:lvl w:ilvl="3">
      <w:start w:val="1"/>
      <w:numFmt w:val="decimal"/>
      <w:isLgl/>
      <w:lvlText w:val="%1.%2.%3.%4"/>
      <w:lvlJc w:val="left"/>
      <w:pPr>
        <w:ind w:left="1804" w:hanging="1080"/>
      </w:pPr>
      <w:rPr>
        <w:rFonts w:hint="default"/>
      </w:rPr>
    </w:lvl>
    <w:lvl w:ilvl="4">
      <w:start w:val="1"/>
      <w:numFmt w:val="decimal"/>
      <w:isLgl/>
      <w:lvlText w:val="%1.%2.%3.%4.%5"/>
      <w:lvlJc w:val="left"/>
      <w:pPr>
        <w:ind w:left="2689" w:hanging="1440"/>
      </w:pPr>
      <w:rPr>
        <w:rFonts w:hint="default"/>
      </w:rPr>
    </w:lvl>
    <w:lvl w:ilvl="5">
      <w:start w:val="1"/>
      <w:numFmt w:val="decimal"/>
      <w:isLgl/>
      <w:lvlText w:val="%1.%2.%3.%4.%5.%6"/>
      <w:lvlJc w:val="left"/>
      <w:pPr>
        <w:ind w:left="3214" w:hanging="1440"/>
      </w:pPr>
      <w:rPr>
        <w:rFonts w:hint="default"/>
      </w:rPr>
    </w:lvl>
    <w:lvl w:ilvl="6">
      <w:start w:val="1"/>
      <w:numFmt w:val="decimal"/>
      <w:isLgl/>
      <w:lvlText w:val="%1.%2.%3.%4.%5.%6.%7"/>
      <w:lvlJc w:val="left"/>
      <w:pPr>
        <w:ind w:left="4099" w:hanging="1800"/>
      </w:pPr>
      <w:rPr>
        <w:rFonts w:hint="default"/>
      </w:rPr>
    </w:lvl>
    <w:lvl w:ilvl="7">
      <w:start w:val="1"/>
      <w:numFmt w:val="decimal"/>
      <w:isLgl/>
      <w:lvlText w:val="%1.%2.%3.%4.%5.%6.%7.%8"/>
      <w:lvlJc w:val="left"/>
      <w:pPr>
        <w:ind w:left="4984" w:hanging="2160"/>
      </w:pPr>
      <w:rPr>
        <w:rFonts w:hint="default"/>
      </w:rPr>
    </w:lvl>
    <w:lvl w:ilvl="8">
      <w:start w:val="1"/>
      <w:numFmt w:val="decimal"/>
      <w:isLgl/>
      <w:lvlText w:val="%1.%2.%3.%4.%5.%6.%7.%8.%9"/>
      <w:lvlJc w:val="left"/>
      <w:pPr>
        <w:ind w:left="5509" w:hanging="2160"/>
      </w:pPr>
      <w:rPr>
        <w:rFonts w:hint="default"/>
      </w:rPr>
    </w:lvl>
  </w:abstractNum>
  <w:abstractNum w:abstractNumId="35">
    <w:nsid w:val="54E05D12"/>
    <w:multiLevelType w:val="hybridMultilevel"/>
    <w:tmpl w:val="7A02F9F4"/>
    <w:lvl w:ilvl="0" w:tplc="24727566">
      <w:start w:val="1"/>
      <w:numFmt w:val="bullet"/>
      <w:lvlText w:val=""/>
      <w:lvlJc w:val="left"/>
      <w:pPr>
        <w:tabs>
          <w:tab w:val="num" w:pos="644"/>
        </w:tabs>
        <w:ind w:left="644" w:hanging="360"/>
      </w:pPr>
      <w:rPr>
        <w:rFonts w:ascii="Symbol" w:hAnsi="Symbol" w:hint="default"/>
        <w:b w:val="0"/>
        <w:i w:val="0"/>
        <w:caps w:val="0"/>
        <w:strike w:val="0"/>
        <w:dstrike w:val="0"/>
        <w:shadow w:val="0"/>
        <w:emboss w:val="0"/>
        <w:imprint w:val="0"/>
        <w:vanish w:val="0"/>
        <w:vertAlign w:val="baseline"/>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36">
    <w:nsid w:val="5655561B"/>
    <w:multiLevelType w:val="singleLevel"/>
    <w:tmpl w:val="FDF8DA0C"/>
    <w:lvl w:ilvl="0">
      <w:start w:val="5"/>
      <w:numFmt w:val="decimal"/>
      <w:lvlText w:val="%1."/>
      <w:legacy w:legacy="1" w:legacySpace="0" w:legacyIndent="168"/>
      <w:lvlJc w:val="left"/>
      <w:rPr>
        <w:rFonts w:ascii="Times New Roman" w:hAnsi="Times New Roman" w:cs="Times New Roman" w:hint="default"/>
        <w:b w:val="0"/>
      </w:rPr>
    </w:lvl>
  </w:abstractNum>
  <w:abstractNum w:abstractNumId="37">
    <w:nsid w:val="593A580E"/>
    <w:multiLevelType w:val="hybridMultilevel"/>
    <w:tmpl w:val="77706D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9655340"/>
    <w:multiLevelType w:val="hybridMultilevel"/>
    <w:tmpl w:val="CF964696"/>
    <w:lvl w:ilvl="0" w:tplc="6FC672A0">
      <w:start w:val="11"/>
      <w:numFmt w:val="decimal"/>
      <w:lvlText w:val="%1."/>
      <w:lvlJc w:val="left"/>
      <w:pPr>
        <w:ind w:left="754" w:hanging="405"/>
      </w:pPr>
      <w:rPr>
        <w:rFonts w:hint="default"/>
      </w:rPr>
    </w:lvl>
    <w:lvl w:ilvl="1" w:tplc="04190019" w:tentative="1">
      <w:start w:val="1"/>
      <w:numFmt w:val="lowerLetter"/>
      <w:lvlText w:val="%2."/>
      <w:lvlJc w:val="left"/>
      <w:pPr>
        <w:ind w:left="1429" w:hanging="360"/>
      </w:pPr>
    </w:lvl>
    <w:lvl w:ilvl="2" w:tplc="0419001B" w:tentative="1">
      <w:start w:val="1"/>
      <w:numFmt w:val="lowerRoman"/>
      <w:lvlText w:val="%3."/>
      <w:lvlJc w:val="right"/>
      <w:pPr>
        <w:ind w:left="2149" w:hanging="180"/>
      </w:pPr>
    </w:lvl>
    <w:lvl w:ilvl="3" w:tplc="0419000F" w:tentative="1">
      <w:start w:val="1"/>
      <w:numFmt w:val="decimal"/>
      <w:lvlText w:val="%4."/>
      <w:lvlJc w:val="left"/>
      <w:pPr>
        <w:ind w:left="2869" w:hanging="360"/>
      </w:pPr>
    </w:lvl>
    <w:lvl w:ilvl="4" w:tplc="04190019" w:tentative="1">
      <w:start w:val="1"/>
      <w:numFmt w:val="lowerLetter"/>
      <w:lvlText w:val="%5."/>
      <w:lvlJc w:val="left"/>
      <w:pPr>
        <w:ind w:left="3589" w:hanging="360"/>
      </w:pPr>
    </w:lvl>
    <w:lvl w:ilvl="5" w:tplc="0419001B" w:tentative="1">
      <w:start w:val="1"/>
      <w:numFmt w:val="lowerRoman"/>
      <w:lvlText w:val="%6."/>
      <w:lvlJc w:val="right"/>
      <w:pPr>
        <w:ind w:left="4309" w:hanging="180"/>
      </w:pPr>
    </w:lvl>
    <w:lvl w:ilvl="6" w:tplc="0419000F" w:tentative="1">
      <w:start w:val="1"/>
      <w:numFmt w:val="decimal"/>
      <w:lvlText w:val="%7."/>
      <w:lvlJc w:val="left"/>
      <w:pPr>
        <w:ind w:left="5029" w:hanging="360"/>
      </w:pPr>
    </w:lvl>
    <w:lvl w:ilvl="7" w:tplc="04190019" w:tentative="1">
      <w:start w:val="1"/>
      <w:numFmt w:val="lowerLetter"/>
      <w:lvlText w:val="%8."/>
      <w:lvlJc w:val="left"/>
      <w:pPr>
        <w:ind w:left="5749" w:hanging="360"/>
      </w:pPr>
    </w:lvl>
    <w:lvl w:ilvl="8" w:tplc="0419001B" w:tentative="1">
      <w:start w:val="1"/>
      <w:numFmt w:val="lowerRoman"/>
      <w:lvlText w:val="%9."/>
      <w:lvlJc w:val="right"/>
      <w:pPr>
        <w:ind w:left="6469" w:hanging="180"/>
      </w:pPr>
    </w:lvl>
  </w:abstractNum>
  <w:abstractNum w:abstractNumId="39">
    <w:nsid w:val="5C6314C2"/>
    <w:multiLevelType w:val="hybridMultilevel"/>
    <w:tmpl w:val="02048F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A0C1784"/>
    <w:multiLevelType w:val="multilevel"/>
    <w:tmpl w:val="A1CC908E"/>
    <w:lvl w:ilvl="0">
      <w:start w:val="1"/>
      <w:numFmt w:val="decimal"/>
      <w:lvlText w:val="%1."/>
      <w:lvlJc w:val="left"/>
      <w:pPr>
        <w:ind w:left="720" w:hanging="360"/>
      </w:pPr>
      <w:rPr>
        <w:rFonts w:hint="default"/>
      </w:rPr>
    </w:lvl>
    <w:lvl w:ilvl="1">
      <w:start w:val="3"/>
      <w:numFmt w:val="decimal"/>
      <w:isLgl/>
      <w:lvlText w:val="%1.%2."/>
      <w:lvlJc w:val="left"/>
      <w:pPr>
        <w:ind w:left="1440" w:hanging="720"/>
      </w:pPr>
      <w:rPr>
        <w:rFonts w:eastAsia="Calibri" w:hint="default"/>
      </w:rPr>
    </w:lvl>
    <w:lvl w:ilvl="2">
      <w:start w:val="1"/>
      <w:numFmt w:val="decimal"/>
      <w:isLgl/>
      <w:lvlText w:val="%1.%2.%3."/>
      <w:lvlJc w:val="left"/>
      <w:pPr>
        <w:ind w:left="1800" w:hanging="720"/>
      </w:pPr>
      <w:rPr>
        <w:rFonts w:eastAsia="Calibri" w:hint="default"/>
      </w:rPr>
    </w:lvl>
    <w:lvl w:ilvl="3">
      <w:start w:val="1"/>
      <w:numFmt w:val="decimal"/>
      <w:isLgl/>
      <w:lvlText w:val="%1.%2.%3.%4."/>
      <w:lvlJc w:val="left"/>
      <w:pPr>
        <w:ind w:left="2520" w:hanging="1080"/>
      </w:pPr>
      <w:rPr>
        <w:rFonts w:eastAsia="Calibri" w:hint="default"/>
      </w:rPr>
    </w:lvl>
    <w:lvl w:ilvl="4">
      <w:start w:val="1"/>
      <w:numFmt w:val="decimal"/>
      <w:isLgl/>
      <w:lvlText w:val="%1.%2.%3.%4.%5."/>
      <w:lvlJc w:val="left"/>
      <w:pPr>
        <w:ind w:left="3240" w:hanging="1440"/>
      </w:pPr>
      <w:rPr>
        <w:rFonts w:eastAsia="Calibri" w:hint="default"/>
      </w:rPr>
    </w:lvl>
    <w:lvl w:ilvl="5">
      <w:start w:val="1"/>
      <w:numFmt w:val="decimal"/>
      <w:isLgl/>
      <w:lvlText w:val="%1.%2.%3.%4.%5.%6."/>
      <w:lvlJc w:val="left"/>
      <w:pPr>
        <w:ind w:left="3600" w:hanging="1440"/>
      </w:pPr>
      <w:rPr>
        <w:rFonts w:eastAsia="Calibri" w:hint="default"/>
      </w:rPr>
    </w:lvl>
    <w:lvl w:ilvl="6">
      <w:start w:val="1"/>
      <w:numFmt w:val="decimal"/>
      <w:isLgl/>
      <w:lvlText w:val="%1.%2.%3.%4.%5.%6.%7."/>
      <w:lvlJc w:val="left"/>
      <w:pPr>
        <w:ind w:left="4320" w:hanging="1800"/>
      </w:pPr>
      <w:rPr>
        <w:rFonts w:eastAsia="Calibri" w:hint="default"/>
      </w:rPr>
    </w:lvl>
    <w:lvl w:ilvl="7">
      <w:start w:val="1"/>
      <w:numFmt w:val="decimal"/>
      <w:isLgl/>
      <w:lvlText w:val="%1.%2.%3.%4.%5.%6.%7.%8."/>
      <w:lvlJc w:val="left"/>
      <w:pPr>
        <w:ind w:left="5040" w:hanging="2160"/>
      </w:pPr>
      <w:rPr>
        <w:rFonts w:eastAsia="Calibri" w:hint="default"/>
      </w:rPr>
    </w:lvl>
    <w:lvl w:ilvl="8">
      <w:start w:val="1"/>
      <w:numFmt w:val="decimal"/>
      <w:isLgl/>
      <w:lvlText w:val="%1.%2.%3.%4.%5.%6.%7.%8.%9."/>
      <w:lvlJc w:val="left"/>
      <w:pPr>
        <w:ind w:left="5400" w:hanging="2160"/>
      </w:pPr>
      <w:rPr>
        <w:rFonts w:eastAsia="Calibri" w:hint="default"/>
      </w:rPr>
    </w:lvl>
  </w:abstractNum>
  <w:abstractNum w:abstractNumId="41">
    <w:nsid w:val="6A452C6F"/>
    <w:multiLevelType w:val="multilevel"/>
    <w:tmpl w:val="979A8D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6BAE4023"/>
    <w:multiLevelType w:val="hybridMultilevel"/>
    <w:tmpl w:val="845C49A8"/>
    <w:lvl w:ilvl="0" w:tplc="763445DC">
      <w:start w:val="3"/>
      <w:numFmt w:val="decimal"/>
      <w:lvlText w:val="%1."/>
      <w:lvlJc w:val="left"/>
      <w:pPr>
        <w:tabs>
          <w:tab w:val="num" w:pos="360"/>
        </w:tabs>
        <w:ind w:left="360" w:hanging="360"/>
      </w:pPr>
      <w:rPr>
        <w:rFonts w:hint="default"/>
      </w:rPr>
    </w:lvl>
    <w:lvl w:ilvl="1" w:tplc="04220019" w:tentative="1">
      <w:start w:val="1"/>
      <w:numFmt w:val="lowerLetter"/>
      <w:lvlText w:val="%2."/>
      <w:lvlJc w:val="left"/>
      <w:pPr>
        <w:tabs>
          <w:tab w:val="num" w:pos="1080"/>
        </w:tabs>
        <w:ind w:left="1080" w:hanging="360"/>
      </w:pPr>
    </w:lvl>
    <w:lvl w:ilvl="2" w:tplc="0422001B" w:tentative="1">
      <w:start w:val="1"/>
      <w:numFmt w:val="lowerRoman"/>
      <w:lvlText w:val="%3."/>
      <w:lvlJc w:val="right"/>
      <w:pPr>
        <w:tabs>
          <w:tab w:val="num" w:pos="1800"/>
        </w:tabs>
        <w:ind w:left="1800" w:hanging="180"/>
      </w:pPr>
    </w:lvl>
    <w:lvl w:ilvl="3" w:tplc="0422000F" w:tentative="1">
      <w:start w:val="1"/>
      <w:numFmt w:val="decimal"/>
      <w:lvlText w:val="%4."/>
      <w:lvlJc w:val="left"/>
      <w:pPr>
        <w:tabs>
          <w:tab w:val="num" w:pos="2520"/>
        </w:tabs>
        <w:ind w:left="2520" w:hanging="360"/>
      </w:pPr>
    </w:lvl>
    <w:lvl w:ilvl="4" w:tplc="04220019" w:tentative="1">
      <w:start w:val="1"/>
      <w:numFmt w:val="lowerLetter"/>
      <w:lvlText w:val="%5."/>
      <w:lvlJc w:val="left"/>
      <w:pPr>
        <w:tabs>
          <w:tab w:val="num" w:pos="3240"/>
        </w:tabs>
        <w:ind w:left="3240" w:hanging="360"/>
      </w:pPr>
    </w:lvl>
    <w:lvl w:ilvl="5" w:tplc="0422001B" w:tentative="1">
      <w:start w:val="1"/>
      <w:numFmt w:val="lowerRoman"/>
      <w:lvlText w:val="%6."/>
      <w:lvlJc w:val="right"/>
      <w:pPr>
        <w:tabs>
          <w:tab w:val="num" w:pos="3960"/>
        </w:tabs>
        <w:ind w:left="3960" w:hanging="180"/>
      </w:pPr>
    </w:lvl>
    <w:lvl w:ilvl="6" w:tplc="0422000F" w:tentative="1">
      <w:start w:val="1"/>
      <w:numFmt w:val="decimal"/>
      <w:lvlText w:val="%7."/>
      <w:lvlJc w:val="left"/>
      <w:pPr>
        <w:tabs>
          <w:tab w:val="num" w:pos="4680"/>
        </w:tabs>
        <w:ind w:left="4680" w:hanging="360"/>
      </w:pPr>
    </w:lvl>
    <w:lvl w:ilvl="7" w:tplc="04220019" w:tentative="1">
      <w:start w:val="1"/>
      <w:numFmt w:val="lowerLetter"/>
      <w:lvlText w:val="%8."/>
      <w:lvlJc w:val="left"/>
      <w:pPr>
        <w:tabs>
          <w:tab w:val="num" w:pos="5400"/>
        </w:tabs>
        <w:ind w:left="5400" w:hanging="360"/>
      </w:pPr>
    </w:lvl>
    <w:lvl w:ilvl="8" w:tplc="0422001B" w:tentative="1">
      <w:start w:val="1"/>
      <w:numFmt w:val="lowerRoman"/>
      <w:lvlText w:val="%9."/>
      <w:lvlJc w:val="right"/>
      <w:pPr>
        <w:tabs>
          <w:tab w:val="num" w:pos="6120"/>
        </w:tabs>
        <w:ind w:left="6120" w:hanging="180"/>
      </w:pPr>
    </w:lvl>
  </w:abstractNum>
  <w:abstractNum w:abstractNumId="43">
    <w:nsid w:val="71CE2C47"/>
    <w:multiLevelType w:val="hybridMultilevel"/>
    <w:tmpl w:val="A98E5364"/>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4">
    <w:nsid w:val="72A16E15"/>
    <w:multiLevelType w:val="hybridMultilevel"/>
    <w:tmpl w:val="B0A06492"/>
    <w:lvl w:ilvl="0" w:tplc="24727566">
      <w:start w:val="1"/>
      <w:numFmt w:val="bullet"/>
      <w:lvlText w:val=""/>
      <w:lvlJc w:val="left"/>
      <w:pPr>
        <w:tabs>
          <w:tab w:val="num" w:pos="720"/>
        </w:tabs>
        <w:ind w:left="720" w:hanging="360"/>
      </w:pPr>
      <w:rPr>
        <w:rFonts w:ascii="Symbol" w:hAnsi="Symbol" w:hint="default"/>
        <w:b w:val="0"/>
        <w:i w:val="0"/>
        <w:caps w:val="0"/>
        <w:strike w:val="0"/>
        <w:dstrike w:val="0"/>
        <w:shadow w:val="0"/>
        <w:emboss w:val="0"/>
        <w:imprint w:val="0"/>
        <w:vanish w:val="0"/>
        <w:vertAlign w:val="baseline"/>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45">
    <w:nsid w:val="78C44D67"/>
    <w:multiLevelType w:val="multilevel"/>
    <w:tmpl w:val="6F7ECA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7B180941"/>
    <w:multiLevelType w:val="multilevel"/>
    <w:tmpl w:val="7C8A215A"/>
    <w:lvl w:ilvl="0">
      <w:start w:val="4"/>
      <w:numFmt w:val="lowerRoman"/>
      <w:lvlText w:val="%1."/>
      <w:lvlJc w:val="right"/>
      <w:pPr>
        <w:tabs>
          <w:tab w:val="num" w:pos="720"/>
        </w:tabs>
        <w:ind w:left="720" w:hanging="360"/>
      </w:pPr>
    </w:lvl>
    <w:lvl w:ilvl="1" w:tentative="1">
      <w:start w:val="1"/>
      <w:numFmt w:val="lowerRoman"/>
      <w:lvlText w:val="%2."/>
      <w:lvlJc w:val="right"/>
      <w:pPr>
        <w:tabs>
          <w:tab w:val="num" w:pos="1440"/>
        </w:tabs>
        <w:ind w:left="1440" w:hanging="360"/>
      </w:pPr>
    </w:lvl>
    <w:lvl w:ilvl="2" w:tentative="1">
      <w:start w:val="1"/>
      <w:numFmt w:val="lowerRoman"/>
      <w:lvlText w:val="%3."/>
      <w:lvlJc w:val="right"/>
      <w:pPr>
        <w:tabs>
          <w:tab w:val="num" w:pos="2160"/>
        </w:tabs>
        <w:ind w:left="2160" w:hanging="360"/>
      </w:pPr>
    </w:lvl>
    <w:lvl w:ilvl="3" w:tentative="1">
      <w:start w:val="1"/>
      <w:numFmt w:val="lowerRoman"/>
      <w:lvlText w:val="%4."/>
      <w:lvlJc w:val="right"/>
      <w:pPr>
        <w:tabs>
          <w:tab w:val="num" w:pos="2880"/>
        </w:tabs>
        <w:ind w:left="2880" w:hanging="360"/>
      </w:pPr>
    </w:lvl>
    <w:lvl w:ilvl="4" w:tentative="1">
      <w:start w:val="1"/>
      <w:numFmt w:val="lowerRoman"/>
      <w:lvlText w:val="%5."/>
      <w:lvlJc w:val="right"/>
      <w:pPr>
        <w:tabs>
          <w:tab w:val="num" w:pos="3600"/>
        </w:tabs>
        <w:ind w:left="3600" w:hanging="360"/>
      </w:pPr>
    </w:lvl>
    <w:lvl w:ilvl="5" w:tentative="1">
      <w:start w:val="1"/>
      <w:numFmt w:val="lowerRoman"/>
      <w:lvlText w:val="%6."/>
      <w:lvlJc w:val="right"/>
      <w:pPr>
        <w:tabs>
          <w:tab w:val="num" w:pos="4320"/>
        </w:tabs>
        <w:ind w:left="4320" w:hanging="360"/>
      </w:pPr>
    </w:lvl>
    <w:lvl w:ilvl="6" w:tentative="1">
      <w:start w:val="1"/>
      <w:numFmt w:val="lowerRoman"/>
      <w:lvlText w:val="%7."/>
      <w:lvlJc w:val="right"/>
      <w:pPr>
        <w:tabs>
          <w:tab w:val="num" w:pos="5040"/>
        </w:tabs>
        <w:ind w:left="5040" w:hanging="360"/>
      </w:pPr>
    </w:lvl>
    <w:lvl w:ilvl="7" w:tentative="1">
      <w:start w:val="1"/>
      <w:numFmt w:val="lowerRoman"/>
      <w:lvlText w:val="%8."/>
      <w:lvlJc w:val="right"/>
      <w:pPr>
        <w:tabs>
          <w:tab w:val="num" w:pos="5760"/>
        </w:tabs>
        <w:ind w:left="5760" w:hanging="360"/>
      </w:pPr>
    </w:lvl>
    <w:lvl w:ilvl="8" w:tentative="1">
      <w:start w:val="1"/>
      <w:numFmt w:val="lowerRoman"/>
      <w:lvlText w:val="%9."/>
      <w:lvlJc w:val="right"/>
      <w:pPr>
        <w:tabs>
          <w:tab w:val="num" w:pos="6480"/>
        </w:tabs>
        <w:ind w:left="6480" w:hanging="360"/>
      </w:pPr>
    </w:lvl>
  </w:abstractNum>
  <w:num w:numId="1">
    <w:abstractNumId w:val="24"/>
  </w:num>
  <w:num w:numId="2">
    <w:abstractNumId w:val="23"/>
  </w:num>
  <w:num w:numId="3">
    <w:abstractNumId w:val="40"/>
  </w:num>
  <w:num w:numId="4">
    <w:abstractNumId w:val="33"/>
  </w:num>
  <w:num w:numId="5">
    <w:abstractNumId w:val="36"/>
  </w:num>
  <w:num w:numId="6">
    <w:abstractNumId w:val="11"/>
  </w:num>
  <w:num w:numId="7">
    <w:abstractNumId w:val="26"/>
  </w:num>
  <w:num w:numId="8">
    <w:abstractNumId w:val="14"/>
  </w:num>
  <w:num w:numId="9">
    <w:abstractNumId w:val="13"/>
  </w:num>
  <w:num w:numId="10">
    <w:abstractNumId w:val="35"/>
  </w:num>
  <w:num w:numId="11">
    <w:abstractNumId w:val="28"/>
  </w:num>
  <w:num w:numId="12">
    <w:abstractNumId w:val="44"/>
  </w:num>
  <w:num w:numId="13">
    <w:abstractNumId w:val="19"/>
  </w:num>
  <w:num w:numId="14">
    <w:abstractNumId w:val="30"/>
  </w:num>
  <w:num w:numId="15">
    <w:abstractNumId w:val="20"/>
  </w:num>
  <w:num w:numId="16">
    <w:abstractNumId w:val="15"/>
  </w:num>
  <w:num w:numId="17">
    <w:abstractNumId w:val="34"/>
  </w:num>
  <w:num w:numId="18">
    <w:abstractNumId w:val="32"/>
  </w:num>
  <w:num w:numId="19">
    <w:abstractNumId w:val="18"/>
  </w:num>
  <w:num w:numId="20">
    <w:abstractNumId w:val="46"/>
  </w:num>
  <w:num w:numId="21">
    <w:abstractNumId w:val="12"/>
  </w:num>
  <w:num w:numId="22">
    <w:abstractNumId w:val="27"/>
  </w:num>
  <w:num w:numId="23">
    <w:abstractNumId w:val="25"/>
  </w:num>
  <w:num w:numId="24">
    <w:abstractNumId w:val="41"/>
  </w:num>
  <w:num w:numId="25">
    <w:abstractNumId w:val="31"/>
  </w:num>
  <w:num w:numId="26">
    <w:abstractNumId w:val="45"/>
  </w:num>
  <w:num w:numId="27">
    <w:abstractNumId w:val="37"/>
  </w:num>
  <w:num w:numId="28">
    <w:abstractNumId w:val="29"/>
  </w:num>
  <w:num w:numId="29">
    <w:abstractNumId w:val="10"/>
    <w:lvlOverride w:ilvl="0">
      <w:lvl w:ilvl="0">
        <w:start w:val="65535"/>
        <w:numFmt w:val="bullet"/>
        <w:lvlText w:val="-"/>
        <w:legacy w:legacy="1" w:legacySpace="0" w:legacyIndent="353"/>
        <w:lvlJc w:val="left"/>
        <w:rPr>
          <w:rFonts w:ascii="Times New Roman" w:hAnsi="Times New Roman" w:cs="Times New Roman" w:hint="default"/>
        </w:rPr>
      </w:lvl>
    </w:lvlOverride>
  </w:num>
  <w:num w:numId="30">
    <w:abstractNumId w:val="17"/>
  </w:num>
  <w:num w:numId="31">
    <w:abstractNumId w:val="38"/>
  </w:num>
  <w:num w:numId="32">
    <w:abstractNumId w:val="9"/>
  </w:num>
  <w:num w:numId="33">
    <w:abstractNumId w:val="7"/>
  </w:num>
  <w:num w:numId="34">
    <w:abstractNumId w:val="6"/>
  </w:num>
  <w:num w:numId="35">
    <w:abstractNumId w:val="5"/>
  </w:num>
  <w:num w:numId="36">
    <w:abstractNumId w:val="4"/>
  </w:num>
  <w:num w:numId="37">
    <w:abstractNumId w:val="8"/>
  </w:num>
  <w:num w:numId="38">
    <w:abstractNumId w:val="3"/>
  </w:num>
  <w:num w:numId="39">
    <w:abstractNumId w:val="2"/>
  </w:num>
  <w:num w:numId="40">
    <w:abstractNumId w:val="1"/>
  </w:num>
  <w:num w:numId="41">
    <w:abstractNumId w:val="0"/>
  </w:num>
  <w:num w:numId="42">
    <w:abstractNumId w:val="16"/>
  </w:num>
  <w:num w:numId="43">
    <w:abstractNumId w:val="42"/>
  </w:num>
  <w:num w:numId="44">
    <w:abstractNumId w:val="21"/>
  </w:num>
  <w:num w:numId="45">
    <w:abstractNumId w:val="43"/>
  </w:num>
  <w:num w:numId="46">
    <w:abstractNumId w:val="22"/>
  </w:num>
  <w:num w:numId="47">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229"/>
    <w:rsid w:val="00000B75"/>
    <w:rsid w:val="000271F5"/>
    <w:rsid w:val="0005489F"/>
    <w:rsid w:val="000E784C"/>
    <w:rsid w:val="001539C5"/>
    <w:rsid w:val="001C1B03"/>
    <w:rsid w:val="00230E26"/>
    <w:rsid w:val="0028347F"/>
    <w:rsid w:val="002B58F4"/>
    <w:rsid w:val="002B7F5B"/>
    <w:rsid w:val="002D1E3C"/>
    <w:rsid w:val="00320FEB"/>
    <w:rsid w:val="003618C5"/>
    <w:rsid w:val="00422668"/>
    <w:rsid w:val="0048735E"/>
    <w:rsid w:val="00494E11"/>
    <w:rsid w:val="004D1CCE"/>
    <w:rsid w:val="004F00A8"/>
    <w:rsid w:val="004F7BD4"/>
    <w:rsid w:val="0050423F"/>
    <w:rsid w:val="005204D7"/>
    <w:rsid w:val="006167E6"/>
    <w:rsid w:val="00631354"/>
    <w:rsid w:val="0071489D"/>
    <w:rsid w:val="00787EF6"/>
    <w:rsid w:val="007E02CC"/>
    <w:rsid w:val="007E53FF"/>
    <w:rsid w:val="00834F66"/>
    <w:rsid w:val="00881D70"/>
    <w:rsid w:val="00882833"/>
    <w:rsid w:val="009578BC"/>
    <w:rsid w:val="00A3766F"/>
    <w:rsid w:val="00A50584"/>
    <w:rsid w:val="00AB35FD"/>
    <w:rsid w:val="00AE4802"/>
    <w:rsid w:val="00AF0B9B"/>
    <w:rsid w:val="00B23438"/>
    <w:rsid w:val="00B723B8"/>
    <w:rsid w:val="00B93CE9"/>
    <w:rsid w:val="00BB40C8"/>
    <w:rsid w:val="00BF370E"/>
    <w:rsid w:val="00C33362"/>
    <w:rsid w:val="00C93F5E"/>
    <w:rsid w:val="00C965AF"/>
    <w:rsid w:val="00CA358D"/>
    <w:rsid w:val="00CE600E"/>
    <w:rsid w:val="00D629B2"/>
    <w:rsid w:val="00D67473"/>
    <w:rsid w:val="00DA08AE"/>
    <w:rsid w:val="00DA653D"/>
    <w:rsid w:val="00E423A7"/>
    <w:rsid w:val="00E46838"/>
    <w:rsid w:val="00E51F02"/>
    <w:rsid w:val="00E63367"/>
    <w:rsid w:val="00E83229"/>
    <w:rsid w:val="00ED6CB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213D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3362"/>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C33362"/>
    <w:pPr>
      <w:spacing w:after="0" w:line="240" w:lineRule="auto"/>
    </w:pPr>
    <w:rPr>
      <w:rFonts w:ascii="Calibri" w:eastAsia="Calibri" w:hAnsi="Calibri" w:cs="Times New Roman"/>
    </w:rPr>
  </w:style>
  <w:style w:type="character" w:customStyle="1" w:styleId="apple-converted-space">
    <w:name w:val="apple-converted-space"/>
    <w:basedOn w:val="a0"/>
    <w:rsid w:val="00C33362"/>
  </w:style>
  <w:style w:type="paragraph" w:customStyle="1" w:styleId="Default">
    <w:name w:val="Default"/>
    <w:rsid w:val="00C33362"/>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4">
    <w:name w:val="Balloon Text"/>
    <w:basedOn w:val="a"/>
    <w:link w:val="a5"/>
    <w:uiPriority w:val="99"/>
    <w:semiHidden/>
    <w:unhideWhenUsed/>
    <w:rsid w:val="00C3336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33362"/>
    <w:rPr>
      <w:rFonts w:ascii="Tahoma" w:eastAsia="Calibri" w:hAnsi="Tahoma" w:cs="Tahoma"/>
      <w:sz w:val="16"/>
      <w:szCs w:val="16"/>
    </w:rPr>
  </w:style>
  <w:style w:type="numbering" w:customStyle="1" w:styleId="1">
    <w:name w:val="Нет списка1"/>
    <w:next w:val="a2"/>
    <w:uiPriority w:val="99"/>
    <w:semiHidden/>
    <w:unhideWhenUsed/>
    <w:rsid w:val="001539C5"/>
  </w:style>
  <w:style w:type="numbering" w:customStyle="1" w:styleId="11">
    <w:name w:val="Нет списка11"/>
    <w:next w:val="a2"/>
    <w:semiHidden/>
    <w:rsid w:val="001539C5"/>
  </w:style>
  <w:style w:type="paragraph" w:styleId="a6">
    <w:name w:val="Normal (Web)"/>
    <w:basedOn w:val="a"/>
    <w:uiPriority w:val="99"/>
    <w:rsid w:val="001539C5"/>
    <w:pPr>
      <w:widowControl w:val="0"/>
      <w:autoSpaceDE w:val="0"/>
      <w:autoSpaceDN w:val="0"/>
      <w:adjustRightInd w:val="0"/>
      <w:spacing w:before="100" w:after="100" w:line="240" w:lineRule="auto"/>
    </w:pPr>
    <w:rPr>
      <w:rFonts w:ascii="Times New Roman" w:eastAsia="Times New Roman" w:hAnsi="Times New Roman"/>
      <w:sz w:val="24"/>
      <w:szCs w:val="24"/>
      <w:lang w:eastAsia="ru-RU"/>
    </w:rPr>
  </w:style>
  <w:style w:type="character" w:customStyle="1" w:styleId="Heading1Char">
    <w:name w:val="Heading 1 Char"/>
    <w:link w:val="110"/>
    <w:semiHidden/>
    <w:locked/>
    <w:rsid w:val="001539C5"/>
    <w:rPr>
      <w:sz w:val="24"/>
      <w:szCs w:val="24"/>
    </w:rPr>
  </w:style>
  <w:style w:type="paragraph" w:customStyle="1" w:styleId="110">
    <w:name w:val="Заголовок 11"/>
    <w:basedOn w:val="a"/>
    <w:next w:val="a"/>
    <w:link w:val="Heading1Char"/>
    <w:semiHidden/>
    <w:rsid w:val="001539C5"/>
    <w:pPr>
      <w:keepNext/>
      <w:keepLines/>
      <w:widowControl w:val="0"/>
      <w:autoSpaceDE w:val="0"/>
      <w:autoSpaceDN w:val="0"/>
      <w:adjustRightInd w:val="0"/>
      <w:spacing w:before="480" w:after="0" w:line="240" w:lineRule="auto"/>
    </w:pPr>
    <w:rPr>
      <w:rFonts w:asciiTheme="minorHAnsi" w:eastAsiaTheme="minorHAnsi" w:hAnsiTheme="minorHAnsi" w:cstheme="minorBidi"/>
      <w:sz w:val="24"/>
      <w:szCs w:val="24"/>
    </w:rPr>
  </w:style>
  <w:style w:type="paragraph" w:customStyle="1" w:styleId="10">
    <w:name w:val="Абзац списка1"/>
    <w:basedOn w:val="a"/>
    <w:semiHidden/>
    <w:rsid w:val="001539C5"/>
    <w:pPr>
      <w:widowControl w:val="0"/>
      <w:autoSpaceDE w:val="0"/>
      <w:autoSpaceDN w:val="0"/>
      <w:adjustRightInd w:val="0"/>
      <w:spacing w:after="0" w:line="240" w:lineRule="auto"/>
      <w:ind w:left="720"/>
    </w:pPr>
    <w:rPr>
      <w:rFonts w:ascii="Wingdings" w:eastAsia="Times New Roman" w:hAnsi="Wingdings"/>
      <w:sz w:val="24"/>
      <w:szCs w:val="24"/>
      <w:lang w:eastAsia="ru-RU"/>
    </w:rPr>
  </w:style>
  <w:style w:type="paragraph" w:styleId="a7">
    <w:name w:val="footer"/>
    <w:basedOn w:val="a"/>
    <w:link w:val="a8"/>
    <w:uiPriority w:val="99"/>
    <w:rsid w:val="001539C5"/>
    <w:pPr>
      <w:widowControl w:val="0"/>
      <w:tabs>
        <w:tab w:val="center" w:pos="4677"/>
        <w:tab w:val="right" w:pos="9355"/>
      </w:tabs>
      <w:autoSpaceDE w:val="0"/>
      <w:autoSpaceDN w:val="0"/>
      <w:adjustRightInd w:val="0"/>
      <w:spacing w:after="0" w:line="240" w:lineRule="auto"/>
    </w:pPr>
    <w:rPr>
      <w:rFonts w:ascii="Times New Roman" w:eastAsia="Times New Roman" w:hAnsi="Times New Roman"/>
      <w:sz w:val="20"/>
      <w:szCs w:val="20"/>
      <w:lang w:val="x-none" w:eastAsia="x-none"/>
    </w:rPr>
  </w:style>
  <w:style w:type="character" w:customStyle="1" w:styleId="a8">
    <w:name w:val="Нижний колонтитул Знак"/>
    <w:basedOn w:val="a0"/>
    <w:link w:val="a7"/>
    <w:uiPriority w:val="99"/>
    <w:rsid w:val="001539C5"/>
    <w:rPr>
      <w:rFonts w:ascii="Times New Roman" w:eastAsia="Times New Roman" w:hAnsi="Times New Roman" w:cs="Times New Roman"/>
      <w:sz w:val="20"/>
      <w:szCs w:val="20"/>
      <w:lang w:val="x-none" w:eastAsia="x-none"/>
    </w:rPr>
  </w:style>
  <w:style w:type="character" w:styleId="a9">
    <w:name w:val="page number"/>
    <w:rsid w:val="001539C5"/>
  </w:style>
  <w:style w:type="character" w:customStyle="1" w:styleId="apple-style-span">
    <w:name w:val="apple-style-span"/>
    <w:rsid w:val="001539C5"/>
  </w:style>
  <w:style w:type="character" w:styleId="aa">
    <w:name w:val="Hyperlink"/>
    <w:rsid w:val="001539C5"/>
    <w:rPr>
      <w:color w:val="0000FF"/>
      <w:u w:val="single"/>
    </w:rPr>
  </w:style>
  <w:style w:type="table" w:styleId="ab">
    <w:name w:val="Table Grid"/>
    <w:basedOn w:val="a1"/>
    <w:rsid w:val="001539C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Без интервала1"/>
    <w:rsid w:val="001539C5"/>
    <w:pPr>
      <w:spacing w:after="0" w:line="240" w:lineRule="auto"/>
    </w:pPr>
    <w:rPr>
      <w:rFonts w:ascii="Calibri" w:eastAsia="Times New Roman" w:hAnsi="Calibri" w:cs="Times New Roman"/>
      <w:lang w:eastAsia="ru-RU"/>
    </w:rPr>
  </w:style>
  <w:style w:type="paragraph" w:styleId="ac">
    <w:name w:val="Body Text Indent"/>
    <w:basedOn w:val="a"/>
    <w:link w:val="ad"/>
    <w:rsid w:val="001539C5"/>
    <w:pPr>
      <w:spacing w:after="120"/>
      <w:ind w:left="283"/>
    </w:pPr>
  </w:style>
  <w:style w:type="character" w:customStyle="1" w:styleId="ad">
    <w:name w:val="Основной текст с отступом Знак"/>
    <w:basedOn w:val="a0"/>
    <w:link w:val="ac"/>
    <w:rsid w:val="001539C5"/>
    <w:rPr>
      <w:rFonts w:ascii="Calibri" w:eastAsia="Calibri" w:hAnsi="Calibri" w:cs="Times New Roman"/>
    </w:rPr>
  </w:style>
  <w:style w:type="paragraph" w:styleId="ae">
    <w:name w:val="header"/>
    <w:basedOn w:val="a"/>
    <w:link w:val="af"/>
    <w:uiPriority w:val="99"/>
    <w:unhideWhenUsed/>
    <w:rsid w:val="001539C5"/>
    <w:pPr>
      <w:tabs>
        <w:tab w:val="center" w:pos="4677"/>
        <w:tab w:val="right" w:pos="9355"/>
      </w:tabs>
    </w:pPr>
  </w:style>
  <w:style w:type="character" w:customStyle="1" w:styleId="af">
    <w:name w:val="Верхний колонтитул Знак"/>
    <w:basedOn w:val="a0"/>
    <w:link w:val="ae"/>
    <w:uiPriority w:val="99"/>
    <w:rsid w:val="001539C5"/>
    <w:rPr>
      <w:rFonts w:ascii="Calibri" w:eastAsia="Calibri" w:hAnsi="Calibri" w:cs="Times New Roman"/>
    </w:rPr>
  </w:style>
  <w:style w:type="paragraph" w:styleId="af0">
    <w:name w:val="List Paragraph"/>
    <w:basedOn w:val="a"/>
    <w:qFormat/>
    <w:rsid w:val="001539C5"/>
    <w:pPr>
      <w:ind w:left="720"/>
      <w:contextualSpacing/>
    </w:pPr>
  </w:style>
  <w:style w:type="paragraph" w:styleId="af1">
    <w:name w:val="Document Map"/>
    <w:basedOn w:val="a"/>
    <w:link w:val="af2"/>
    <w:semiHidden/>
    <w:rsid w:val="001539C5"/>
    <w:pPr>
      <w:shd w:val="clear" w:color="auto" w:fill="000080"/>
    </w:pPr>
    <w:rPr>
      <w:rFonts w:ascii="Tahoma" w:hAnsi="Tahoma" w:cs="Tahoma"/>
      <w:sz w:val="20"/>
      <w:szCs w:val="20"/>
    </w:rPr>
  </w:style>
  <w:style w:type="character" w:customStyle="1" w:styleId="af2">
    <w:name w:val="Схема документа Знак"/>
    <w:basedOn w:val="a0"/>
    <w:link w:val="af1"/>
    <w:semiHidden/>
    <w:rsid w:val="001539C5"/>
    <w:rPr>
      <w:rFonts w:ascii="Tahoma" w:eastAsia="Calibri" w:hAnsi="Tahoma" w:cs="Tahoma"/>
      <w:sz w:val="20"/>
      <w:szCs w:val="20"/>
      <w:shd w:val="clear" w:color="auto" w:fill="000080"/>
    </w:rPr>
  </w:style>
  <w:style w:type="paragraph" w:styleId="2">
    <w:name w:val="Body Text Indent 2"/>
    <w:basedOn w:val="a"/>
    <w:link w:val="20"/>
    <w:uiPriority w:val="99"/>
    <w:semiHidden/>
    <w:unhideWhenUsed/>
    <w:rsid w:val="001539C5"/>
    <w:pPr>
      <w:spacing w:after="120" w:line="480" w:lineRule="auto"/>
      <w:ind w:left="283"/>
    </w:pPr>
  </w:style>
  <w:style w:type="character" w:customStyle="1" w:styleId="20">
    <w:name w:val="Основной текст с отступом 2 Знак"/>
    <w:basedOn w:val="a0"/>
    <w:link w:val="2"/>
    <w:uiPriority w:val="99"/>
    <w:semiHidden/>
    <w:rsid w:val="001539C5"/>
    <w:rPr>
      <w:rFonts w:ascii="Calibri" w:eastAsia="Calibri" w:hAnsi="Calibri" w:cs="Times New Roman"/>
    </w:rPr>
  </w:style>
  <w:style w:type="paragraph" w:styleId="af3">
    <w:name w:val="Body Text"/>
    <w:basedOn w:val="a"/>
    <w:link w:val="af4"/>
    <w:uiPriority w:val="99"/>
    <w:semiHidden/>
    <w:unhideWhenUsed/>
    <w:rsid w:val="001539C5"/>
    <w:pPr>
      <w:spacing w:after="120"/>
    </w:pPr>
  </w:style>
  <w:style w:type="character" w:customStyle="1" w:styleId="af4">
    <w:name w:val="Основной текст Знак"/>
    <w:basedOn w:val="a0"/>
    <w:link w:val="af3"/>
    <w:uiPriority w:val="99"/>
    <w:semiHidden/>
    <w:rsid w:val="001539C5"/>
    <w:rPr>
      <w:rFonts w:ascii="Calibri" w:eastAsia="Calibri" w:hAnsi="Calibri" w:cs="Times New Roman"/>
    </w:rPr>
  </w:style>
  <w:style w:type="paragraph" w:customStyle="1" w:styleId="af5">
    <w:name w:val="Знак Знак"/>
    <w:basedOn w:val="a"/>
    <w:rsid w:val="001539C5"/>
    <w:pPr>
      <w:spacing w:after="0" w:line="240" w:lineRule="auto"/>
    </w:pPr>
    <w:rPr>
      <w:rFonts w:ascii="Verdana" w:eastAsia="Times New Roman" w:hAnsi="Verdana" w:cs="Verdana"/>
      <w:sz w:val="20"/>
      <w:szCs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Table Grid"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3362"/>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C33362"/>
    <w:pPr>
      <w:spacing w:after="0" w:line="240" w:lineRule="auto"/>
    </w:pPr>
    <w:rPr>
      <w:rFonts w:ascii="Calibri" w:eastAsia="Calibri" w:hAnsi="Calibri" w:cs="Times New Roman"/>
    </w:rPr>
  </w:style>
  <w:style w:type="character" w:customStyle="1" w:styleId="apple-converted-space">
    <w:name w:val="apple-converted-space"/>
    <w:basedOn w:val="a0"/>
    <w:rsid w:val="00C33362"/>
  </w:style>
  <w:style w:type="paragraph" w:customStyle="1" w:styleId="Default">
    <w:name w:val="Default"/>
    <w:rsid w:val="00C33362"/>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4">
    <w:name w:val="Balloon Text"/>
    <w:basedOn w:val="a"/>
    <w:link w:val="a5"/>
    <w:uiPriority w:val="99"/>
    <w:semiHidden/>
    <w:unhideWhenUsed/>
    <w:rsid w:val="00C3336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33362"/>
    <w:rPr>
      <w:rFonts w:ascii="Tahoma" w:eastAsia="Calibri" w:hAnsi="Tahoma" w:cs="Tahoma"/>
      <w:sz w:val="16"/>
      <w:szCs w:val="16"/>
    </w:rPr>
  </w:style>
  <w:style w:type="numbering" w:customStyle="1" w:styleId="1">
    <w:name w:val="Нет списка1"/>
    <w:next w:val="a2"/>
    <w:uiPriority w:val="99"/>
    <w:semiHidden/>
    <w:unhideWhenUsed/>
    <w:rsid w:val="001539C5"/>
  </w:style>
  <w:style w:type="numbering" w:customStyle="1" w:styleId="11">
    <w:name w:val="Нет списка11"/>
    <w:next w:val="a2"/>
    <w:semiHidden/>
    <w:rsid w:val="001539C5"/>
  </w:style>
  <w:style w:type="paragraph" w:styleId="a6">
    <w:name w:val="Normal (Web)"/>
    <w:basedOn w:val="a"/>
    <w:uiPriority w:val="99"/>
    <w:rsid w:val="001539C5"/>
    <w:pPr>
      <w:widowControl w:val="0"/>
      <w:autoSpaceDE w:val="0"/>
      <w:autoSpaceDN w:val="0"/>
      <w:adjustRightInd w:val="0"/>
      <w:spacing w:before="100" w:after="100" w:line="240" w:lineRule="auto"/>
    </w:pPr>
    <w:rPr>
      <w:rFonts w:ascii="Times New Roman" w:eastAsia="Times New Roman" w:hAnsi="Times New Roman"/>
      <w:sz w:val="24"/>
      <w:szCs w:val="24"/>
      <w:lang w:eastAsia="ru-RU"/>
    </w:rPr>
  </w:style>
  <w:style w:type="character" w:customStyle="1" w:styleId="Heading1Char">
    <w:name w:val="Heading 1 Char"/>
    <w:link w:val="110"/>
    <w:semiHidden/>
    <w:locked/>
    <w:rsid w:val="001539C5"/>
    <w:rPr>
      <w:sz w:val="24"/>
      <w:szCs w:val="24"/>
    </w:rPr>
  </w:style>
  <w:style w:type="paragraph" w:customStyle="1" w:styleId="110">
    <w:name w:val="Заголовок 11"/>
    <w:basedOn w:val="a"/>
    <w:next w:val="a"/>
    <w:link w:val="Heading1Char"/>
    <w:semiHidden/>
    <w:rsid w:val="001539C5"/>
    <w:pPr>
      <w:keepNext/>
      <w:keepLines/>
      <w:widowControl w:val="0"/>
      <w:autoSpaceDE w:val="0"/>
      <w:autoSpaceDN w:val="0"/>
      <w:adjustRightInd w:val="0"/>
      <w:spacing w:before="480" w:after="0" w:line="240" w:lineRule="auto"/>
    </w:pPr>
    <w:rPr>
      <w:rFonts w:asciiTheme="minorHAnsi" w:eastAsiaTheme="minorHAnsi" w:hAnsiTheme="minorHAnsi" w:cstheme="minorBidi"/>
      <w:sz w:val="24"/>
      <w:szCs w:val="24"/>
    </w:rPr>
  </w:style>
  <w:style w:type="paragraph" w:customStyle="1" w:styleId="10">
    <w:name w:val="Абзац списка1"/>
    <w:basedOn w:val="a"/>
    <w:semiHidden/>
    <w:rsid w:val="001539C5"/>
    <w:pPr>
      <w:widowControl w:val="0"/>
      <w:autoSpaceDE w:val="0"/>
      <w:autoSpaceDN w:val="0"/>
      <w:adjustRightInd w:val="0"/>
      <w:spacing w:after="0" w:line="240" w:lineRule="auto"/>
      <w:ind w:left="720"/>
    </w:pPr>
    <w:rPr>
      <w:rFonts w:ascii="Wingdings" w:eastAsia="Times New Roman" w:hAnsi="Wingdings"/>
      <w:sz w:val="24"/>
      <w:szCs w:val="24"/>
      <w:lang w:eastAsia="ru-RU"/>
    </w:rPr>
  </w:style>
  <w:style w:type="paragraph" w:styleId="a7">
    <w:name w:val="footer"/>
    <w:basedOn w:val="a"/>
    <w:link w:val="a8"/>
    <w:uiPriority w:val="99"/>
    <w:rsid w:val="001539C5"/>
    <w:pPr>
      <w:widowControl w:val="0"/>
      <w:tabs>
        <w:tab w:val="center" w:pos="4677"/>
        <w:tab w:val="right" w:pos="9355"/>
      </w:tabs>
      <w:autoSpaceDE w:val="0"/>
      <w:autoSpaceDN w:val="0"/>
      <w:adjustRightInd w:val="0"/>
      <w:spacing w:after="0" w:line="240" w:lineRule="auto"/>
    </w:pPr>
    <w:rPr>
      <w:rFonts w:ascii="Times New Roman" w:eastAsia="Times New Roman" w:hAnsi="Times New Roman"/>
      <w:sz w:val="20"/>
      <w:szCs w:val="20"/>
      <w:lang w:val="x-none" w:eastAsia="x-none"/>
    </w:rPr>
  </w:style>
  <w:style w:type="character" w:customStyle="1" w:styleId="a8">
    <w:name w:val="Нижний колонтитул Знак"/>
    <w:basedOn w:val="a0"/>
    <w:link w:val="a7"/>
    <w:uiPriority w:val="99"/>
    <w:rsid w:val="001539C5"/>
    <w:rPr>
      <w:rFonts w:ascii="Times New Roman" w:eastAsia="Times New Roman" w:hAnsi="Times New Roman" w:cs="Times New Roman"/>
      <w:sz w:val="20"/>
      <w:szCs w:val="20"/>
      <w:lang w:val="x-none" w:eastAsia="x-none"/>
    </w:rPr>
  </w:style>
  <w:style w:type="character" w:styleId="a9">
    <w:name w:val="page number"/>
    <w:rsid w:val="001539C5"/>
  </w:style>
  <w:style w:type="character" w:customStyle="1" w:styleId="apple-style-span">
    <w:name w:val="apple-style-span"/>
    <w:rsid w:val="001539C5"/>
  </w:style>
  <w:style w:type="character" w:styleId="aa">
    <w:name w:val="Hyperlink"/>
    <w:rsid w:val="001539C5"/>
    <w:rPr>
      <w:color w:val="0000FF"/>
      <w:u w:val="single"/>
    </w:rPr>
  </w:style>
  <w:style w:type="table" w:styleId="ab">
    <w:name w:val="Table Grid"/>
    <w:basedOn w:val="a1"/>
    <w:rsid w:val="001539C5"/>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Без интервала1"/>
    <w:rsid w:val="001539C5"/>
    <w:pPr>
      <w:spacing w:after="0" w:line="240" w:lineRule="auto"/>
    </w:pPr>
    <w:rPr>
      <w:rFonts w:ascii="Calibri" w:eastAsia="Times New Roman" w:hAnsi="Calibri" w:cs="Times New Roman"/>
      <w:lang w:eastAsia="ru-RU"/>
    </w:rPr>
  </w:style>
  <w:style w:type="paragraph" w:styleId="ac">
    <w:name w:val="Body Text Indent"/>
    <w:basedOn w:val="a"/>
    <w:link w:val="ad"/>
    <w:rsid w:val="001539C5"/>
    <w:pPr>
      <w:spacing w:after="120"/>
      <w:ind w:left="283"/>
    </w:pPr>
  </w:style>
  <w:style w:type="character" w:customStyle="1" w:styleId="ad">
    <w:name w:val="Основной текст с отступом Знак"/>
    <w:basedOn w:val="a0"/>
    <w:link w:val="ac"/>
    <w:rsid w:val="001539C5"/>
    <w:rPr>
      <w:rFonts w:ascii="Calibri" w:eastAsia="Calibri" w:hAnsi="Calibri" w:cs="Times New Roman"/>
    </w:rPr>
  </w:style>
  <w:style w:type="paragraph" w:styleId="ae">
    <w:name w:val="header"/>
    <w:basedOn w:val="a"/>
    <w:link w:val="af"/>
    <w:uiPriority w:val="99"/>
    <w:unhideWhenUsed/>
    <w:rsid w:val="001539C5"/>
    <w:pPr>
      <w:tabs>
        <w:tab w:val="center" w:pos="4677"/>
        <w:tab w:val="right" w:pos="9355"/>
      </w:tabs>
    </w:pPr>
  </w:style>
  <w:style w:type="character" w:customStyle="1" w:styleId="af">
    <w:name w:val="Верхний колонтитул Знак"/>
    <w:basedOn w:val="a0"/>
    <w:link w:val="ae"/>
    <w:uiPriority w:val="99"/>
    <w:rsid w:val="001539C5"/>
    <w:rPr>
      <w:rFonts w:ascii="Calibri" w:eastAsia="Calibri" w:hAnsi="Calibri" w:cs="Times New Roman"/>
    </w:rPr>
  </w:style>
  <w:style w:type="paragraph" w:styleId="af0">
    <w:name w:val="List Paragraph"/>
    <w:basedOn w:val="a"/>
    <w:qFormat/>
    <w:rsid w:val="001539C5"/>
    <w:pPr>
      <w:ind w:left="720"/>
      <w:contextualSpacing/>
    </w:pPr>
  </w:style>
  <w:style w:type="paragraph" w:styleId="af1">
    <w:name w:val="Document Map"/>
    <w:basedOn w:val="a"/>
    <w:link w:val="af2"/>
    <w:semiHidden/>
    <w:rsid w:val="001539C5"/>
    <w:pPr>
      <w:shd w:val="clear" w:color="auto" w:fill="000080"/>
    </w:pPr>
    <w:rPr>
      <w:rFonts w:ascii="Tahoma" w:hAnsi="Tahoma" w:cs="Tahoma"/>
      <w:sz w:val="20"/>
      <w:szCs w:val="20"/>
    </w:rPr>
  </w:style>
  <w:style w:type="character" w:customStyle="1" w:styleId="af2">
    <w:name w:val="Схема документа Знак"/>
    <w:basedOn w:val="a0"/>
    <w:link w:val="af1"/>
    <w:semiHidden/>
    <w:rsid w:val="001539C5"/>
    <w:rPr>
      <w:rFonts w:ascii="Tahoma" w:eastAsia="Calibri" w:hAnsi="Tahoma" w:cs="Tahoma"/>
      <w:sz w:val="20"/>
      <w:szCs w:val="20"/>
      <w:shd w:val="clear" w:color="auto" w:fill="000080"/>
    </w:rPr>
  </w:style>
  <w:style w:type="paragraph" w:styleId="2">
    <w:name w:val="Body Text Indent 2"/>
    <w:basedOn w:val="a"/>
    <w:link w:val="20"/>
    <w:uiPriority w:val="99"/>
    <w:semiHidden/>
    <w:unhideWhenUsed/>
    <w:rsid w:val="001539C5"/>
    <w:pPr>
      <w:spacing w:after="120" w:line="480" w:lineRule="auto"/>
      <w:ind w:left="283"/>
    </w:pPr>
  </w:style>
  <w:style w:type="character" w:customStyle="1" w:styleId="20">
    <w:name w:val="Основной текст с отступом 2 Знак"/>
    <w:basedOn w:val="a0"/>
    <w:link w:val="2"/>
    <w:uiPriority w:val="99"/>
    <w:semiHidden/>
    <w:rsid w:val="001539C5"/>
    <w:rPr>
      <w:rFonts w:ascii="Calibri" w:eastAsia="Calibri" w:hAnsi="Calibri" w:cs="Times New Roman"/>
    </w:rPr>
  </w:style>
  <w:style w:type="paragraph" w:styleId="af3">
    <w:name w:val="Body Text"/>
    <w:basedOn w:val="a"/>
    <w:link w:val="af4"/>
    <w:uiPriority w:val="99"/>
    <w:semiHidden/>
    <w:unhideWhenUsed/>
    <w:rsid w:val="001539C5"/>
    <w:pPr>
      <w:spacing w:after="120"/>
    </w:pPr>
  </w:style>
  <w:style w:type="character" w:customStyle="1" w:styleId="af4">
    <w:name w:val="Основной текст Знак"/>
    <w:basedOn w:val="a0"/>
    <w:link w:val="af3"/>
    <w:uiPriority w:val="99"/>
    <w:semiHidden/>
    <w:rsid w:val="001539C5"/>
    <w:rPr>
      <w:rFonts w:ascii="Calibri" w:eastAsia="Calibri" w:hAnsi="Calibri" w:cs="Times New Roman"/>
    </w:rPr>
  </w:style>
  <w:style w:type="paragraph" w:customStyle="1" w:styleId="af5">
    <w:name w:val="Знак Знак"/>
    <w:basedOn w:val="a"/>
    <w:rsid w:val="001539C5"/>
    <w:pPr>
      <w:spacing w:after="0" w:line="240" w:lineRule="auto"/>
    </w:pPr>
    <w:rPr>
      <w:rFonts w:ascii="Verdana" w:eastAsia="Times New Roman" w:hAnsi="Verdana" w:cs="Verdana"/>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lox.com.ua/kolektornyj-elektrodvyhun-perevahy-nedoliky-oblast-zastosuvannia.html" TargetMode="External"/><Relationship Id="rId21" Type="http://schemas.openxmlformats.org/officeDocument/2006/relationships/image" Target="media/image12.png"/><Relationship Id="rId42" Type="http://schemas.openxmlformats.org/officeDocument/2006/relationships/image" Target="media/image26.jpeg"/><Relationship Id="rId63" Type="http://schemas.openxmlformats.org/officeDocument/2006/relationships/image" Target="media/image41.jpeg"/><Relationship Id="rId84" Type="http://schemas.openxmlformats.org/officeDocument/2006/relationships/hyperlink" Target="https://sites.google.com/site/mehanicnarobotataenergia7klas/navcanna/5-prosti-mehanizmi-masini-j-mehanizmi/%D0%A0%D0%B8%D1%81%D1%83%D0%BD%D0%BE%D0%BA1.png?attredirects=0" TargetMode="External"/><Relationship Id="rId138" Type="http://schemas.openxmlformats.org/officeDocument/2006/relationships/image" Target="media/image95.jpeg"/><Relationship Id="rId107" Type="http://schemas.openxmlformats.org/officeDocument/2006/relationships/image" Target="media/image73.png"/><Relationship Id="rId11" Type="http://schemas.openxmlformats.org/officeDocument/2006/relationships/image" Target="media/image3.jpeg"/><Relationship Id="rId32" Type="http://schemas.openxmlformats.org/officeDocument/2006/relationships/image" Target="media/image21.jpeg"/><Relationship Id="rId53" Type="http://schemas.openxmlformats.org/officeDocument/2006/relationships/image" Target="media/image34.jpeg"/><Relationship Id="rId74" Type="http://schemas.openxmlformats.org/officeDocument/2006/relationships/hyperlink" Target="http://infokava.com/uploads/posts/2015-12/1451155430_avto3.jpg" TargetMode="External"/><Relationship Id="rId128" Type="http://schemas.openxmlformats.org/officeDocument/2006/relationships/image" Target="media/image85.jpeg"/><Relationship Id="rId149" Type="http://schemas.openxmlformats.org/officeDocument/2006/relationships/image" Target="media/image106.jpeg"/><Relationship Id="rId5" Type="http://schemas.openxmlformats.org/officeDocument/2006/relationships/settings" Target="settings.xml"/><Relationship Id="rId95" Type="http://schemas.openxmlformats.org/officeDocument/2006/relationships/image" Target="media/image61.png"/><Relationship Id="rId22" Type="http://schemas.openxmlformats.org/officeDocument/2006/relationships/image" Target="media/image13.jpeg"/><Relationship Id="rId27" Type="http://schemas.openxmlformats.org/officeDocument/2006/relationships/image" Target="media/image18.png"/><Relationship Id="rId43" Type="http://schemas.openxmlformats.org/officeDocument/2006/relationships/image" Target="media/image27.jpeg"/><Relationship Id="rId48" Type="http://schemas.openxmlformats.org/officeDocument/2006/relationships/image" Target="media/image30.jpeg"/><Relationship Id="rId64" Type="http://schemas.openxmlformats.org/officeDocument/2006/relationships/hyperlink" Target="http://avtoshkola7777.vn.ua/wp-content/uploads/2014/08/chotiryoh-taktniy-dvigun.jpg" TargetMode="External"/><Relationship Id="rId69" Type="http://schemas.openxmlformats.org/officeDocument/2006/relationships/image" Target="media/image44.jpeg"/><Relationship Id="rId113" Type="http://schemas.openxmlformats.org/officeDocument/2006/relationships/image" Target="media/image79.png"/><Relationship Id="rId118" Type="http://schemas.openxmlformats.org/officeDocument/2006/relationships/hyperlink" Target="http://avtoshkola7777.vn.ua/budova-ta-ekspluatatsiya-avtomobilya/2-pryntsyp-roboty-dvyguna-vnutrishnogo-sgorannya/" TargetMode="External"/><Relationship Id="rId134" Type="http://schemas.openxmlformats.org/officeDocument/2006/relationships/image" Target="media/image91.jpeg"/><Relationship Id="rId139" Type="http://schemas.openxmlformats.org/officeDocument/2006/relationships/image" Target="media/image96.jpeg"/><Relationship Id="rId80" Type="http://schemas.openxmlformats.org/officeDocument/2006/relationships/image" Target="media/image52.jpeg"/><Relationship Id="rId85" Type="http://schemas.openxmlformats.org/officeDocument/2006/relationships/image" Target="media/image56.png"/><Relationship Id="rId150" Type="http://schemas.openxmlformats.org/officeDocument/2006/relationships/image" Target="media/image107.jpeg"/><Relationship Id="rId155" Type="http://schemas.openxmlformats.org/officeDocument/2006/relationships/fontTable" Target="fontTable.xml"/><Relationship Id="rId12" Type="http://schemas.openxmlformats.org/officeDocument/2006/relationships/image" Target="media/image4.jpeg"/><Relationship Id="rId17" Type="http://schemas.openxmlformats.org/officeDocument/2006/relationships/image" Target="media/image8.png"/><Relationship Id="rId33" Type="http://schemas.openxmlformats.org/officeDocument/2006/relationships/hyperlink" Target="http://www.krugosvet.ru/uploads/enc/images/15/1235984440dab7.jpg" TargetMode="External"/><Relationship Id="rId38" Type="http://schemas.openxmlformats.org/officeDocument/2006/relationships/image" Target="media/image24.jpeg"/><Relationship Id="rId59" Type="http://schemas.openxmlformats.org/officeDocument/2006/relationships/image" Target="media/image39.jpeg"/><Relationship Id="rId103" Type="http://schemas.openxmlformats.org/officeDocument/2006/relationships/image" Target="media/image69.jpeg"/><Relationship Id="rId108" Type="http://schemas.openxmlformats.org/officeDocument/2006/relationships/image" Target="media/image74.png"/><Relationship Id="rId124" Type="http://schemas.openxmlformats.org/officeDocument/2006/relationships/image" Target="media/image82.wmf"/><Relationship Id="rId129" Type="http://schemas.openxmlformats.org/officeDocument/2006/relationships/image" Target="media/image86.jpeg"/><Relationship Id="rId54" Type="http://schemas.openxmlformats.org/officeDocument/2006/relationships/image" Target="media/image35.jpeg"/><Relationship Id="rId70" Type="http://schemas.openxmlformats.org/officeDocument/2006/relationships/hyperlink" Target="http://infokava.com/uploads/posts/2015-12/1451155425_avto1.jpg" TargetMode="External"/><Relationship Id="rId75" Type="http://schemas.openxmlformats.org/officeDocument/2006/relationships/image" Target="media/image47.jpeg"/><Relationship Id="rId91" Type="http://schemas.openxmlformats.org/officeDocument/2006/relationships/hyperlink" Target="https://sites.google.com/site/mehanicnarobotataenergia7klas/navcanna/5-prosti-mehanizmi-masini-j-mehanizmi/%D0%A0%D0%B8%D1%81%D1%83%D0%BD%D0%BE%D0%BA6.png?attredirects=0" TargetMode="External"/><Relationship Id="rId96" Type="http://schemas.openxmlformats.org/officeDocument/2006/relationships/image" Target="media/image62.png"/><Relationship Id="rId140" Type="http://schemas.openxmlformats.org/officeDocument/2006/relationships/image" Target="media/image97.jpeg"/><Relationship Id="rId145" Type="http://schemas.openxmlformats.org/officeDocument/2006/relationships/image" Target="media/image102.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hyperlink" Target="http://www.krugosvet.ru/uploads/enc/images/15/1235984440e28e.jpg" TargetMode="External"/><Relationship Id="rId49" Type="http://schemas.openxmlformats.org/officeDocument/2006/relationships/image" Target="media/image31.jpeg"/><Relationship Id="rId114" Type="http://schemas.openxmlformats.org/officeDocument/2006/relationships/image" Target="media/image80.png"/><Relationship Id="rId119" Type="http://schemas.openxmlformats.org/officeDocument/2006/relationships/hyperlink" Target="https://uahistory.co/pidruchniki/tereshyk-labor-training-technical-types-of-work-8-class-2016/30.php" TargetMode="External"/><Relationship Id="rId44" Type="http://schemas.openxmlformats.org/officeDocument/2006/relationships/image" Target="media/image28.jpeg"/><Relationship Id="rId60" Type="http://schemas.openxmlformats.org/officeDocument/2006/relationships/hyperlink" Target="http://avtoshkola7777.vn.ua/wp-content/uploads/2014/08/dvigun-vnutrishnyogo-zgorannya.jpg" TargetMode="External"/><Relationship Id="rId65" Type="http://schemas.openxmlformats.org/officeDocument/2006/relationships/image" Target="media/image42.jpeg"/><Relationship Id="rId81" Type="http://schemas.openxmlformats.org/officeDocument/2006/relationships/image" Target="media/image53.jpeg"/><Relationship Id="rId86" Type="http://schemas.openxmlformats.org/officeDocument/2006/relationships/hyperlink" Target="https://sites.google.com/site/mehanicnarobotataenergia7klas/navcanna/5-prosti-mehanizmi-masini-j-mehanizmi/%D0%A0%D0%B8%D1%81%D1%83%D0%BD%D0%BE%D0%BA2.png?attredirects=0" TargetMode="External"/><Relationship Id="rId130" Type="http://schemas.openxmlformats.org/officeDocument/2006/relationships/image" Target="media/image87.jpeg"/><Relationship Id="rId135" Type="http://schemas.openxmlformats.org/officeDocument/2006/relationships/image" Target="media/image92.jpeg"/><Relationship Id="rId151" Type="http://schemas.openxmlformats.org/officeDocument/2006/relationships/image" Target="media/image108.jpeg"/><Relationship Id="rId156" Type="http://schemas.openxmlformats.org/officeDocument/2006/relationships/theme" Target="theme/theme1.xml"/><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hyperlink" Target="http://www.krugosvet.ru/uploads/enc/images/15/12359844417917.jpg" TargetMode="External"/><Relationship Id="rId109" Type="http://schemas.openxmlformats.org/officeDocument/2006/relationships/image" Target="media/image75.png"/><Relationship Id="rId34" Type="http://schemas.openxmlformats.org/officeDocument/2006/relationships/image" Target="media/image22.jpeg"/><Relationship Id="rId50" Type="http://schemas.openxmlformats.org/officeDocument/2006/relationships/image" Target="media/image32.jpeg"/><Relationship Id="rId55" Type="http://schemas.openxmlformats.org/officeDocument/2006/relationships/hyperlink" Target="http://www.krugosvet.ru/uploads/enc/images/15/12359844437cad.jpg" TargetMode="External"/><Relationship Id="rId76" Type="http://schemas.openxmlformats.org/officeDocument/2006/relationships/image" Target="media/image48.png"/><Relationship Id="rId97" Type="http://schemas.openxmlformats.org/officeDocument/2006/relationships/image" Target="media/image63.png"/><Relationship Id="rId104" Type="http://schemas.openxmlformats.org/officeDocument/2006/relationships/image" Target="media/image70.jpeg"/><Relationship Id="rId120" Type="http://schemas.openxmlformats.org/officeDocument/2006/relationships/hyperlink" Target="http://cnttum.lutsk.ua" TargetMode="External"/><Relationship Id="rId125" Type="http://schemas.openxmlformats.org/officeDocument/2006/relationships/hyperlink" Target="mailto:admincnttum@mail.ru" TargetMode="External"/><Relationship Id="rId141" Type="http://schemas.openxmlformats.org/officeDocument/2006/relationships/image" Target="media/image98.jpeg"/><Relationship Id="rId146" Type="http://schemas.openxmlformats.org/officeDocument/2006/relationships/image" Target="media/image103.jpeg"/><Relationship Id="rId7" Type="http://schemas.openxmlformats.org/officeDocument/2006/relationships/footnotes" Target="footnotes.xml"/><Relationship Id="rId71" Type="http://schemas.openxmlformats.org/officeDocument/2006/relationships/image" Target="media/image45.jpeg"/><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5.jpeg"/><Relationship Id="rId40" Type="http://schemas.openxmlformats.org/officeDocument/2006/relationships/image" Target="media/image25.jpeg"/><Relationship Id="rId45" Type="http://schemas.openxmlformats.org/officeDocument/2006/relationships/hyperlink" Target="http://www.krugosvet.ru/uploads/enc/images/15/1235984442193a.jpg" TargetMode="External"/><Relationship Id="rId66" Type="http://schemas.openxmlformats.org/officeDocument/2006/relationships/hyperlink" Target="http://infokava.com/uploads/posts/2015-12/1451155473_avt.jpg" TargetMode="External"/><Relationship Id="rId87" Type="http://schemas.openxmlformats.org/officeDocument/2006/relationships/image" Target="media/image57.png"/><Relationship Id="rId110" Type="http://schemas.openxmlformats.org/officeDocument/2006/relationships/image" Target="media/image76.png"/><Relationship Id="rId115" Type="http://schemas.openxmlformats.org/officeDocument/2006/relationships/hyperlink" Target="https://super.urok-ua.com/konspekt-uroku-z-fiziki-dlya-7-klasu-na-temu-sila-tertya/" TargetMode="External"/><Relationship Id="rId131" Type="http://schemas.openxmlformats.org/officeDocument/2006/relationships/image" Target="media/image88.jpeg"/><Relationship Id="rId136" Type="http://schemas.openxmlformats.org/officeDocument/2006/relationships/image" Target="media/image93.jpeg"/><Relationship Id="rId61" Type="http://schemas.openxmlformats.org/officeDocument/2006/relationships/image" Target="media/image40.jpeg"/><Relationship Id="rId82" Type="http://schemas.openxmlformats.org/officeDocument/2006/relationships/image" Target="media/image54.jpeg"/><Relationship Id="rId152" Type="http://schemas.openxmlformats.org/officeDocument/2006/relationships/image" Target="media/image109.jpeg"/><Relationship Id="rId19" Type="http://schemas.openxmlformats.org/officeDocument/2006/relationships/image" Target="media/image10.png"/><Relationship Id="rId14" Type="http://schemas.openxmlformats.org/officeDocument/2006/relationships/image" Target="media/image6.jpeg"/><Relationship Id="rId30" Type="http://schemas.openxmlformats.org/officeDocument/2006/relationships/hyperlink" Target="http://www.krugosvet.ru/uploads/enc/images/15/1235984440c3e7.jpg" TargetMode="External"/><Relationship Id="rId35" Type="http://schemas.openxmlformats.org/officeDocument/2006/relationships/hyperlink" Target="http://www.krugosvet.ru/uploads/enc/images/15/12359844418d96.jpg" TargetMode="External"/><Relationship Id="rId56" Type="http://schemas.openxmlformats.org/officeDocument/2006/relationships/image" Target="media/image36.jpeg"/><Relationship Id="rId77" Type="http://schemas.openxmlformats.org/officeDocument/2006/relationships/image" Target="media/image49.png"/><Relationship Id="rId100" Type="http://schemas.openxmlformats.org/officeDocument/2006/relationships/image" Target="media/image66.jpeg"/><Relationship Id="rId105" Type="http://schemas.openxmlformats.org/officeDocument/2006/relationships/image" Target="media/image71.jpeg"/><Relationship Id="rId126" Type="http://schemas.openxmlformats.org/officeDocument/2006/relationships/image" Target="media/image83.jpeg"/><Relationship Id="rId147" Type="http://schemas.openxmlformats.org/officeDocument/2006/relationships/image" Target="media/image104.jpeg"/><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hyperlink" Target="http://infokava.com/uploads/posts/2015-12/1451155361_avto2.jpg" TargetMode="External"/><Relationship Id="rId93" Type="http://schemas.openxmlformats.org/officeDocument/2006/relationships/hyperlink" Target="https://sites.google.com/site/mehanicnarobotataenergia7klas/navcanna/5-prosti-mehanizmi-masini-j-mehanizmi/%D0%A0%D0%B8%D1%81%D1%83%D0%BD%D0%BE%D0%BA8.png?attredirects=0" TargetMode="External"/><Relationship Id="rId98" Type="http://schemas.openxmlformats.org/officeDocument/2006/relationships/image" Target="media/image64.png"/><Relationship Id="rId121" Type="http://schemas.openxmlformats.org/officeDocument/2006/relationships/hyperlink" Target="http://octtum.vn.ua/file.axd?file=2014/1/Metodrozrobka_2013.pdf" TargetMode="External"/><Relationship Id="rId142" Type="http://schemas.openxmlformats.org/officeDocument/2006/relationships/image" Target="media/image99.jpe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29.jpeg"/><Relationship Id="rId67" Type="http://schemas.openxmlformats.org/officeDocument/2006/relationships/image" Target="media/image43.jpeg"/><Relationship Id="rId116" Type="http://schemas.openxmlformats.org/officeDocument/2006/relationships/hyperlink" Target="http://ocnttum.com/gurtki-za-napryamkami/sportivno-tehnichni/" TargetMode="External"/><Relationship Id="rId137" Type="http://schemas.openxmlformats.org/officeDocument/2006/relationships/image" Target="media/image94.jpeg"/><Relationship Id="rId20" Type="http://schemas.openxmlformats.org/officeDocument/2006/relationships/image" Target="media/image11.jpeg"/><Relationship Id="rId41" Type="http://schemas.openxmlformats.org/officeDocument/2006/relationships/hyperlink" Target="http://www.krugosvet.ru/uploads/enc/images/15/123598444160c3.jpg" TargetMode="External"/><Relationship Id="rId62" Type="http://schemas.openxmlformats.org/officeDocument/2006/relationships/hyperlink" Target="http://avtoshkola7777.vn.ua/wp-content/uploads/2014/08/viznachennya-po-budovi-dviguna.jpg" TargetMode="External"/><Relationship Id="rId83" Type="http://schemas.openxmlformats.org/officeDocument/2006/relationships/image" Target="media/image55.jpeg"/><Relationship Id="rId88" Type="http://schemas.openxmlformats.org/officeDocument/2006/relationships/hyperlink" Target="https://sites.google.com/site/mehanicnarobotataenergia7klas/navcanna/5-prosti-mehanizmi-masini-j-mehanizmi/%D0%A0%D0%B8%D1%81%D1%83%D0%BD%D0%BE%D0%BA3.png?attredirects=0" TargetMode="External"/><Relationship Id="rId111" Type="http://schemas.openxmlformats.org/officeDocument/2006/relationships/image" Target="media/image77.png"/><Relationship Id="rId132" Type="http://schemas.openxmlformats.org/officeDocument/2006/relationships/image" Target="media/image89.jpeg"/><Relationship Id="rId153" Type="http://schemas.openxmlformats.org/officeDocument/2006/relationships/image" Target="media/image110.jpeg"/><Relationship Id="rId15" Type="http://schemas.openxmlformats.org/officeDocument/2006/relationships/image" Target="media/image7.png"/><Relationship Id="rId36" Type="http://schemas.openxmlformats.org/officeDocument/2006/relationships/image" Target="media/image23.jpeg"/><Relationship Id="rId57" Type="http://schemas.openxmlformats.org/officeDocument/2006/relationships/image" Target="media/image37.jpeg"/><Relationship Id="rId106" Type="http://schemas.openxmlformats.org/officeDocument/2006/relationships/image" Target="media/image72.jpeg"/><Relationship Id="rId127" Type="http://schemas.openxmlformats.org/officeDocument/2006/relationships/image" Target="media/image84.jpeg"/><Relationship Id="rId10" Type="http://schemas.openxmlformats.org/officeDocument/2006/relationships/image" Target="media/image2.jpeg"/><Relationship Id="rId31" Type="http://schemas.openxmlformats.org/officeDocument/2006/relationships/image" Target="media/image20.jpeg"/><Relationship Id="rId52" Type="http://schemas.openxmlformats.org/officeDocument/2006/relationships/hyperlink" Target="http://www.krugosvet.ru/uploads/enc/images/15/1235984442fb8e.jpg" TargetMode="External"/><Relationship Id="rId73" Type="http://schemas.openxmlformats.org/officeDocument/2006/relationships/image" Target="media/image46.jpeg"/><Relationship Id="rId78" Type="http://schemas.openxmlformats.org/officeDocument/2006/relationships/image" Target="media/image50.png"/><Relationship Id="rId94" Type="http://schemas.openxmlformats.org/officeDocument/2006/relationships/image" Target="media/image60.png"/><Relationship Id="rId99" Type="http://schemas.openxmlformats.org/officeDocument/2006/relationships/image" Target="media/image65.jpeg"/><Relationship Id="rId101" Type="http://schemas.openxmlformats.org/officeDocument/2006/relationships/image" Target="media/image67.jpeg"/><Relationship Id="rId122" Type="http://schemas.openxmlformats.org/officeDocument/2006/relationships/hyperlink" Target="http://cnttm.at.ua/index/trasa/0-12" TargetMode="External"/><Relationship Id="rId143" Type="http://schemas.openxmlformats.org/officeDocument/2006/relationships/image" Target="media/image100.jpeg"/><Relationship Id="rId148" Type="http://schemas.openxmlformats.org/officeDocument/2006/relationships/image" Target="media/image105.jpeg"/><Relationship Id="rId4" Type="http://schemas.microsoft.com/office/2007/relationships/stylesWithEffects" Target="stylesWithEffects.xml"/><Relationship Id="rId9" Type="http://schemas.openxmlformats.org/officeDocument/2006/relationships/image" Target="media/image1.png"/><Relationship Id="rId26" Type="http://schemas.openxmlformats.org/officeDocument/2006/relationships/image" Target="media/image17.png"/><Relationship Id="rId47" Type="http://schemas.openxmlformats.org/officeDocument/2006/relationships/hyperlink" Target="http://www.krugosvet.ru/uploads/enc/images/15/123598444238d0.jpg" TargetMode="External"/><Relationship Id="rId68" Type="http://schemas.openxmlformats.org/officeDocument/2006/relationships/hyperlink" Target="http://infokava.com/uploads/posts/2015-12/1451155383_avto.jpg" TargetMode="External"/><Relationship Id="rId89" Type="http://schemas.openxmlformats.org/officeDocument/2006/relationships/image" Target="media/image58.png"/><Relationship Id="rId112" Type="http://schemas.openxmlformats.org/officeDocument/2006/relationships/image" Target="media/image78.wmf"/><Relationship Id="rId133" Type="http://schemas.openxmlformats.org/officeDocument/2006/relationships/image" Target="media/image90.jpeg"/><Relationship Id="rId154" Type="http://schemas.openxmlformats.org/officeDocument/2006/relationships/footer" Target="footer1.xml"/><Relationship Id="rId16" Type="http://schemas.openxmlformats.org/officeDocument/2006/relationships/hyperlink" Target="http://asyan.org/potre/%D0%A2%D0%B5%D1%85%D0%BD%D1%96%D0%BA%D0%B0.+%D0%9F%D0%BE%D0%BD%D1%8F%D1%82%D1%82%D1%8F+%D0%BF%D1%80%D0%BE+%D0%BC%D0%B5%D1%85%D0%B0%D0%BD%D1%96%D0%B7%D0%BC%D0%B8e/main.html" TargetMode="External"/><Relationship Id="rId37" Type="http://schemas.openxmlformats.org/officeDocument/2006/relationships/hyperlink" Target="http://www.krugosvet.ru/uploads/enc/images/15/12359844411eb7.jpg" TargetMode="External"/><Relationship Id="rId58" Type="http://schemas.openxmlformats.org/officeDocument/2006/relationships/image" Target="media/image38.jpeg"/><Relationship Id="rId79" Type="http://schemas.openxmlformats.org/officeDocument/2006/relationships/image" Target="media/image51.png"/><Relationship Id="rId102" Type="http://schemas.openxmlformats.org/officeDocument/2006/relationships/image" Target="media/image68.jpeg"/><Relationship Id="rId123" Type="http://schemas.openxmlformats.org/officeDocument/2006/relationships/image" Target="media/image81.wmf"/><Relationship Id="rId144" Type="http://schemas.openxmlformats.org/officeDocument/2006/relationships/image" Target="media/image101.jpeg"/><Relationship Id="rId90" Type="http://schemas.openxmlformats.org/officeDocument/2006/relationships/hyperlink" Target="http://school.xvatit.com/index.php?title=%D0%9F%D1%80%D0%B5%D0%B7%D0%B5%D0%BD%D1%82%D0%B0%D1%86%D1%96%D1%8F_%D0%BD%D0%B0_%D1%82%D0%B5%D0%BC%D1%83_%C2%AB%D0%95%D0%BD%D0%B5%D1%80%D0%B3%D1%96%D1%8F_%D0%B5%D0%BB%D0%B5%D0%BA%D1%82%D1%80%D0%BE%D0%BC%D0%B0%D0%B3%D0%BD%D1%96%D1%82%D0%BD%D0%BE%D1%97_%D1%85%D0%B2%D0%B8%D0%BB%D1%96._%D0%93%D1%83%D1%81%D1%82%D0%B8%D0%BD%D0%B0_%D0%BF%D0%BE%D1%82%D0%BE%D0%BA%D1%83_%D0%B2%D0%B8%D0%BF%D1%80%D0%BE%D0%BC%D1%96%D0%BD%D1%8E%D0%B2%D0%B0%D0%BD%D0%BD%D1%8F%C2%BB"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B0AAA3-EC42-47DE-95B5-B1DD8E4B09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3179</TotalTime>
  <Pages>1</Pages>
  <Words>19655</Words>
  <Characters>117935</Characters>
  <Application>Microsoft Office Word</Application>
  <DocSecurity>0</DocSecurity>
  <Lines>982</Lines>
  <Paragraphs>274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137316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Private</dc:creator>
  <cp:keywords/>
  <dc:description/>
  <cp:lastModifiedBy>Private</cp:lastModifiedBy>
  <cp:revision>24</cp:revision>
  <cp:lastPrinted>2022-01-17T19:08:00Z</cp:lastPrinted>
  <dcterms:created xsi:type="dcterms:W3CDTF">2022-01-16T16:05:00Z</dcterms:created>
  <dcterms:modified xsi:type="dcterms:W3CDTF">2025-01-13T19:38:00Z</dcterms:modified>
</cp:coreProperties>
</file>