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8419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ОСВІТНІЙ ПРОЦЕС У ЗДО ЗА ДОПОМОГОЮ ЕКСПЕРИМЕНТАЛЬНО-ДОСЛІДНИЦЬКОЇ ДІЯЛЬНОСТІ</w:t>
      </w:r>
    </w:p>
    <w:p w14:paraId="09525FA5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05D0616A">
          <v:rect id="_x0000_i1103" style="width:0;height:1.5pt" o:hralign="center" o:hrstd="t" o:hr="t" fillcolor="#a0a0a0" stroked="f"/>
        </w:pict>
      </w:r>
    </w:p>
    <w:p w14:paraId="382BFBBB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0A651705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Сучасний етап розвитку дошкільної освіти в Україні характеризується активним впровадженням інноваційних підходів, спрямованих на формування у дітей раннього та дошкільного віку перших елементів наукового світогляду, уміння спостерігати, аналізувати, робити елементарні висновки. Одним із найбільш ефективних шляхів досягнення цього є організація експериментально-дослідницької діяльності, яка ґрунтується на природній допитливості дитини, її прагненні пізнати світ через діяльність, практику та особистий досвід.</w:t>
      </w:r>
    </w:p>
    <w:p w14:paraId="6330C560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Згідно з положеннями Базового компонента дошкільної освіти (2021), формування дослідницької активності розглядається як важлива умова розвитку пізнавальної компетентності, математичної грамотності, екологічної свідомості, комунікативних навичок та ціннісного ставлення до природи. Таким чином, експериментально-дослідницька діяльність стає не епізодичною формою роботи, а системним елементом освітнього процесу.</w:t>
      </w:r>
    </w:p>
    <w:p w14:paraId="6110D44E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Метою цієї роботи є обґрунтування можливостей та методичних засад організації експериментально-дослідницької діяльності у закладі дошкільної освіти як ефективного інструмента розвитку особистості дитини.</w:t>
      </w:r>
    </w:p>
    <w:p w14:paraId="5DADABC5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2635CC3E">
          <v:rect id="_x0000_i1104" style="width:0;height:1.5pt" o:hralign="center" o:hrstd="t" o:hr="t" fillcolor="#a0a0a0" stroked="f"/>
        </w:pict>
      </w:r>
    </w:p>
    <w:p w14:paraId="6AA392E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РОЗДІЛ 1. ТЕОРЕТИЧНІ ОСНОВИ ЕКСПЕРИМЕНТАЛЬНО-ДОСЛІДНИЦЬКОЇ ДІЯЛЬНОСТІ У ЗДО</w:t>
      </w:r>
    </w:p>
    <w:p w14:paraId="2048CA05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1.1. Наукові підходи до поняття «дослідницька діяльність»</w:t>
      </w:r>
    </w:p>
    <w:p w14:paraId="237AEA93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Педагогічний та психологічний аналіз засвідчує, що діти дошкільного віку мають природжену пізнавальну активність (Л. Виготський, Ж. Піаже, Дж. Брунер). Під «дослідницькою діяльністю» у дошкіллі розуміють спеціально організований процес, у межах якого дитина шляхом спостережень, дослідів, моделювання й експериментування здобуває нові для себе знання та навички.</w:t>
      </w:r>
    </w:p>
    <w:p w14:paraId="3D85CB31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Основні характеристики дослідницької діяльності:</w:t>
      </w:r>
    </w:p>
    <w:p w14:paraId="50D0DCB5" w14:textId="77777777" w:rsidR="008F26B8" w:rsidRPr="008F26B8" w:rsidRDefault="008F26B8" w:rsidP="008F26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активний характер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дитина не отримує знання у готовому вигляді, а знаходить їх самостійно;</w:t>
      </w:r>
    </w:p>
    <w:p w14:paraId="77AFF7A6" w14:textId="77777777" w:rsidR="008F26B8" w:rsidRPr="008F26B8" w:rsidRDefault="008F26B8" w:rsidP="008F26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наочність і практичність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усі висновки ґрунтуються на безпосередньому досвіді;</w:t>
      </w:r>
    </w:p>
    <w:p w14:paraId="34BC8AB9" w14:textId="77777777" w:rsidR="008F26B8" w:rsidRPr="008F26B8" w:rsidRDefault="008F26B8" w:rsidP="008F26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емоційність та ігрова мотивація</w:t>
      </w:r>
      <w:r w:rsidRPr="008F26B8">
        <w:rPr>
          <w:rFonts w:ascii="Times New Roman" w:hAnsi="Times New Roman" w:cs="Times New Roman"/>
          <w:sz w:val="28"/>
          <w:szCs w:val="28"/>
        </w:rPr>
        <w:t>;</w:t>
      </w:r>
    </w:p>
    <w:p w14:paraId="4022B8F1" w14:textId="77777777" w:rsidR="008F26B8" w:rsidRPr="008F26B8" w:rsidRDefault="008F26B8" w:rsidP="008F26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ситуативність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дослідження інтегруються у повсякденне життя;</w:t>
      </w:r>
    </w:p>
    <w:p w14:paraId="0F1DD84F" w14:textId="77777777" w:rsidR="008F26B8" w:rsidRPr="008F26B8" w:rsidRDefault="008F26B8" w:rsidP="008F26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поступовість та системність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від елементарних спостережень до простих і складніших дослідів.</w:t>
      </w:r>
    </w:p>
    <w:p w14:paraId="0700119D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Таким чином, дослідницька діяльність сприяє виникненню перших «наукових» пробуджень дитини – уміння запитувати, шукати причини явищ, порівнювати, передбачати.</w:t>
      </w:r>
    </w:p>
    <w:p w14:paraId="28B06F61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78E92ADB">
          <v:rect id="_x0000_i1105" style="width:0;height:1.5pt" o:hralign="center" o:hrstd="t" o:hr="t" fillcolor="#a0a0a0" stroked="f"/>
        </w:pict>
      </w:r>
    </w:p>
    <w:p w14:paraId="13ADB0A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1.2. Психолого-педагогічні особливості дітей дошкільного віку, важливі для організації досліджень</w:t>
      </w:r>
    </w:p>
    <w:p w14:paraId="095FF841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Організовуючи експерименти, педагог має враховувати такі вікові особливості:</w:t>
      </w:r>
    </w:p>
    <w:p w14:paraId="41C37E73" w14:textId="77777777" w:rsidR="008F26B8" w:rsidRPr="008F26B8" w:rsidRDefault="008F26B8" w:rsidP="008F26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 xml:space="preserve">домінування </w:t>
      </w:r>
      <w:r w:rsidRPr="008F26B8">
        <w:rPr>
          <w:rFonts w:ascii="Times New Roman" w:hAnsi="Times New Roman" w:cs="Times New Roman"/>
          <w:b/>
          <w:bCs/>
          <w:sz w:val="28"/>
          <w:szCs w:val="28"/>
        </w:rPr>
        <w:t>наочно-образного та наочно-дійового мислення</w:t>
      </w:r>
      <w:r w:rsidRPr="008F26B8">
        <w:rPr>
          <w:rFonts w:ascii="Times New Roman" w:hAnsi="Times New Roman" w:cs="Times New Roman"/>
          <w:sz w:val="28"/>
          <w:szCs w:val="28"/>
        </w:rPr>
        <w:t>;</w:t>
      </w:r>
    </w:p>
    <w:p w14:paraId="03D6DB65" w14:textId="77777777" w:rsidR="008F26B8" w:rsidRPr="008F26B8" w:rsidRDefault="008F26B8" w:rsidP="008F26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обмеженість довільної уваги, потреба в емоційній мотивації;</w:t>
      </w:r>
    </w:p>
    <w:p w14:paraId="64AB6E75" w14:textId="77777777" w:rsidR="008F26B8" w:rsidRPr="008F26B8" w:rsidRDefault="008F26B8" w:rsidP="008F26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висока чуттєвість до нового, незвичного;</w:t>
      </w:r>
    </w:p>
    <w:p w14:paraId="1FB96442" w14:textId="77777777" w:rsidR="008F26B8" w:rsidRPr="008F26B8" w:rsidRDefault="008F26B8" w:rsidP="008F26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потреба в наслідуванні та спільних діях;</w:t>
      </w:r>
    </w:p>
    <w:p w14:paraId="26480514" w14:textId="77777777" w:rsidR="008F26B8" w:rsidRPr="008F26B8" w:rsidRDefault="008F26B8" w:rsidP="008F26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поєднання гри та пізнавальної діяльності.</w:t>
      </w:r>
    </w:p>
    <w:p w14:paraId="33F7A696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Саме тому дослідницька діяльність має проводитися у формі гри, з яскравим сюжетом, персонажами, проблемними ситуаціями.</w:t>
      </w:r>
    </w:p>
    <w:p w14:paraId="3EBE858F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241E0693">
          <v:rect id="_x0000_i1106" style="width:0;height:1.5pt" o:hralign="center" o:hrstd="t" o:hr="t" fillcolor="#a0a0a0" stroked="f"/>
        </w:pict>
      </w:r>
    </w:p>
    <w:p w14:paraId="2E169A37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1.3. Значення експериментально-дослідницької діяльності у формуванні ключових компетентностей</w:t>
      </w:r>
    </w:p>
    <w:p w14:paraId="3426EC99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Дослідження у дошкільному віці забезпечують розвиток:</w:t>
      </w:r>
    </w:p>
    <w:p w14:paraId="544F8166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пізнавальної компетентності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діти навчаються ставити запитання, робити умовиводи;</w:t>
      </w:r>
    </w:p>
    <w:p w14:paraId="0923FB67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комунікативної компетентності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обговорення результатів, формулювання висновків;</w:t>
      </w:r>
    </w:p>
    <w:p w14:paraId="44704D9F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екологічної грамотності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розуміння взаємозв’язків у природі;</w:t>
      </w:r>
    </w:p>
    <w:p w14:paraId="235EB73D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соціальної компетентності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робота в парах і групах;</w:t>
      </w:r>
    </w:p>
    <w:p w14:paraId="03A856E9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математичної та логічної грамотності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вимірювання, порівняння, класифікація;</w:t>
      </w:r>
    </w:p>
    <w:p w14:paraId="6C1AE183" w14:textId="77777777" w:rsidR="008F26B8" w:rsidRPr="008F26B8" w:rsidRDefault="008F26B8" w:rsidP="008F26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сенсорної компетентності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розвиток сприйняття: колір, запах, текстура, температура.</w:t>
      </w:r>
    </w:p>
    <w:p w14:paraId="5E4A599F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lastRenderedPageBreak/>
        <w:t>Отже, експеримент як метод – це комплексний засіб формування багатовимірної освітньої траєкторії.</w:t>
      </w:r>
    </w:p>
    <w:p w14:paraId="655D0C7D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2EEF0859">
          <v:rect id="_x0000_i1107" style="width:0;height:1.5pt" o:hralign="center" o:hrstd="t" o:hr="t" fillcolor="#a0a0a0" stroked="f"/>
        </w:pict>
      </w:r>
    </w:p>
    <w:p w14:paraId="3DB50E8C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РОЗДІЛ 2. МЕТОДИКА ОРГАНІЗАЦІЇ ЕКСПЕРИМЕНТАЛЬНО-ДОСЛІДНИЦЬКОЇ ДІЯЛЬНОСТІ</w:t>
      </w:r>
    </w:p>
    <w:p w14:paraId="65FBE35A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2.1. Види дослідницької діяльності у ЗДО</w:t>
      </w:r>
    </w:p>
    <w:p w14:paraId="0B4DF360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1. Спостереження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систематичні або ситуативні, короткі чи тривалі.</w:t>
      </w:r>
      <w:r w:rsidRPr="008F26B8">
        <w:rPr>
          <w:rFonts w:ascii="Times New Roman" w:hAnsi="Times New Roman" w:cs="Times New Roman"/>
          <w:sz w:val="28"/>
          <w:szCs w:val="28"/>
        </w:rPr>
        <w:br/>
      </w:r>
      <w:r w:rsidRPr="008F26B8">
        <w:rPr>
          <w:rFonts w:ascii="Times New Roman" w:hAnsi="Times New Roman" w:cs="Times New Roman"/>
          <w:b/>
          <w:bCs/>
          <w:sz w:val="28"/>
          <w:szCs w:val="28"/>
        </w:rPr>
        <w:t>2. Елементарні досліди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з водою, піском, повітрям, магнітами, світлом, рослинами.</w:t>
      </w:r>
      <w:r w:rsidRPr="008F26B8">
        <w:rPr>
          <w:rFonts w:ascii="Times New Roman" w:hAnsi="Times New Roman" w:cs="Times New Roman"/>
          <w:sz w:val="28"/>
          <w:szCs w:val="28"/>
        </w:rPr>
        <w:br/>
      </w:r>
      <w:r w:rsidRPr="008F26B8">
        <w:rPr>
          <w:rFonts w:ascii="Times New Roman" w:hAnsi="Times New Roman" w:cs="Times New Roman"/>
          <w:b/>
          <w:bCs/>
          <w:sz w:val="28"/>
          <w:szCs w:val="28"/>
        </w:rPr>
        <w:t>3. Моделювання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створення простих схем, моделей природних явищ.</w:t>
      </w:r>
      <w:r w:rsidRPr="008F26B8">
        <w:rPr>
          <w:rFonts w:ascii="Times New Roman" w:hAnsi="Times New Roman" w:cs="Times New Roman"/>
          <w:sz w:val="28"/>
          <w:szCs w:val="28"/>
        </w:rPr>
        <w:br/>
      </w:r>
      <w:r w:rsidRPr="008F26B8">
        <w:rPr>
          <w:rFonts w:ascii="Times New Roman" w:hAnsi="Times New Roman" w:cs="Times New Roman"/>
          <w:b/>
          <w:bCs/>
          <w:sz w:val="28"/>
          <w:szCs w:val="28"/>
        </w:rPr>
        <w:t>4. Ігрові експерименти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сюжети з персонажами, проблемні завдання.</w:t>
      </w:r>
      <w:r w:rsidRPr="008F26B8">
        <w:rPr>
          <w:rFonts w:ascii="Times New Roman" w:hAnsi="Times New Roman" w:cs="Times New Roman"/>
          <w:sz w:val="28"/>
          <w:szCs w:val="28"/>
        </w:rPr>
        <w:br/>
      </w:r>
      <w:r w:rsidRPr="008F26B8">
        <w:rPr>
          <w:rFonts w:ascii="Times New Roman" w:hAnsi="Times New Roman" w:cs="Times New Roman"/>
          <w:b/>
          <w:bCs/>
          <w:sz w:val="28"/>
          <w:szCs w:val="28"/>
        </w:rPr>
        <w:t>5. Пошукові завдання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«що буде, якщо…», «знайди спосіб», «вигадуй і перевір».</w:t>
      </w:r>
    </w:p>
    <w:p w14:paraId="487E7122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23201B18">
          <v:rect id="_x0000_i1108" style="width:0;height:1.5pt" o:hralign="center" o:hrstd="t" o:hr="t" fillcolor="#a0a0a0" stroked="f"/>
        </w:pict>
      </w:r>
    </w:p>
    <w:p w14:paraId="35C6F53A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2.2. Алгоритм проведення досліду з дітьми</w:t>
      </w:r>
    </w:p>
    <w:p w14:paraId="2CBA7DAD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Проблемна ситуація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запитання, загадка, казковий сюжет.</w:t>
      </w:r>
    </w:p>
    <w:p w14:paraId="097413E4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Формулювання гіпотез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діти висловлюють припущення.</w:t>
      </w:r>
    </w:p>
    <w:p w14:paraId="452BD497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Проведення досліду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спостереження, фіксація змін.</w:t>
      </w:r>
    </w:p>
    <w:p w14:paraId="3D8778A0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Обговорення результатів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порівняння гіпотез і фактів.</w:t>
      </w:r>
    </w:p>
    <w:p w14:paraId="112B6ED1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Формулювання висновку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педагог допомагає структурувати думки.</w:t>
      </w:r>
    </w:p>
    <w:p w14:paraId="4A46EF7D" w14:textId="77777777" w:rsidR="008F26B8" w:rsidRPr="008F26B8" w:rsidRDefault="008F26B8" w:rsidP="008F26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Ігрове або художнє узагальнення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малюнки, моделі, міні-історії.</w:t>
      </w:r>
    </w:p>
    <w:p w14:paraId="1E5E64A8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21BC3C9D">
          <v:rect id="_x0000_i1109" style="width:0;height:1.5pt" o:hralign="center" o:hrstd="t" o:hr="t" fillcolor="#a0a0a0" stroked="f"/>
        </w:pict>
      </w:r>
    </w:p>
    <w:p w14:paraId="26483722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2.3. Приклади дослідів для різних вікових груп</w:t>
      </w:r>
    </w:p>
    <w:p w14:paraId="3B77CC5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Молодша група</w:t>
      </w:r>
    </w:p>
    <w:p w14:paraId="7DE83B1D" w14:textId="77777777" w:rsidR="008F26B8" w:rsidRPr="008F26B8" w:rsidRDefault="008F26B8" w:rsidP="008F26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«Кольорові льодинки» – зміна станів води.</w:t>
      </w:r>
    </w:p>
    <w:p w14:paraId="5130C93C" w14:textId="77777777" w:rsidR="008F26B8" w:rsidRPr="008F26B8" w:rsidRDefault="008F26B8" w:rsidP="008F26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«Що тоне, а що плаває?»</w:t>
      </w:r>
    </w:p>
    <w:p w14:paraId="57A4ECD2" w14:textId="77777777" w:rsidR="008F26B8" w:rsidRPr="008F26B8" w:rsidRDefault="008F26B8" w:rsidP="008F26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«Повітря в мішечку» – наочність невидимих явищ.</w:t>
      </w:r>
    </w:p>
    <w:p w14:paraId="6D1E0EF3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Середня група</w:t>
      </w:r>
    </w:p>
    <w:p w14:paraId="3530783D" w14:textId="77777777" w:rsidR="008F26B8" w:rsidRPr="008F26B8" w:rsidRDefault="008F26B8" w:rsidP="008F26B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«Де живе звук?» – досліди з музичними інструментами.</w:t>
      </w:r>
    </w:p>
    <w:p w14:paraId="1F818EA9" w14:textId="77777777" w:rsidR="008F26B8" w:rsidRPr="008F26B8" w:rsidRDefault="008F26B8" w:rsidP="008F26B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«Як проростає зернятко?» – вирощування рослин.</w:t>
      </w:r>
    </w:p>
    <w:p w14:paraId="484A9C58" w14:textId="77777777" w:rsidR="008F26B8" w:rsidRPr="008F26B8" w:rsidRDefault="008F26B8" w:rsidP="008F26B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«Чарівні змішування» – зміна кольорів.</w:t>
      </w:r>
    </w:p>
    <w:p w14:paraId="715CC996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Старша група</w:t>
      </w:r>
    </w:p>
    <w:p w14:paraId="0FAE75BB" w14:textId="77777777" w:rsidR="008F26B8" w:rsidRPr="008F26B8" w:rsidRDefault="008F26B8" w:rsidP="008F26B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«Магніти – наші помічники» – властивості металів.</w:t>
      </w:r>
    </w:p>
    <w:p w14:paraId="32E752B0" w14:textId="77777777" w:rsidR="008F26B8" w:rsidRPr="008F26B8" w:rsidRDefault="008F26B8" w:rsidP="008F26B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«Кругообіг води» – моделювання.</w:t>
      </w:r>
    </w:p>
    <w:p w14:paraId="6F5BF5EA" w14:textId="77777777" w:rsidR="008F26B8" w:rsidRPr="008F26B8" w:rsidRDefault="008F26B8" w:rsidP="008F26B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«Вітряна електростанція» – міні-моделювання енергетичних процесів.</w:t>
      </w:r>
    </w:p>
    <w:p w14:paraId="35F5F2E4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4D6E2528">
          <v:rect id="_x0000_i1110" style="width:0;height:1.5pt" o:hralign="center" o:hrstd="t" o:hr="t" fillcolor="#a0a0a0" stroked="f"/>
        </w:pict>
      </w:r>
    </w:p>
    <w:p w14:paraId="3773E96C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2.4. Організація розвивального середовища</w:t>
      </w:r>
    </w:p>
    <w:p w14:paraId="74CEB0D8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Експериментальна діяльність потребує:</w:t>
      </w:r>
    </w:p>
    <w:p w14:paraId="38633BCA" w14:textId="77777777" w:rsidR="008F26B8" w:rsidRPr="008F26B8" w:rsidRDefault="008F26B8" w:rsidP="008F26B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куточків природи</w:t>
      </w:r>
      <w:r w:rsidRPr="008F26B8">
        <w:rPr>
          <w:rFonts w:ascii="Times New Roman" w:hAnsi="Times New Roman" w:cs="Times New Roman"/>
          <w:sz w:val="28"/>
          <w:szCs w:val="28"/>
        </w:rPr>
        <w:t xml:space="preserve"> (рослини, акваріум, метеостанція);</w:t>
      </w:r>
    </w:p>
    <w:p w14:paraId="51F98ED2" w14:textId="77777777" w:rsidR="008F26B8" w:rsidRPr="008F26B8" w:rsidRDefault="008F26B8" w:rsidP="008F26B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дослідницького центру</w:t>
      </w:r>
      <w:r w:rsidRPr="008F26B8">
        <w:rPr>
          <w:rFonts w:ascii="Times New Roman" w:hAnsi="Times New Roman" w:cs="Times New Roman"/>
          <w:sz w:val="28"/>
          <w:szCs w:val="28"/>
        </w:rPr>
        <w:t xml:space="preserve"> (лупи, піпетки, ємності, ліхтарики, магніти);</w:t>
      </w:r>
    </w:p>
    <w:p w14:paraId="6DE8F157" w14:textId="77777777" w:rsidR="008F26B8" w:rsidRPr="008F26B8" w:rsidRDefault="008F26B8" w:rsidP="008F26B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сенсорних матеріалів</w:t>
      </w:r>
      <w:r w:rsidRPr="008F26B8">
        <w:rPr>
          <w:rFonts w:ascii="Times New Roman" w:hAnsi="Times New Roman" w:cs="Times New Roman"/>
          <w:sz w:val="28"/>
          <w:szCs w:val="28"/>
        </w:rPr>
        <w:t>;</w:t>
      </w:r>
    </w:p>
    <w:p w14:paraId="1C7F9BC1" w14:textId="77777777" w:rsidR="008F26B8" w:rsidRPr="008F26B8" w:rsidRDefault="008F26B8" w:rsidP="008F26B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мобільних лабораторій</w:t>
      </w:r>
      <w:r w:rsidRPr="008F26B8">
        <w:rPr>
          <w:rFonts w:ascii="Times New Roman" w:hAnsi="Times New Roman" w:cs="Times New Roman"/>
          <w:sz w:val="28"/>
          <w:szCs w:val="28"/>
        </w:rPr>
        <w:t xml:space="preserve"> – коробок з наборами для дослідів;</w:t>
      </w:r>
    </w:p>
    <w:p w14:paraId="66870C69" w14:textId="77777777" w:rsidR="008F26B8" w:rsidRPr="008F26B8" w:rsidRDefault="008F26B8" w:rsidP="008F26B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цифрових інструментів</w:t>
      </w:r>
      <w:r w:rsidRPr="008F26B8">
        <w:rPr>
          <w:rFonts w:ascii="Times New Roman" w:hAnsi="Times New Roman" w:cs="Times New Roman"/>
          <w:sz w:val="28"/>
          <w:szCs w:val="28"/>
        </w:rPr>
        <w:t xml:space="preserve"> (мікроскоп-камера, інтерактивні моделі).</w:t>
      </w:r>
    </w:p>
    <w:p w14:paraId="65F3F50E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Важливо забезпечити безпечність предметів та дотримання санітарних норм.</w:t>
      </w:r>
    </w:p>
    <w:p w14:paraId="5B0CFCEA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15944C5F">
          <v:rect id="_x0000_i1111" style="width:0;height:1.5pt" o:hralign="center" o:hrstd="t" o:hr="t" fillcolor="#a0a0a0" stroked="f"/>
        </w:pict>
      </w:r>
    </w:p>
    <w:p w14:paraId="1C4F8D41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РОЗДІЛ 3. ПРАКТИЧНА РЕАЛІЗАЦІЯ ДОСЛІДНИЦЬКОЇ ДІЯЛЬНОСТІ У ЗДО</w:t>
      </w:r>
    </w:p>
    <w:p w14:paraId="32EAADD6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3.1. Приклади циклів занять</w:t>
      </w:r>
    </w:p>
    <w:p w14:paraId="701BBF8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Цикл «Вода – мала і велика магія»</w:t>
      </w:r>
    </w:p>
    <w:p w14:paraId="7390C276" w14:textId="77777777" w:rsidR="008F26B8" w:rsidRPr="008F26B8" w:rsidRDefault="008F26B8" w:rsidP="008F26B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«Які властивості має вода?»</w:t>
      </w:r>
    </w:p>
    <w:p w14:paraId="13813044" w14:textId="77777777" w:rsidR="008F26B8" w:rsidRPr="008F26B8" w:rsidRDefault="008F26B8" w:rsidP="008F26B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«Подорож краплинки» (моделювання випаровування).</w:t>
      </w:r>
    </w:p>
    <w:p w14:paraId="5E255CDE" w14:textId="77777777" w:rsidR="008F26B8" w:rsidRPr="008F26B8" w:rsidRDefault="008F26B8" w:rsidP="008F26B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«Чому йде дощ?»</w:t>
      </w:r>
    </w:p>
    <w:p w14:paraId="5A68AB61" w14:textId="77777777" w:rsidR="008F26B8" w:rsidRPr="008F26B8" w:rsidRDefault="008F26B8" w:rsidP="008F26B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«Чиста чи брудна? Досліджуємо фільтрацію».</w:t>
      </w:r>
    </w:p>
    <w:p w14:paraId="7C83964E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Цикл «Життя насіння»</w:t>
      </w:r>
    </w:p>
    <w:p w14:paraId="5F2A2805" w14:textId="77777777" w:rsidR="008F26B8" w:rsidRPr="008F26B8" w:rsidRDefault="008F26B8" w:rsidP="008F26B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Розглядання та класифікація насіння.</w:t>
      </w:r>
    </w:p>
    <w:p w14:paraId="6F4E210E" w14:textId="77777777" w:rsidR="008F26B8" w:rsidRPr="008F26B8" w:rsidRDefault="008F26B8" w:rsidP="008F26B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Висівання та спостереження.</w:t>
      </w:r>
    </w:p>
    <w:p w14:paraId="2356FCBD" w14:textId="77777777" w:rsidR="008F26B8" w:rsidRPr="008F26B8" w:rsidRDefault="008F26B8" w:rsidP="008F26B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Ведення «Щоденника росту».</w:t>
      </w:r>
    </w:p>
    <w:p w14:paraId="5B2AB2CE" w14:textId="77777777" w:rsidR="008F26B8" w:rsidRPr="008F26B8" w:rsidRDefault="008F26B8" w:rsidP="008F26B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Підсумковий експеримент «Що впливає на швидкість проростання?».</w:t>
      </w:r>
    </w:p>
    <w:p w14:paraId="101A6201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75428E02">
          <v:rect id="_x0000_i1112" style="width:0;height:1.5pt" o:hralign="center" o:hrstd="t" o:hr="t" fillcolor="#a0a0a0" stroked="f"/>
        </w:pict>
      </w:r>
    </w:p>
    <w:p w14:paraId="5F2E79A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3.2. Інтеграція досліджень у різні види діяльності</w:t>
      </w:r>
    </w:p>
    <w:p w14:paraId="14FF06B1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Мовленнєва діяльність:</w:t>
      </w:r>
      <w:r w:rsidRPr="008F26B8">
        <w:rPr>
          <w:rFonts w:ascii="Times New Roman" w:hAnsi="Times New Roman" w:cs="Times New Roman"/>
          <w:sz w:val="28"/>
          <w:szCs w:val="28"/>
        </w:rPr>
        <w:t xml:space="preserve"> опис результатів, створення історій.</w:t>
      </w:r>
    </w:p>
    <w:p w14:paraId="16B07F28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Художня творчість:</w:t>
      </w:r>
      <w:r w:rsidRPr="008F26B8">
        <w:rPr>
          <w:rFonts w:ascii="Times New Roman" w:hAnsi="Times New Roman" w:cs="Times New Roman"/>
          <w:sz w:val="28"/>
          <w:szCs w:val="28"/>
        </w:rPr>
        <w:t xml:space="preserve"> малювання дослідів, ліплення моделей.</w:t>
      </w:r>
    </w:p>
    <w:p w14:paraId="0C0AE69E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Математика:</w:t>
      </w:r>
      <w:r w:rsidRPr="008F26B8">
        <w:rPr>
          <w:rFonts w:ascii="Times New Roman" w:hAnsi="Times New Roman" w:cs="Times New Roman"/>
          <w:sz w:val="28"/>
          <w:szCs w:val="28"/>
        </w:rPr>
        <w:t xml:space="preserve"> вимірювання, порівняння об’ємів, підрахунки.</w:t>
      </w:r>
    </w:p>
    <w:p w14:paraId="193E0102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Фізкультура:</w:t>
      </w:r>
      <w:r w:rsidRPr="008F26B8">
        <w:rPr>
          <w:rFonts w:ascii="Times New Roman" w:hAnsi="Times New Roman" w:cs="Times New Roman"/>
          <w:sz w:val="28"/>
          <w:szCs w:val="28"/>
        </w:rPr>
        <w:t xml:space="preserve"> дослідження руху, тяжіння, швидкості.</w:t>
      </w:r>
    </w:p>
    <w:p w14:paraId="7AB979BF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Музика:</w:t>
      </w:r>
      <w:r w:rsidRPr="008F26B8">
        <w:rPr>
          <w:rFonts w:ascii="Times New Roman" w:hAnsi="Times New Roman" w:cs="Times New Roman"/>
          <w:sz w:val="28"/>
          <w:szCs w:val="28"/>
        </w:rPr>
        <w:t xml:space="preserve"> експерименти зі звуком.</w:t>
      </w:r>
    </w:p>
    <w:p w14:paraId="3880944A" w14:textId="77777777" w:rsidR="008F26B8" w:rsidRPr="008F26B8" w:rsidRDefault="008F26B8" w:rsidP="008F26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Ігрова діяльність:</w:t>
      </w:r>
      <w:r w:rsidRPr="008F26B8">
        <w:rPr>
          <w:rFonts w:ascii="Times New Roman" w:hAnsi="Times New Roman" w:cs="Times New Roman"/>
          <w:sz w:val="28"/>
          <w:szCs w:val="28"/>
        </w:rPr>
        <w:t xml:space="preserve"> сюжетно-рольові «лабораторії», «малі дослідники».</w:t>
      </w:r>
    </w:p>
    <w:p w14:paraId="37C5B71F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154ED718">
          <v:rect id="_x0000_i1113" style="width:0;height:1.5pt" o:hralign="center" o:hrstd="t" o:hr="t" fillcolor="#a0a0a0" stroked="f"/>
        </w:pict>
      </w:r>
    </w:p>
    <w:p w14:paraId="370EEABE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3.3. Участь батьків у дослідницькій діяльності</w:t>
      </w:r>
    </w:p>
    <w:p w14:paraId="525043A1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Ефективними є такі форми взаємодії:</w:t>
      </w:r>
    </w:p>
    <w:p w14:paraId="6C3F51B3" w14:textId="77777777" w:rsidR="008F26B8" w:rsidRPr="008F26B8" w:rsidRDefault="008F26B8" w:rsidP="008F26B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спільні міні-проєкти «Моя перша лабораторія»;</w:t>
      </w:r>
    </w:p>
    <w:p w14:paraId="542E348A" w14:textId="77777777" w:rsidR="008F26B8" w:rsidRPr="008F26B8" w:rsidRDefault="008F26B8" w:rsidP="008F26B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домашні досліди з подальшою презентацією в групі;</w:t>
      </w:r>
    </w:p>
    <w:p w14:paraId="0BA27D5C" w14:textId="77777777" w:rsidR="008F26B8" w:rsidRPr="008F26B8" w:rsidRDefault="008F26B8" w:rsidP="008F26B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виставки-демонстрації «Експериментатор тижня»;</w:t>
      </w:r>
    </w:p>
    <w:p w14:paraId="73AFE31F" w14:textId="77777777" w:rsidR="008F26B8" w:rsidRPr="008F26B8" w:rsidRDefault="008F26B8" w:rsidP="008F26B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залучення батьків до підготовки матеріалів.</w:t>
      </w:r>
    </w:p>
    <w:p w14:paraId="3DA91F03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Партнерська взаємодія підвищує мотивацію дітей та результативність досліджень.</w:t>
      </w:r>
    </w:p>
    <w:p w14:paraId="1C178E95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0C9E6AA5">
          <v:rect id="_x0000_i1114" style="width:0;height:1.5pt" o:hralign="center" o:hrstd="t" o:hr="t" fillcolor="#a0a0a0" stroked="f"/>
        </w:pict>
      </w:r>
    </w:p>
    <w:p w14:paraId="4EC5B176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РОЗДІЛ 4. ОЦІНЮВАННЯ РЕЗУЛЬТАТІВ ДОСЛІДНИЦЬКОЇ ДІЯЛЬНОСТІ</w:t>
      </w:r>
    </w:p>
    <w:p w14:paraId="1135D2B6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Оцінювання у ЗДО не є формальним контролем знань, але передбачає аналіз розвитку дитини.</w:t>
      </w:r>
    </w:p>
    <w:p w14:paraId="58E15799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4.1. Критерії оцінювання</w:t>
      </w:r>
    </w:p>
    <w:p w14:paraId="57EA6D5C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здатність ставити запитання;</w:t>
      </w:r>
    </w:p>
    <w:p w14:paraId="57724806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уміння висувати гіпотези;</w:t>
      </w:r>
    </w:p>
    <w:p w14:paraId="5641F3B5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участь у досліді та дотримання етапів;</w:t>
      </w:r>
    </w:p>
    <w:p w14:paraId="3B2F4550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уміння обговорювати результати;</w:t>
      </w:r>
    </w:p>
    <w:p w14:paraId="1F82F0BF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творчість у поданні висновків;</w:t>
      </w:r>
    </w:p>
    <w:p w14:paraId="7D5A8B53" w14:textId="77777777" w:rsidR="008F26B8" w:rsidRPr="008F26B8" w:rsidRDefault="008F26B8" w:rsidP="008F26B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самостійність і ініціатива.</w:t>
      </w:r>
    </w:p>
    <w:p w14:paraId="159FFB59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4.2. Інструменти фіксації результатів</w:t>
      </w:r>
    </w:p>
    <w:p w14:paraId="357A331D" w14:textId="77777777" w:rsidR="008F26B8" w:rsidRPr="008F26B8" w:rsidRDefault="008F26B8" w:rsidP="008F26B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картки спостережень;</w:t>
      </w:r>
    </w:p>
    <w:p w14:paraId="2C07B8B4" w14:textId="77777777" w:rsidR="008F26B8" w:rsidRPr="008F26B8" w:rsidRDefault="008F26B8" w:rsidP="008F26B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фото- та відеофіксація;</w:t>
      </w:r>
    </w:p>
    <w:p w14:paraId="3F458AB6" w14:textId="77777777" w:rsidR="008F26B8" w:rsidRPr="008F26B8" w:rsidRDefault="008F26B8" w:rsidP="008F26B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lastRenderedPageBreak/>
        <w:t>портфоліо дослідника;</w:t>
      </w:r>
    </w:p>
    <w:p w14:paraId="69E7403B" w14:textId="77777777" w:rsidR="008F26B8" w:rsidRPr="008F26B8" w:rsidRDefault="008F26B8" w:rsidP="008F26B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«щоденники відкриттів»;</w:t>
      </w:r>
    </w:p>
    <w:p w14:paraId="679808A6" w14:textId="77777777" w:rsidR="008F26B8" w:rsidRPr="008F26B8" w:rsidRDefault="008F26B8" w:rsidP="008F26B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колективні колажі та міні-проєкти.</w:t>
      </w:r>
    </w:p>
    <w:p w14:paraId="4E90B3C0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pict w14:anchorId="346DF4E3">
          <v:rect id="_x0000_i1115" style="width:0;height:1.5pt" o:hralign="center" o:hrstd="t" o:hr="t" fillcolor="#a0a0a0" stroked="f"/>
        </w:pict>
      </w:r>
    </w:p>
    <w:p w14:paraId="204CB8B9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3A57613B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Експериментально-дослідницька діяльність у закладі дошкільної освіти є потужним ресурсом для формування пізнавальної активності, розвитку мислення, логіки, мовлення, сенсорики і творчості дітей. Системне використання дослідів забезпечує збалансований розвиток ключових компетентностей, формує екологічну свідомість та перші основи наукового мислення.</w:t>
      </w:r>
    </w:p>
    <w:p w14:paraId="4539EDF9" w14:textId="77777777" w:rsidR="008F26B8" w:rsidRPr="008F26B8" w:rsidRDefault="008F26B8" w:rsidP="008F26B8">
      <w:p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Грамотна організація середовища, методична послідовність, ігрова подача та партнерська взаємодія з родинами створюють умови для активного, усвідомленого та радісного пізнання світу дошкільниками.</w:t>
      </w:r>
    </w:p>
    <w:p w14:paraId="33C2300E" w14:textId="77777777" w:rsidR="004103FF" w:rsidRPr="008F26B8" w:rsidRDefault="004103F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3758AF" w14:textId="77777777" w:rsidR="008F26B8" w:rsidRPr="008F26B8" w:rsidRDefault="008F26B8" w:rsidP="008F2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6B8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</w:p>
    <w:p w14:paraId="2E521C80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Базовий компонент дошкільної освіти. Затверджено постановою Кабінету Міністрів України від 12.01.2021 № 12.</w:t>
      </w:r>
    </w:p>
    <w:p w14:paraId="1F1C15B2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Бєлєнька, Г. В. Дошкільна педагогіка : навч. посіб. Київ : Слово, 2020. 352 с.</w:t>
      </w:r>
    </w:p>
    <w:p w14:paraId="1379142D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Богуш, А. М., &amp; Білан, О. І. Дошкільна лінгводидактика : навч. посіб. Київ : Видавничий Дім «Слово», 2019.</w:t>
      </w:r>
    </w:p>
    <w:p w14:paraId="2707B2E7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Виготський, Л. С. Мислення і мова. Київ : Вища школа, 1982.</w:t>
      </w:r>
    </w:p>
    <w:p w14:paraId="6D67165E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Гончаренко, С. У. Педагогічні дослідження: методологічні поради молодим ученим. Рівне : Волинські обереги, 2020.</w:t>
      </w:r>
    </w:p>
    <w:p w14:paraId="26D1F4CF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Запорожець, О. В. Психологія дошкільника. Київ : Вища школа, 1986.</w:t>
      </w:r>
    </w:p>
    <w:p w14:paraId="5FA968F6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Кононко, О. Л. Розвиток особистості дитини дошкільного віку в освітньому середовищі : монографія. Київ : Світич, 2017.</w:t>
      </w:r>
    </w:p>
    <w:p w14:paraId="012C9550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Крутій, К. Л. Сучасний дошкільний заклад: інноваційні форми роботи. Запоріжжя : ТОВ «ЛІПС», 2015.</w:t>
      </w:r>
    </w:p>
    <w:p w14:paraId="2668DFC7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Лисенко, Н. В. Пізнавальний розвиток дошкільників : методичні рекомендації. Харків : Основа, 2018.</w:t>
      </w:r>
    </w:p>
    <w:p w14:paraId="205D943C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Піаже, Ж. Психологія інтелекту. Київ : Порт-Рояль, 2001.</w:t>
      </w:r>
    </w:p>
    <w:p w14:paraId="410C96F4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lastRenderedPageBreak/>
        <w:t>Пономарьова, Г. Ф. Формування пізнавальної активності дітей дошкільного віку. Харків : Основа, 2016.</w:t>
      </w:r>
    </w:p>
    <w:p w14:paraId="1B07E5F9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Рудик, Ю. З. Природознавство у ЗДО: досліди та експерименти : метод. посібник. Тернопіль : Мандрівець, 2019.</w:t>
      </w:r>
    </w:p>
    <w:p w14:paraId="190E3CA7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Савченко, О. Я. Дидактика початкової школи : підручник. Київ : Алатон, 2012.</w:t>
      </w:r>
    </w:p>
    <w:p w14:paraId="5239992D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Сухомлинський, В. О. Серце віддаю дітям. Київ : Радянська школа, 1977.</w:t>
      </w:r>
    </w:p>
    <w:p w14:paraId="06B62A45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Фурман, А. В. Психологія творчості. Київ : Либідь, 2009.</w:t>
      </w:r>
    </w:p>
    <w:p w14:paraId="15804128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F26B8">
        <w:rPr>
          <w:rFonts w:ascii="Times New Roman" w:hAnsi="Times New Roman" w:cs="Times New Roman"/>
          <w:sz w:val="28"/>
          <w:szCs w:val="28"/>
          <w:lang w:val="en-US"/>
        </w:rPr>
        <w:t>Bruner, J. S. Toward a Theory of Instruction. Cambridge, MA : Harvard University Press, 1966.</w:t>
      </w:r>
    </w:p>
    <w:p w14:paraId="745055D3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  <w:lang w:val="en-US"/>
        </w:rPr>
        <w:t xml:space="preserve">Gopnik, A. The Scientist in the Crib: What Early Learning Tells Us About the Mind. </w:t>
      </w:r>
      <w:r w:rsidRPr="008F26B8">
        <w:rPr>
          <w:rFonts w:ascii="Times New Roman" w:hAnsi="Times New Roman" w:cs="Times New Roman"/>
          <w:sz w:val="28"/>
          <w:szCs w:val="28"/>
        </w:rPr>
        <w:t>New York : HarperCollins, 1999.</w:t>
      </w:r>
    </w:p>
    <w:p w14:paraId="48F965A1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  <w:lang w:val="en-US"/>
        </w:rPr>
        <w:t xml:space="preserve">Montessori, M. The Absorbent Mind. </w:t>
      </w:r>
      <w:r w:rsidRPr="008F26B8">
        <w:rPr>
          <w:rFonts w:ascii="Times New Roman" w:hAnsi="Times New Roman" w:cs="Times New Roman"/>
          <w:sz w:val="28"/>
          <w:szCs w:val="28"/>
        </w:rPr>
        <w:t>New York : Dell Publishing, 1988.</w:t>
      </w:r>
    </w:p>
    <w:p w14:paraId="22BCB392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STEM-освіта в Україні: інноваційні підходи. Колективна монографія / за ред. О. Барни. Київ : Педагогічна думка, 2021.</w:t>
      </w:r>
    </w:p>
    <w:p w14:paraId="3C41B8F6" w14:textId="77777777" w:rsidR="008F26B8" w:rsidRPr="008F26B8" w:rsidRDefault="008F26B8" w:rsidP="008F26B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F26B8">
        <w:rPr>
          <w:rFonts w:ascii="Times New Roman" w:hAnsi="Times New Roman" w:cs="Times New Roman"/>
          <w:sz w:val="28"/>
          <w:szCs w:val="28"/>
        </w:rPr>
        <w:t>Ткаченко, Т. І. Експериментальна діяльність у ЗДО: технології, поради, сценарії. Київ : Ранок, 2020.</w:t>
      </w:r>
    </w:p>
    <w:p w14:paraId="15164C8F" w14:textId="77777777" w:rsidR="008F26B8" w:rsidRPr="008F26B8" w:rsidRDefault="008F26B8">
      <w:pPr>
        <w:rPr>
          <w:lang w:val="uk-UA"/>
        </w:rPr>
      </w:pPr>
    </w:p>
    <w:sectPr w:rsidR="008F26B8" w:rsidRPr="008F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5C6"/>
    <w:multiLevelType w:val="multilevel"/>
    <w:tmpl w:val="33DE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C7707"/>
    <w:multiLevelType w:val="multilevel"/>
    <w:tmpl w:val="104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D13C9"/>
    <w:multiLevelType w:val="multilevel"/>
    <w:tmpl w:val="6E0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D5B9F"/>
    <w:multiLevelType w:val="multilevel"/>
    <w:tmpl w:val="3BE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706D7"/>
    <w:multiLevelType w:val="multilevel"/>
    <w:tmpl w:val="0D36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775D5"/>
    <w:multiLevelType w:val="multilevel"/>
    <w:tmpl w:val="5FB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C64FB"/>
    <w:multiLevelType w:val="multilevel"/>
    <w:tmpl w:val="9AD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70E1C"/>
    <w:multiLevelType w:val="multilevel"/>
    <w:tmpl w:val="EDC0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432A2"/>
    <w:multiLevelType w:val="multilevel"/>
    <w:tmpl w:val="5AE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A4049"/>
    <w:multiLevelType w:val="multilevel"/>
    <w:tmpl w:val="C63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45BDC"/>
    <w:multiLevelType w:val="multilevel"/>
    <w:tmpl w:val="87CE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45795"/>
    <w:multiLevelType w:val="multilevel"/>
    <w:tmpl w:val="92C8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11AE6"/>
    <w:multiLevelType w:val="multilevel"/>
    <w:tmpl w:val="438C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747DD"/>
    <w:multiLevelType w:val="multilevel"/>
    <w:tmpl w:val="5D6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536BF"/>
    <w:multiLevelType w:val="multilevel"/>
    <w:tmpl w:val="D71A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137391">
    <w:abstractNumId w:val="9"/>
  </w:num>
  <w:num w:numId="2" w16cid:durableId="1978031123">
    <w:abstractNumId w:val="10"/>
  </w:num>
  <w:num w:numId="3" w16cid:durableId="1986277034">
    <w:abstractNumId w:val="13"/>
  </w:num>
  <w:num w:numId="4" w16cid:durableId="176962485">
    <w:abstractNumId w:val="11"/>
  </w:num>
  <w:num w:numId="5" w16cid:durableId="873423795">
    <w:abstractNumId w:val="8"/>
  </w:num>
  <w:num w:numId="6" w16cid:durableId="1727295557">
    <w:abstractNumId w:val="2"/>
  </w:num>
  <w:num w:numId="7" w16cid:durableId="830370514">
    <w:abstractNumId w:val="7"/>
  </w:num>
  <w:num w:numId="8" w16cid:durableId="1429614362">
    <w:abstractNumId w:val="4"/>
  </w:num>
  <w:num w:numId="9" w16cid:durableId="697704509">
    <w:abstractNumId w:val="5"/>
  </w:num>
  <w:num w:numId="10" w16cid:durableId="702945456">
    <w:abstractNumId w:val="0"/>
  </w:num>
  <w:num w:numId="11" w16cid:durableId="2118676190">
    <w:abstractNumId w:val="6"/>
  </w:num>
  <w:num w:numId="12" w16cid:durableId="822164376">
    <w:abstractNumId w:val="1"/>
  </w:num>
  <w:num w:numId="13" w16cid:durableId="2131624787">
    <w:abstractNumId w:val="12"/>
  </w:num>
  <w:num w:numId="14" w16cid:durableId="1326132808">
    <w:abstractNumId w:val="3"/>
  </w:num>
  <w:num w:numId="15" w16cid:durableId="100884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B"/>
    <w:rsid w:val="004103FF"/>
    <w:rsid w:val="00522FED"/>
    <w:rsid w:val="008F26B8"/>
    <w:rsid w:val="00B9746B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D6D6"/>
  <w15:chartTrackingRefBased/>
  <w15:docId w15:val="{51945E40-E769-4E8E-988C-57D0F48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4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4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4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4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2025-12-03T18:57:00Z</dcterms:created>
  <dcterms:modified xsi:type="dcterms:W3CDTF">2025-12-03T19:01:00Z</dcterms:modified>
</cp:coreProperties>
</file>