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F3C" w:rsidRPr="00032B1A" w:rsidRDefault="007E4F3C" w:rsidP="007E4F3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План уроку </w:t>
      </w:r>
    </w:p>
    <w:p w:rsidR="007E4F3C" w:rsidRDefault="007E4F3C" w:rsidP="007E4F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Дата ________</w:t>
      </w:r>
    </w:p>
    <w:p w:rsidR="007E4F3C" w:rsidRPr="00032B1A" w:rsidRDefault="00B156BC" w:rsidP="007E4F3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Тема №__</w:t>
      </w:r>
      <w:r w:rsidR="007E4F3C" w:rsidRPr="00032B1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: </w:t>
      </w:r>
      <w:r w:rsidR="007E4F3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Формування верху взуття</w:t>
      </w:r>
    </w:p>
    <w:p w:rsidR="007E4F3C" w:rsidRPr="00032B1A" w:rsidRDefault="007E4F3C" w:rsidP="007E4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32B1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Тема уроку: </w:t>
      </w:r>
      <w:r w:rsidRPr="007E4F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Вклеювання </w:t>
      </w:r>
      <w:proofErr w:type="spellStart"/>
      <w:r w:rsidRPr="007E4F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підносків</w:t>
      </w:r>
      <w:proofErr w:type="spellEnd"/>
    </w:p>
    <w:p w:rsidR="007E4F3C" w:rsidRPr="00032B1A" w:rsidRDefault="007E4F3C" w:rsidP="007E4F3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Мета уроку:</w:t>
      </w:r>
    </w:p>
    <w:p w:rsidR="007E4F3C" w:rsidRPr="00032B1A" w:rsidRDefault="007E4F3C" w:rsidP="007E4F3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1. Навчальна:</w:t>
      </w:r>
      <w:r w:rsidRPr="00032B1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навчити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здобувачів освіти </w:t>
      </w:r>
      <w:r w:rsidRPr="00032B1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правильно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вклеювати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підноски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7E4F3C" w:rsidRPr="00032B1A" w:rsidRDefault="007E4F3C" w:rsidP="007E4F3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2. Розвиваюча:</w:t>
      </w:r>
      <w:r w:rsidRPr="00032B1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розвивати самостійність, творчий підхід до роботи.</w:t>
      </w:r>
    </w:p>
    <w:p w:rsidR="007E4F3C" w:rsidRPr="00032B1A" w:rsidRDefault="007E4F3C" w:rsidP="007E4F3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3.Виховна:</w:t>
      </w:r>
      <w:r w:rsidRPr="00032B1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виховувати почуття відповідальності за результат своєї праці, бережне ставлення до інструментів, обладнання, економне використання матеріалів.</w:t>
      </w:r>
    </w:p>
    <w:p w:rsidR="007E4F3C" w:rsidRDefault="007E4F3C" w:rsidP="007E4F3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Тип уроку:</w:t>
      </w:r>
      <w:r w:rsidRPr="00032B1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формування вмінь та навичок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7E4F3C" w:rsidRPr="00032B1A" w:rsidRDefault="007E4F3C" w:rsidP="007E4F3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Матеріально-технічне забезпечення уроку:</w:t>
      </w:r>
    </w:p>
    <w:p w:rsidR="007E4F3C" w:rsidRPr="00032B1A" w:rsidRDefault="007E4F3C" w:rsidP="007E4F3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7E4F3C">
        <w:rPr>
          <w:rFonts w:ascii="Times New Roman" w:hAnsi="Times New Roman" w:cs="Times New Roman"/>
          <w:sz w:val="28"/>
          <w:szCs w:val="28"/>
          <w:lang w:val="uk-UA"/>
        </w:rPr>
        <w:t>ермопластичний взуттєвий картон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7E4F3C">
        <w:rPr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металеві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підноски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7E4F3C">
        <w:rPr>
          <w:rFonts w:ascii="Times New Roman" w:hAnsi="Times New Roman" w:cs="Times New Roman"/>
          <w:sz w:val="28"/>
          <w:szCs w:val="28"/>
          <w:lang w:val="uk-UA"/>
        </w:rPr>
        <w:t>ранітолевий з мішковини або кордової тканини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підносок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шкіра,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формопласт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ніж взуттєвий, </w:t>
      </w:r>
      <w:r w:rsidRPr="00032B1A">
        <w:rPr>
          <w:rFonts w:ascii="Times New Roman" w:eastAsia="Times New Roman" w:hAnsi="Times New Roman" w:cs="Times New Roman"/>
          <w:sz w:val="28"/>
          <w:szCs w:val="28"/>
          <w:lang w:val="uk-UA"/>
        </w:rPr>
        <w:t>інструкції з охорони праці.</w:t>
      </w:r>
    </w:p>
    <w:p w:rsidR="007E4F3C" w:rsidRPr="00032B1A" w:rsidRDefault="007E4F3C" w:rsidP="007E4F3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Міжпредметні зв'язки:</w:t>
      </w:r>
    </w:p>
    <w:p w:rsidR="007E4F3C" w:rsidRPr="00032B1A" w:rsidRDefault="007E4F3C" w:rsidP="007E4F3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426" w:firstLine="0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конструювання</w:t>
      </w:r>
      <w:r w:rsidRPr="00032B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7E4F3C" w:rsidRPr="00032B1A" w:rsidRDefault="007E4F3C" w:rsidP="007E4F3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firstLine="0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матеріалознавство;</w:t>
      </w:r>
    </w:p>
    <w:p w:rsidR="007E4F3C" w:rsidRPr="00032B1A" w:rsidRDefault="007E4F3C" w:rsidP="007E4F3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0" w:firstLine="426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охорона праці;</w:t>
      </w:r>
    </w:p>
    <w:p w:rsidR="007E4F3C" w:rsidRPr="00032B1A" w:rsidRDefault="007E4F3C" w:rsidP="007E4F3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ХІД УРОКУ</w:t>
      </w:r>
    </w:p>
    <w:p w:rsidR="007E4F3C" w:rsidRPr="00032B1A" w:rsidRDefault="007E4F3C" w:rsidP="007E4F3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І. Вступний інструктаж </w:t>
      </w:r>
    </w:p>
    <w:p w:rsidR="007E4F3C" w:rsidRPr="00032B1A" w:rsidRDefault="007E4F3C" w:rsidP="007E4F3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1.</w:t>
      </w:r>
      <w:r w:rsidR="00B156B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1. Організаційний момент </w:t>
      </w:r>
    </w:p>
    <w:p w:rsidR="007E4F3C" w:rsidRPr="00032B1A" w:rsidRDefault="007E4F3C" w:rsidP="007E4F3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привітання;</w:t>
      </w:r>
    </w:p>
    <w:p w:rsidR="007E4F3C" w:rsidRPr="00032B1A" w:rsidRDefault="007E4F3C" w:rsidP="007E4F3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перевірка присутності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здобувачів освіти</w:t>
      </w:r>
      <w:r w:rsidRPr="00032B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</w:t>
      </w:r>
      <w:proofErr w:type="spellStart"/>
      <w:r w:rsidRPr="00032B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уроці</w:t>
      </w:r>
      <w:proofErr w:type="spellEnd"/>
      <w:r w:rsidRPr="00032B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7E4F3C" w:rsidRPr="00032B1A" w:rsidRDefault="007E4F3C" w:rsidP="007E4F3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перевірка зовнішнього вигляду, дотримання правил особистої гігієни;</w:t>
      </w:r>
    </w:p>
    <w:p w:rsidR="007E4F3C" w:rsidRPr="00032B1A" w:rsidRDefault="007E4F3C" w:rsidP="007E4F3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оголошення теми та мети уроку.</w:t>
      </w:r>
    </w:p>
    <w:p w:rsidR="007E4F3C" w:rsidRPr="00032B1A" w:rsidRDefault="00B156BC" w:rsidP="007E4F3C">
      <w:pPr>
        <w:tabs>
          <w:tab w:val="left" w:pos="284"/>
          <w:tab w:val="left" w:pos="425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1.2. Мотивація   </w:t>
      </w:r>
      <w:r w:rsidR="007E4F3C" w:rsidRPr="00032B1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</w:p>
    <w:p w:rsidR="007E4F3C" w:rsidRPr="00A65CD8" w:rsidRDefault="007E4F3C" w:rsidP="007E4F3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1.3. Акт</w:t>
      </w:r>
      <w:r w:rsidR="00B156B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уалізація опорних знань </w:t>
      </w:r>
    </w:p>
    <w:p w:rsidR="007E4F3C" w:rsidRPr="00032B1A" w:rsidRDefault="007E4F3C" w:rsidP="007E4F3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1.3.1 Фронтальне опитування учнів</w:t>
      </w:r>
    </w:p>
    <w:p w:rsidR="007E4F3C" w:rsidRPr="00032B1A" w:rsidRDefault="007E4F3C" w:rsidP="007E4F3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val="uk-UA"/>
        </w:rPr>
      </w:pPr>
      <w:r w:rsidRPr="00032B1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 xml:space="preserve">1.Як поводитися в </w:t>
      </w:r>
      <w:r w:rsidRPr="00032B1A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 xml:space="preserve">майстерні перед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 xml:space="preserve">початком роботи, відповідно до </w:t>
      </w:r>
      <w:r w:rsidRPr="00032B1A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вимог безпеки праці ?</w:t>
      </w:r>
    </w:p>
    <w:p w:rsidR="007E4F3C" w:rsidRPr="00032B1A" w:rsidRDefault="007E4F3C" w:rsidP="007E4F3C">
      <w:pPr>
        <w:tabs>
          <w:tab w:val="left" w:pos="426"/>
        </w:tabs>
        <w:spacing w:after="0" w:line="240" w:lineRule="auto"/>
        <w:jc w:val="both"/>
        <w:rPr>
          <w:rFonts w:ascii="Corsiva" w:eastAsia="Corsiva" w:hAnsi="Corsiva" w:cs="Corsiva"/>
          <w:sz w:val="28"/>
          <w:szCs w:val="28"/>
          <w:lang w:val="uk-UA"/>
        </w:rPr>
      </w:pPr>
      <w:r w:rsidRPr="00032B1A">
        <w:rPr>
          <w:rFonts w:ascii="Corsiva" w:eastAsia="Corsiva" w:hAnsi="Corsiva" w:cs="Corsiva"/>
          <w:sz w:val="28"/>
          <w:szCs w:val="28"/>
          <w:lang w:val="uk-UA"/>
        </w:rPr>
        <w:t>(Очікувана відповідь):</w:t>
      </w:r>
    </w:p>
    <w:p w:rsidR="007E4F3C" w:rsidRPr="00032B1A" w:rsidRDefault="007E4F3C" w:rsidP="007E4F3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привести в належний вигляд свій робочий одяг(повинен бути щільно зав'язаний і бути чистим);</w:t>
      </w:r>
    </w:p>
    <w:p w:rsidR="007E4F3C" w:rsidRPr="00032B1A" w:rsidRDefault="007E4F3C" w:rsidP="007E4F3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отримати завдання від майстра виробничого навчання;</w:t>
      </w:r>
    </w:p>
    <w:p w:rsidR="007E4F3C" w:rsidRPr="00032B1A" w:rsidRDefault="007E4F3C" w:rsidP="007E4F3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перевірити своє робоче місце,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32B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пересвідчитися,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32B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 воно достатньо світле і не забруднене.</w:t>
      </w:r>
    </w:p>
    <w:p w:rsidR="007E4F3C" w:rsidRPr="00032B1A" w:rsidRDefault="007E4F3C" w:rsidP="007E4F3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якщо перед початком роботи виявлення будь-які недоліки чи неполадки, необхідно негайно повідомити про них майстру виробничого навчання;</w:t>
      </w:r>
    </w:p>
    <w:p w:rsidR="007E4F3C" w:rsidRPr="00032B1A" w:rsidRDefault="007E4F3C" w:rsidP="007E4F3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роботу не розпочинати до ліквідації всіх недоліків, які можуть призвести до нещасних випадків або травмування.</w:t>
      </w:r>
    </w:p>
    <w:p w:rsidR="007E4F3C" w:rsidRPr="00032B1A" w:rsidRDefault="007E4F3C" w:rsidP="007E4F3C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val="uk-UA"/>
        </w:rPr>
      </w:pPr>
      <w:r w:rsidRPr="00032B1A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 xml:space="preserve">2.Які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види ножів для взуттьовиків і матеріали з яких вони виготовляються ви знаєте</w:t>
      </w:r>
      <w:r w:rsidRPr="00032B1A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 xml:space="preserve">?     </w:t>
      </w:r>
    </w:p>
    <w:p w:rsidR="007E4F3C" w:rsidRPr="00032B1A" w:rsidRDefault="007E4F3C" w:rsidP="007E4F3C">
      <w:pPr>
        <w:tabs>
          <w:tab w:val="left" w:pos="426"/>
        </w:tabs>
        <w:spacing w:after="0" w:line="240" w:lineRule="auto"/>
        <w:jc w:val="both"/>
        <w:rPr>
          <w:rFonts w:ascii="Corsiva" w:eastAsia="Corsiva" w:hAnsi="Corsiva" w:cs="Corsiva"/>
          <w:sz w:val="28"/>
          <w:szCs w:val="28"/>
          <w:lang w:val="uk-UA"/>
        </w:rPr>
      </w:pPr>
      <w:r w:rsidRPr="00032B1A">
        <w:rPr>
          <w:rFonts w:ascii="Corsiva" w:eastAsia="Corsiva" w:hAnsi="Corsiva" w:cs="Corsiva"/>
          <w:sz w:val="28"/>
          <w:szCs w:val="28"/>
          <w:lang w:val="uk-UA"/>
        </w:rPr>
        <w:t xml:space="preserve"> (Очікувана відповідь):</w:t>
      </w:r>
    </w:p>
    <w:p w:rsidR="007E4F3C" w:rsidRDefault="007E4F3C" w:rsidP="007E4F3C">
      <w:pPr>
        <w:pStyle w:val="a3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ножі з металу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вуглеродиста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сталь)</w:t>
      </w:r>
    </w:p>
    <w:p w:rsidR="007E4F3C" w:rsidRPr="00A65CD8" w:rsidRDefault="007E4F3C" w:rsidP="007E4F3C">
      <w:pPr>
        <w:pStyle w:val="a3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ніж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брусовочний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 обрізний</w:t>
      </w:r>
    </w:p>
    <w:p w:rsidR="007E4F3C" w:rsidRPr="00032B1A" w:rsidRDefault="007E4F3C" w:rsidP="007E4F3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/>
          <w:color w:val="000000"/>
          <w:sz w:val="28"/>
          <w:szCs w:val="28"/>
          <w:u w:val="single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3.Які основні рухи роботи при обрізання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брусуванні</w:t>
      </w:r>
      <w:proofErr w:type="spellEnd"/>
      <w:r w:rsidRPr="00032B1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?</w:t>
      </w:r>
    </w:p>
    <w:p w:rsidR="007E4F3C" w:rsidRPr="00032B1A" w:rsidRDefault="007E4F3C" w:rsidP="007E4F3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/>
          <w:color w:val="000000"/>
          <w:sz w:val="28"/>
          <w:szCs w:val="28"/>
          <w:u w:val="single"/>
          <w:lang w:val="uk-UA"/>
        </w:rPr>
      </w:pPr>
      <w:r w:rsidRPr="00032B1A">
        <w:rPr>
          <w:rFonts w:ascii="Corsiva" w:eastAsia="Corsiva" w:hAnsi="Corsiva" w:cs="Corsiva"/>
          <w:color w:val="000000"/>
          <w:sz w:val="28"/>
          <w:szCs w:val="28"/>
          <w:lang w:val="uk-UA"/>
        </w:rPr>
        <w:t>(Очікувана відповідь):</w:t>
      </w:r>
    </w:p>
    <w:p w:rsidR="007E4F3C" w:rsidRPr="00032B1A" w:rsidRDefault="007E4F3C" w:rsidP="007E4F3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Спираючи руки на опір, послідовно, повільно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зправа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ліво, тягнути лезо ножа по обертаючому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образивному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диску. І потім рух лезом від себе, а зворотній – тупою частиною до себе)</w:t>
      </w:r>
    </w:p>
    <w:p w:rsidR="007E4F3C" w:rsidRPr="00032B1A" w:rsidRDefault="007E4F3C" w:rsidP="007E4F3C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val="uk-UA"/>
        </w:rPr>
      </w:pPr>
      <w:r w:rsidRPr="00032B1A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 xml:space="preserve">4.Які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міри безпеки при виконанні цього завдання</w:t>
      </w:r>
      <w:r w:rsidRPr="00032B1A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?</w:t>
      </w:r>
    </w:p>
    <w:p w:rsidR="007E4F3C" w:rsidRPr="00032B1A" w:rsidRDefault="007E4F3C" w:rsidP="007E4F3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426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Міцно тримати руках заготовку ножа</w:t>
      </w:r>
      <w:r w:rsidRPr="00032B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; </w:t>
      </w:r>
    </w:p>
    <w:p w:rsidR="007E4F3C" w:rsidRPr="00032B1A" w:rsidRDefault="007E4F3C" w:rsidP="007E4F3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426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Вибрати зручну позу для подальшого заточування, враховуючи, що ця операція тривала</w:t>
      </w:r>
      <w:r w:rsidRPr="00032B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7E4F3C" w:rsidRPr="007E4F3C" w:rsidRDefault="007E4F3C" w:rsidP="007E4F3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426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Руки не повинні знаходитися в небезпечному місці при роботі</w:t>
      </w:r>
      <w:r w:rsidRPr="00032B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E4F3C" w:rsidRDefault="007E4F3C" w:rsidP="007E4F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</w:pPr>
      <w:r w:rsidRPr="007E4F3C"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  <w:t xml:space="preserve">1.4.Вивчення нового </w:t>
      </w:r>
      <w:r w:rsidR="00B156BC"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  <w:t xml:space="preserve">матеріалу </w:t>
      </w:r>
    </w:p>
    <w:p w:rsidR="007E4F3C" w:rsidRPr="007E4F3C" w:rsidRDefault="007E4F3C" w:rsidP="007E4F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</w:pPr>
      <w:r w:rsidRPr="007E4F3C"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  <w:t>1.4.1. Організація робочого місця.</w:t>
      </w:r>
    </w:p>
    <w:p w:rsidR="007E4F3C" w:rsidRPr="007E4F3C" w:rsidRDefault="007E4F3C" w:rsidP="007E4F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</w:pPr>
      <w:r w:rsidRPr="007E4F3C"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  <w:t>1.4.2. Пояснення нової теми .</w:t>
      </w:r>
    </w:p>
    <w:p w:rsidR="004051EB" w:rsidRPr="002D334D" w:rsidRDefault="004051EB" w:rsidP="004051EB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2D334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Викладення нового матеріалу</w:t>
      </w:r>
    </w:p>
    <w:p w:rsidR="004051EB" w:rsidRPr="007B3FB6" w:rsidRDefault="004051EB" w:rsidP="004051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B3FB6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Підносок</w:t>
      </w:r>
      <w:proofErr w:type="spellEnd"/>
      <w:r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 – проміжна деталь верху взуття, яка розташована в </w:t>
      </w:r>
      <w:proofErr w:type="spellStart"/>
      <w:r w:rsidRPr="007B3FB6">
        <w:rPr>
          <w:rFonts w:ascii="Times New Roman" w:hAnsi="Times New Roman" w:cs="Times New Roman"/>
          <w:sz w:val="28"/>
          <w:szCs w:val="28"/>
          <w:lang w:val="uk-UA"/>
        </w:rPr>
        <w:t>носковій</w:t>
      </w:r>
      <w:proofErr w:type="spellEnd"/>
      <w:r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 частині взуття і призначена для збереження його форми. </w:t>
      </w:r>
    </w:p>
    <w:p w:rsidR="008479DE" w:rsidRPr="007B3FB6" w:rsidRDefault="00A56B40" w:rsidP="004051E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B3F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Мал.1 Форма </w:t>
      </w:r>
      <w:proofErr w:type="spellStart"/>
      <w:r w:rsidRPr="007B3FB6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підноска</w:t>
      </w:r>
      <w:proofErr w:type="spellEnd"/>
    </w:p>
    <w:p w:rsidR="008479DE" w:rsidRPr="007B3FB6" w:rsidRDefault="002D334D" w:rsidP="004051E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B3FB6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E58C555" wp14:editId="6E97197B">
            <wp:simplePos x="0" y="0"/>
            <wp:positionH relativeFrom="column">
              <wp:posOffset>3198495</wp:posOffset>
            </wp:positionH>
            <wp:positionV relativeFrom="paragraph">
              <wp:posOffset>1190625</wp:posOffset>
            </wp:positionV>
            <wp:extent cx="3878580" cy="2143125"/>
            <wp:effectExtent l="0" t="0" r="7620" b="9525"/>
            <wp:wrapTight wrapText="bothSides">
              <wp:wrapPolygon edited="0">
                <wp:start x="0" y="0"/>
                <wp:lineTo x="0" y="21504"/>
                <wp:lineTo x="21536" y="21504"/>
                <wp:lineTo x="2153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8" t="35462" r="6385" b="7268"/>
                    <a:stretch/>
                  </pic:blipFill>
                  <pic:spPr bwMode="auto">
                    <a:xfrm>
                      <a:off x="0" y="0"/>
                      <a:ext cx="387858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DDB" w:rsidRPr="007B3FB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C76EB8" wp14:editId="70EF34F9">
                <wp:simplePos x="0" y="0"/>
                <wp:positionH relativeFrom="column">
                  <wp:posOffset>1933575</wp:posOffset>
                </wp:positionH>
                <wp:positionV relativeFrom="paragraph">
                  <wp:posOffset>1992630</wp:posOffset>
                </wp:positionV>
                <wp:extent cx="777240" cy="68580"/>
                <wp:effectExtent l="0" t="19050" r="80010" b="10287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" cy="68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036F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152.25pt;margin-top:156.9pt;width:61.2pt;height:5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" strokecolor="#4579b8 [3044]">
                <v:stroke endarrow="open"/>
              </v:shape>
            </w:pict>
          </mc:Fallback>
        </mc:AlternateContent>
      </w:r>
      <w:r w:rsidR="00726DDB" w:rsidRPr="007B3FB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D03423" wp14:editId="056CE9FA">
                <wp:simplePos x="0" y="0"/>
                <wp:positionH relativeFrom="column">
                  <wp:posOffset>546735</wp:posOffset>
                </wp:positionH>
                <wp:positionV relativeFrom="paragraph">
                  <wp:posOffset>1421130</wp:posOffset>
                </wp:positionV>
                <wp:extent cx="1028700" cy="731520"/>
                <wp:effectExtent l="38100" t="0" r="19050" b="4953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7315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9F069" id="Прямая со стрелкой 7" o:spid="_x0000_s1026" type="#_x0000_t32" style="position:absolute;margin-left:43.05pt;margin-top:111.9pt;width:81pt;height:57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  <w:r w:rsidR="00A56B40" w:rsidRPr="007B3FB6">
        <w:rPr>
          <w:noProof/>
          <w:lang w:val="en-US"/>
        </w:rPr>
        <w:drawing>
          <wp:inline distT="0" distB="0" distL="0" distR="0" wp14:anchorId="23F225B4" wp14:editId="1B9D2F67">
            <wp:extent cx="2263140" cy="2058174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660" t="48898" r="58005" b="19824"/>
                    <a:stretch/>
                  </pic:blipFill>
                  <pic:spPr bwMode="auto">
                    <a:xfrm>
                      <a:off x="0" y="0"/>
                      <a:ext cx="2264774" cy="205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6DDB" w:rsidRPr="007B3FB6">
        <w:rPr>
          <w:rFonts w:ascii="Times New Roman" w:hAnsi="Times New Roman" w:cs="Times New Roman"/>
          <w:b/>
          <w:i/>
          <w:sz w:val="28"/>
          <w:szCs w:val="28"/>
          <w:lang w:val="uk-UA"/>
        </w:rPr>
        <w:t>1</w:t>
      </w:r>
    </w:p>
    <w:p w:rsidR="008479DE" w:rsidRPr="007B3FB6" w:rsidRDefault="00726DDB" w:rsidP="004051E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B3FB6">
        <w:rPr>
          <w:rFonts w:ascii="Times New Roman" w:hAnsi="Times New Roman" w:cs="Times New Roman"/>
          <w:b/>
          <w:i/>
          <w:sz w:val="28"/>
          <w:szCs w:val="28"/>
          <w:lang w:val="uk-UA"/>
        </w:rPr>
        <w:t>2</w:t>
      </w:r>
    </w:p>
    <w:p w:rsidR="008479DE" w:rsidRPr="007B3FB6" w:rsidRDefault="00726DDB" w:rsidP="00726DD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7B3FB6">
        <w:rPr>
          <w:rFonts w:ascii="Times New Roman" w:hAnsi="Times New Roman" w:cs="Times New Roman"/>
          <w:i/>
          <w:sz w:val="28"/>
          <w:szCs w:val="28"/>
          <w:lang w:val="uk-UA"/>
        </w:rPr>
        <w:t>спущення</w:t>
      </w:r>
      <w:proofErr w:type="spellEnd"/>
      <w:r w:rsidRPr="007B3F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країв 0,1 мм</w:t>
      </w:r>
    </w:p>
    <w:p w:rsidR="008479DE" w:rsidRPr="007B3FB6" w:rsidRDefault="00726DDB" w:rsidP="00726DD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B3F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середина </w:t>
      </w:r>
      <w:proofErr w:type="spellStart"/>
      <w:r w:rsidRPr="007B3FB6">
        <w:rPr>
          <w:rFonts w:ascii="Times New Roman" w:hAnsi="Times New Roman" w:cs="Times New Roman"/>
          <w:i/>
          <w:sz w:val="28"/>
          <w:szCs w:val="28"/>
          <w:lang w:val="uk-UA"/>
        </w:rPr>
        <w:t>підноска</w:t>
      </w:r>
      <w:proofErr w:type="spellEnd"/>
      <w:r w:rsidRPr="007B3FB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1,2 мм</w:t>
      </w:r>
    </w:p>
    <w:p w:rsidR="00C92859" w:rsidRPr="007B3FB6" w:rsidRDefault="00C92859" w:rsidP="008B0F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B0F7E" w:rsidRPr="007B3FB6" w:rsidRDefault="008B0F7E" w:rsidP="008B0F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B3FB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Які бувають </w:t>
      </w:r>
      <w:proofErr w:type="spellStart"/>
      <w:r w:rsidRPr="007B3FB6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підноски</w:t>
      </w:r>
      <w:proofErr w:type="spellEnd"/>
      <w:r w:rsidRPr="007B3FB6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</w:p>
    <w:p w:rsidR="008B0F7E" w:rsidRPr="007B3FB6" w:rsidRDefault="000F072F" w:rsidP="008B0F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FB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Т</w:t>
      </w:r>
      <w:r w:rsidR="008B0F7E" w:rsidRPr="007B3FB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ермопластичний взуттєвий картон</w:t>
      </w:r>
      <w:r w:rsidR="008B0F7E"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 - з суміші целюлози і латексів на нетканих голкопробивних матеріалах. Щільний, зносостійкий, що володіє антибактеріальними і протигрибковими властивостями. </w:t>
      </w:r>
    </w:p>
    <w:p w:rsidR="008B0F7E" w:rsidRPr="007B3FB6" w:rsidRDefault="000F072F" w:rsidP="008B0F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FB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П</w:t>
      </w:r>
      <w:r w:rsidR="008B0F7E" w:rsidRPr="007B3FB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ластмасовий з полімерних</w:t>
      </w:r>
      <w:r w:rsidR="008B0F7E"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, композитних матеріалів - різних сумішей з додаванням або без </w:t>
      </w:r>
      <w:proofErr w:type="spellStart"/>
      <w:r w:rsidR="008B0F7E" w:rsidRPr="007B3FB6">
        <w:rPr>
          <w:rFonts w:ascii="Times New Roman" w:hAnsi="Times New Roman" w:cs="Times New Roman"/>
          <w:sz w:val="28"/>
          <w:szCs w:val="28"/>
          <w:lang w:val="uk-UA"/>
        </w:rPr>
        <w:t>кевларової</w:t>
      </w:r>
      <w:proofErr w:type="spellEnd"/>
      <w:r w:rsidR="008B0F7E"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 нитки.</w:t>
      </w:r>
    </w:p>
    <w:p w:rsidR="008B0F7E" w:rsidRPr="007B3FB6" w:rsidRDefault="008B0F7E" w:rsidP="008B0F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FB6">
        <w:rPr>
          <w:rFonts w:ascii="Times New Roman" w:hAnsi="Times New Roman" w:cs="Times New Roman"/>
          <w:sz w:val="28"/>
          <w:szCs w:val="28"/>
          <w:lang w:val="uk-UA"/>
        </w:rPr>
        <w:t>Відрізняється більшим об’ємом, ніж металевий, але легше останнього.</w:t>
      </w:r>
    </w:p>
    <w:p w:rsidR="008B0F7E" w:rsidRPr="007B3FB6" w:rsidRDefault="008B0F7E" w:rsidP="008B0F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FB6">
        <w:rPr>
          <w:rFonts w:ascii="Times New Roman" w:hAnsi="Times New Roman" w:cs="Times New Roman"/>
          <w:sz w:val="28"/>
          <w:szCs w:val="28"/>
          <w:lang w:val="uk-UA"/>
        </w:rPr>
        <w:t>Отримав масове поширення в умовах праці пов'язаних з постійним контролем на детекторі - металошукачеві.</w:t>
      </w:r>
    </w:p>
    <w:p w:rsidR="008B0F7E" w:rsidRPr="007B3FB6" w:rsidRDefault="008B0F7E" w:rsidP="008B0F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FB6">
        <w:rPr>
          <w:rFonts w:ascii="Times New Roman" w:hAnsi="Times New Roman" w:cs="Times New Roman"/>
          <w:sz w:val="28"/>
          <w:szCs w:val="28"/>
          <w:lang w:val="uk-UA"/>
        </w:rPr>
        <w:t>Основний плюс - низька теплопровідність, в зв'язку з чим, оптимальний для використання в зимовому захисному взутті.</w:t>
      </w:r>
    </w:p>
    <w:p w:rsidR="008479DE" w:rsidRPr="007B3FB6" w:rsidRDefault="008B0F7E" w:rsidP="008B0F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FB6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7830410E" wp14:editId="6E3CB097">
            <wp:simplePos x="0" y="0"/>
            <wp:positionH relativeFrom="column">
              <wp:posOffset>1712595</wp:posOffset>
            </wp:positionH>
            <wp:positionV relativeFrom="paragraph">
              <wp:posOffset>232410</wp:posOffset>
            </wp:positionV>
            <wp:extent cx="3307080" cy="2185670"/>
            <wp:effectExtent l="0" t="0" r="7620" b="5080"/>
            <wp:wrapTight wrapText="bothSides">
              <wp:wrapPolygon edited="0">
                <wp:start x="0" y="0"/>
                <wp:lineTo x="0" y="21462"/>
                <wp:lineTo x="21525" y="21462"/>
                <wp:lineTo x="2152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4" t="19844" r="13138" b="10485"/>
                    <a:stretch/>
                  </pic:blipFill>
                  <pic:spPr bwMode="auto">
                    <a:xfrm>
                      <a:off x="0" y="0"/>
                      <a:ext cx="3307080" cy="218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В основному, такий </w:t>
      </w:r>
      <w:proofErr w:type="spellStart"/>
      <w:r w:rsidRPr="007B3FB6">
        <w:rPr>
          <w:rFonts w:ascii="Times New Roman" w:hAnsi="Times New Roman" w:cs="Times New Roman"/>
          <w:sz w:val="28"/>
          <w:szCs w:val="28"/>
          <w:lang w:val="uk-UA"/>
        </w:rPr>
        <w:t>підносок</w:t>
      </w:r>
      <w:proofErr w:type="spellEnd"/>
      <w:r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використовується в черевиках </w:t>
      </w:r>
      <w:proofErr w:type="spellStart"/>
      <w:r w:rsidRPr="007B3FB6">
        <w:rPr>
          <w:rFonts w:ascii="Times New Roman" w:hAnsi="Times New Roman" w:cs="Times New Roman"/>
          <w:sz w:val="28"/>
          <w:szCs w:val="28"/>
          <w:lang w:val="uk-UA"/>
        </w:rPr>
        <w:t>Exena</w:t>
      </w:r>
      <w:proofErr w:type="spellEnd"/>
      <w:r w:rsidRPr="007B3FB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479DE" w:rsidRPr="007B3FB6" w:rsidRDefault="008479DE" w:rsidP="004051E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479DE" w:rsidRPr="007B3FB6" w:rsidRDefault="008479DE" w:rsidP="004051E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479DE" w:rsidRPr="007B3FB6" w:rsidRDefault="008479DE" w:rsidP="004051E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051EB" w:rsidRPr="007B3FB6" w:rsidRDefault="004051EB" w:rsidP="004051E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B0F7E" w:rsidRPr="007B3FB6" w:rsidRDefault="008B0F7E" w:rsidP="004051E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B0F7E" w:rsidRPr="007B3FB6" w:rsidRDefault="008B0F7E" w:rsidP="004051E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B0F7E" w:rsidRPr="007B3FB6" w:rsidRDefault="008B0F7E" w:rsidP="004051E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B0F7E" w:rsidRPr="007B3FB6" w:rsidRDefault="008B0F7E" w:rsidP="004051E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B0F7E" w:rsidRDefault="008B0F7E" w:rsidP="004051E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D4D3E" w:rsidRPr="007B3FB6" w:rsidRDefault="003D4D3E" w:rsidP="004051E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B0F7E" w:rsidRPr="007B3FB6" w:rsidRDefault="000F072F" w:rsidP="008B0F7E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7B3FB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М</w:t>
      </w:r>
      <w:r w:rsidR="008B0F7E" w:rsidRPr="007B3FB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еталевий двох типів:</w:t>
      </w:r>
    </w:p>
    <w:p w:rsidR="008B0F7E" w:rsidRPr="007B3FB6" w:rsidRDefault="008B0F7E" w:rsidP="008B0F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1. алюмінієвий </w:t>
      </w:r>
      <w:proofErr w:type="spellStart"/>
      <w:r w:rsidRPr="007B3FB6">
        <w:rPr>
          <w:rFonts w:ascii="Times New Roman" w:hAnsi="Times New Roman" w:cs="Times New Roman"/>
          <w:sz w:val="28"/>
          <w:szCs w:val="28"/>
          <w:lang w:val="uk-UA"/>
        </w:rPr>
        <w:t>підносок</w:t>
      </w:r>
      <w:proofErr w:type="spellEnd"/>
      <w:r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 - легше стального, але значно дорожче.</w:t>
      </w:r>
    </w:p>
    <w:p w:rsidR="008B0F7E" w:rsidRPr="007B3FB6" w:rsidRDefault="008B0F7E" w:rsidP="000F07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FB6">
        <w:rPr>
          <w:rFonts w:ascii="Times New Roman" w:hAnsi="Times New Roman" w:cs="Times New Roman"/>
          <w:sz w:val="28"/>
          <w:szCs w:val="28"/>
          <w:lang w:val="uk-UA"/>
        </w:rPr>
        <w:t>Вага близько 50 грам в 42-му розмірі. Не намагнічується.</w:t>
      </w:r>
      <w:r w:rsidR="000F072F"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3FB6">
        <w:rPr>
          <w:rFonts w:ascii="Times New Roman" w:hAnsi="Times New Roman" w:cs="Times New Roman"/>
          <w:sz w:val="28"/>
          <w:szCs w:val="28"/>
          <w:lang w:val="uk-UA"/>
        </w:rPr>
        <w:t>Використовується дуже рідко через високу вартість.</w:t>
      </w:r>
    </w:p>
    <w:p w:rsidR="008B0F7E" w:rsidRPr="007B3FB6" w:rsidRDefault="008B0F7E" w:rsidP="008B0F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FB6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294F9076" wp14:editId="6C65BF3A">
            <wp:simplePos x="0" y="0"/>
            <wp:positionH relativeFrom="column">
              <wp:posOffset>2108835</wp:posOffset>
            </wp:positionH>
            <wp:positionV relativeFrom="paragraph">
              <wp:posOffset>233680</wp:posOffset>
            </wp:positionV>
            <wp:extent cx="3329940" cy="2080895"/>
            <wp:effectExtent l="0" t="0" r="3810" b="0"/>
            <wp:wrapTight wrapText="bothSides">
              <wp:wrapPolygon edited="0">
                <wp:start x="0" y="0"/>
                <wp:lineTo x="0" y="21356"/>
                <wp:lineTo x="21501" y="21356"/>
                <wp:lineTo x="2150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0" t="16536" r="13015" b="10131"/>
                    <a:stretch/>
                  </pic:blipFill>
                  <pic:spPr bwMode="auto">
                    <a:xfrm>
                      <a:off x="0" y="0"/>
                      <a:ext cx="3329940" cy="208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Приклад </w:t>
      </w:r>
      <w:r w:rsidR="000F072F"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алюмінієвих </w:t>
      </w:r>
      <w:proofErr w:type="spellStart"/>
      <w:r w:rsidR="000F072F" w:rsidRPr="007B3FB6">
        <w:rPr>
          <w:rFonts w:ascii="Times New Roman" w:hAnsi="Times New Roman" w:cs="Times New Roman"/>
          <w:sz w:val="28"/>
          <w:szCs w:val="28"/>
          <w:lang w:val="uk-UA"/>
        </w:rPr>
        <w:t>підносків</w:t>
      </w:r>
      <w:proofErr w:type="spellEnd"/>
      <w:r w:rsidRPr="007B3FB6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B0F7E" w:rsidRPr="007B3FB6" w:rsidRDefault="008B0F7E" w:rsidP="004051E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B0F7E" w:rsidRPr="007B3FB6" w:rsidRDefault="008B0F7E" w:rsidP="004051E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B0F7E" w:rsidRPr="007B3FB6" w:rsidRDefault="008B0F7E" w:rsidP="004051E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60978" w:rsidRPr="007B3FB6" w:rsidRDefault="00460978" w:rsidP="004051E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60978" w:rsidRPr="007B3FB6" w:rsidRDefault="00460978" w:rsidP="004051E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60978" w:rsidRPr="007B3FB6" w:rsidRDefault="00460978" w:rsidP="004051E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60978" w:rsidRPr="007B3FB6" w:rsidRDefault="00460978" w:rsidP="004051E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60978" w:rsidRPr="007B3FB6" w:rsidRDefault="00460978" w:rsidP="004051E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60978" w:rsidRPr="007B3FB6" w:rsidRDefault="00460978" w:rsidP="0046097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60978" w:rsidRPr="007B3FB6" w:rsidRDefault="00460978" w:rsidP="004609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2. сталевий </w:t>
      </w:r>
      <w:proofErr w:type="spellStart"/>
      <w:r w:rsidRPr="007B3FB6">
        <w:rPr>
          <w:rFonts w:ascii="Times New Roman" w:hAnsi="Times New Roman" w:cs="Times New Roman"/>
          <w:sz w:val="28"/>
          <w:szCs w:val="28"/>
          <w:lang w:val="uk-UA"/>
        </w:rPr>
        <w:t>підносок</w:t>
      </w:r>
      <w:proofErr w:type="spellEnd"/>
      <w:r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 - найпопулярніший через практичність, низьку вартість і зручну форму зі збереженням звичного вигляду взуття.</w:t>
      </w:r>
    </w:p>
    <w:p w:rsidR="00460978" w:rsidRPr="007B3FB6" w:rsidRDefault="00460978" w:rsidP="007B3F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FB6">
        <w:rPr>
          <w:rFonts w:ascii="Times New Roman" w:hAnsi="Times New Roman" w:cs="Times New Roman"/>
          <w:sz w:val="28"/>
          <w:szCs w:val="28"/>
          <w:lang w:val="uk-UA"/>
        </w:rPr>
        <w:t>Основний мінус - висока теплопровідність.</w:t>
      </w:r>
      <w:r w:rsidR="007B3FB6"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3FB6">
        <w:rPr>
          <w:rFonts w:ascii="Times New Roman" w:hAnsi="Times New Roman" w:cs="Times New Roman"/>
          <w:sz w:val="28"/>
          <w:szCs w:val="28"/>
          <w:lang w:val="uk-UA"/>
        </w:rPr>
        <w:t>Вага близько 90 грам в 42-м розмір.</w:t>
      </w:r>
    </w:p>
    <w:p w:rsidR="00460978" w:rsidRPr="007B3FB6" w:rsidRDefault="003D4D3E" w:rsidP="004051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FB6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7B2CDC76" wp14:editId="031299A6">
            <wp:simplePos x="0" y="0"/>
            <wp:positionH relativeFrom="column">
              <wp:posOffset>2032635</wp:posOffset>
            </wp:positionH>
            <wp:positionV relativeFrom="paragraph">
              <wp:posOffset>87630</wp:posOffset>
            </wp:positionV>
            <wp:extent cx="3078480" cy="1644650"/>
            <wp:effectExtent l="0" t="0" r="7620" b="0"/>
            <wp:wrapTight wrapText="bothSides">
              <wp:wrapPolygon edited="0">
                <wp:start x="0" y="0"/>
                <wp:lineTo x="0" y="21266"/>
                <wp:lineTo x="21520" y="21266"/>
                <wp:lineTo x="2152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4" t="16757" r="12767" b="6738"/>
                    <a:stretch/>
                  </pic:blipFill>
                  <pic:spPr bwMode="auto">
                    <a:xfrm>
                      <a:off x="0" y="0"/>
                      <a:ext cx="3078480" cy="164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978" w:rsidRPr="007B3FB6" w:rsidRDefault="00460978" w:rsidP="004051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60978" w:rsidRDefault="00460978" w:rsidP="004051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4D3E" w:rsidRDefault="003D4D3E" w:rsidP="004051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4D3E" w:rsidRDefault="003D4D3E" w:rsidP="004051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4D3E" w:rsidRDefault="003D4D3E" w:rsidP="004051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4D3E" w:rsidRDefault="003D4D3E" w:rsidP="004051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4D3E" w:rsidRDefault="003D4D3E" w:rsidP="004051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4D3E" w:rsidRPr="007B3FB6" w:rsidRDefault="003D4D3E" w:rsidP="003D4D3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60978" w:rsidRPr="007B3FB6" w:rsidRDefault="00DF405B" w:rsidP="00C2172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FB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Г</w:t>
      </w:r>
      <w:r w:rsidR="00460978" w:rsidRPr="007B3FB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ранітолевий з мішковини або кордової тканини</w:t>
      </w:r>
      <w:r w:rsidR="00460978" w:rsidRPr="007B3FB6">
        <w:rPr>
          <w:rFonts w:ascii="Times New Roman" w:hAnsi="Times New Roman" w:cs="Times New Roman"/>
          <w:sz w:val="28"/>
          <w:szCs w:val="28"/>
          <w:lang w:val="uk-UA"/>
        </w:rPr>
        <w:t>, з двостороннім пок</w:t>
      </w:r>
      <w:r w:rsidR="00C21727"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риттям </w:t>
      </w:r>
      <w:proofErr w:type="spellStart"/>
      <w:r w:rsidR="00C21727" w:rsidRPr="007B3FB6">
        <w:rPr>
          <w:rFonts w:ascii="Times New Roman" w:hAnsi="Times New Roman" w:cs="Times New Roman"/>
          <w:sz w:val="28"/>
          <w:szCs w:val="28"/>
          <w:lang w:val="uk-UA"/>
        </w:rPr>
        <w:t>нітроцелюлозною</w:t>
      </w:r>
      <w:proofErr w:type="spellEnd"/>
      <w:r w:rsidR="00C21727"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 плівкою. </w:t>
      </w:r>
      <w:r w:rsidR="00460978" w:rsidRPr="007B3FB6">
        <w:rPr>
          <w:rFonts w:ascii="Times New Roman" w:hAnsi="Times New Roman" w:cs="Times New Roman"/>
          <w:sz w:val="28"/>
          <w:szCs w:val="28"/>
          <w:lang w:val="uk-UA"/>
        </w:rPr>
        <w:t>Наповнюється мінераль</w:t>
      </w:r>
      <w:r w:rsidR="00C21727" w:rsidRPr="007B3FB6">
        <w:rPr>
          <w:rFonts w:ascii="Times New Roman" w:hAnsi="Times New Roman" w:cs="Times New Roman"/>
          <w:sz w:val="28"/>
          <w:szCs w:val="28"/>
          <w:lang w:val="uk-UA"/>
        </w:rPr>
        <w:t>ними наповнювачами і каніфоллю.</w:t>
      </w:r>
    </w:p>
    <w:p w:rsidR="00460978" w:rsidRPr="007B3FB6" w:rsidRDefault="00460978" w:rsidP="004609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FB6">
        <w:rPr>
          <w:rFonts w:ascii="Times New Roman" w:hAnsi="Times New Roman" w:cs="Times New Roman"/>
          <w:sz w:val="28"/>
          <w:szCs w:val="28"/>
          <w:lang w:val="uk-UA"/>
        </w:rPr>
        <w:t>Перед установкою розм'якшується, після застигання добре зберігає задану форму;</w:t>
      </w:r>
    </w:p>
    <w:p w:rsidR="00460978" w:rsidRPr="007B3FB6" w:rsidRDefault="00DF405B" w:rsidP="004051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B3FB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Ф</w:t>
      </w:r>
      <w:r w:rsidR="00727DB5" w:rsidRPr="007B3FB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ормопласт</w:t>
      </w:r>
      <w:proofErr w:type="spellEnd"/>
      <w:r w:rsidR="00727DB5" w:rsidRPr="007B3FB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, </w:t>
      </w:r>
      <w:r w:rsidR="00727DB5"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виготовляється з нетканої основи, з двостороннім покриттям </w:t>
      </w:r>
      <w:proofErr w:type="spellStart"/>
      <w:r w:rsidR="00727DB5" w:rsidRPr="007B3FB6">
        <w:rPr>
          <w:rFonts w:ascii="Times New Roman" w:hAnsi="Times New Roman" w:cs="Times New Roman"/>
          <w:sz w:val="28"/>
          <w:szCs w:val="28"/>
          <w:lang w:val="uk-UA"/>
        </w:rPr>
        <w:t>нітроцелюлозною</w:t>
      </w:r>
      <w:proofErr w:type="spellEnd"/>
      <w:r w:rsidR="00727DB5"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 плівкою.</w:t>
      </w:r>
      <w:r w:rsidR="00727DB5" w:rsidRPr="007B3FB6">
        <w:rPr>
          <w:lang w:val="uk-UA"/>
        </w:rPr>
        <w:t xml:space="preserve"> </w:t>
      </w:r>
      <w:r w:rsidR="00727DB5" w:rsidRPr="007B3FB6">
        <w:rPr>
          <w:rFonts w:ascii="Times New Roman" w:hAnsi="Times New Roman" w:cs="Times New Roman"/>
          <w:sz w:val="28"/>
          <w:szCs w:val="28"/>
          <w:lang w:val="uk-UA"/>
        </w:rPr>
        <w:t>Наповнюється мінеральними наповнювачами і каніфоллю.</w:t>
      </w:r>
      <w:r w:rsidR="00C92859"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 Найбільш розповсюджений в взуттєвому виробництві, 90 %. Перед використанням </w:t>
      </w:r>
      <w:r w:rsidR="00C92859" w:rsidRPr="007B3FB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розм’якшується за допомогою розчинника етилацетат, добре зберігає форму взуття на великий проміжок часу та має не велику вартість. В залежності від виду взуття та середовища експлуатації має товщину 0,8-1,2 мм. </w:t>
      </w:r>
    </w:p>
    <w:p w:rsidR="00460978" w:rsidRPr="00F13EC4" w:rsidRDefault="00DF405B" w:rsidP="004051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FB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Шкіряний, </w:t>
      </w:r>
      <w:r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виготовляється із шкіри великої рогатої худоби, який вирізається з </w:t>
      </w:r>
      <w:proofErr w:type="spellStart"/>
      <w:r w:rsidRPr="007B3FB6">
        <w:rPr>
          <w:rFonts w:ascii="Times New Roman" w:hAnsi="Times New Roman" w:cs="Times New Roman"/>
          <w:sz w:val="28"/>
          <w:szCs w:val="28"/>
          <w:lang w:val="uk-UA"/>
        </w:rPr>
        <w:t>чепрачної</w:t>
      </w:r>
      <w:proofErr w:type="spellEnd"/>
      <w:r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 частини шкіри, який має товщину 3-4 мм.</w:t>
      </w:r>
      <w:r w:rsidR="005F53E9"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 Потребує додаткового виготовлення та обробки, а саме зволоження та спускання країв</w:t>
      </w:r>
      <w:r w:rsidR="00ED3A27"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 0,1-1,2 мм</w:t>
      </w:r>
      <w:r w:rsidR="005F53E9"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 ножем для спускання країв. В умовах сучасного виробництва взуття використовується дуже рідко із-за великої вартості та довготривалої обробки та підготовки </w:t>
      </w:r>
      <w:proofErr w:type="spellStart"/>
      <w:r w:rsidR="0033375A" w:rsidRPr="007B3FB6">
        <w:rPr>
          <w:rFonts w:ascii="Times New Roman" w:hAnsi="Times New Roman" w:cs="Times New Roman"/>
          <w:sz w:val="28"/>
          <w:szCs w:val="28"/>
          <w:lang w:val="uk-UA"/>
        </w:rPr>
        <w:t>підноска</w:t>
      </w:r>
      <w:proofErr w:type="spellEnd"/>
      <w:r w:rsidR="0033375A"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 та виготовлення </w:t>
      </w:r>
      <w:r w:rsidR="005F53E9"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борошняного клею. </w:t>
      </w:r>
      <w:r w:rsidR="00ED7BB8" w:rsidRPr="007B3FB6">
        <w:rPr>
          <w:rFonts w:ascii="Times New Roman" w:hAnsi="Times New Roman" w:cs="Times New Roman"/>
          <w:sz w:val="28"/>
          <w:szCs w:val="28"/>
          <w:lang w:val="uk-UA"/>
        </w:rPr>
        <w:t xml:space="preserve">При цьому має гарну формостійкість, гігієнічні властивості взуття та добре тримає внутрішній мікроклімат взуття. Використовується тільки за індивідуальним замовленням. </w:t>
      </w:r>
    </w:p>
    <w:p w:rsidR="003D4D3E" w:rsidRPr="003D4D3E" w:rsidRDefault="003D4D3E" w:rsidP="003D4D3E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D4D3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Вклеювання </w:t>
      </w:r>
      <w:proofErr w:type="spellStart"/>
      <w:r w:rsidRPr="003D4D3E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підносків</w:t>
      </w:r>
      <w:proofErr w:type="spellEnd"/>
      <w:r w:rsidRPr="003D4D3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у заготовку верху взуття</w:t>
      </w:r>
    </w:p>
    <w:p w:rsidR="003D4D3E" w:rsidRPr="003D4D3E" w:rsidRDefault="003D4D3E" w:rsidP="003D4D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4D3E">
        <w:rPr>
          <w:rFonts w:ascii="Times New Roman" w:hAnsi="Times New Roman" w:cs="Times New Roman"/>
          <w:sz w:val="28"/>
          <w:szCs w:val="28"/>
          <w:lang w:val="uk-UA"/>
        </w:rPr>
        <w:t xml:space="preserve">На шкіряний </w:t>
      </w:r>
      <w:proofErr w:type="spellStart"/>
      <w:r w:rsidRPr="003D4D3E">
        <w:rPr>
          <w:rFonts w:ascii="Times New Roman" w:hAnsi="Times New Roman" w:cs="Times New Roman"/>
          <w:sz w:val="28"/>
          <w:szCs w:val="28"/>
          <w:lang w:val="uk-UA"/>
        </w:rPr>
        <w:t>підносок</w:t>
      </w:r>
      <w:proofErr w:type="spellEnd"/>
      <w:r w:rsidRPr="003D4D3E">
        <w:rPr>
          <w:rFonts w:ascii="Times New Roman" w:hAnsi="Times New Roman" w:cs="Times New Roman"/>
          <w:sz w:val="28"/>
          <w:szCs w:val="28"/>
          <w:lang w:val="uk-UA"/>
        </w:rPr>
        <w:t xml:space="preserve"> з обох сторін наносять тонкий рівни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3D4D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шар</w:t>
      </w:r>
      <w:r w:rsidRPr="003D4D3E">
        <w:rPr>
          <w:rFonts w:ascii="Times New Roman" w:hAnsi="Times New Roman" w:cs="Times New Roman"/>
          <w:sz w:val="28"/>
          <w:szCs w:val="28"/>
          <w:lang w:val="uk-UA"/>
        </w:rPr>
        <w:t xml:space="preserve"> клею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(борошняний, казеїновий,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Найріт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Pr="003D4D3E">
        <w:rPr>
          <w:rFonts w:ascii="Times New Roman" w:hAnsi="Times New Roman" w:cs="Times New Roman"/>
          <w:sz w:val="28"/>
          <w:szCs w:val="28"/>
          <w:lang w:val="uk-UA"/>
        </w:rPr>
        <w:t xml:space="preserve">і вставляють в заготовку </w:t>
      </w:r>
      <w:r>
        <w:rPr>
          <w:rFonts w:ascii="Times New Roman" w:hAnsi="Times New Roman" w:cs="Times New Roman"/>
          <w:sz w:val="28"/>
          <w:szCs w:val="28"/>
          <w:lang w:val="uk-UA"/>
        </w:rPr>
        <w:t>так, щоб його лицьова поверхня</w:t>
      </w:r>
      <w:r w:rsidRPr="003D4D3E">
        <w:rPr>
          <w:rFonts w:ascii="Times New Roman" w:hAnsi="Times New Roman" w:cs="Times New Roman"/>
          <w:sz w:val="28"/>
          <w:szCs w:val="28"/>
          <w:lang w:val="uk-UA"/>
        </w:rPr>
        <w:t xml:space="preserve"> прилягала до колодки.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4D3E">
        <w:rPr>
          <w:rFonts w:ascii="Times New Roman" w:hAnsi="Times New Roman" w:cs="Times New Roman"/>
          <w:sz w:val="28"/>
          <w:szCs w:val="28"/>
          <w:lang w:val="uk-UA"/>
        </w:rPr>
        <w:t>Підносок</w:t>
      </w:r>
      <w:proofErr w:type="spellEnd"/>
      <w:r w:rsidRPr="003D4D3E">
        <w:rPr>
          <w:rFonts w:ascii="Times New Roman" w:hAnsi="Times New Roman" w:cs="Times New Roman"/>
          <w:sz w:val="28"/>
          <w:szCs w:val="28"/>
          <w:lang w:val="uk-UA"/>
        </w:rPr>
        <w:t xml:space="preserve"> не повинен доходити до краю затяж</w:t>
      </w:r>
      <w:r>
        <w:rPr>
          <w:rFonts w:ascii="Times New Roman" w:hAnsi="Times New Roman" w:cs="Times New Roman"/>
          <w:sz w:val="28"/>
          <w:szCs w:val="28"/>
          <w:lang w:val="uk-UA"/>
        </w:rPr>
        <w:t>ної кромки заготовки на 3-4 мм.</w:t>
      </w:r>
    </w:p>
    <w:p w:rsidR="003D4D3E" w:rsidRPr="003D4D3E" w:rsidRDefault="003D4D3E" w:rsidP="003D4D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Підносок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нітроіскожи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-Т (гранітоль) </w:t>
      </w:r>
      <w:r w:rsidRPr="003D4D3E">
        <w:rPr>
          <w:rFonts w:ascii="Times New Roman" w:hAnsi="Times New Roman" w:cs="Times New Roman"/>
          <w:sz w:val="28"/>
          <w:szCs w:val="28"/>
          <w:lang w:val="uk-UA"/>
        </w:rPr>
        <w:t>розм`якшую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ть в розчині протягом 10-20 с, </w:t>
      </w:r>
      <w:r w:rsidRPr="003D4D3E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ров`ялюють на протязі 0,5-0,2хв </w:t>
      </w:r>
      <w:r w:rsidRPr="003D4D3E">
        <w:rPr>
          <w:rFonts w:ascii="Times New Roman" w:hAnsi="Times New Roman" w:cs="Times New Roman"/>
          <w:sz w:val="28"/>
          <w:szCs w:val="28"/>
          <w:lang w:val="uk-UA"/>
        </w:rPr>
        <w:t>і вставляють між зовнішн</w:t>
      </w:r>
      <w:r>
        <w:rPr>
          <w:rFonts w:ascii="Times New Roman" w:hAnsi="Times New Roman" w:cs="Times New Roman"/>
          <w:sz w:val="28"/>
          <w:szCs w:val="28"/>
          <w:lang w:val="uk-UA"/>
        </w:rPr>
        <w:t>ьою деталлю верху і підкладкою.</w:t>
      </w:r>
    </w:p>
    <w:p w:rsidR="003D4D3E" w:rsidRPr="003D4D3E" w:rsidRDefault="003D4D3E" w:rsidP="003D4D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Еластичний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підносок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формопласт</w:t>
      </w:r>
      <w:proofErr w:type="spellEnd"/>
      <w:r w:rsidRPr="003D4D3E">
        <w:rPr>
          <w:rFonts w:ascii="Times New Roman" w:hAnsi="Times New Roman" w:cs="Times New Roman"/>
          <w:sz w:val="28"/>
          <w:szCs w:val="28"/>
          <w:lang w:val="uk-UA"/>
        </w:rPr>
        <w:t xml:space="preserve">) промазують з обох сторін і склеюють з зовнішньою деталлю верху і підкладкою без </w:t>
      </w:r>
      <w:r>
        <w:rPr>
          <w:rFonts w:ascii="Times New Roman" w:hAnsi="Times New Roman" w:cs="Times New Roman"/>
          <w:sz w:val="28"/>
          <w:szCs w:val="28"/>
          <w:lang w:val="uk-UA"/>
        </w:rPr>
        <w:t>наступного дублювання на пресі.</w:t>
      </w:r>
    </w:p>
    <w:p w:rsidR="003D4D3E" w:rsidRPr="003D4D3E" w:rsidRDefault="003D4D3E" w:rsidP="003D4D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D4D3E">
        <w:rPr>
          <w:rFonts w:ascii="Times New Roman" w:hAnsi="Times New Roman" w:cs="Times New Roman"/>
          <w:sz w:val="28"/>
          <w:szCs w:val="28"/>
          <w:lang w:val="uk-UA"/>
        </w:rPr>
        <w:t>Підносок</w:t>
      </w:r>
      <w:proofErr w:type="spellEnd"/>
      <w:r w:rsidRPr="003D4D3E">
        <w:rPr>
          <w:rFonts w:ascii="Times New Roman" w:hAnsi="Times New Roman" w:cs="Times New Roman"/>
          <w:sz w:val="28"/>
          <w:szCs w:val="28"/>
          <w:lang w:val="uk-UA"/>
        </w:rPr>
        <w:t xml:space="preserve"> із термопластичного матеріалу і підкладку з термопластичним клейовим шаром дублюють на пресі. Режим дублюв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ання: </w:t>
      </w:r>
      <w:r w:rsidRPr="003D4D3E">
        <w:rPr>
          <w:rFonts w:ascii="Times New Roman" w:hAnsi="Times New Roman" w:cs="Times New Roman"/>
          <w:sz w:val="28"/>
          <w:szCs w:val="28"/>
          <w:lang w:val="uk-UA"/>
        </w:rPr>
        <w:t xml:space="preserve">5-7 хв, </w:t>
      </w:r>
      <w:r>
        <w:rPr>
          <w:rFonts w:ascii="Times New Roman" w:hAnsi="Times New Roman" w:cs="Times New Roman"/>
          <w:sz w:val="28"/>
          <w:szCs w:val="28"/>
          <w:lang w:val="uk-UA"/>
        </w:rPr>
        <w:t>температура 130-150 градусів С.</w:t>
      </w:r>
    </w:p>
    <w:p w:rsidR="003D4D3E" w:rsidRPr="003D4D3E" w:rsidRDefault="003D4D3E" w:rsidP="003D4D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D4D3E">
        <w:rPr>
          <w:rFonts w:ascii="Times New Roman" w:hAnsi="Times New Roman" w:cs="Times New Roman"/>
          <w:sz w:val="28"/>
          <w:szCs w:val="28"/>
          <w:lang w:val="uk-UA"/>
        </w:rPr>
        <w:t>Підносок</w:t>
      </w:r>
      <w:proofErr w:type="spellEnd"/>
      <w:r w:rsidRPr="003D4D3E">
        <w:rPr>
          <w:rFonts w:ascii="Times New Roman" w:hAnsi="Times New Roman" w:cs="Times New Roman"/>
          <w:sz w:val="28"/>
          <w:szCs w:val="28"/>
          <w:lang w:val="uk-UA"/>
        </w:rPr>
        <w:t xml:space="preserve"> вставляють в заготовку на відстані 8-</w:t>
      </w:r>
      <w:r>
        <w:rPr>
          <w:rFonts w:ascii="Times New Roman" w:hAnsi="Times New Roman" w:cs="Times New Roman"/>
          <w:sz w:val="28"/>
          <w:szCs w:val="28"/>
          <w:lang w:val="uk-UA"/>
        </w:rPr>
        <w:t>10 мм від краю затяжної кромки.</w:t>
      </w:r>
    </w:p>
    <w:p w:rsidR="003D4D3E" w:rsidRPr="003D4D3E" w:rsidRDefault="003D4D3E" w:rsidP="003D4D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4D3E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Допоміжні матеріали: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Pr="003D4D3E">
        <w:rPr>
          <w:rFonts w:ascii="Times New Roman" w:hAnsi="Times New Roman" w:cs="Times New Roman"/>
          <w:sz w:val="28"/>
          <w:szCs w:val="28"/>
          <w:lang w:val="uk-UA"/>
        </w:rPr>
        <w:t xml:space="preserve">озчинник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етилоцетат</w:t>
      </w:r>
      <w:proofErr w:type="spellEnd"/>
      <w:r w:rsidRPr="003D4D3E">
        <w:rPr>
          <w:rFonts w:ascii="Times New Roman" w:hAnsi="Times New Roman" w:cs="Times New Roman"/>
          <w:sz w:val="28"/>
          <w:szCs w:val="28"/>
          <w:lang w:val="uk-UA"/>
        </w:rPr>
        <w:t xml:space="preserve">; клей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Найріт</w:t>
      </w:r>
      <w:proofErr w:type="spellEnd"/>
      <w:r>
        <w:t xml:space="preserve">, </w:t>
      </w:r>
      <w:r w:rsidRPr="003D4D3E">
        <w:rPr>
          <w:rFonts w:ascii="Times New Roman" w:hAnsi="Times New Roman" w:cs="Times New Roman"/>
          <w:sz w:val="28"/>
          <w:szCs w:val="28"/>
          <w:lang w:val="uk-UA"/>
        </w:rPr>
        <w:t>борошняний, казеїновий</w:t>
      </w:r>
      <w:r>
        <w:rPr>
          <w:rFonts w:ascii="Times New Roman" w:hAnsi="Times New Roman" w:cs="Times New Roman"/>
          <w:sz w:val="28"/>
          <w:szCs w:val="28"/>
          <w:lang w:val="uk-UA"/>
        </w:rPr>
        <w:t>, пензлик для намазування.</w:t>
      </w:r>
    </w:p>
    <w:p w:rsidR="003D4D3E" w:rsidRPr="003D4D3E" w:rsidRDefault="003D4D3E" w:rsidP="003D4D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4D3E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Pr="003D4D3E">
        <w:rPr>
          <w:rFonts w:ascii="Times New Roman" w:hAnsi="Times New Roman" w:cs="Times New Roman"/>
          <w:sz w:val="28"/>
          <w:szCs w:val="28"/>
          <w:lang w:val="uk-UA"/>
        </w:rPr>
        <w:t>рес ДВ-О для дублювання зовнішніх деталей верху з підкладкою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підноском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 стіл з витяжкою</w:t>
      </w:r>
      <w:r w:rsidRPr="003D4D3E">
        <w:rPr>
          <w:rFonts w:ascii="Times New Roman" w:hAnsi="Times New Roman" w:cs="Times New Roman"/>
          <w:sz w:val="28"/>
          <w:szCs w:val="28"/>
          <w:lang w:val="uk-UA"/>
        </w:rPr>
        <w:t>; пристосу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вання для розм`якшення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підноска</w:t>
      </w:r>
      <w:proofErr w:type="spellEnd"/>
      <w:r w:rsidRPr="003D4D3E">
        <w:rPr>
          <w:rFonts w:ascii="Times New Roman" w:hAnsi="Times New Roman" w:cs="Times New Roman"/>
          <w:sz w:val="28"/>
          <w:szCs w:val="28"/>
          <w:lang w:val="uk-UA"/>
        </w:rPr>
        <w:t xml:space="preserve">; банка Б-1; </w:t>
      </w:r>
      <w:r>
        <w:rPr>
          <w:rFonts w:ascii="Times New Roman" w:hAnsi="Times New Roman" w:cs="Times New Roman"/>
          <w:sz w:val="28"/>
          <w:szCs w:val="28"/>
          <w:lang w:val="uk-UA"/>
        </w:rPr>
        <w:t>пензлик</w:t>
      </w:r>
      <w:r w:rsidRPr="003D4D3E">
        <w:rPr>
          <w:rFonts w:ascii="Times New Roman" w:hAnsi="Times New Roman" w:cs="Times New Roman"/>
          <w:sz w:val="28"/>
          <w:szCs w:val="28"/>
          <w:lang w:val="uk-UA"/>
        </w:rPr>
        <w:t>; секундомір; вимірювальна лінійка з ціною ділення 1,0 мм;</w:t>
      </w:r>
    </w:p>
    <w:p w:rsidR="00363B00" w:rsidRPr="007E4F3C" w:rsidRDefault="00363B00" w:rsidP="00363B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</w:pPr>
      <w:r w:rsidRPr="007E4F3C"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  <w:t xml:space="preserve">    Показати та розповісти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  <w:t>здобувачам освіти</w:t>
      </w:r>
      <w:r w:rsidRPr="007E4F3C"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  <w:t xml:space="preserve"> послідовність виконання трудових прийомів.</w:t>
      </w:r>
      <w:r w:rsidRPr="007E4F3C"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  <w:tab/>
      </w:r>
    </w:p>
    <w:p w:rsidR="00363B00" w:rsidRPr="007E4F3C" w:rsidRDefault="00363B00" w:rsidP="00363B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</w:pPr>
      <w:r w:rsidRPr="007E4F3C"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  <w:t>1.4.3. Показати робочі прийоми в робочому темпі.</w:t>
      </w:r>
    </w:p>
    <w:p w:rsidR="00363B00" w:rsidRPr="007E4F3C" w:rsidRDefault="00363B00" w:rsidP="00363B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</w:pPr>
      <w:r w:rsidRPr="007E4F3C"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  <w:t>1.5</w:t>
      </w:r>
      <w:r w:rsidR="00B156BC"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  <w:t xml:space="preserve">. Закріплення нової теми </w:t>
      </w:r>
      <w:r w:rsidRPr="007E4F3C"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  <w:t xml:space="preserve"> </w:t>
      </w:r>
    </w:p>
    <w:p w:rsidR="00363B00" w:rsidRPr="007E4F3C" w:rsidRDefault="00363B00" w:rsidP="00363B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</w:pPr>
      <w:r w:rsidRPr="007E4F3C"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  <w:t xml:space="preserve">1.5.1 Фронтальне опитування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  <w:t>здобувачів освіти</w:t>
      </w:r>
      <w:r w:rsidRPr="007E4F3C">
        <w:rPr>
          <w:rFonts w:ascii="Times New Roman" w:eastAsia="Times New Roman" w:hAnsi="Times New Roman"/>
          <w:i/>
          <w:color w:val="000000"/>
          <w:sz w:val="28"/>
          <w:szCs w:val="28"/>
          <w:lang w:val="uk-UA"/>
        </w:rPr>
        <w:t>.</w:t>
      </w:r>
    </w:p>
    <w:p w:rsidR="00363B00" w:rsidRPr="00032B1A" w:rsidRDefault="00363B00" w:rsidP="00363B00">
      <w:pPr>
        <w:tabs>
          <w:tab w:val="left" w:pos="284"/>
          <w:tab w:val="left" w:pos="4253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1.6. Оголошення завданн</w:t>
      </w:r>
      <w:r w:rsidR="00B156B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я на поточний інструктаж </w:t>
      </w:r>
    </w:p>
    <w:p w:rsidR="00363B00" w:rsidRPr="00032B1A" w:rsidRDefault="00363B00" w:rsidP="00363B00">
      <w:pPr>
        <w:tabs>
          <w:tab w:val="left" w:pos="284"/>
          <w:tab w:val="left" w:pos="4253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1.6.1.Ознайомлення</w:t>
      </w:r>
      <w:r w:rsidRPr="00032B1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з критеріями оцінювання завдання.</w:t>
      </w:r>
    </w:p>
    <w:p w:rsidR="00363B00" w:rsidRPr="00032B1A" w:rsidRDefault="00363B00" w:rsidP="00363B00">
      <w:pPr>
        <w:tabs>
          <w:tab w:val="left" w:pos="284"/>
          <w:tab w:val="left" w:pos="4253"/>
        </w:tabs>
        <w:spacing w:after="0" w:line="240" w:lineRule="auto"/>
        <w:rPr>
          <w:rFonts w:ascii="Corsiva" w:eastAsia="Corsiva" w:hAnsi="Corsiva" w:cs="Corsiva"/>
          <w:i/>
          <w:sz w:val="28"/>
          <w:szCs w:val="28"/>
          <w:lang w:val="uk-UA"/>
        </w:rPr>
      </w:pPr>
      <w:r w:rsidRPr="00032B1A">
        <w:rPr>
          <w:rFonts w:ascii="Corsiva" w:eastAsia="Corsiva" w:hAnsi="Corsiva" w:cs="Corsiva"/>
          <w:i/>
          <w:sz w:val="28"/>
          <w:szCs w:val="28"/>
          <w:u w:val="single"/>
          <w:lang w:val="uk-UA"/>
        </w:rPr>
        <w:t>Критерії оцінювання:</w:t>
      </w:r>
    </w:p>
    <w:p w:rsidR="00363B00" w:rsidRPr="00032B1A" w:rsidRDefault="00363B00" w:rsidP="00363B00">
      <w:pPr>
        <w:numPr>
          <w:ilvl w:val="0"/>
          <w:numId w:val="10"/>
        </w:numPr>
        <w:tabs>
          <w:tab w:val="left" w:pos="284"/>
          <w:tab w:val="left" w:pos="425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sz w:val="28"/>
          <w:szCs w:val="28"/>
          <w:lang w:val="uk-UA"/>
        </w:rPr>
        <w:t>Правильна організація робочого місця ;</w:t>
      </w:r>
    </w:p>
    <w:p w:rsidR="00363B00" w:rsidRPr="00032B1A" w:rsidRDefault="00363B00" w:rsidP="00363B00">
      <w:pPr>
        <w:numPr>
          <w:ilvl w:val="0"/>
          <w:numId w:val="10"/>
        </w:numPr>
        <w:tabs>
          <w:tab w:val="left" w:pos="284"/>
          <w:tab w:val="left" w:pos="425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sz w:val="28"/>
          <w:szCs w:val="28"/>
          <w:lang w:val="uk-UA"/>
        </w:rPr>
        <w:t>Дотримання правил охорони праці;</w:t>
      </w:r>
    </w:p>
    <w:p w:rsidR="00363B00" w:rsidRPr="00032B1A" w:rsidRDefault="00363B00" w:rsidP="00363B00">
      <w:pPr>
        <w:numPr>
          <w:ilvl w:val="0"/>
          <w:numId w:val="10"/>
        </w:numPr>
        <w:tabs>
          <w:tab w:val="left" w:pos="284"/>
          <w:tab w:val="left" w:pos="425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sz w:val="28"/>
          <w:szCs w:val="28"/>
          <w:lang w:val="uk-UA"/>
        </w:rPr>
        <w:t>Швидкість та якість виконання прийомів;</w:t>
      </w:r>
    </w:p>
    <w:p w:rsidR="00363B00" w:rsidRPr="00032B1A" w:rsidRDefault="00363B00" w:rsidP="00363B00">
      <w:pPr>
        <w:numPr>
          <w:ilvl w:val="0"/>
          <w:numId w:val="10"/>
        </w:numPr>
        <w:tabs>
          <w:tab w:val="left" w:pos="284"/>
          <w:tab w:val="left" w:pos="425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sz w:val="28"/>
          <w:szCs w:val="28"/>
          <w:lang w:val="uk-UA"/>
        </w:rPr>
        <w:t>Дотримання технологічного процесу.</w:t>
      </w:r>
    </w:p>
    <w:p w:rsidR="00363B00" w:rsidRPr="00032B1A" w:rsidRDefault="00363B00" w:rsidP="00363B00">
      <w:pPr>
        <w:tabs>
          <w:tab w:val="left" w:pos="284"/>
          <w:tab w:val="left" w:pos="4253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363B00" w:rsidRPr="00032B1A" w:rsidRDefault="00B156BC" w:rsidP="00363B00">
      <w:pPr>
        <w:tabs>
          <w:tab w:val="left" w:pos="284"/>
          <w:tab w:val="left" w:pos="4253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ІІ. Поточний інструктаж</w:t>
      </w:r>
    </w:p>
    <w:p w:rsidR="00363B00" w:rsidRPr="00032B1A" w:rsidRDefault="00363B00" w:rsidP="00363B00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1. Перший обхід.</w:t>
      </w:r>
    </w:p>
    <w:p w:rsidR="00363B00" w:rsidRPr="00032B1A" w:rsidRDefault="00363B00" w:rsidP="00363B00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ab/>
        <w:t>Перевірити організацію робочого місця та виконання правил безпеки праці. При виявленні типових порушень зупинити роботу групи і провести додатковий інструктаж.</w:t>
      </w:r>
    </w:p>
    <w:tbl>
      <w:tblPr>
        <w:tblW w:w="10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2"/>
        <w:gridCol w:w="4956"/>
      </w:tblGrid>
      <w:tr w:rsidR="00363B00" w:rsidRPr="00032B1A" w:rsidTr="0067059E">
        <w:tc>
          <w:tcPr>
            <w:tcW w:w="5182" w:type="dxa"/>
            <w:vAlign w:val="center"/>
          </w:tcPr>
          <w:p w:rsidR="00363B00" w:rsidRPr="00032B1A" w:rsidRDefault="00363B00" w:rsidP="0067059E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Дії </w:t>
            </w:r>
            <w:r w:rsidRPr="00032B1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>майстра:</w:t>
            </w:r>
          </w:p>
        </w:tc>
        <w:tc>
          <w:tcPr>
            <w:tcW w:w="4956" w:type="dxa"/>
            <w:vAlign w:val="center"/>
          </w:tcPr>
          <w:p w:rsidR="00363B00" w:rsidRPr="00032B1A" w:rsidRDefault="00363B00" w:rsidP="00363B0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>Дії здобувача освіти</w:t>
            </w:r>
            <w:r w:rsidRPr="00032B1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>:</w:t>
            </w:r>
          </w:p>
        </w:tc>
      </w:tr>
      <w:tr w:rsidR="00363B00" w:rsidRPr="00032B1A" w:rsidTr="0067059E">
        <w:tc>
          <w:tcPr>
            <w:tcW w:w="5182" w:type="dxa"/>
            <w:vAlign w:val="center"/>
          </w:tcPr>
          <w:p w:rsidR="00363B00" w:rsidRPr="00032B1A" w:rsidRDefault="00363B00" w:rsidP="0067059E">
            <w:pPr>
              <w:spacing w:after="0" w:line="240" w:lineRule="auto"/>
              <w:ind w:right="155"/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</w:pPr>
            <w:r w:rsidRPr="00032B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Контролює та надає практичну допомогу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здобувачам освіти</w:t>
            </w:r>
            <w:r w:rsidRPr="00032B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 :</w:t>
            </w:r>
          </w:p>
          <w:p w:rsidR="00363B00" w:rsidRPr="00032B1A" w:rsidRDefault="00363B00" w:rsidP="0067059E">
            <w:pPr>
              <w:tabs>
                <w:tab w:val="left" w:pos="851"/>
              </w:tabs>
              <w:spacing w:after="0" w:line="240" w:lineRule="auto"/>
              <w:ind w:right="155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956" w:type="dxa"/>
            <w:vAlign w:val="center"/>
          </w:tcPr>
          <w:p w:rsidR="00363B00" w:rsidRPr="00032B1A" w:rsidRDefault="00363B00" w:rsidP="0067059E">
            <w:pPr>
              <w:spacing w:after="0" w:line="240" w:lineRule="auto"/>
              <w:ind w:right="155"/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Здобувач освіти</w:t>
            </w:r>
            <w:r w:rsidRPr="00032B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 практично відпрацьовує:</w:t>
            </w:r>
          </w:p>
          <w:p w:rsidR="00363B00" w:rsidRPr="00032B1A" w:rsidRDefault="00363B00" w:rsidP="0067059E">
            <w:pPr>
              <w:tabs>
                <w:tab w:val="left" w:pos="851"/>
              </w:tabs>
              <w:spacing w:after="0" w:line="240" w:lineRule="auto"/>
              <w:ind w:right="155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363B00" w:rsidRPr="00032B1A" w:rsidTr="0067059E">
        <w:tc>
          <w:tcPr>
            <w:tcW w:w="5182" w:type="dxa"/>
            <w:vAlign w:val="center"/>
          </w:tcPr>
          <w:p w:rsidR="00363B00" w:rsidRPr="00032B1A" w:rsidRDefault="00363B00" w:rsidP="0067059E">
            <w:pPr>
              <w:tabs>
                <w:tab w:val="left" w:pos="856"/>
              </w:tabs>
              <w:spacing w:after="0" w:line="240" w:lineRule="auto"/>
              <w:ind w:right="155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032B1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підбір інструментів;</w:t>
            </w:r>
          </w:p>
          <w:p w:rsidR="00363B00" w:rsidRPr="00032B1A" w:rsidRDefault="00363B00" w:rsidP="0067059E">
            <w:pPr>
              <w:tabs>
                <w:tab w:val="left" w:pos="856"/>
              </w:tabs>
              <w:spacing w:after="0" w:line="240" w:lineRule="auto"/>
              <w:ind w:right="155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956" w:type="dxa"/>
            <w:vAlign w:val="center"/>
          </w:tcPr>
          <w:p w:rsidR="00363B00" w:rsidRPr="00032B1A" w:rsidRDefault="00363B00" w:rsidP="0067059E">
            <w:pPr>
              <w:tabs>
                <w:tab w:val="left" w:pos="758"/>
                <w:tab w:val="left" w:pos="948"/>
              </w:tabs>
              <w:spacing w:after="0" w:line="240" w:lineRule="auto"/>
              <w:ind w:right="155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032B1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підбирає інструмент;</w:t>
            </w:r>
          </w:p>
          <w:p w:rsidR="00363B00" w:rsidRPr="00032B1A" w:rsidRDefault="00363B00" w:rsidP="0067059E">
            <w:pPr>
              <w:tabs>
                <w:tab w:val="left" w:pos="758"/>
                <w:tab w:val="left" w:pos="948"/>
              </w:tabs>
              <w:spacing w:after="0" w:line="240" w:lineRule="auto"/>
              <w:ind w:right="155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</w:tr>
      <w:tr w:rsidR="00363B00" w:rsidRPr="00032B1A" w:rsidTr="0067059E">
        <w:tc>
          <w:tcPr>
            <w:tcW w:w="5182" w:type="dxa"/>
            <w:vAlign w:val="center"/>
          </w:tcPr>
          <w:p w:rsidR="00363B00" w:rsidRPr="00032B1A" w:rsidRDefault="00363B00" w:rsidP="0067059E">
            <w:pPr>
              <w:tabs>
                <w:tab w:val="left" w:pos="856"/>
              </w:tabs>
              <w:spacing w:after="0" w:line="240" w:lineRule="auto"/>
              <w:ind w:right="155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</w:pPr>
            <w:r w:rsidRPr="00032B1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організації робочого місця;</w:t>
            </w:r>
          </w:p>
        </w:tc>
        <w:tc>
          <w:tcPr>
            <w:tcW w:w="4956" w:type="dxa"/>
            <w:vAlign w:val="center"/>
          </w:tcPr>
          <w:p w:rsidR="00363B00" w:rsidRPr="00032B1A" w:rsidRDefault="00363B00" w:rsidP="0067059E">
            <w:pPr>
              <w:tabs>
                <w:tab w:val="left" w:pos="851"/>
              </w:tabs>
              <w:spacing w:after="0" w:line="240" w:lineRule="auto"/>
              <w:ind w:right="155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</w:pPr>
            <w:r w:rsidRPr="00032B1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організовує робоче місце;</w:t>
            </w:r>
          </w:p>
        </w:tc>
      </w:tr>
      <w:tr w:rsidR="00363B00" w:rsidRPr="0043331F" w:rsidTr="0067059E">
        <w:tc>
          <w:tcPr>
            <w:tcW w:w="5182" w:type="dxa"/>
            <w:vAlign w:val="center"/>
          </w:tcPr>
          <w:p w:rsidR="00363B00" w:rsidRPr="00032B1A" w:rsidRDefault="00363B00" w:rsidP="0067059E">
            <w:pPr>
              <w:tabs>
                <w:tab w:val="left" w:pos="856"/>
              </w:tabs>
              <w:spacing w:after="0" w:line="240" w:lineRule="auto"/>
              <w:ind w:right="155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032B1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дотриманні правил санітарії та гігієни, вимог безпеки праці;</w:t>
            </w:r>
          </w:p>
          <w:p w:rsidR="00363B00" w:rsidRPr="00032B1A" w:rsidRDefault="00363B00" w:rsidP="0067059E">
            <w:pPr>
              <w:tabs>
                <w:tab w:val="left" w:pos="851"/>
              </w:tabs>
              <w:spacing w:after="0" w:line="240" w:lineRule="auto"/>
              <w:ind w:right="155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956" w:type="dxa"/>
            <w:vAlign w:val="center"/>
          </w:tcPr>
          <w:p w:rsidR="00363B00" w:rsidRPr="00032B1A" w:rsidRDefault="00363B00" w:rsidP="0067059E">
            <w:pPr>
              <w:tabs>
                <w:tab w:val="left" w:pos="758"/>
                <w:tab w:val="left" w:pos="948"/>
              </w:tabs>
              <w:spacing w:after="0" w:line="240" w:lineRule="auto"/>
              <w:ind w:right="155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032B1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дотримується правил безпеки праці, санітарії та гігієни;</w:t>
            </w:r>
          </w:p>
          <w:p w:rsidR="00363B00" w:rsidRPr="00032B1A" w:rsidRDefault="00363B00" w:rsidP="0067059E">
            <w:pPr>
              <w:tabs>
                <w:tab w:val="left" w:pos="851"/>
              </w:tabs>
              <w:spacing w:after="0" w:line="240" w:lineRule="auto"/>
              <w:ind w:right="155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363B00" w:rsidRPr="00032B1A" w:rsidRDefault="00363B00" w:rsidP="00363B00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</w:p>
    <w:p w:rsidR="00363B00" w:rsidRPr="00032B1A" w:rsidRDefault="00363B00" w:rsidP="00363B00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2. Другий обхід.</w:t>
      </w:r>
    </w:p>
    <w:p w:rsidR="00363B00" w:rsidRPr="00032B1A" w:rsidRDefault="00363B00" w:rsidP="00363B00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Перевірити виконання робочих завдань, при потребі надати допомогу, додатково пояснюючи і показуючи правила виконання роботи. При виявленні типових порушень зупинити роботу групи і провести додатковий інструктаж.</w:t>
      </w: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48"/>
        <w:gridCol w:w="4706"/>
      </w:tblGrid>
      <w:tr w:rsidR="00363B00" w:rsidRPr="00032B1A" w:rsidTr="0067059E">
        <w:tc>
          <w:tcPr>
            <w:tcW w:w="5148" w:type="dxa"/>
            <w:vAlign w:val="center"/>
          </w:tcPr>
          <w:p w:rsidR="00363B00" w:rsidRPr="00032B1A" w:rsidRDefault="00363B00" w:rsidP="0067059E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Дії </w:t>
            </w:r>
            <w:r w:rsidRPr="00032B1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>майстра:</w:t>
            </w:r>
          </w:p>
        </w:tc>
        <w:tc>
          <w:tcPr>
            <w:tcW w:w="4706" w:type="dxa"/>
            <w:vAlign w:val="center"/>
          </w:tcPr>
          <w:p w:rsidR="00363B00" w:rsidRPr="00032B1A" w:rsidRDefault="00363B00" w:rsidP="0067059E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</w:pPr>
            <w:r w:rsidRPr="00363B0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>Дії здобувача освіти:</w:t>
            </w:r>
          </w:p>
        </w:tc>
      </w:tr>
      <w:tr w:rsidR="00363B00" w:rsidRPr="00032B1A" w:rsidTr="0067059E">
        <w:tc>
          <w:tcPr>
            <w:tcW w:w="5148" w:type="dxa"/>
            <w:vAlign w:val="center"/>
          </w:tcPr>
          <w:p w:rsidR="00363B00" w:rsidRPr="00032B1A" w:rsidRDefault="00363B00" w:rsidP="0067059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</w:pPr>
            <w:r w:rsidRPr="00032B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Контролює та надає практичну </w:t>
            </w:r>
          </w:p>
          <w:p w:rsidR="00363B00" w:rsidRPr="00032B1A" w:rsidRDefault="00363B00" w:rsidP="0067059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</w:pPr>
            <w:r w:rsidRPr="00032B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допомогу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здобувачам освіти</w:t>
            </w:r>
            <w:r w:rsidRPr="00032B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:</w:t>
            </w:r>
          </w:p>
          <w:p w:rsidR="00363B00" w:rsidRPr="00032B1A" w:rsidRDefault="00363B00" w:rsidP="0067059E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06" w:type="dxa"/>
            <w:vAlign w:val="center"/>
          </w:tcPr>
          <w:p w:rsidR="00363B00" w:rsidRPr="00032B1A" w:rsidRDefault="00363B00" w:rsidP="0067059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</w:pPr>
            <w:r w:rsidRPr="00363B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Здобувач освіти</w:t>
            </w:r>
            <w:r w:rsidRPr="00032B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 практично відпрацьовує:</w:t>
            </w:r>
          </w:p>
          <w:p w:rsidR="00363B00" w:rsidRPr="00032B1A" w:rsidRDefault="00363B00" w:rsidP="0067059E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363B00" w:rsidRPr="0043331F" w:rsidTr="0067059E">
        <w:tc>
          <w:tcPr>
            <w:tcW w:w="5148" w:type="dxa"/>
            <w:vAlign w:val="center"/>
          </w:tcPr>
          <w:p w:rsidR="00363B00" w:rsidRPr="00032B1A" w:rsidRDefault="00363B00" w:rsidP="0067059E">
            <w:pPr>
              <w:tabs>
                <w:tab w:val="left" w:pos="8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032B1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Надає допомогу у практичному відпрацюванні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32B1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прийомів </w:t>
            </w:r>
          </w:p>
          <w:p w:rsidR="00363B00" w:rsidRPr="00032B1A" w:rsidRDefault="00363B00" w:rsidP="0067059E">
            <w:pPr>
              <w:tabs>
                <w:tab w:val="left" w:pos="8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032B1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при виконанні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4706" w:type="dxa"/>
            <w:vAlign w:val="center"/>
          </w:tcPr>
          <w:p w:rsidR="00363B00" w:rsidRPr="00032B1A" w:rsidRDefault="00363B00" w:rsidP="00363B00">
            <w:pPr>
              <w:tabs>
                <w:tab w:val="left" w:pos="856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Виконують прийоми роботи з вклеюванням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підносків</w:t>
            </w:r>
            <w:proofErr w:type="spellEnd"/>
          </w:p>
        </w:tc>
      </w:tr>
    </w:tbl>
    <w:p w:rsidR="00363B00" w:rsidRPr="00032B1A" w:rsidRDefault="00363B00" w:rsidP="00363B00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val="uk-UA"/>
        </w:rPr>
      </w:pPr>
    </w:p>
    <w:p w:rsidR="00363B00" w:rsidRPr="00032B1A" w:rsidRDefault="00363B00" w:rsidP="00363B00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3. Третій обхід.</w:t>
      </w:r>
    </w:p>
    <w:p w:rsidR="00363B00" w:rsidRPr="00032B1A" w:rsidRDefault="00363B00" w:rsidP="00363B00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Перевірити виконання робочих норм та виконання правил безпеки праці. </w:t>
      </w:r>
    </w:p>
    <w:p w:rsidR="00363B00" w:rsidRPr="00032B1A" w:rsidRDefault="00363B00" w:rsidP="00363B0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sz w:val="28"/>
          <w:szCs w:val="28"/>
          <w:lang w:val="uk-UA"/>
        </w:rPr>
        <w:t>2. Допомогти та контролювати виконання всіх операцій інструментами:</w:t>
      </w:r>
    </w:p>
    <w:p w:rsidR="00363B00" w:rsidRPr="00032B1A" w:rsidRDefault="00363B00" w:rsidP="00363B00">
      <w:pPr>
        <w:tabs>
          <w:tab w:val="left" w:pos="284"/>
          <w:tab w:val="left" w:pos="4253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tbl>
      <w:tblPr>
        <w:tblW w:w="10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88"/>
        <w:gridCol w:w="4150"/>
      </w:tblGrid>
      <w:tr w:rsidR="00363B00" w:rsidRPr="00032B1A" w:rsidTr="00357DE7">
        <w:tc>
          <w:tcPr>
            <w:tcW w:w="5988" w:type="dxa"/>
            <w:vAlign w:val="center"/>
          </w:tcPr>
          <w:p w:rsidR="00363B00" w:rsidRPr="00032B1A" w:rsidRDefault="00363B00" w:rsidP="0067059E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</w:pPr>
            <w:r w:rsidRPr="00032B1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>Дії  майстра:</w:t>
            </w:r>
          </w:p>
        </w:tc>
        <w:tc>
          <w:tcPr>
            <w:tcW w:w="4150" w:type="dxa"/>
            <w:vAlign w:val="center"/>
          </w:tcPr>
          <w:p w:rsidR="00363B00" w:rsidRPr="00032B1A" w:rsidRDefault="00363B00" w:rsidP="0067059E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</w:pPr>
            <w:r w:rsidRPr="00363B0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>Дії здобувача освіти:</w:t>
            </w:r>
          </w:p>
        </w:tc>
      </w:tr>
      <w:tr w:rsidR="00363B00" w:rsidRPr="00032B1A" w:rsidTr="00357DE7">
        <w:tc>
          <w:tcPr>
            <w:tcW w:w="5988" w:type="dxa"/>
            <w:vAlign w:val="center"/>
          </w:tcPr>
          <w:p w:rsidR="00363B00" w:rsidRPr="00032B1A" w:rsidRDefault="00363B00" w:rsidP="0067059E">
            <w:pPr>
              <w:spacing w:after="0" w:line="240" w:lineRule="auto"/>
              <w:ind w:right="155"/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</w:pPr>
            <w:r w:rsidRPr="00032B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Контролює та надає практичну допомогу учням :</w:t>
            </w:r>
          </w:p>
          <w:p w:rsidR="00363B00" w:rsidRPr="00032B1A" w:rsidRDefault="00363B00" w:rsidP="0067059E">
            <w:pPr>
              <w:tabs>
                <w:tab w:val="left" w:pos="851"/>
              </w:tabs>
              <w:spacing w:after="0" w:line="240" w:lineRule="auto"/>
              <w:ind w:right="155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150" w:type="dxa"/>
            <w:vAlign w:val="center"/>
          </w:tcPr>
          <w:p w:rsidR="00363B00" w:rsidRPr="00032B1A" w:rsidRDefault="00363B00" w:rsidP="0067059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</w:pPr>
            <w:r w:rsidRPr="00363B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Здобувач освіти</w:t>
            </w:r>
            <w:r w:rsidRPr="00032B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 практично відпрацьовує:</w:t>
            </w:r>
          </w:p>
          <w:p w:rsidR="00363B00" w:rsidRPr="00032B1A" w:rsidRDefault="00363B00" w:rsidP="0067059E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363B00" w:rsidRPr="00032B1A" w:rsidTr="0067059E">
        <w:tc>
          <w:tcPr>
            <w:tcW w:w="5988" w:type="dxa"/>
            <w:vAlign w:val="center"/>
          </w:tcPr>
          <w:p w:rsidR="00363B00" w:rsidRPr="00032B1A" w:rsidRDefault="00363B00" w:rsidP="0067059E">
            <w:pPr>
              <w:tabs>
                <w:tab w:val="left" w:pos="856"/>
              </w:tabs>
              <w:spacing w:after="0" w:line="240" w:lineRule="auto"/>
              <w:ind w:left="180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032B1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Надає допомогу при виконанні заключних робіт.</w:t>
            </w:r>
          </w:p>
        </w:tc>
        <w:tc>
          <w:tcPr>
            <w:tcW w:w="4150" w:type="dxa"/>
            <w:vAlign w:val="center"/>
          </w:tcPr>
          <w:p w:rsidR="00363B00" w:rsidRPr="00032B1A" w:rsidRDefault="00363B00" w:rsidP="0067059E">
            <w:pPr>
              <w:tabs>
                <w:tab w:val="left" w:pos="758"/>
                <w:tab w:val="left" w:pos="948"/>
              </w:tabs>
              <w:spacing w:after="0" w:line="240" w:lineRule="auto"/>
              <w:ind w:right="155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032B1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Виконання заключних робіт.</w:t>
            </w:r>
          </w:p>
        </w:tc>
      </w:tr>
    </w:tbl>
    <w:p w:rsidR="00363B00" w:rsidRPr="00032B1A" w:rsidRDefault="00363B00" w:rsidP="00363B00">
      <w:pPr>
        <w:tabs>
          <w:tab w:val="left" w:pos="284"/>
          <w:tab w:val="left" w:pos="4253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:rsidR="00363B00" w:rsidRPr="00032B1A" w:rsidRDefault="00363B00" w:rsidP="00363B00">
      <w:pPr>
        <w:tabs>
          <w:tab w:val="left" w:pos="284"/>
          <w:tab w:val="left" w:pos="4253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032B1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ІІІ. Заключний інструктаж </w:t>
      </w:r>
    </w:p>
    <w:p w:rsidR="00363B00" w:rsidRPr="00363B00" w:rsidRDefault="00363B00" w:rsidP="00363B00">
      <w:pPr>
        <w:pStyle w:val="a3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93"/>
        </w:tabs>
        <w:spacing w:after="0" w:line="240" w:lineRule="auto"/>
        <w:ind w:left="284" w:right="-9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363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підсумки роботи групи за навчальний день і стан досягнення поставленої на виробничому навчанні мети;  </w:t>
      </w:r>
    </w:p>
    <w:p w:rsidR="00363B00" w:rsidRPr="00363B00" w:rsidRDefault="00363B00" w:rsidP="00363B00">
      <w:pPr>
        <w:pStyle w:val="a3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93"/>
        </w:tabs>
        <w:spacing w:after="0" w:line="240" w:lineRule="auto"/>
        <w:ind w:left="284" w:right="-9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363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аналіз роботи здобувачів освіти;</w:t>
      </w:r>
    </w:p>
    <w:p w:rsidR="00363B00" w:rsidRPr="00363B00" w:rsidRDefault="00363B00" w:rsidP="00363B00">
      <w:pPr>
        <w:pStyle w:val="a3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93"/>
        </w:tabs>
        <w:spacing w:after="0" w:line="240" w:lineRule="auto"/>
        <w:ind w:left="284" w:right="-9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363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аналіз характерних помилок при виконанні прийомів, операцій, їх причини і шляхи попередження;</w:t>
      </w:r>
    </w:p>
    <w:p w:rsidR="00363B00" w:rsidRPr="00363B00" w:rsidRDefault="00363B00" w:rsidP="00363B00">
      <w:pPr>
        <w:pStyle w:val="a3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93"/>
        </w:tabs>
        <w:spacing w:after="0" w:line="240" w:lineRule="auto"/>
        <w:ind w:left="284" w:right="-9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363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оголошення і мотивація оцінок;</w:t>
      </w:r>
    </w:p>
    <w:p w:rsidR="00363B00" w:rsidRPr="00363B00" w:rsidRDefault="00363B00" w:rsidP="00363B00">
      <w:pPr>
        <w:pStyle w:val="a3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93"/>
        </w:tabs>
        <w:spacing w:after="0" w:line="240" w:lineRule="auto"/>
        <w:ind w:left="284" w:right="-9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363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оголошення домашнього завдання;</w:t>
      </w:r>
    </w:p>
    <w:p w:rsidR="00363B00" w:rsidRPr="00363B00" w:rsidRDefault="00363B00" w:rsidP="00363B00">
      <w:pPr>
        <w:pStyle w:val="a3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93"/>
        </w:tabs>
        <w:spacing w:after="0" w:line="240" w:lineRule="auto"/>
        <w:ind w:left="284" w:right="-9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363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прибирання робочих місць.</w:t>
      </w:r>
    </w:p>
    <w:p w:rsidR="003D4D3E" w:rsidRDefault="003D4D3E" w:rsidP="004051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60978" w:rsidRPr="00363B00" w:rsidRDefault="00460978" w:rsidP="00363B0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sectPr w:rsidR="00460978" w:rsidRPr="00363B00" w:rsidSect="004051E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siva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E0044"/>
    <w:multiLevelType w:val="multilevel"/>
    <w:tmpl w:val="BF56BD04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DC3CFA"/>
    <w:multiLevelType w:val="hybridMultilevel"/>
    <w:tmpl w:val="45FA1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9383C"/>
    <w:multiLevelType w:val="multilevel"/>
    <w:tmpl w:val="2C40DEF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19186C"/>
    <w:multiLevelType w:val="hybridMultilevel"/>
    <w:tmpl w:val="4F502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11E36"/>
    <w:multiLevelType w:val="hybridMultilevel"/>
    <w:tmpl w:val="86C245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8A34B8"/>
    <w:multiLevelType w:val="multilevel"/>
    <w:tmpl w:val="7F6CDA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0FE1E32"/>
    <w:multiLevelType w:val="hybridMultilevel"/>
    <w:tmpl w:val="E2F8057A"/>
    <w:lvl w:ilvl="0" w:tplc="1F80C4FE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19B1749"/>
    <w:multiLevelType w:val="multilevel"/>
    <w:tmpl w:val="E8B8869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6066128"/>
    <w:multiLevelType w:val="multilevel"/>
    <w:tmpl w:val="2BC450BA"/>
    <w:lvl w:ilvl="0">
      <w:start w:val="1"/>
      <w:numFmt w:val="bullet"/>
      <w:lvlText w:val="●"/>
      <w:lvlJc w:val="left"/>
      <w:pPr>
        <w:ind w:left="737" w:hanging="453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C1139AB"/>
    <w:multiLevelType w:val="multilevel"/>
    <w:tmpl w:val="488ECB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76D1303"/>
    <w:multiLevelType w:val="hybridMultilevel"/>
    <w:tmpl w:val="9BD0E0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891D29"/>
    <w:multiLevelType w:val="hybridMultilevel"/>
    <w:tmpl w:val="ACB2A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C126D4"/>
    <w:multiLevelType w:val="multilevel"/>
    <w:tmpl w:val="91B2CF6A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0"/>
  </w:num>
  <w:num w:numId="5">
    <w:abstractNumId w:val="9"/>
  </w:num>
  <w:num w:numId="6">
    <w:abstractNumId w:val="2"/>
  </w:num>
  <w:num w:numId="7">
    <w:abstractNumId w:val="8"/>
  </w:num>
  <w:num w:numId="8">
    <w:abstractNumId w:val="7"/>
  </w:num>
  <w:num w:numId="9">
    <w:abstractNumId w:val="3"/>
  </w:num>
  <w:num w:numId="10">
    <w:abstractNumId w:val="5"/>
  </w:num>
  <w:num w:numId="11">
    <w:abstractNumId w:val="12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78B"/>
    <w:rsid w:val="0000246C"/>
    <w:rsid w:val="00002D2B"/>
    <w:rsid w:val="00002D3E"/>
    <w:rsid w:val="00006F22"/>
    <w:rsid w:val="00012AD4"/>
    <w:rsid w:val="00012DB0"/>
    <w:rsid w:val="0002016E"/>
    <w:rsid w:val="00033AFD"/>
    <w:rsid w:val="00033CB3"/>
    <w:rsid w:val="00054B9D"/>
    <w:rsid w:val="00064461"/>
    <w:rsid w:val="00070E45"/>
    <w:rsid w:val="00075266"/>
    <w:rsid w:val="00077DE9"/>
    <w:rsid w:val="000837EB"/>
    <w:rsid w:val="000874EF"/>
    <w:rsid w:val="00087818"/>
    <w:rsid w:val="000A0FEA"/>
    <w:rsid w:val="000A2CB8"/>
    <w:rsid w:val="000A313A"/>
    <w:rsid w:val="000B0B84"/>
    <w:rsid w:val="000B1C90"/>
    <w:rsid w:val="000B21DE"/>
    <w:rsid w:val="000B3C4C"/>
    <w:rsid w:val="000B66CC"/>
    <w:rsid w:val="000C2219"/>
    <w:rsid w:val="000C5290"/>
    <w:rsid w:val="000C7150"/>
    <w:rsid w:val="000D06A0"/>
    <w:rsid w:val="000D06C9"/>
    <w:rsid w:val="000D2FD8"/>
    <w:rsid w:val="000D4959"/>
    <w:rsid w:val="000D4DB9"/>
    <w:rsid w:val="000E73CA"/>
    <w:rsid w:val="000E746E"/>
    <w:rsid w:val="000F072F"/>
    <w:rsid w:val="000F2682"/>
    <w:rsid w:val="000F305A"/>
    <w:rsid w:val="00102389"/>
    <w:rsid w:val="00107F0D"/>
    <w:rsid w:val="00130423"/>
    <w:rsid w:val="0013572A"/>
    <w:rsid w:val="001374BF"/>
    <w:rsid w:val="001405B4"/>
    <w:rsid w:val="00140D94"/>
    <w:rsid w:val="00141A40"/>
    <w:rsid w:val="00154CFA"/>
    <w:rsid w:val="001551DC"/>
    <w:rsid w:val="00160CF5"/>
    <w:rsid w:val="00167C66"/>
    <w:rsid w:val="00174F43"/>
    <w:rsid w:val="0017541C"/>
    <w:rsid w:val="00180095"/>
    <w:rsid w:val="00190F01"/>
    <w:rsid w:val="00191542"/>
    <w:rsid w:val="001A175F"/>
    <w:rsid w:val="001A1D59"/>
    <w:rsid w:val="001A48A1"/>
    <w:rsid w:val="001B300D"/>
    <w:rsid w:val="001B77DE"/>
    <w:rsid w:val="001D2F40"/>
    <w:rsid w:val="001D3B84"/>
    <w:rsid w:val="001D50B8"/>
    <w:rsid w:val="001D5558"/>
    <w:rsid w:val="001D5997"/>
    <w:rsid w:val="001D7D48"/>
    <w:rsid w:val="001E26EA"/>
    <w:rsid w:val="001E7522"/>
    <w:rsid w:val="001F1167"/>
    <w:rsid w:val="001F740F"/>
    <w:rsid w:val="00200BD4"/>
    <w:rsid w:val="00204C2A"/>
    <w:rsid w:val="002053B7"/>
    <w:rsid w:val="00211084"/>
    <w:rsid w:val="00211EB1"/>
    <w:rsid w:val="002157B7"/>
    <w:rsid w:val="00222BFA"/>
    <w:rsid w:val="00225732"/>
    <w:rsid w:val="0023173F"/>
    <w:rsid w:val="0023346F"/>
    <w:rsid w:val="0023517F"/>
    <w:rsid w:val="0023752B"/>
    <w:rsid w:val="002408B3"/>
    <w:rsid w:val="002445A0"/>
    <w:rsid w:val="00246A45"/>
    <w:rsid w:val="00247881"/>
    <w:rsid w:val="0025000C"/>
    <w:rsid w:val="002515BC"/>
    <w:rsid w:val="0025172D"/>
    <w:rsid w:val="0025508A"/>
    <w:rsid w:val="002579BF"/>
    <w:rsid w:val="00261E61"/>
    <w:rsid w:val="00267E7D"/>
    <w:rsid w:val="002707FE"/>
    <w:rsid w:val="00272E69"/>
    <w:rsid w:val="002762EF"/>
    <w:rsid w:val="002860FA"/>
    <w:rsid w:val="002876BA"/>
    <w:rsid w:val="0029417D"/>
    <w:rsid w:val="002A0A89"/>
    <w:rsid w:val="002A0C78"/>
    <w:rsid w:val="002A4722"/>
    <w:rsid w:val="002A55FD"/>
    <w:rsid w:val="002A682D"/>
    <w:rsid w:val="002B18A2"/>
    <w:rsid w:val="002B7A4F"/>
    <w:rsid w:val="002B7D1A"/>
    <w:rsid w:val="002C458D"/>
    <w:rsid w:val="002C7C6B"/>
    <w:rsid w:val="002D334D"/>
    <w:rsid w:val="002D66AD"/>
    <w:rsid w:val="002D70F1"/>
    <w:rsid w:val="002E3295"/>
    <w:rsid w:val="002E4568"/>
    <w:rsid w:val="002F292C"/>
    <w:rsid w:val="002F3999"/>
    <w:rsid w:val="002F41EA"/>
    <w:rsid w:val="00301B61"/>
    <w:rsid w:val="00305A88"/>
    <w:rsid w:val="003069CE"/>
    <w:rsid w:val="00307124"/>
    <w:rsid w:val="00307915"/>
    <w:rsid w:val="00310104"/>
    <w:rsid w:val="003143DB"/>
    <w:rsid w:val="00316C00"/>
    <w:rsid w:val="00324526"/>
    <w:rsid w:val="0033375A"/>
    <w:rsid w:val="00334F3E"/>
    <w:rsid w:val="003370E1"/>
    <w:rsid w:val="00345002"/>
    <w:rsid w:val="00345D9B"/>
    <w:rsid w:val="00351D51"/>
    <w:rsid w:val="0035213E"/>
    <w:rsid w:val="00352A4B"/>
    <w:rsid w:val="00353D65"/>
    <w:rsid w:val="00354DD0"/>
    <w:rsid w:val="00355AAA"/>
    <w:rsid w:val="0036247B"/>
    <w:rsid w:val="00363B00"/>
    <w:rsid w:val="00363F0F"/>
    <w:rsid w:val="00365843"/>
    <w:rsid w:val="00367545"/>
    <w:rsid w:val="00370059"/>
    <w:rsid w:val="003762FE"/>
    <w:rsid w:val="003802B1"/>
    <w:rsid w:val="00391EE6"/>
    <w:rsid w:val="00392626"/>
    <w:rsid w:val="00393D17"/>
    <w:rsid w:val="003956C0"/>
    <w:rsid w:val="003A3DCA"/>
    <w:rsid w:val="003A4485"/>
    <w:rsid w:val="003A698B"/>
    <w:rsid w:val="003B3490"/>
    <w:rsid w:val="003C7A3D"/>
    <w:rsid w:val="003D19C5"/>
    <w:rsid w:val="003D1E6F"/>
    <w:rsid w:val="003D4D3E"/>
    <w:rsid w:val="003D5D4E"/>
    <w:rsid w:val="003D60B2"/>
    <w:rsid w:val="003E5FA8"/>
    <w:rsid w:val="003E73C4"/>
    <w:rsid w:val="003F75EB"/>
    <w:rsid w:val="00404516"/>
    <w:rsid w:val="004051EB"/>
    <w:rsid w:val="0040578A"/>
    <w:rsid w:val="0041108C"/>
    <w:rsid w:val="00414785"/>
    <w:rsid w:val="00417B49"/>
    <w:rsid w:val="00423F05"/>
    <w:rsid w:val="00425327"/>
    <w:rsid w:val="004269D6"/>
    <w:rsid w:val="00427F74"/>
    <w:rsid w:val="00436E23"/>
    <w:rsid w:val="004420EE"/>
    <w:rsid w:val="00451882"/>
    <w:rsid w:val="00455E2E"/>
    <w:rsid w:val="00456216"/>
    <w:rsid w:val="00457A60"/>
    <w:rsid w:val="00460978"/>
    <w:rsid w:val="00461D29"/>
    <w:rsid w:val="00465DC4"/>
    <w:rsid w:val="00467B4A"/>
    <w:rsid w:val="00472C7C"/>
    <w:rsid w:val="00474789"/>
    <w:rsid w:val="00475957"/>
    <w:rsid w:val="00476F30"/>
    <w:rsid w:val="004843BC"/>
    <w:rsid w:val="00491945"/>
    <w:rsid w:val="00492246"/>
    <w:rsid w:val="00492276"/>
    <w:rsid w:val="004954BB"/>
    <w:rsid w:val="00495D76"/>
    <w:rsid w:val="00496CB5"/>
    <w:rsid w:val="00497A6D"/>
    <w:rsid w:val="004A0A5B"/>
    <w:rsid w:val="004A3167"/>
    <w:rsid w:val="004A6330"/>
    <w:rsid w:val="004A6995"/>
    <w:rsid w:val="004A7636"/>
    <w:rsid w:val="004C54A4"/>
    <w:rsid w:val="004D12F0"/>
    <w:rsid w:val="004D24D1"/>
    <w:rsid w:val="004D2CEE"/>
    <w:rsid w:val="004E18F6"/>
    <w:rsid w:val="004E3400"/>
    <w:rsid w:val="004E4661"/>
    <w:rsid w:val="004E78A1"/>
    <w:rsid w:val="004F6444"/>
    <w:rsid w:val="005020CC"/>
    <w:rsid w:val="005032E5"/>
    <w:rsid w:val="00510A26"/>
    <w:rsid w:val="00516E87"/>
    <w:rsid w:val="00524195"/>
    <w:rsid w:val="005315DC"/>
    <w:rsid w:val="00534D33"/>
    <w:rsid w:val="005370A4"/>
    <w:rsid w:val="005512A7"/>
    <w:rsid w:val="005535A8"/>
    <w:rsid w:val="005616C8"/>
    <w:rsid w:val="00562F63"/>
    <w:rsid w:val="00570183"/>
    <w:rsid w:val="00570C81"/>
    <w:rsid w:val="00571740"/>
    <w:rsid w:val="00583B7C"/>
    <w:rsid w:val="00585564"/>
    <w:rsid w:val="00586884"/>
    <w:rsid w:val="005977B0"/>
    <w:rsid w:val="005A1CD0"/>
    <w:rsid w:val="005A531A"/>
    <w:rsid w:val="005B161F"/>
    <w:rsid w:val="005B28B0"/>
    <w:rsid w:val="005C1604"/>
    <w:rsid w:val="005C1DA2"/>
    <w:rsid w:val="005C313C"/>
    <w:rsid w:val="005C6099"/>
    <w:rsid w:val="005C75A6"/>
    <w:rsid w:val="005D4787"/>
    <w:rsid w:val="005D6F3C"/>
    <w:rsid w:val="005E0B3D"/>
    <w:rsid w:val="005E41A4"/>
    <w:rsid w:val="005E5C87"/>
    <w:rsid w:val="005F41CB"/>
    <w:rsid w:val="005F53E9"/>
    <w:rsid w:val="005F72FC"/>
    <w:rsid w:val="00604003"/>
    <w:rsid w:val="006066EA"/>
    <w:rsid w:val="00606D70"/>
    <w:rsid w:val="006073D4"/>
    <w:rsid w:val="006173C6"/>
    <w:rsid w:val="006245B0"/>
    <w:rsid w:val="0063298D"/>
    <w:rsid w:val="006360CF"/>
    <w:rsid w:val="0063654E"/>
    <w:rsid w:val="0064171C"/>
    <w:rsid w:val="00641CB4"/>
    <w:rsid w:val="00643DED"/>
    <w:rsid w:val="00644ABB"/>
    <w:rsid w:val="00653199"/>
    <w:rsid w:val="00653CEA"/>
    <w:rsid w:val="00654D98"/>
    <w:rsid w:val="0065782C"/>
    <w:rsid w:val="006640B0"/>
    <w:rsid w:val="00665B86"/>
    <w:rsid w:val="00667BE3"/>
    <w:rsid w:val="006729A2"/>
    <w:rsid w:val="00672D53"/>
    <w:rsid w:val="0067598D"/>
    <w:rsid w:val="00675AFB"/>
    <w:rsid w:val="0067632A"/>
    <w:rsid w:val="006778DF"/>
    <w:rsid w:val="00682E53"/>
    <w:rsid w:val="00685B63"/>
    <w:rsid w:val="0068727A"/>
    <w:rsid w:val="006A3704"/>
    <w:rsid w:val="006A4E40"/>
    <w:rsid w:val="006B7383"/>
    <w:rsid w:val="006B7621"/>
    <w:rsid w:val="006B7E6E"/>
    <w:rsid w:val="006C2E89"/>
    <w:rsid w:val="006C4DD7"/>
    <w:rsid w:val="006C4F48"/>
    <w:rsid w:val="006C6178"/>
    <w:rsid w:val="006D08FA"/>
    <w:rsid w:val="006D33CC"/>
    <w:rsid w:val="006D3506"/>
    <w:rsid w:val="006D4A43"/>
    <w:rsid w:val="006D4FE9"/>
    <w:rsid w:val="006D5474"/>
    <w:rsid w:val="006D6863"/>
    <w:rsid w:val="006E2212"/>
    <w:rsid w:val="006E5AF8"/>
    <w:rsid w:val="006E5FCD"/>
    <w:rsid w:val="006F29B6"/>
    <w:rsid w:val="006F2FD4"/>
    <w:rsid w:val="00701E41"/>
    <w:rsid w:val="00710970"/>
    <w:rsid w:val="007114F7"/>
    <w:rsid w:val="00714565"/>
    <w:rsid w:val="007145C0"/>
    <w:rsid w:val="00715802"/>
    <w:rsid w:val="0072359F"/>
    <w:rsid w:val="00725449"/>
    <w:rsid w:val="00726DDB"/>
    <w:rsid w:val="00727DB5"/>
    <w:rsid w:val="00734859"/>
    <w:rsid w:val="007527F4"/>
    <w:rsid w:val="007615E6"/>
    <w:rsid w:val="007636D8"/>
    <w:rsid w:val="00775CB1"/>
    <w:rsid w:val="007822A9"/>
    <w:rsid w:val="00785587"/>
    <w:rsid w:val="00792E9F"/>
    <w:rsid w:val="00794285"/>
    <w:rsid w:val="007969EE"/>
    <w:rsid w:val="00797A54"/>
    <w:rsid w:val="00797B8F"/>
    <w:rsid w:val="007A36B8"/>
    <w:rsid w:val="007A40EE"/>
    <w:rsid w:val="007A758F"/>
    <w:rsid w:val="007B3FB6"/>
    <w:rsid w:val="007B7C49"/>
    <w:rsid w:val="007C20D5"/>
    <w:rsid w:val="007C2D3F"/>
    <w:rsid w:val="007C447D"/>
    <w:rsid w:val="007C4FE5"/>
    <w:rsid w:val="007D0190"/>
    <w:rsid w:val="007D0F1D"/>
    <w:rsid w:val="007D2A32"/>
    <w:rsid w:val="007D5B2D"/>
    <w:rsid w:val="007D6024"/>
    <w:rsid w:val="007D678B"/>
    <w:rsid w:val="007D6AA6"/>
    <w:rsid w:val="007E4F3C"/>
    <w:rsid w:val="007F061D"/>
    <w:rsid w:val="00801150"/>
    <w:rsid w:val="008053D6"/>
    <w:rsid w:val="00814AB2"/>
    <w:rsid w:val="00817D3A"/>
    <w:rsid w:val="008253DD"/>
    <w:rsid w:val="00827FC9"/>
    <w:rsid w:val="008311F6"/>
    <w:rsid w:val="008322E8"/>
    <w:rsid w:val="008479DE"/>
    <w:rsid w:val="008602B0"/>
    <w:rsid w:val="00876C39"/>
    <w:rsid w:val="008847B9"/>
    <w:rsid w:val="00894D7E"/>
    <w:rsid w:val="00896ACA"/>
    <w:rsid w:val="008A6D7B"/>
    <w:rsid w:val="008A7494"/>
    <w:rsid w:val="008B0F7E"/>
    <w:rsid w:val="008C2099"/>
    <w:rsid w:val="008C5C8E"/>
    <w:rsid w:val="008D422C"/>
    <w:rsid w:val="008D72B0"/>
    <w:rsid w:val="008E1941"/>
    <w:rsid w:val="008E55E8"/>
    <w:rsid w:val="008F7D35"/>
    <w:rsid w:val="00901B33"/>
    <w:rsid w:val="0090663A"/>
    <w:rsid w:val="00906B7B"/>
    <w:rsid w:val="009117EF"/>
    <w:rsid w:val="00911D7A"/>
    <w:rsid w:val="00924A30"/>
    <w:rsid w:val="00933499"/>
    <w:rsid w:val="0093397E"/>
    <w:rsid w:val="00941543"/>
    <w:rsid w:val="00941AF9"/>
    <w:rsid w:val="00946A8F"/>
    <w:rsid w:val="00947B8D"/>
    <w:rsid w:val="00955B1C"/>
    <w:rsid w:val="009616AE"/>
    <w:rsid w:val="009644D6"/>
    <w:rsid w:val="00967A6F"/>
    <w:rsid w:val="009715D2"/>
    <w:rsid w:val="009728A8"/>
    <w:rsid w:val="00973951"/>
    <w:rsid w:val="0097541C"/>
    <w:rsid w:val="00977B57"/>
    <w:rsid w:val="0098336B"/>
    <w:rsid w:val="00985045"/>
    <w:rsid w:val="00993CFD"/>
    <w:rsid w:val="009A1009"/>
    <w:rsid w:val="009B0E78"/>
    <w:rsid w:val="009C0C8C"/>
    <w:rsid w:val="009C1F46"/>
    <w:rsid w:val="009C4712"/>
    <w:rsid w:val="009D0E3F"/>
    <w:rsid w:val="009D319E"/>
    <w:rsid w:val="009D625E"/>
    <w:rsid w:val="009D7586"/>
    <w:rsid w:val="009E44AD"/>
    <w:rsid w:val="009E535B"/>
    <w:rsid w:val="009F0941"/>
    <w:rsid w:val="009F1513"/>
    <w:rsid w:val="009F1935"/>
    <w:rsid w:val="00A01198"/>
    <w:rsid w:val="00A033C0"/>
    <w:rsid w:val="00A10B07"/>
    <w:rsid w:val="00A10CA4"/>
    <w:rsid w:val="00A133A2"/>
    <w:rsid w:val="00A1481E"/>
    <w:rsid w:val="00A17F69"/>
    <w:rsid w:val="00A22CD2"/>
    <w:rsid w:val="00A242A6"/>
    <w:rsid w:val="00A333E7"/>
    <w:rsid w:val="00A35AD2"/>
    <w:rsid w:val="00A50D26"/>
    <w:rsid w:val="00A553EF"/>
    <w:rsid w:val="00A55BF7"/>
    <w:rsid w:val="00A56B40"/>
    <w:rsid w:val="00A62B3A"/>
    <w:rsid w:val="00A82C68"/>
    <w:rsid w:val="00A84315"/>
    <w:rsid w:val="00A846D3"/>
    <w:rsid w:val="00A85780"/>
    <w:rsid w:val="00A95614"/>
    <w:rsid w:val="00A97F85"/>
    <w:rsid w:val="00AA02BA"/>
    <w:rsid w:val="00AA3005"/>
    <w:rsid w:val="00AA3842"/>
    <w:rsid w:val="00AA507C"/>
    <w:rsid w:val="00AA664D"/>
    <w:rsid w:val="00AA673E"/>
    <w:rsid w:val="00AA67BA"/>
    <w:rsid w:val="00AA6DA0"/>
    <w:rsid w:val="00AB06D4"/>
    <w:rsid w:val="00AB075F"/>
    <w:rsid w:val="00AB32A0"/>
    <w:rsid w:val="00AB6323"/>
    <w:rsid w:val="00AC0E62"/>
    <w:rsid w:val="00AD22A1"/>
    <w:rsid w:val="00AD53D2"/>
    <w:rsid w:val="00AD752B"/>
    <w:rsid w:val="00AE3175"/>
    <w:rsid w:val="00AE63BD"/>
    <w:rsid w:val="00AE7E7B"/>
    <w:rsid w:val="00AF2489"/>
    <w:rsid w:val="00AF4CDD"/>
    <w:rsid w:val="00B05292"/>
    <w:rsid w:val="00B05A47"/>
    <w:rsid w:val="00B071FD"/>
    <w:rsid w:val="00B10E3D"/>
    <w:rsid w:val="00B156BC"/>
    <w:rsid w:val="00B20247"/>
    <w:rsid w:val="00B40B5F"/>
    <w:rsid w:val="00B458B2"/>
    <w:rsid w:val="00B470EF"/>
    <w:rsid w:val="00B50293"/>
    <w:rsid w:val="00B52181"/>
    <w:rsid w:val="00B52CFD"/>
    <w:rsid w:val="00B56F71"/>
    <w:rsid w:val="00B61642"/>
    <w:rsid w:val="00B65B06"/>
    <w:rsid w:val="00B77DDF"/>
    <w:rsid w:val="00B77EBA"/>
    <w:rsid w:val="00B8330B"/>
    <w:rsid w:val="00B93848"/>
    <w:rsid w:val="00B941B7"/>
    <w:rsid w:val="00B96A2D"/>
    <w:rsid w:val="00B97AEC"/>
    <w:rsid w:val="00BA2265"/>
    <w:rsid w:val="00BA3DD4"/>
    <w:rsid w:val="00BA6A80"/>
    <w:rsid w:val="00BA6B24"/>
    <w:rsid w:val="00BB067A"/>
    <w:rsid w:val="00BB2592"/>
    <w:rsid w:val="00BB4006"/>
    <w:rsid w:val="00BB70C6"/>
    <w:rsid w:val="00BC16C8"/>
    <w:rsid w:val="00BC5877"/>
    <w:rsid w:val="00BC7C1C"/>
    <w:rsid w:val="00BD12D8"/>
    <w:rsid w:val="00BD202D"/>
    <w:rsid w:val="00BD3F7A"/>
    <w:rsid w:val="00BD41F2"/>
    <w:rsid w:val="00BE0DD8"/>
    <w:rsid w:val="00BE2366"/>
    <w:rsid w:val="00BE23F4"/>
    <w:rsid w:val="00BE4EAB"/>
    <w:rsid w:val="00BF1BE9"/>
    <w:rsid w:val="00C03883"/>
    <w:rsid w:val="00C20855"/>
    <w:rsid w:val="00C208A3"/>
    <w:rsid w:val="00C21727"/>
    <w:rsid w:val="00C2268D"/>
    <w:rsid w:val="00C24A5C"/>
    <w:rsid w:val="00C329C6"/>
    <w:rsid w:val="00C41336"/>
    <w:rsid w:val="00C41F98"/>
    <w:rsid w:val="00C427AC"/>
    <w:rsid w:val="00C443AA"/>
    <w:rsid w:val="00C46C3B"/>
    <w:rsid w:val="00C478CF"/>
    <w:rsid w:val="00C47FE0"/>
    <w:rsid w:val="00C561D4"/>
    <w:rsid w:val="00C60CBE"/>
    <w:rsid w:val="00C769D2"/>
    <w:rsid w:val="00C770BC"/>
    <w:rsid w:val="00C808CF"/>
    <w:rsid w:val="00C84A1A"/>
    <w:rsid w:val="00C92859"/>
    <w:rsid w:val="00C95EAE"/>
    <w:rsid w:val="00CA00BD"/>
    <w:rsid w:val="00CA2C43"/>
    <w:rsid w:val="00CA352B"/>
    <w:rsid w:val="00CA58CD"/>
    <w:rsid w:val="00CC0C58"/>
    <w:rsid w:val="00CC0F2F"/>
    <w:rsid w:val="00CC340B"/>
    <w:rsid w:val="00CC35B2"/>
    <w:rsid w:val="00CE0DD5"/>
    <w:rsid w:val="00CE2DDC"/>
    <w:rsid w:val="00CF22C6"/>
    <w:rsid w:val="00CF6D02"/>
    <w:rsid w:val="00CF75EC"/>
    <w:rsid w:val="00D05F3D"/>
    <w:rsid w:val="00D1786A"/>
    <w:rsid w:val="00D22803"/>
    <w:rsid w:val="00D26615"/>
    <w:rsid w:val="00D27F95"/>
    <w:rsid w:val="00D315D5"/>
    <w:rsid w:val="00D31A78"/>
    <w:rsid w:val="00D34768"/>
    <w:rsid w:val="00D357D1"/>
    <w:rsid w:val="00D359EC"/>
    <w:rsid w:val="00D360CF"/>
    <w:rsid w:val="00D415CD"/>
    <w:rsid w:val="00D41990"/>
    <w:rsid w:val="00D56BA0"/>
    <w:rsid w:val="00D56E0A"/>
    <w:rsid w:val="00D6040E"/>
    <w:rsid w:val="00D61909"/>
    <w:rsid w:val="00D65C7F"/>
    <w:rsid w:val="00D73B9A"/>
    <w:rsid w:val="00D80A4B"/>
    <w:rsid w:val="00D81961"/>
    <w:rsid w:val="00D82B30"/>
    <w:rsid w:val="00D843E6"/>
    <w:rsid w:val="00D8544B"/>
    <w:rsid w:val="00D85BAE"/>
    <w:rsid w:val="00D86D5B"/>
    <w:rsid w:val="00D92686"/>
    <w:rsid w:val="00D94378"/>
    <w:rsid w:val="00D9508F"/>
    <w:rsid w:val="00D957D0"/>
    <w:rsid w:val="00D95AF5"/>
    <w:rsid w:val="00DA62CE"/>
    <w:rsid w:val="00DA6668"/>
    <w:rsid w:val="00DB460E"/>
    <w:rsid w:val="00DB53E9"/>
    <w:rsid w:val="00DB5C82"/>
    <w:rsid w:val="00DB7F54"/>
    <w:rsid w:val="00DC20AA"/>
    <w:rsid w:val="00DC40D5"/>
    <w:rsid w:val="00DC503A"/>
    <w:rsid w:val="00DD242C"/>
    <w:rsid w:val="00DD629B"/>
    <w:rsid w:val="00DD6B02"/>
    <w:rsid w:val="00DD7208"/>
    <w:rsid w:val="00DE6485"/>
    <w:rsid w:val="00DE6A33"/>
    <w:rsid w:val="00DE7016"/>
    <w:rsid w:val="00DF405B"/>
    <w:rsid w:val="00DF4522"/>
    <w:rsid w:val="00DF6187"/>
    <w:rsid w:val="00DF6AAE"/>
    <w:rsid w:val="00E02F4E"/>
    <w:rsid w:val="00E10024"/>
    <w:rsid w:val="00E17F5F"/>
    <w:rsid w:val="00E201E4"/>
    <w:rsid w:val="00E3473F"/>
    <w:rsid w:val="00E5303A"/>
    <w:rsid w:val="00E54778"/>
    <w:rsid w:val="00E60D62"/>
    <w:rsid w:val="00E772A3"/>
    <w:rsid w:val="00E82E71"/>
    <w:rsid w:val="00E83504"/>
    <w:rsid w:val="00E83508"/>
    <w:rsid w:val="00E94C53"/>
    <w:rsid w:val="00EA215D"/>
    <w:rsid w:val="00EA7A42"/>
    <w:rsid w:val="00EB069D"/>
    <w:rsid w:val="00EB0B5F"/>
    <w:rsid w:val="00EB20A4"/>
    <w:rsid w:val="00EB7538"/>
    <w:rsid w:val="00EC598D"/>
    <w:rsid w:val="00EC6E51"/>
    <w:rsid w:val="00ED1457"/>
    <w:rsid w:val="00ED2F01"/>
    <w:rsid w:val="00ED38CC"/>
    <w:rsid w:val="00ED3A27"/>
    <w:rsid w:val="00ED3A9E"/>
    <w:rsid w:val="00ED7BB8"/>
    <w:rsid w:val="00EE207D"/>
    <w:rsid w:val="00EE3BF7"/>
    <w:rsid w:val="00EF2148"/>
    <w:rsid w:val="00EF73C0"/>
    <w:rsid w:val="00F02C82"/>
    <w:rsid w:val="00F04D6D"/>
    <w:rsid w:val="00F10731"/>
    <w:rsid w:val="00F10E8F"/>
    <w:rsid w:val="00F12B10"/>
    <w:rsid w:val="00F130A8"/>
    <w:rsid w:val="00F137C1"/>
    <w:rsid w:val="00F138F3"/>
    <w:rsid w:val="00F13EC4"/>
    <w:rsid w:val="00F14C5A"/>
    <w:rsid w:val="00F20170"/>
    <w:rsid w:val="00F203C9"/>
    <w:rsid w:val="00F21ED0"/>
    <w:rsid w:val="00F265C8"/>
    <w:rsid w:val="00F278A6"/>
    <w:rsid w:val="00F30DDE"/>
    <w:rsid w:val="00F3307D"/>
    <w:rsid w:val="00F33DE8"/>
    <w:rsid w:val="00F36E81"/>
    <w:rsid w:val="00F455F0"/>
    <w:rsid w:val="00F4685E"/>
    <w:rsid w:val="00F5285E"/>
    <w:rsid w:val="00F619A3"/>
    <w:rsid w:val="00F63479"/>
    <w:rsid w:val="00F65344"/>
    <w:rsid w:val="00F665E2"/>
    <w:rsid w:val="00F72A92"/>
    <w:rsid w:val="00F81EF7"/>
    <w:rsid w:val="00F83FD4"/>
    <w:rsid w:val="00F8575D"/>
    <w:rsid w:val="00F906B1"/>
    <w:rsid w:val="00F91C73"/>
    <w:rsid w:val="00FA5260"/>
    <w:rsid w:val="00FA62E7"/>
    <w:rsid w:val="00FB20A1"/>
    <w:rsid w:val="00FB302D"/>
    <w:rsid w:val="00FB39BC"/>
    <w:rsid w:val="00FC35AB"/>
    <w:rsid w:val="00FC620F"/>
    <w:rsid w:val="00FD5B55"/>
    <w:rsid w:val="00FE1D0E"/>
    <w:rsid w:val="00FE61A3"/>
    <w:rsid w:val="00FF0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2AA86"/>
  <w15:docId w15:val="{C5A5E904-EEA2-411C-8513-F8B49D634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51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7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79D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114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6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1256</Words>
  <Characters>7164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КПЛСП</dc:creator>
  <cp:keywords/>
  <dc:description/>
  <cp:lastModifiedBy>KV</cp:lastModifiedBy>
  <cp:revision>6</cp:revision>
  <dcterms:created xsi:type="dcterms:W3CDTF">2023-12-12T14:33:00Z</dcterms:created>
  <dcterms:modified xsi:type="dcterms:W3CDTF">2025-12-10T13:36:00Z</dcterms:modified>
</cp:coreProperties>
</file>