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8A" w:rsidRPr="001F0AD1" w:rsidRDefault="00081985" w:rsidP="00081985">
      <w:pPr>
        <w:pStyle w:val="a4"/>
        <w:spacing w:line="360" w:lineRule="auto"/>
        <w:ind w:firstLine="680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en-US"/>
        </w:rPr>
        <w:t>DOI</w:t>
      </w:r>
    </w:p>
    <w:p w:rsidR="007D51BC" w:rsidRDefault="00081985" w:rsidP="00F80C0A">
      <w:pPr>
        <w:pStyle w:val="a4"/>
        <w:spacing w:line="360" w:lineRule="auto"/>
        <w:ind w:firstLine="68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MS Mincho" w:hAnsi="Times New Roman" w:cs="Times New Roman"/>
          <w:b/>
          <w:sz w:val="28"/>
          <w:szCs w:val="28"/>
        </w:rPr>
        <w:t>В</w:t>
      </w:r>
      <w:r w:rsidRPr="00F80C0A">
        <w:rPr>
          <w:rFonts w:ascii="Times New Roman" w:eastAsia="MS Mincho" w:hAnsi="Times New Roman" w:cs="Times New Roman"/>
          <w:b/>
          <w:sz w:val="28"/>
          <w:szCs w:val="28"/>
        </w:rPr>
        <w:t>ИХОВАННЯ ОСНОВ НАЦІОНАЛЬНОЇ СВІДОМОСТІ МОЛОДШИХ ШКОЛЯРІВ У НАВЧАЛЬНІЙ ДІЯЛЬНОСТІ</w:t>
      </w:r>
    </w:p>
    <w:bookmarkEnd w:id="0"/>
    <w:p w:rsidR="00081985" w:rsidRDefault="00081985" w:rsidP="00081985">
      <w:pPr>
        <w:pStyle w:val="a4"/>
        <w:spacing w:line="360" w:lineRule="auto"/>
        <w:ind w:firstLine="680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081985" w:rsidRDefault="00081985" w:rsidP="00081985">
      <w:pPr>
        <w:pStyle w:val="a4"/>
        <w:spacing w:line="360" w:lineRule="auto"/>
        <w:ind w:firstLine="680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Борко М. В.</w:t>
      </w:r>
    </w:p>
    <w:p w:rsidR="00081985" w:rsidRDefault="00081985" w:rsidP="00081985">
      <w:pPr>
        <w:pStyle w:val="a4"/>
        <w:spacing w:line="360" w:lineRule="auto"/>
        <w:ind w:firstLine="68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Анотація</w:t>
      </w:r>
    </w:p>
    <w:p w:rsidR="003A6977" w:rsidRPr="003A6977" w:rsidRDefault="003A6977" w:rsidP="003A6977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i/>
          <w:sz w:val="28"/>
        </w:rPr>
      </w:pPr>
      <w:r w:rsidRPr="003A6977">
        <w:rPr>
          <w:rFonts w:ascii="Times New Roman" w:hAnsi="Times New Roman" w:cs="Times New Roman"/>
          <w:i/>
          <w:sz w:val="28"/>
          <w:szCs w:val="28"/>
        </w:rPr>
        <w:t>У статті розглядаються актуальні проблеми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EA0">
        <w:rPr>
          <w:rFonts w:ascii="Times New Roman" w:hAnsi="Times New Roman" w:cs="Times New Roman"/>
          <w:i/>
          <w:sz w:val="28"/>
          <w:szCs w:val="28"/>
        </w:rPr>
        <w:t>діяльності закладу освіти щодо вихов</w:t>
      </w:r>
      <w:r w:rsidR="00EA301D">
        <w:rPr>
          <w:rFonts w:ascii="Times New Roman" w:hAnsi="Times New Roman" w:cs="Times New Roman"/>
          <w:i/>
          <w:sz w:val="28"/>
          <w:szCs w:val="28"/>
        </w:rPr>
        <w:t>ання національної</w:t>
      </w:r>
      <w:r w:rsidR="00151854">
        <w:rPr>
          <w:rFonts w:ascii="Times New Roman" w:hAnsi="Times New Roman" w:cs="Times New Roman"/>
          <w:i/>
          <w:sz w:val="28"/>
          <w:szCs w:val="28"/>
        </w:rPr>
        <w:t xml:space="preserve"> свідомості у молодших школярів,</w:t>
      </w:r>
      <w:r w:rsidR="00151854" w:rsidRPr="00151854">
        <w:rPr>
          <w:rFonts w:ascii="Times New Roman" w:hAnsi="Times New Roman"/>
          <w:sz w:val="28"/>
          <w:szCs w:val="28"/>
        </w:rPr>
        <w:t xml:space="preserve"> </w:t>
      </w:r>
      <w:r w:rsidR="00151854" w:rsidRPr="00151854">
        <w:rPr>
          <w:rFonts w:ascii="Times New Roman" w:hAnsi="Times New Roman" w:cs="Times New Roman"/>
          <w:i/>
          <w:sz w:val="28"/>
          <w:szCs w:val="28"/>
        </w:rPr>
        <w:t xml:space="preserve">аналізується сучасний стан та перспективи означеної проблеми, розглядаються ефективні шляхи </w:t>
      </w:r>
      <w:r w:rsidR="000411B7">
        <w:rPr>
          <w:rFonts w:ascii="Times New Roman" w:hAnsi="Times New Roman" w:cs="Times New Roman"/>
          <w:i/>
          <w:sz w:val="28"/>
          <w:szCs w:val="28"/>
        </w:rPr>
        <w:t>формування</w:t>
      </w:r>
      <w:r w:rsidR="00151854" w:rsidRPr="00151854">
        <w:rPr>
          <w:rFonts w:ascii="Times New Roman" w:hAnsi="Times New Roman" w:cs="Times New Roman"/>
          <w:i/>
          <w:sz w:val="28"/>
          <w:szCs w:val="28"/>
        </w:rPr>
        <w:t xml:space="preserve"> означеного феномену</w:t>
      </w:r>
      <w:r w:rsidR="00CE46CC">
        <w:rPr>
          <w:rFonts w:ascii="Times New Roman" w:hAnsi="Times New Roman" w:cs="Times New Roman"/>
          <w:i/>
          <w:sz w:val="28"/>
          <w:szCs w:val="28"/>
        </w:rPr>
        <w:t>.</w:t>
      </w:r>
      <w:r w:rsidR="0015185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1985" w:rsidRPr="0063188E" w:rsidRDefault="0063188E" w:rsidP="0063188E">
      <w:pPr>
        <w:pStyle w:val="a4"/>
        <w:spacing w:line="360" w:lineRule="auto"/>
        <w:ind w:firstLine="680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 w:rsidRPr="0063188E">
        <w:rPr>
          <w:rFonts w:ascii="Times New Roman" w:eastAsia="MS Mincho" w:hAnsi="Times New Roman" w:cs="Times New Roman"/>
          <w:i/>
          <w:sz w:val="28"/>
          <w:szCs w:val="28"/>
        </w:rPr>
        <w:t xml:space="preserve">Ключові слова: </w:t>
      </w:r>
      <w:r>
        <w:rPr>
          <w:rFonts w:ascii="Times New Roman" w:eastAsia="MS Mincho" w:hAnsi="Times New Roman" w:cs="Times New Roman"/>
          <w:i/>
          <w:sz w:val="28"/>
          <w:szCs w:val="28"/>
        </w:rPr>
        <w:t xml:space="preserve">національна свідомість, етнічна ідентичність, національна ідея, </w:t>
      </w:r>
      <w:r w:rsidR="004E3BD9">
        <w:rPr>
          <w:rFonts w:ascii="Times New Roman" w:eastAsia="MS Mincho" w:hAnsi="Times New Roman" w:cs="Times New Roman"/>
          <w:i/>
          <w:sz w:val="28"/>
          <w:szCs w:val="28"/>
        </w:rPr>
        <w:t>національні цінності, патріотизм.</w:t>
      </w:r>
    </w:p>
    <w:p w:rsidR="00050C6B" w:rsidRDefault="00E3555A" w:rsidP="00BD1D67">
      <w:pPr>
        <w:pStyle w:val="a4"/>
        <w:spacing w:line="360" w:lineRule="auto"/>
        <w:ind w:firstLine="68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Постановка проблеми в загальному вигляді</w:t>
      </w:r>
      <w:r>
        <w:rPr>
          <w:rFonts w:ascii="Times New Roman" w:hAnsi="Times New Roman"/>
          <w:sz w:val="28"/>
        </w:rPr>
        <w:t xml:space="preserve">. </w:t>
      </w:r>
      <w:r w:rsidR="00E06C19">
        <w:rPr>
          <w:rFonts w:ascii="Times New Roman" w:eastAsia="MS Mincho" w:hAnsi="Times New Roman" w:cs="Times New Roman"/>
          <w:sz w:val="28"/>
          <w:szCs w:val="28"/>
        </w:rPr>
        <w:t>Н</w:t>
      </w:r>
      <w:r w:rsidR="00E06C19" w:rsidRPr="005A38B7">
        <w:rPr>
          <w:rFonts w:ascii="Times New Roman" w:eastAsia="MS Mincho" w:hAnsi="Times New Roman" w:cs="Times New Roman"/>
          <w:sz w:val="28"/>
          <w:szCs w:val="28"/>
        </w:rPr>
        <w:t>а сучасному етапі розвитку Української держави</w:t>
      </w:r>
      <w:r w:rsidR="00E06C19" w:rsidRPr="00E06C1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A08FB">
        <w:rPr>
          <w:rFonts w:ascii="Times New Roman" w:eastAsia="MS Mincho" w:hAnsi="Times New Roman" w:cs="Times New Roman"/>
          <w:sz w:val="28"/>
          <w:szCs w:val="28"/>
        </w:rPr>
        <w:t xml:space="preserve">доволі суперечливою і </w:t>
      </w:r>
      <w:r w:rsidR="00E06C19">
        <w:rPr>
          <w:rFonts w:ascii="Times New Roman" w:eastAsia="MS Mincho" w:hAnsi="Times New Roman" w:cs="Times New Roman"/>
          <w:sz w:val="28"/>
          <w:szCs w:val="28"/>
        </w:rPr>
        <w:t>складною є п</w:t>
      </w:r>
      <w:r w:rsidR="00656FE1">
        <w:rPr>
          <w:rFonts w:ascii="Times New Roman" w:eastAsia="MS Mincho" w:hAnsi="Times New Roman" w:cs="Times New Roman"/>
          <w:sz w:val="28"/>
          <w:szCs w:val="28"/>
        </w:rPr>
        <w:t xml:space="preserve">роблема </w:t>
      </w:r>
      <w:r w:rsidR="00E06C19">
        <w:rPr>
          <w:rFonts w:ascii="Times New Roman" w:eastAsia="MS Mincho" w:hAnsi="Times New Roman" w:cs="Times New Roman"/>
          <w:sz w:val="28"/>
          <w:szCs w:val="28"/>
        </w:rPr>
        <w:t xml:space="preserve">виховання </w:t>
      </w:r>
      <w:r w:rsidR="00656FE1">
        <w:rPr>
          <w:rFonts w:ascii="Times New Roman" w:eastAsia="MS Mincho" w:hAnsi="Times New Roman" w:cs="Times New Roman"/>
          <w:sz w:val="28"/>
          <w:szCs w:val="28"/>
        </w:rPr>
        <w:t xml:space="preserve">національної </w:t>
      </w:r>
      <w:r w:rsidR="00E06C19">
        <w:rPr>
          <w:rFonts w:ascii="Times New Roman" w:eastAsia="MS Mincho" w:hAnsi="Times New Roman" w:cs="Times New Roman"/>
          <w:sz w:val="28"/>
          <w:szCs w:val="28"/>
        </w:rPr>
        <w:t>свідомості</w:t>
      </w:r>
      <w:r w:rsidR="002A08FB">
        <w:rPr>
          <w:rFonts w:ascii="Times New Roman" w:eastAsia="MS Mincho" w:hAnsi="Times New Roman" w:cs="Times New Roman"/>
          <w:sz w:val="28"/>
          <w:szCs w:val="28"/>
        </w:rPr>
        <w:t xml:space="preserve"> молоді</w:t>
      </w:r>
      <w:r w:rsidR="00E06C19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B77353">
        <w:rPr>
          <w:rFonts w:ascii="Times New Roman" w:eastAsia="MS Mincho" w:hAnsi="Times New Roman" w:cs="Times New Roman"/>
          <w:sz w:val="28"/>
          <w:szCs w:val="28"/>
        </w:rPr>
        <w:t>Б</w:t>
      </w:r>
      <w:r w:rsidR="007840D5">
        <w:rPr>
          <w:rFonts w:ascii="Times New Roman" w:eastAsia="MS Mincho" w:hAnsi="Times New Roman" w:cs="Times New Roman"/>
          <w:sz w:val="28"/>
          <w:szCs w:val="28"/>
        </w:rPr>
        <w:t>агатовимірність та полі</w:t>
      </w:r>
      <w:r w:rsidR="008E02C4" w:rsidRPr="005A38B7">
        <w:rPr>
          <w:rFonts w:ascii="Times New Roman" w:eastAsia="MS Mincho" w:hAnsi="Times New Roman" w:cs="Times New Roman"/>
          <w:sz w:val="28"/>
          <w:szCs w:val="28"/>
        </w:rPr>
        <w:t>аспек</w:t>
      </w:r>
      <w:r w:rsidR="00B77353">
        <w:rPr>
          <w:rFonts w:ascii="Times New Roman" w:eastAsia="MS Mincho" w:hAnsi="Times New Roman" w:cs="Times New Roman"/>
          <w:sz w:val="28"/>
          <w:szCs w:val="28"/>
        </w:rPr>
        <w:t xml:space="preserve">тність поняття «національна </w:t>
      </w:r>
      <w:r w:rsidR="008E02C4" w:rsidRPr="005A38B7">
        <w:rPr>
          <w:rFonts w:ascii="Times New Roman" w:eastAsia="MS Mincho" w:hAnsi="Times New Roman" w:cs="Times New Roman"/>
          <w:sz w:val="28"/>
          <w:szCs w:val="28"/>
        </w:rPr>
        <w:t>свідомість» зумовлює необхідність детально зупинитися на типології численних ва</w:t>
      </w:r>
      <w:r w:rsidR="005E494B">
        <w:rPr>
          <w:rFonts w:ascii="Times New Roman" w:eastAsia="MS Mincho" w:hAnsi="Times New Roman" w:cs="Times New Roman"/>
          <w:sz w:val="28"/>
          <w:szCs w:val="28"/>
        </w:rPr>
        <w:t>ріантів цього явища. Так, за А. Дмитрієвим</w:t>
      </w:r>
      <w:r w:rsidR="008E02C4" w:rsidRPr="005A38B7">
        <w:rPr>
          <w:rFonts w:ascii="Times New Roman" w:eastAsia="MS Mincho" w:hAnsi="Times New Roman" w:cs="Times New Roman"/>
          <w:sz w:val="28"/>
          <w:szCs w:val="28"/>
        </w:rPr>
        <w:t>, усвідомлення етнічної ідентичнос</w:t>
      </w:r>
      <w:r w:rsidR="005E494B">
        <w:rPr>
          <w:rFonts w:ascii="Times New Roman" w:eastAsia="MS Mincho" w:hAnsi="Times New Roman" w:cs="Times New Roman"/>
          <w:sz w:val="28"/>
          <w:szCs w:val="28"/>
        </w:rPr>
        <w:t xml:space="preserve">ті, приналежності до певної </w:t>
      </w:r>
      <w:r w:rsidR="008E02C4" w:rsidRPr="005A38B7">
        <w:rPr>
          <w:rFonts w:ascii="Times New Roman" w:eastAsia="MS Mincho" w:hAnsi="Times New Roman" w:cs="Times New Roman"/>
          <w:sz w:val="28"/>
          <w:szCs w:val="28"/>
        </w:rPr>
        <w:t>культури лежить в осно</w:t>
      </w:r>
      <w:r w:rsidR="00741E3D">
        <w:rPr>
          <w:rFonts w:ascii="Times New Roman" w:eastAsia="MS Mincho" w:hAnsi="Times New Roman" w:cs="Times New Roman"/>
          <w:sz w:val="28"/>
          <w:szCs w:val="28"/>
        </w:rPr>
        <w:t>ві національної ідентичності та</w:t>
      </w:r>
      <w:r w:rsidR="008E02C4" w:rsidRPr="005A38B7">
        <w:rPr>
          <w:rFonts w:ascii="Times New Roman" w:eastAsia="MS Mincho" w:hAnsi="Times New Roman" w:cs="Times New Roman"/>
          <w:sz w:val="28"/>
          <w:szCs w:val="28"/>
        </w:rPr>
        <w:t xml:space="preserve"> разом із історичною долею, національною ідеєю, культурою, геополітичним чинником скл</w:t>
      </w:r>
      <w:r w:rsidR="005E494B">
        <w:rPr>
          <w:rFonts w:ascii="Times New Roman" w:eastAsia="MS Mincho" w:hAnsi="Times New Roman" w:cs="Times New Roman"/>
          <w:sz w:val="28"/>
          <w:szCs w:val="28"/>
        </w:rPr>
        <w:t xml:space="preserve">адають поняття «національна </w:t>
      </w:r>
      <w:r w:rsidR="008E02C4" w:rsidRPr="005A38B7">
        <w:rPr>
          <w:rFonts w:ascii="Times New Roman" w:eastAsia="MS Mincho" w:hAnsi="Times New Roman" w:cs="Times New Roman"/>
          <w:sz w:val="28"/>
          <w:szCs w:val="28"/>
        </w:rPr>
        <w:t>свідомість»</w:t>
      </w:r>
      <w:r w:rsidR="00B47204" w:rsidRPr="005A38B7">
        <w:rPr>
          <w:rFonts w:ascii="Times New Roman" w:eastAsia="MS Mincho" w:hAnsi="Times New Roman" w:cs="Times New Roman"/>
          <w:sz w:val="28"/>
          <w:szCs w:val="28"/>
        </w:rPr>
        <w:t xml:space="preserve"> [</w:t>
      </w:r>
      <w:r w:rsidR="005E494B">
        <w:rPr>
          <w:rFonts w:ascii="Times New Roman" w:eastAsia="MS Mincho" w:hAnsi="Times New Roman" w:cs="Times New Roman"/>
          <w:sz w:val="28"/>
          <w:szCs w:val="28"/>
        </w:rPr>
        <w:t>1, с. 7</w:t>
      </w:r>
      <w:r w:rsidR="00B47204" w:rsidRPr="005A38B7">
        <w:rPr>
          <w:rFonts w:ascii="Times New Roman" w:eastAsia="MS Mincho" w:hAnsi="Times New Roman" w:cs="Times New Roman"/>
          <w:sz w:val="28"/>
          <w:szCs w:val="28"/>
        </w:rPr>
        <w:t>]</w:t>
      </w:r>
      <w:r w:rsidR="008E02C4" w:rsidRPr="005A38B7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BD1D67" w:rsidRDefault="00BD1D67" w:rsidP="00BD1D67">
      <w:pPr>
        <w:pStyle w:val="a4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D7C80">
        <w:rPr>
          <w:rFonts w:ascii="Times New Roman" w:hAnsi="Times New Roman"/>
          <w:sz w:val="28"/>
          <w:szCs w:val="28"/>
        </w:rPr>
        <w:t>Народ, у найбільш чистому вигляді, завжди представляють діти. Коли національне вмирає в дітях, то це з</w:t>
      </w:r>
      <w:r w:rsidR="00050C6B">
        <w:rPr>
          <w:rFonts w:ascii="Times New Roman" w:hAnsi="Times New Roman"/>
          <w:sz w:val="28"/>
          <w:szCs w:val="28"/>
        </w:rPr>
        <w:t>наменує початок зникнення нації</w:t>
      </w:r>
      <w:r w:rsidRPr="00B80124">
        <w:rPr>
          <w:rFonts w:ascii="Times New Roman" w:hAnsi="Times New Roman"/>
          <w:sz w:val="28"/>
          <w:szCs w:val="28"/>
        </w:rPr>
        <w:t xml:space="preserve"> [</w:t>
      </w:r>
      <w:r w:rsidR="000411B7">
        <w:rPr>
          <w:rFonts w:ascii="Times New Roman" w:hAnsi="Times New Roman"/>
          <w:sz w:val="28"/>
          <w:szCs w:val="28"/>
        </w:rPr>
        <w:t>1, с. 12</w:t>
      </w:r>
      <w:r w:rsidRPr="00B80124">
        <w:rPr>
          <w:rFonts w:ascii="Times New Roman" w:hAnsi="Times New Roman"/>
          <w:sz w:val="28"/>
          <w:szCs w:val="28"/>
        </w:rPr>
        <w:t>]</w:t>
      </w:r>
      <w:r w:rsidRPr="00FD7C80">
        <w:rPr>
          <w:rFonts w:ascii="Times New Roman" w:hAnsi="Times New Roman"/>
          <w:sz w:val="28"/>
          <w:szCs w:val="28"/>
        </w:rPr>
        <w:t>. У зв’язку з цим, освіта повинна сприяти розвитку української культури, утверджувати українську національну ідею, формувати в дітей і мол</w:t>
      </w:r>
      <w:r>
        <w:rPr>
          <w:rFonts w:ascii="Times New Roman" w:hAnsi="Times New Roman"/>
          <w:sz w:val="28"/>
          <w:szCs w:val="28"/>
        </w:rPr>
        <w:t>оді національну свідомість.</w:t>
      </w:r>
    </w:p>
    <w:p w:rsidR="00BD1D67" w:rsidRPr="00C3385E" w:rsidRDefault="00AB4AA3" w:rsidP="00BD1D67">
      <w:pPr>
        <w:pStyle w:val="a4"/>
        <w:spacing w:line="360" w:lineRule="auto"/>
        <w:ind w:firstLine="680"/>
        <w:jc w:val="both"/>
        <w:rPr>
          <w:b/>
          <w:shd w:val="clear" w:color="auto" w:fill="FFFFFF"/>
        </w:rPr>
      </w:pPr>
      <w:r w:rsidRPr="00AB767C">
        <w:rPr>
          <w:rFonts w:ascii="Times New Roman" w:hAnsi="Times New Roman"/>
          <w:b/>
          <w:sz w:val="28"/>
          <w:szCs w:val="28"/>
          <w:shd w:val="clear" w:color="auto" w:fill="FFFFFF"/>
        </w:rPr>
        <w:t>Аналіз актуальних досліджень.</w:t>
      </w:r>
      <w:r>
        <w:rPr>
          <w:b/>
          <w:shd w:val="clear" w:color="auto" w:fill="FFFFFF"/>
        </w:rPr>
        <w:t xml:space="preserve"> </w:t>
      </w:r>
      <w:r w:rsidR="00C3385E">
        <w:rPr>
          <w:rFonts w:ascii="Times New Roman" w:hAnsi="Times New Roman"/>
          <w:sz w:val="28"/>
          <w:szCs w:val="28"/>
        </w:rPr>
        <w:t>Ф</w:t>
      </w:r>
      <w:r w:rsidR="00C3385E" w:rsidRPr="00FD7C80">
        <w:rPr>
          <w:rFonts w:ascii="Times New Roman" w:hAnsi="Times New Roman"/>
          <w:sz w:val="28"/>
          <w:szCs w:val="28"/>
        </w:rPr>
        <w:t>ілософському а</w:t>
      </w:r>
      <w:r w:rsidR="00C3385E">
        <w:rPr>
          <w:rFonts w:ascii="Times New Roman" w:hAnsi="Times New Roman"/>
          <w:sz w:val="28"/>
          <w:szCs w:val="28"/>
        </w:rPr>
        <w:t xml:space="preserve">спекту феномена національної </w:t>
      </w:r>
      <w:r w:rsidR="00C3385E" w:rsidRPr="00FD7C80">
        <w:rPr>
          <w:rFonts w:ascii="Times New Roman" w:hAnsi="Times New Roman"/>
          <w:sz w:val="28"/>
          <w:szCs w:val="28"/>
        </w:rPr>
        <w:t>свідомості присвячено праці О. Асмолова, В. Лекторського, Б. Поршнєва, О. Потебні, Ю. Римаренка, В. Ханстантинова, В. Яніва та ін. Психологічні засади проблеми формування на</w:t>
      </w:r>
      <w:r w:rsidR="00C3385E">
        <w:rPr>
          <w:rFonts w:ascii="Times New Roman" w:hAnsi="Times New Roman"/>
          <w:sz w:val="28"/>
          <w:szCs w:val="28"/>
        </w:rPr>
        <w:t xml:space="preserve">ціональної </w:t>
      </w:r>
      <w:r w:rsidR="00C3385E" w:rsidRPr="00FD7C80">
        <w:rPr>
          <w:rFonts w:ascii="Times New Roman" w:hAnsi="Times New Roman"/>
          <w:sz w:val="28"/>
          <w:szCs w:val="28"/>
        </w:rPr>
        <w:t xml:space="preserve">свідомості </w:t>
      </w:r>
      <w:r w:rsidR="00C3385E" w:rsidRPr="00FD7C80">
        <w:rPr>
          <w:rFonts w:ascii="Times New Roman" w:hAnsi="Times New Roman"/>
          <w:sz w:val="28"/>
          <w:szCs w:val="28"/>
        </w:rPr>
        <w:lastRenderedPageBreak/>
        <w:t>розглядаються в науковому доробку</w:t>
      </w:r>
      <w:r w:rsidR="00C3385E" w:rsidRPr="00FD7C80">
        <w:rPr>
          <w:rFonts w:ascii="Times New Roman" w:hAnsi="Times New Roman"/>
          <w:sz w:val="28"/>
          <w:szCs w:val="28"/>
          <w:shd w:val="clear" w:color="auto" w:fill="FFFFFF"/>
        </w:rPr>
        <w:t xml:space="preserve"> М. Боришевського, А. Льовочкіної, С. Максименка, Л. Орбан-Лембрик, М. Пірен, О. Савицької, Н. Скотної, Т. Стефаненко. Педагогічні основи формування національної самосвідомості вивчали В. Кузь, В. Костів, В. Кравець, Є. Приступа, Ю. Руденко, Б. Ступарик, Д. Тхоржевський, М. Шкіль та ін.</w:t>
      </w:r>
      <w:r w:rsidR="00C3385E">
        <w:rPr>
          <w:rFonts w:ascii="Times New Roman" w:hAnsi="Times New Roman"/>
          <w:sz w:val="28"/>
          <w:szCs w:val="28"/>
          <w:shd w:val="clear" w:color="auto" w:fill="FFFFFF"/>
        </w:rPr>
        <w:t xml:space="preserve"> Виховання національної свідомості молодших школярів </w:t>
      </w:r>
      <w:r w:rsidR="00CC0B08">
        <w:rPr>
          <w:rFonts w:ascii="Times New Roman" w:hAnsi="Times New Roman"/>
          <w:sz w:val="28"/>
          <w:szCs w:val="28"/>
          <w:shd w:val="clear" w:color="auto" w:fill="FFFFFF"/>
        </w:rPr>
        <w:t xml:space="preserve">знаходимо в наукових розвідках </w:t>
      </w:r>
    </w:p>
    <w:p w:rsidR="00C473AE" w:rsidRPr="00BD1D67" w:rsidRDefault="00C473AE" w:rsidP="004945B1">
      <w:pPr>
        <w:pStyle w:val="a4"/>
        <w:spacing w:line="36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945B1">
        <w:rPr>
          <w:rFonts w:ascii="Times New Roman" w:hAnsi="Times New Roman"/>
          <w:b/>
          <w:sz w:val="28"/>
          <w:szCs w:val="28"/>
          <w:shd w:val="clear" w:color="auto" w:fill="FFFFFF"/>
        </w:rPr>
        <w:t>Метою статті</w:t>
      </w:r>
      <w:r w:rsidR="004945B1" w:rsidRPr="004945B1">
        <w:rPr>
          <w:rFonts w:ascii="Times New Roman" w:hAnsi="Times New Roman"/>
          <w:sz w:val="28"/>
          <w:szCs w:val="28"/>
        </w:rPr>
        <w:t xml:space="preserve"> </w:t>
      </w:r>
      <w:r w:rsidR="004945B1" w:rsidRPr="00FD7C80">
        <w:rPr>
          <w:rFonts w:ascii="Times New Roman" w:hAnsi="Times New Roman"/>
          <w:sz w:val="28"/>
          <w:szCs w:val="28"/>
        </w:rPr>
        <w:t>є</w:t>
      </w:r>
      <w:r w:rsidR="004945B1" w:rsidRPr="000C6335">
        <w:rPr>
          <w:rFonts w:ascii="Times New Roman" w:hAnsi="Times New Roman"/>
          <w:sz w:val="28"/>
          <w:szCs w:val="28"/>
        </w:rPr>
        <w:t xml:space="preserve"> спроба проаналізувати</w:t>
      </w:r>
      <w:r w:rsidR="004945B1">
        <w:rPr>
          <w:rFonts w:ascii="Times New Roman" w:hAnsi="Times New Roman"/>
          <w:sz w:val="28"/>
          <w:szCs w:val="28"/>
        </w:rPr>
        <w:t xml:space="preserve"> сутність поняття «національна свідомість»,</w:t>
      </w:r>
      <w:r w:rsidR="004945B1" w:rsidRPr="000C6335">
        <w:rPr>
          <w:rFonts w:ascii="Times New Roman" w:hAnsi="Times New Roman"/>
          <w:sz w:val="28"/>
          <w:szCs w:val="28"/>
        </w:rPr>
        <w:t xml:space="preserve"> </w:t>
      </w:r>
      <w:r w:rsidR="004945B1">
        <w:rPr>
          <w:rFonts w:ascii="Times New Roman" w:hAnsi="Times New Roman"/>
          <w:sz w:val="28"/>
          <w:szCs w:val="28"/>
        </w:rPr>
        <w:t>розглянути найбільш ефективні шляхи виховання національної свідомості молодших школярів у навчальній діяльності.</w:t>
      </w:r>
    </w:p>
    <w:p w:rsidR="00C473AE" w:rsidRPr="002338A1" w:rsidRDefault="00C473AE" w:rsidP="005A38B7">
      <w:pPr>
        <w:pStyle w:val="a4"/>
        <w:spacing w:line="360" w:lineRule="auto"/>
        <w:ind w:firstLine="68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80F1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Методи дослідження. </w:t>
      </w:r>
      <w:r w:rsidR="002338A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2338A1" w:rsidRPr="002338A1">
        <w:rPr>
          <w:rFonts w:ascii="Times New Roman" w:hAnsi="Times New Roman"/>
          <w:sz w:val="28"/>
          <w:szCs w:val="28"/>
          <w:shd w:val="clear" w:color="auto" w:fill="FFFFFF"/>
        </w:rPr>
        <w:t xml:space="preserve">наліз наукової літератури, </w:t>
      </w:r>
      <w:r w:rsidR="00C923E4">
        <w:rPr>
          <w:rFonts w:ascii="Times New Roman" w:hAnsi="Times New Roman"/>
          <w:sz w:val="28"/>
          <w:szCs w:val="28"/>
          <w:shd w:val="clear" w:color="auto" w:fill="FFFFFF"/>
        </w:rPr>
        <w:t xml:space="preserve">узагальнення методичної періодики. </w:t>
      </w:r>
    </w:p>
    <w:p w:rsidR="000E1238" w:rsidRPr="004E3BD9" w:rsidRDefault="00C473AE" w:rsidP="004E3BD9">
      <w:pPr>
        <w:pStyle w:val="a4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E3BD9">
        <w:rPr>
          <w:rFonts w:ascii="Times New Roman" w:hAnsi="Times New Roman"/>
          <w:b/>
          <w:sz w:val="28"/>
          <w:szCs w:val="28"/>
        </w:rPr>
        <w:t>Виклад основного матеріалу</w:t>
      </w:r>
      <w:r w:rsidRPr="004E3BD9">
        <w:rPr>
          <w:rFonts w:ascii="Times New Roman" w:hAnsi="Times New Roman"/>
          <w:sz w:val="28"/>
          <w:szCs w:val="28"/>
        </w:rPr>
        <w:t xml:space="preserve">. </w:t>
      </w:r>
      <w:r w:rsidR="004E3BD9" w:rsidRPr="004E3BD9">
        <w:rPr>
          <w:rFonts w:ascii="Times New Roman" w:hAnsi="Times New Roman"/>
          <w:sz w:val="28"/>
          <w:szCs w:val="28"/>
          <w:shd w:val="clear" w:color="auto" w:fill="FFFFFF"/>
        </w:rPr>
        <w:t>В сучасних умовах розвитку національної системи освіти ідеалом виховання визнається гармонійно розвинена, високоосвічена, соціально активна й національно свідома особистість, яка володіє глибокою громадською відповідальністю, високими духовними якостями, родин</w:t>
      </w:r>
      <w:r w:rsidR="004E3BD9">
        <w:rPr>
          <w:rFonts w:ascii="Times New Roman" w:hAnsi="Times New Roman"/>
          <w:sz w:val="28"/>
          <w:szCs w:val="28"/>
          <w:shd w:val="clear" w:color="auto" w:fill="FFFFFF"/>
        </w:rPr>
        <w:t>ними та патріотичними почуттями.</w:t>
      </w:r>
      <w:r w:rsidR="004E3BD9">
        <w:rPr>
          <w:rFonts w:ascii="Times New Roman" w:hAnsi="Times New Roman"/>
          <w:sz w:val="28"/>
          <w:szCs w:val="28"/>
        </w:rPr>
        <w:t xml:space="preserve"> </w:t>
      </w:r>
      <w:r w:rsidR="000E1238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думку </w:t>
      </w:r>
      <w:r w:rsidR="00887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І. Беха, </w:t>
      </w:r>
      <w:r w:rsidR="000E1238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>М. Боришевського,</w:t>
      </w:r>
      <w:r w:rsidR="00142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7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 Кузя, </w:t>
      </w:r>
      <w:r w:rsidR="00142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 Махнія, </w:t>
      </w:r>
      <w:r w:rsidR="00887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 Сметанського, </w:t>
      </w:r>
      <w:r w:rsidR="00142640">
        <w:rPr>
          <w:rFonts w:ascii="Times New Roman" w:hAnsi="Times New Roman" w:cs="Times New Roman"/>
          <w:sz w:val="28"/>
          <w:szCs w:val="28"/>
          <w:shd w:val="clear" w:color="auto" w:fill="FFFFFF"/>
        </w:rPr>
        <w:t>Т. Стефаненко, М. Томчука</w:t>
      </w:r>
      <w:r w:rsidR="00D97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</w:t>
      </w:r>
      <w:r w:rsidR="00142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національна </w:t>
      </w:r>
      <w:r w:rsidR="000E1238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>свідомість – це</w:t>
      </w:r>
      <w:r w:rsidR="00E9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7204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>усвідомлення особистістю себе часткою певної національної спільноти та оцінювання себе як носія національних цінностей, що склалися у процесі тривалого історичного розвитку національної спільноти, її самореалізації як суб’єкта соціа</w:t>
      </w:r>
      <w:r w:rsidR="00E92E4B">
        <w:rPr>
          <w:rFonts w:ascii="Times New Roman" w:hAnsi="Times New Roman" w:cs="Times New Roman"/>
          <w:sz w:val="28"/>
          <w:szCs w:val="28"/>
          <w:shd w:val="clear" w:color="auto" w:fill="FFFFFF"/>
        </w:rPr>
        <w:t>льної дійсності</w:t>
      </w:r>
      <w:r w:rsidR="00CC6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E1238" w:rsidRPr="005A38B7" w:rsidRDefault="000E1238" w:rsidP="005A38B7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основі аналізу науко</w:t>
      </w:r>
      <w:r w:rsidR="007C7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вої літератури, національну </w:t>
      </w:r>
      <w:r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свідомість визначено як усвідомлення своєї етнічної ідентичності в системі міжнаціональних відносин і формування певної позиції по відношенню до своєї та інших </w:t>
      </w:r>
      <w:r w:rsidR="007C7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націй. Поняття «національна </w:t>
      </w:r>
      <w:r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>свідоміс</w:t>
      </w:r>
      <w:r w:rsidR="00840845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>ть» функціонує на макро і мікро</w:t>
      </w:r>
      <w:r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>рівнях, оскільки відноситься до етносу взагалі і до особистості, зокрема.</w:t>
      </w:r>
    </w:p>
    <w:p w:rsidR="000E1238" w:rsidRPr="005A38B7" w:rsidRDefault="007C7461" w:rsidP="005A38B7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Національна </w:t>
      </w:r>
      <w:r w:rsidR="000E1238" w:rsidRPr="005A38B7">
        <w:rPr>
          <w:rFonts w:ascii="Times New Roman" w:hAnsi="Times New Roman" w:cs="Times New Roman"/>
          <w:sz w:val="28"/>
          <w:szCs w:val="28"/>
        </w:rPr>
        <w:t>свідомість особистості формується в процесі виховання і</w:t>
      </w:r>
      <w:r w:rsidR="000E1238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1238" w:rsidRPr="005A38B7">
        <w:rPr>
          <w:rFonts w:ascii="Times New Roman" w:eastAsia="Times New Roman" w:hAnsi="Times New Roman" w:cs="Times New Roman"/>
          <w:sz w:val="28"/>
          <w:szCs w:val="28"/>
        </w:rPr>
        <w:t>навчання на ранніх стадіях соціалізації.</w:t>
      </w:r>
      <w:r w:rsidR="000E1238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Етапи розвитку національної </w:t>
      </w:r>
      <w:r w:rsidR="000E1238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свідомості особистості співвідносяться з етапами психічного розвитку і формування самосвідомості особистості. (Ж.</w:t>
      </w:r>
      <w:r w:rsidR="00840845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> Піаже, Т. Стефаненко,</w:t>
      </w:r>
      <w:r w:rsidR="001C4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0845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>Е. Еріксон</w:t>
      </w:r>
      <w:r w:rsidR="000E1238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40845" w:rsidRPr="005A38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40845" w:rsidRPr="005A38B7">
        <w:rPr>
          <w:rFonts w:ascii="Times New Roman" w:hAnsi="Times New Roman" w:cs="Times New Roman"/>
          <w:sz w:val="28"/>
          <w:szCs w:val="28"/>
        </w:rPr>
        <w:t xml:space="preserve"> </w:t>
      </w:r>
      <w:r w:rsidR="00B70020">
        <w:rPr>
          <w:rFonts w:ascii="Times New Roman" w:eastAsia="Times New Roman" w:hAnsi="Times New Roman" w:cs="Times New Roman"/>
          <w:sz w:val="28"/>
          <w:szCs w:val="28"/>
        </w:rPr>
        <w:t>Відповідно до триетапної концепції</w:t>
      </w:r>
      <w:r w:rsidR="00840845" w:rsidRPr="005A38B7">
        <w:rPr>
          <w:rFonts w:ascii="Times New Roman" w:eastAsia="Times New Roman" w:hAnsi="Times New Roman" w:cs="Times New Roman"/>
          <w:sz w:val="28"/>
          <w:szCs w:val="28"/>
        </w:rPr>
        <w:t xml:space="preserve"> формування етнічної ідентичності Ж. Піаже, </w:t>
      </w:r>
      <w:r w:rsidR="00984B62">
        <w:rPr>
          <w:rFonts w:ascii="Times New Roman" w:eastAsia="Times New Roman" w:hAnsi="Times New Roman" w:cs="Times New Roman"/>
          <w:sz w:val="28"/>
          <w:szCs w:val="28"/>
        </w:rPr>
        <w:t>фор</w:t>
      </w:r>
      <w:r w:rsidR="00BD4DF0">
        <w:rPr>
          <w:rFonts w:ascii="Times New Roman" w:eastAsia="Times New Roman" w:hAnsi="Times New Roman" w:cs="Times New Roman"/>
          <w:sz w:val="28"/>
          <w:szCs w:val="28"/>
        </w:rPr>
        <w:t>мування національної свідомості</w:t>
      </w:r>
      <w:r w:rsidR="00984B62" w:rsidRPr="005A1138">
        <w:rPr>
          <w:rFonts w:ascii="Times New Roman" w:hAnsi="Times New Roman"/>
          <w:sz w:val="28"/>
          <w:szCs w:val="28"/>
        </w:rPr>
        <w:t xml:space="preserve"> не може відбутися</w:t>
      </w:r>
      <w:r w:rsidR="00BD4DF0">
        <w:rPr>
          <w:rFonts w:ascii="Times New Roman" w:hAnsi="Times New Roman"/>
          <w:sz w:val="28"/>
          <w:szCs w:val="28"/>
        </w:rPr>
        <w:t xml:space="preserve"> раніше 10-12 літнього віку </w:t>
      </w:r>
      <w:r w:rsidR="00984B62">
        <w:rPr>
          <w:rFonts w:ascii="Times New Roman" w:hAnsi="Times New Roman"/>
          <w:sz w:val="28"/>
          <w:szCs w:val="28"/>
        </w:rPr>
        <w:t>і ймовірне лише за певного рівня розвитку інтелекту й достатнього досвіду</w:t>
      </w:r>
      <w:r w:rsidR="00984B62" w:rsidRPr="005A1138">
        <w:rPr>
          <w:rFonts w:ascii="Times New Roman" w:hAnsi="Times New Roman"/>
          <w:sz w:val="28"/>
          <w:szCs w:val="28"/>
        </w:rPr>
        <w:t xml:space="preserve"> спілкування з іншими людьми, що дає можливість розвиватися механізму «децентралізації»</w:t>
      </w:r>
      <w:r w:rsidR="00984B62">
        <w:rPr>
          <w:rFonts w:ascii="Times New Roman" w:hAnsi="Times New Roman"/>
          <w:sz w:val="28"/>
          <w:szCs w:val="28"/>
        </w:rPr>
        <w:t>, а також</w:t>
      </w:r>
      <w:r w:rsidR="00984B62" w:rsidRPr="005A1138">
        <w:rPr>
          <w:rFonts w:ascii="Times New Roman" w:hAnsi="Times New Roman"/>
          <w:sz w:val="28"/>
          <w:szCs w:val="28"/>
        </w:rPr>
        <w:t xml:space="preserve"> здатності </w:t>
      </w:r>
      <w:r w:rsidR="00984B62">
        <w:rPr>
          <w:rFonts w:ascii="Times New Roman" w:hAnsi="Times New Roman"/>
          <w:sz w:val="28"/>
          <w:szCs w:val="28"/>
        </w:rPr>
        <w:t>уявити себе на місці іншого</w:t>
      </w:r>
      <w:r w:rsidR="00622B68">
        <w:rPr>
          <w:rFonts w:ascii="Times New Roman" w:hAnsi="Times New Roman"/>
          <w:sz w:val="28"/>
          <w:szCs w:val="28"/>
        </w:rPr>
        <w:t xml:space="preserve"> </w:t>
      </w:r>
      <w:r w:rsidR="00622B68" w:rsidRPr="00622B68">
        <w:rPr>
          <w:rFonts w:ascii="Times New Roman" w:hAnsi="Times New Roman"/>
          <w:sz w:val="28"/>
          <w:szCs w:val="28"/>
        </w:rPr>
        <w:t>[</w:t>
      </w:r>
      <w:r w:rsidR="003B721B">
        <w:rPr>
          <w:rFonts w:ascii="Times New Roman" w:hAnsi="Times New Roman"/>
          <w:sz w:val="28"/>
          <w:szCs w:val="28"/>
        </w:rPr>
        <w:t>3</w:t>
      </w:r>
      <w:r w:rsidR="00622B68">
        <w:rPr>
          <w:rFonts w:ascii="Times New Roman" w:hAnsi="Times New Roman"/>
          <w:sz w:val="28"/>
          <w:szCs w:val="28"/>
        </w:rPr>
        <w:t>, с. 147</w:t>
      </w:r>
      <w:r w:rsidR="00622B68" w:rsidRPr="00622B68">
        <w:rPr>
          <w:rFonts w:ascii="Times New Roman" w:hAnsi="Times New Roman"/>
          <w:sz w:val="28"/>
          <w:szCs w:val="28"/>
        </w:rPr>
        <w:t>]</w:t>
      </w:r>
      <w:r w:rsidR="00BD4DF0">
        <w:rPr>
          <w:rFonts w:ascii="Times New Roman" w:hAnsi="Times New Roman"/>
          <w:sz w:val="28"/>
          <w:szCs w:val="28"/>
        </w:rPr>
        <w:t xml:space="preserve">. Тобто, в зв’язку з цим, </w:t>
      </w:r>
      <w:r w:rsidR="00B97C01">
        <w:rPr>
          <w:rFonts w:ascii="Times New Roman" w:hAnsi="Times New Roman"/>
          <w:sz w:val="28"/>
          <w:szCs w:val="28"/>
        </w:rPr>
        <w:t xml:space="preserve">у процесі навчання учнів молодших класів, </w:t>
      </w:r>
      <w:r w:rsidR="00BD4DF0">
        <w:rPr>
          <w:rFonts w:ascii="Times New Roman" w:hAnsi="Times New Roman"/>
          <w:sz w:val="28"/>
          <w:szCs w:val="28"/>
        </w:rPr>
        <w:t>ми можемо говорити лише про виховання основ національ</w:t>
      </w:r>
      <w:r w:rsidR="00F25055">
        <w:rPr>
          <w:rFonts w:ascii="Times New Roman" w:hAnsi="Times New Roman"/>
          <w:sz w:val="28"/>
          <w:szCs w:val="28"/>
        </w:rPr>
        <w:t>ної свідомості.</w:t>
      </w:r>
    </w:p>
    <w:p w:rsidR="005A38B7" w:rsidRDefault="005A38B7" w:rsidP="005A38B7">
      <w:pPr>
        <w:pStyle w:val="a4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8B7">
        <w:rPr>
          <w:rFonts w:ascii="Times New Roman" w:eastAsia="Times New Roman" w:hAnsi="Times New Roman" w:cs="Times New Roman"/>
          <w:sz w:val="28"/>
          <w:szCs w:val="28"/>
        </w:rPr>
        <w:t>За стадіальною моделлю форму</w:t>
      </w:r>
      <w:r w:rsidRPr="005A38B7">
        <w:rPr>
          <w:rFonts w:ascii="Times New Roman" w:hAnsi="Times New Roman" w:cs="Times New Roman"/>
          <w:sz w:val="28"/>
          <w:szCs w:val="28"/>
        </w:rPr>
        <w:t>вання етнічної ідентичності Дж.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 xml:space="preserve">Фінні, </w:t>
      </w:r>
      <w:r w:rsidR="00A00630">
        <w:rPr>
          <w:rFonts w:ascii="Times New Roman" w:hAnsi="Times New Roman" w:cs="Times New Roman"/>
          <w:sz w:val="28"/>
          <w:szCs w:val="28"/>
        </w:rPr>
        <w:t xml:space="preserve">молодший щкільний </w:t>
      </w:r>
      <w:r>
        <w:rPr>
          <w:rFonts w:ascii="Times New Roman" w:hAnsi="Times New Roman" w:cs="Times New Roman"/>
          <w:sz w:val="28"/>
          <w:szCs w:val="28"/>
        </w:rPr>
        <w:t>вік</w:t>
      </w:r>
      <w:r w:rsidR="00A00630">
        <w:rPr>
          <w:rFonts w:ascii="Times New Roman" w:eastAsia="Times New Roman" w:hAnsi="Times New Roman" w:cs="Times New Roman"/>
          <w:sz w:val="28"/>
          <w:szCs w:val="28"/>
        </w:rPr>
        <w:t xml:space="preserve"> знаходиться на першій стадії – зародження </w:t>
      </w:r>
      <w:r w:rsidR="000F5197">
        <w:rPr>
          <w:rFonts w:ascii="Times New Roman" w:eastAsia="Times New Roman" w:hAnsi="Times New Roman" w:cs="Times New Roman"/>
          <w:sz w:val="28"/>
          <w:szCs w:val="28"/>
        </w:rPr>
        <w:t>національної свідомості</w:t>
      </w:r>
      <w:r w:rsidR="00A00630">
        <w:rPr>
          <w:rFonts w:ascii="Times New Roman" w:eastAsia="Times New Roman" w:hAnsi="Times New Roman" w:cs="Times New Roman"/>
          <w:sz w:val="28"/>
          <w:szCs w:val="28"/>
        </w:rPr>
        <w:t>, що</w:t>
      </w:r>
      <w:r w:rsidRPr="005A38B7">
        <w:rPr>
          <w:rFonts w:ascii="Times New Roman" w:eastAsia="Times New Roman" w:hAnsi="Times New Roman" w:cs="Times New Roman"/>
          <w:sz w:val="28"/>
          <w:szCs w:val="28"/>
        </w:rPr>
        <w:t xml:space="preserve"> характеризується </w:t>
      </w:r>
      <w:r w:rsidR="00394736">
        <w:rPr>
          <w:rFonts w:ascii="Times New Roman" w:eastAsia="Times New Roman" w:hAnsi="Times New Roman" w:cs="Times New Roman"/>
          <w:sz w:val="28"/>
          <w:szCs w:val="28"/>
        </w:rPr>
        <w:t>слабким, не</w:t>
      </w:r>
      <w:r w:rsidRPr="005A38B7">
        <w:rPr>
          <w:rFonts w:ascii="Times New Roman" w:eastAsia="Times New Roman" w:hAnsi="Times New Roman" w:cs="Times New Roman"/>
          <w:sz w:val="28"/>
          <w:szCs w:val="28"/>
        </w:rPr>
        <w:t>стійким усв</w:t>
      </w:r>
      <w:r w:rsidR="000F5197">
        <w:rPr>
          <w:rFonts w:ascii="Times New Roman" w:eastAsia="Times New Roman" w:hAnsi="Times New Roman" w:cs="Times New Roman"/>
          <w:sz w:val="28"/>
          <w:szCs w:val="28"/>
        </w:rPr>
        <w:t>ідомленням свого етнічного «Я».</w:t>
      </w:r>
      <w:r w:rsidR="00394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19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239FB">
        <w:rPr>
          <w:rFonts w:ascii="Times New Roman" w:eastAsia="Times New Roman" w:hAnsi="Times New Roman" w:cs="Times New Roman"/>
          <w:sz w:val="28"/>
          <w:szCs w:val="28"/>
        </w:rPr>
        <w:t xml:space="preserve">а переконанням </w:t>
      </w:r>
      <w:r w:rsidRPr="005A38B7">
        <w:rPr>
          <w:rFonts w:ascii="Times New Roman" w:eastAsia="Times New Roman" w:hAnsi="Times New Roman" w:cs="Times New Roman"/>
          <w:sz w:val="28"/>
          <w:szCs w:val="28"/>
        </w:rPr>
        <w:t>Л. Кол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A38B7">
        <w:rPr>
          <w:rFonts w:ascii="Times New Roman" w:eastAsia="Times New Roman" w:hAnsi="Times New Roman" w:cs="Times New Roman"/>
          <w:sz w:val="28"/>
          <w:szCs w:val="28"/>
        </w:rPr>
        <w:t xml:space="preserve">берга, </w:t>
      </w:r>
      <w:r w:rsidR="00D43FF9">
        <w:rPr>
          <w:rFonts w:ascii="Times New Roman" w:eastAsia="Times New Roman" w:hAnsi="Times New Roman" w:cs="Times New Roman"/>
          <w:sz w:val="28"/>
          <w:szCs w:val="28"/>
        </w:rPr>
        <w:t xml:space="preserve">національна </w:t>
      </w:r>
      <w:r w:rsidR="00622B68">
        <w:rPr>
          <w:rFonts w:ascii="Times New Roman" w:eastAsia="Times New Roman" w:hAnsi="Times New Roman" w:cs="Times New Roman"/>
          <w:sz w:val="28"/>
          <w:szCs w:val="28"/>
        </w:rPr>
        <w:t xml:space="preserve">свідомість </w:t>
      </w:r>
      <w:r w:rsidR="00D239FB">
        <w:rPr>
          <w:rFonts w:ascii="Times New Roman" w:eastAsia="Times New Roman" w:hAnsi="Times New Roman" w:cs="Times New Roman"/>
          <w:sz w:val="28"/>
          <w:szCs w:val="28"/>
        </w:rPr>
        <w:t>досягається не раніше 20 років</w:t>
      </w:r>
      <w:r w:rsidR="00394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736" w:rsidRPr="00394736">
        <w:rPr>
          <w:rFonts w:ascii="Times New Roman" w:eastAsia="Times New Roman" w:hAnsi="Times New Roman" w:cs="Times New Roman"/>
          <w:sz w:val="28"/>
          <w:szCs w:val="28"/>
        </w:rPr>
        <w:t>[</w:t>
      </w:r>
      <w:r w:rsidR="0039473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2B68">
        <w:rPr>
          <w:rFonts w:ascii="Times New Roman" w:eastAsia="Times New Roman" w:hAnsi="Times New Roman" w:cs="Times New Roman"/>
          <w:sz w:val="28"/>
          <w:szCs w:val="28"/>
        </w:rPr>
        <w:t>, с. 9</w:t>
      </w:r>
      <w:r w:rsidR="00394736" w:rsidRPr="00394736">
        <w:rPr>
          <w:rFonts w:ascii="Times New Roman" w:eastAsia="Times New Roman" w:hAnsi="Times New Roman" w:cs="Times New Roman"/>
          <w:sz w:val="28"/>
          <w:szCs w:val="28"/>
        </w:rPr>
        <w:t>]</w:t>
      </w:r>
      <w:r w:rsidR="00D239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A1028" w:rsidRPr="00DA1028" w:rsidRDefault="00DA1028" w:rsidP="00DA1028">
      <w:pPr>
        <w:pStyle w:val="a4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028">
        <w:rPr>
          <w:rFonts w:ascii="Times New Roman" w:hAnsi="Times New Roman" w:cs="Times New Roman"/>
          <w:sz w:val="28"/>
          <w:szCs w:val="28"/>
        </w:rPr>
        <w:t xml:space="preserve">Проблема виховання національної свідомості у </w:t>
      </w:r>
      <w:r w:rsidR="00074E48">
        <w:rPr>
          <w:rFonts w:ascii="Times New Roman" w:hAnsi="Times New Roman" w:cs="Times New Roman"/>
          <w:sz w:val="28"/>
          <w:szCs w:val="28"/>
        </w:rPr>
        <w:t>молодшо</w:t>
      </w:r>
      <w:r w:rsidRPr="00DA1028">
        <w:rPr>
          <w:rFonts w:ascii="Times New Roman" w:hAnsi="Times New Roman" w:cs="Times New Roman"/>
          <w:sz w:val="28"/>
          <w:szCs w:val="28"/>
        </w:rPr>
        <w:t xml:space="preserve">му шкільному віці </w:t>
      </w:r>
      <w:r w:rsidR="00074E48">
        <w:rPr>
          <w:rFonts w:ascii="Times New Roman" w:hAnsi="Times New Roman" w:cs="Times New Roman"/>
          <w:sz w:val="28"/>
          <w:szCs w:val="28"/>
        </w:rPr>
        <w:t>наголошується в державних документах</w:t>
      </w:r>
      <w:r w:rsidR="00D23D70">
        <w:rPr>
          <w:rFonts w:ascii="Times New Roman" w:hAnsi="Times New Roman" w:cs="Times New Roman"/>
          <w:sz w:val="28"/>
          <w:szCs w:val="28"/>
        </w:rPr>
        <w:t>: Концепції</w:t>
      </w:r>
      <w:r w:rsidRPr="00DA1028">
        <w:rPr>
          <w:rFonts w:ascii="Times New Roman" w:hAnsi="Times New Roman" w:cs="Times New Roman"/>
          <w:sz w:val="28"/>
          <w:szCs w:val="28"/>
        </w:rPr>
        <w:t xml:space="preserve"> національно-патріотично</w:t>
      </w:r>
      <w:r w:rsidR="00D23D70">
        <w:rPr>
          <w:rFonts w:ascii="Times New Roman" w:hAnsi="Times New Roman" w:cs="Times New Roman"/>
          <w:sz w:val="28"/>
          <w:szCs w:val="28"/>
        </w:rPr>
        <w:t>го виховання дітей та молоді, Програмі</w:t>
      </w:r>
      <w:r w:rsidRPr="00DA1028">
        <w:rPr>
          <w:rFonts w:ascii="Times New Roman" w:hAnsi="Times New Roman" w:cs="Times New Roman"/>
          <w:sz w:val="28"/>
          <w:szCs w:val="28"/>
        </w:rPr>
        <w:t xml:space="preserve"> українського патріотичного вихованн</w:t>
      </w:r>
      <w:r w:rsidR="00D23D70">
        <w:rPr>
          <w:rFonts w:ascii="Times New Roman" w:hAnsi="Times New Roman" w:cs="Times New Roman"/>
          <w:sz w:val="28"/>
          <w:szCs w:val="28"/>
        </w:rPr>
        <w:t>я дітей та учнівської молоді, Державному</w:t>
      </w:r>
      <w:r w:rsidRPr="00DA1028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D23D70">
        <w:rPr>
          <w:rFonts w:ascii="Times New Roman" w:hAnsi="Times New Roman" w:cs="Times New Roman"/>
          <w:sz w:val="28"/>
          <w:szCs w:val="28"/>
        </w:rPr>
        <w:t>і</w:t>
      </w:r>
      <w:r w:rsidRPr="00DA1028">
        <w:rPr>
          <w:rFonts w:ascii="Times New Roman" w:hAnsi="Times New Roman" w:cs="Times New Roman"/>
          <w:sz w:val="28"/>
          <w:szCs w:val="28"/>
        </w:rPr>
        <w:t xml:space="preserve"> початкової освіти</w:t>
      </w:r>
      <w:r w:rsidR="00D23D70">
        <w:rPr>
          <w:rFonts w:ascii="Times New Roman" w:hAnsi="Times New Roman" w:cs="Times New Roman"/>
          <w:sz w:val="28"/>
          <w:szCs w:val="28"/>
        </w:rPr>
        <w:t>.</w:t>
      </w:r>
    </w:p>
    <w:p w:rsidR="00D43FF9" w:rsidRDefault="004A6951" w:rsidP="003B721B">
      <w:pPr>
        <w:pStyle w:val="a4"/>
        <w:spacing w:line="360" w:lineRule="auto"/>
        <w:ind w:firstLine="680"/>
        <w:jc w:val="both"/>
        <w:rPr>
          <w:rFonts w:ascii="Montserrat" w:hAnsi="Montserrat"/>
          <w:sz w:val="28"/>
          <w:szCs w:val="28"/>
        </w:rPr>
      </w:pPr>
      <w:r w:rsidRPr="003B721B">
        <w:rPr>
          <w:rFonts w:ascii="Times New Roman" w:eastAsia="Times New Roman" w:hAnsi="Times New Roman" w:cs="Times New Roman"/>
          <w:sz w:val="28"/>
          <w:szCs w:val="28"/>
        </w:rPr>
        <w:t xml:space="preserve">Провідним завданням </w:t>
      </w:r>
      <w:r w:rsidR="00204EAC">
        <w:rPr>
          <w:rFonts w:ascii="Times New Roman" w:eastAsia="Times New Roman" w:hAnsi="Times New Roman" w:cs="Times New Roman"/>
          <w:sz w:val="28"/>
          <w:szCs w:val="28"/>
        </w:rPr>
        <w:t>реалізації Концепції Нової української школи</w:t>
      </w:r>
      <w:r w:rsidRPr="003B721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r w:rsidR="003B721B" w:rsidRPr="003B721B">
        <w:rPr>
          <w:rFonts w:ascii="Times New Roman" w:hAnsi="Times New Roman" w:cs="Times New Roman"/>
          <w:sz w:val="28"/>
          <w:szCs w:val="28"/>
        </w:rPr>
        <w:t>формування національної свідомості, забезпечення духовної єдності поколінь, виховання поваги до культури та історії свого народу, прищеплення шанобливого ставлення до культури, звичаїв, традицій українців та представників інших національностей</w:t>
      </w:r>
      <w:r w:rsidR="003B721B">
        <w:rPr>
          <w:rFonts w:ascii="Times New Roman" w:hAnsi="Times New Roman" w:cs="Times New Roman"/>
          <w:sz w:val="28"/>
          <w:szCs w:val="28"/>
        </w:rPr>
        <w:t xml:space="preserve"> </w:t>
      </w:r>
      <w:r w:rsidR="003B721B" w:rsidRPr="003B721B">
        <w:rPr>
          <w:rFonts w:ascii="Times New Roman" w:hAnsi="Times New Roman" w:cs="Times New Roman"/>
          <w:sz w:val="28"/>
          <w:szCs w:val="28"/>
        </w:rPr>
        <w:t>[</w:t>
      </w:r>
      <w:r w:rsidR="00C274EA">
        <w:rPr>
          <w:rFonts w:ascii="Times New Roman" w:hAnsi="Times New Roman" w:cs="Times New Roman"/>
          <w:sz w:val="28"/>
          <w:szCs w:val="28"/>
        </w:rPr>
        <w:t>3, с. 34</w:t>
      </w:r>
      <w:r w:rsidR="003B721B" w:rsidRPr="003B721B">
        <w:rPr>
          <w:rFonts w:ascii="Times New Roman" w:hAnsi="Times New Roman" w:cs="Times New Roman"/>
          <w:sz w:val="28"/>
          <w:szCs w:val="28"/>
        </w:rPr>
        <w:t>].</w:t>
      </w:r>
      <w:r w:rsidR="003B7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887">
        <w:rPr>
          <w:rFonts w:ascii="Montserrat" w:hAnsi="Montserrat"/>
          <w:sz w:val="28"/>
          <w:szCs w:val="28"/>
        </w:rPr>
        <w:t>Слід наголосити, що в</w:t>
      </w:r>
      <w:r w:rsidR="00375D2C" w:rsidRPr="00536C98">
        <w:rPr>
          <w:rFonts w:ascii="Montserrat" w:hAnsi="Montserrat"/>
          <w:sz w:val="28"/>
          <w:szCs w:val="28"/>
        </w:rPr>
        <w:t xml:space="preserve"> молодшому шкільному віці важливо </w:t>
      </w:r>
      <w:r w:rsidR="00A50887">
        <w:rPr>
          <w:rFonts w:ascii="Montserrat" w:hAnsi="Montserrat"/>
          <w:sz w:val="28"/>
          <w:szCs w:val="28"/>
        </w:rPr>
        <w:t>с</w:t>
      </w:r>
      <w:r w:rsidR="00375D2C" w:rsidRPr="00536C98">
        <w:rPr>
          <w:rFonts w:ascii="Montserrat" w:hAnsi="Montserrat"/>
          <w:sz w:val="28"/>
          <w:szCs w:val="28"/>
        </w:rPr>
        <w:t xml:space="preserve">формувати здатність дитини пізнавати себе як члена </w:t>
      </w:r>
      <w:r w:rsidR="00706528">
        <w:rPr>
          <w:rFonts w:ascii="Montserrat" w:hAnsi="Montserrat"/>
          <w:sz w:val="28"/>
          <w:szCs w:val="28"/>
        </w:rPr>
        <w:t>родини, дитячого колективу,</w:t>
      </w:r>
      <w:r w:rsidR="00375D2C" w:rsidRPr="00536C98">
        <w:rPr>
          <w:rFonts w:ascii="Montserrat" w:hAnsi="Montserrat"/>
          <w:sz w:val="28"/>
          <w:szCs w:val="28"/>
        </w:rPr>
        <w:t xml:space="preserve"> як учня, жителя</w:t>
      </w:r>
      <w:r w:rsidR="005943DD">
        <w:rPr>
          <w:rFonts w:ascii="Montserrat" w:hAnsi="Montserrat"/>
          <w:sz w:val="28"/>
          <w:szCs w:val="28"/>
        </w:rPr>
        <w:t xml:space="preserve"> міста чи села; виховувати у школяра любов до рідної домівки</w:t>
      </w:r>
      <w:r w:rsidR="00375D2C" w:rsidRPr="00536C98">
        <w:rPr>
          <w:rFonts w:ascii="Montserrat" w:hAnsi="Montserrat"/>
          <w:sz w:val="28"/>
          <w:szCs w:val="28"/>
        </w:rPr>
        <w:t>, краю, вулиці, своєї країни, її природи, рідного слова, побуту, традицій</w:t>
      </w:r>
      <w:r w:rsidR="005943DD">
        <w:rPr>
          <w:rFonts w:ascii="Montserrat" w:hAnsi="Montserrat"/>
          <w:sz w:val="28"/>
          <w:szCs w:val="28"/>
        </w:rPr>
        <w:t>, звичаїв і обрядів</w:t>
      </w:r>
      <w:r w:rsidR="003A34CC">
        <w:rPr>
          <w:rFonts w:ascii="Montserrat" w:hAnsi="Montserrat"/>
          <w:sz w:val="28"/>
          <w:szCs w:val="28"/>
        </w:rPr>
        <w:t xml:space="preserve"> </w:t>
      </w:r>
      <w:r w:rsidR="003A34CC" w:rsidRPr="003A34CC">
        <w:rPr>
          <w:rFonts w:ascii="Montserrat" w:hAnsi="Montserrat"/>
          <w:sz w:val="28"/>
          <w:szCs w:val="28"/>
        </w:rPr>
        <w:t>[</w:t>
      </w:r>
      <w:r w:rsidR="003A34CC">
        <w:rPr>
          <w:rFonts w:ascii="Montserrat" w:hAnsi="Montserrat"/>
          <w:sz w:val="28"/>
          <w:szCs w:val="28"/>
        </w:rPr>
        <w:t>2, с. 46</w:t>
      </w:r>
      <w:r w:rsidR="003A34CC" w:rsidRPr="003A34CC">
        <w:rPr>
          <w:rFonts w:ascii="Montserrat" w:hAnsi="Montserrat"/>
          <w:sz w:val="28"/>
          <w:szCs w:val="28"/>
        </w:rPr>
        <w:t>]</w:t>
      </w:r>
      <w:r w:rsidR="005943DD">
        <w:rPr>
          <w:rFonts w:ascii="Montserrat" w:hAnsi="Montserrat"/>
          <w:sz w:val="28"/>
          <w:szCs w:val="28"/>
        </w:rPr>
        <w:t>.</w:t>
      </w:r>
    </w:p>
    <w:p w:rsidR="000F12EC" w:rsidRDefault="000F12EC" w:rsidP="003B721B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12EC">
        <w:rPr>
          <w:rFonts w:ascii="Times New Roman" w:hAnsi="Times New Roman" w:cs="Times New Roman"/>
          <w:sz w:val="28"/>
          <w:szCs w:val="28"/>
        </w:rPr>
        <w:lastRenderedPageBreak/>
        <w:t>Усі складники духовності українського народу становлять національні цінності, які є сер</w:t>
      </w:r>
      <w:r>
        <w:rPr>
          <w:rFonts w:ascii="Times New Roman" w:hAnsi="Times New Roman" w:cs="Times New Roman"/>
          <w:sz w:val="28"/>
          <w:szCs w:val="28"/>
        </w:rPr>
        <w:t xml:space="preserve">цевиною освіти і виховання. Це – </w:t>
      </w:r>
      <w:r w:rsidRPr="000F12EC">
        <w:rPr>
          <w:rFonts w:ascii="Times New Roman" w:hAnsi="Times New Roman" w:cs="Times New Roman"/>
          <w:sz w:val="28"/>
          <w:szCs w:val="28"/>
        </w:rPr>
        <w:t>рідна мова і література, історія, природознавство, музика та образотворче мистецтво, народна мораль, національна ідеологія, свідомість і самосвідомість</w:t>
      </w:r>
      <w:r w:rsidR="003640B8">
        <w:rPr>
          <w:rFonts w:ascii="Times New Roman" w:hAnsi="Times New Roman" w:cs="Times New Roman"/>
          <w:sz w:val="28"/>
          <w:szCs w:val="28"/>
        </w:rPr>
        <w:t xml:space="preserve"> </w:t>
      </w:r>
      <w:r w:rsidR="003640B8" w:rsidRPr="003640B8">
        <w:rPr>
          <w:rFonts w:ascii="Times New Roman" w:hAnsi="Times New Roman" w:cs="Times New Roman"/>
          <w:sz w:val="28"/>
          <w:szCs w:val="28"/>
        </w:rPr>
        <w:t>[</w:t>
      </w:r>
      <w:r w:rsidR="00E56EFA">
        <w:rPr>
          <w:rFonts w:ascii="Times New Roman" w:hAnsi="Times New Roman" w:cs="Times New Roman"/>
          <w:sz w:val="28"/>
          <w:szCs w:val="28"/>
        </w:rPr>
        <w:t xml:space="preserve">2, </w:t>
      </w:r>
      <w:r w:rsidR="003640B8">
        <w:rPr>
          <w:rFonts w:ascii="Times New Roman" w:hAnsi="Times New Roman" w:cs="Times New Roman"/>
          <w:sz w:val="28"/>
          <w:szCs w:val="28"/>
        </w:rPr>
        <w:t>с. 104</w:t>
      </w:r>
      <w:r w:rsidR="003640B8" w:rsidRPr="003640B8">
        <w:rPr>
          <w:rFonts w:ascii="Times New Roman" w:hAnsi="Times New Roman" w:cs="Times New Roman"/>
          <w:sz w:val="28"/>
          <w:szCs w:val="28"/>
        </w:rPr>
        <w:t>]</w:t>
      </w:r>
      <w:r w:rsidR="003640B8">
        <w:rPr>
          <w:rFonts w:ascii="Times New Roman" w:hAnsi="Times New Roman" w:cs="Times New Roman"/>
          <w:sz w:val="28"/>
          <w:szCs w:val="28"/>
        </w:rPr>
        <w:t>.</w:t>
      </w:r>
    </w:p>
    <w:p w:rsidR="005257FA" w:rsidRDefault="00F52CE2" w:rsidP="00DC2F05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B598B">
        <w:rPr>
          <w:rFonts w:ascii="Times New Roman" w:hAnsi="Times New Roman" w:cs="Times New Roman"/>
          <w:sz w:val="28"/>
          <w:szCs w:val="28"/>
          <w:shd w:val="clear" w:color="auto" w:fill="FFFFFF"/>
        </w:rPr>
        <w:t>Провідною формою організації навчальної діяльності в школі є урок.</w:t>
      </w:r>
      <w:r w:rsidR="00DC2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598B" w:rsidRPr="000B598B">
        <w:rPr>
          <w:rFonts w:ascii="Times New Roman" w:hAnsi="Times New Roman" w:cs="Times New Roman"/>
          <w:sz w:val="28"/>
          <w:szCs w:val="28"/>
        </w:rPr>
        <w:t>Ми глибоко переконані, що важливим аспектом формування національно</w:t>
      </w:r>
      <w:r w:rsidR="00B36D6F">
        <w:rPr>
          <w:rFonts w:ascii="Times New Roman" w:hAnsi="Times New Roman" w:cs="Times New Roman"/>
          <w:sz w:val="28"/>
          <w:szCs w:val="28"/>
        </w:rPr>
        <w:t xml:space="preserve">ї </w:t>
      </w:r>
      <w:r w:rsidR="000B598B" w:rsidRPr="000B598B">
        <w:rPr>
          <w:rFonts w:ascii="Times New Roman" w:hAnsi="Times New Roman" w:cs="Times New Roman"/>
          <w:sz w:val="28"/>
          <w:szCs w:val="28"/>
        </w:rPr>
        <w:t xml:space="preserve">свідомої особистості є виховання поваги та любові до державної мови. </w:t>
      </w:r>
      <w:r w:rsidR="000B598B" w:rsidRPr="00942180">
        <w:rPr>
          <w:rFonts w:ascii="Times New Roman" w:hAnsi="Times New Roman" w:cs="Times New Roman"/>
          <w:sz w:val="28"/>
          <w:szCs w:val="28"/>
        </w:rPr>
        <w:t xml:space="preserve">Володіння українською мовою </w:t>
      </w:r>
      <w:r w:rsidR="00B36D6F" w:rsidRPr="00942180">
        <w:rPr>
          <w:rFonts w:ascii="Times New Roman" w:hAnsi="Times New Roman" w:cs="Times New Roman"/>
          <w:sz w:val="28"/>
          <w:szCs w:val="28"/>
        </w:rPr>
        <w:t>має стати пріоритетним</w:t>
      </w:r>
      <w:r w:rsidR="000B598B" w:rsidRPr="00942180">
        <w:rPr>
          <w:rFonts w:ascii="Times New Roman" w:hAnsi="Times New Roman" w:cs="Times New Roman"/>
          <w:sz w:val="28"/>
          <w:szCs w:val="28"/>
        </w:rPr>
        <w:t xml:space="preserve"> у </w:t>
      </w:r>
      <w:r w:rsidR="00CB461B" w:rsidRPr="00942180">
        <w:rPr>
          <w:rFonts w:ascii="Times New Roman" w:hAnsi="Times New Roman" w:cs="Times New Roman"/>
          <w:sz w:val="28"/>
          <w:szCs w:val="28"/>
        </w:rPr>
        <w:t>навчальній діяльності.</w:t>
      </w:r>
      <w:r w:rsidR="008014E8" w:rsidRPr="00942180">
        <w:rPr>
          <w:rFonts w:ascii="Times New Roman" w:hAnsi="Times New Roman" w:cs="Times New Roman"/>
          <w:sz w:val="28"/>
          <w:szCs w:val="28"/>
        </w:rPr>
        <w:t xml:space="preserve"> </w:t>
      </w:r>
      <w:r w:rsidR="00942180">
        <w:rPr>
          <w:rFonts w:ascii="Times New Roman" w:hAnsi="Times New Roman" w:cs="Times New Roman"/>
          <w:sz w:val="28"/>
          <w:szCs w:val="28"/>
        </w:rPr>
        <w:t xml:space="preserve">Виховання національної свідомості </w:t>
      </w:r>
      <w:r w:rsidR="00942180" w:rsidRPr="00942180">
        <w:rPr>
          <w:rFonts w:ascii="Times New Roman" w:hAnsi="Times New Roman" w:cs="Times New Roman"/>
          <w:sz w:val="28"/>
          <w:szCs w:val="28"/>
        </w:rPr>
        <w:t>молодших школярів на уроках української мови здійснюється через реалізацію соціокультурної змістової лінії. Зокрема, під час вивчення розділу «Мова і мовлення» необхідно звертати увагу учнів на багатство і милозвучність української мови, захоплювати дітей її красою, пробуджувати любов до рідного слова, прагнення вивчати українську мову.</w:t>
      </w:r>
    </w:p>
    <w:p w:rsidR="002E0DD1" w:rsidRPr="00481163" w:rsidRDefault="00481163" w:rsidP="00DC2F05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Вивче</w:t>
      </w:r>
      <w:r w:rsidR="002E0DD1" w:rsidRPr="00481163">
        <w:rPr>
          <w:rFonts w:ascii="Times New Roman" w:hAnsi="Times New Roman" w:cs="Times New Roman"/>
          <w:sz w:val="28"/>
          <w:szCs w:val="28"/>
        </w:rPr>
        <w:t xml:space="preserve">ння української мови </w:t>
      </w:r>
      <w:r>
        <w:rPr>
          <w:rFonts w:ascii="Times New Roman" w:hAnsi="Times New Roman" w:cs="Times New Roman"/>
          <w:sz w:val="28"/>
          <w:szCs w:val="28"/>
        </w:rPr>
        <w:t>відбуватиметься ефективно</w:t>
      </w:r>
      <w:r w:rsidR="002E0DD1" w:rsidRPr="00481163">
        <w:rPr>
          <w:rFonts w:ascii="Times New Roman" w:hAnsi="Times New Roman" w:cs="Times New Roman"/>
          <w:sz w:val="28"/>
          <w:szCs w:val="28"/>
        </w:rPr>
        <w:t xml:space="preserve">, якщо на кожному уроці засвоюються мовні і мовленнєві знання, формуються навчально-мовні, правописні та комунікативні вміння і навички, розширюється </w:t>
      </w:r>
      <w:r>
        <w:rPr>
          <w:rFonts w:ascii="Times New Roman" w:hAnsi="Times New Roman" w:cs="Times New Roman"/>
          <w:sz w:val="28"/>
          <w:szCs w:val="28"/>
        </w:rPr>
        <w:t>читацький рівень школярів, оскільки</w:t>
      </w:r>
      <w:r w:rsidR="002E0DD1" w:rsidRPr="00481163">
        <w:rPr>
          <w:rFonts w:ascii="Times New Roman" w:hAnsi="Times New Roman" w:cs="Times New Roman"/>
          <w:sz w:val="28"/>
          <w:szCs w:val="28"/>
        </w:rPr>
        <w:t xml:space="preserve"> дитина, яка біль</w:t>
      </w:r>
      <w:r>
        <w:rPr>
          <w:rFonts w:ascii="Times New Roman" w:hAnsi="Times New Roman" w:cs="Times New Roman"/>
          <w:sz w:val="28"/>
          <w:szCs w:val="28"/>
        </w:rPr>
        <w:t>ше читає, краще говорить і пише.</w:t>
      </w:r>
    </w:p>
    <w:p w:rsidR="00283D2D" w:rsidRDefault="008014E8" w:rsidP="00DC2F05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4E8">
        <w:rPr>
          <w:rFonts w:ascii="Times New Roman" w:hAnsi="Times New Roman" w:cs="Times New Roman"/>
          <w:sz w:val="28"/>
          <w:szCs w:val="28"/>
        </w:rPr>
        <w:t xml:space="preserve">На уроках із літературного читання в початкових класах учні знайомляться з такими творами: </w:t>
      </w:r>
      <w:r w:rsidR="00E70662">
        <w:rPr>
          <w:rFonts w:ascii="Times New Roman" w:hAnsi="Times New Roman" w:cs="Times New Roman"/>
          <w:sz w:val="28"/>
          <w:szCs w:val="28"/>
        </w:rPr>
        <w:t>«Рідний край» М. </w:t>
      </w:r>
      <w:r w:rsidRPr="008014E8">
        <w:rPr>
          <w:rFonts w:ascii="Times New Roman" w:hAnsi="Times New Roman" w:cs="Times New Roman"/>
          <w:sz w:val="28"/>
          <w:szCs w:val="28"/>
        </w:rPr>
        <w:t>Чернявського, «Де найкраще місце на землі» Д.</w:t>
      </w:r>
      <w:r w:rsidR="00E70662">
        <w:rPr>
          <w:rFonts w:ascii="Times New Roman" w:hAnsi="Times New Roman" w:cs="Times New Roman"/>
          <w:sz w:val="28"/>
          <w:szCs w:val="28"/>
        </w:rPr>
        <w:t> Павличка, «Древній Київ» Н. </w:t>
      </w:r>
      <w:r w:rsidRPr="008014E8">
        <w:rPr>
          <w:rFonts w:ascii="Times New Roman" w:hAnsi="Times New Roman" w:cs="Times New Roman"/>
          <w:sz w:val="28"/>
          <w:szCs w:val="28"/>
        </w:rPr>
        <w:t>Забі</w:t>
      </w:r>
      <w:r w:rsidR="00E70662">
        <w:rPr>
          <w:rFonts w:ascii="Times New Roman" w:hAnsi="Times New Roman" w:cs="Times New Roman"/>
          <w:sz w:val="28"/>
          <w:szCs w:val="28"/>
        </w:rPr>
        <w:t>ли, «Красо України, Подолля» Л. </w:t>
      </w:r>
      <w:r w:rsidRPr="008014E8">
        <w:rPr>
          <w:rFonts w:ascii="Times New Roman" w:hAnsi="Times New Roman" w:cs="Times New Roman"/>
          <w:sz w:val="28"/>
          <w:szCs w:val="28"/>
        </w:rPr>
        <w:t>Українки «Згадую: так я в дит</w:t>
      </w:r>
      <w:r w:rsidR="005257FA">
        <w:rPr>
          <w:rFonts w:ascii="Times New Roman" w:hAnsi="Times New Roman" w:cs="Times New Roman"/>
          <w:sz w:val="28"/>
          <w:szCs w:val="28"/>
        </w:rPr>
        <w:t>инстві любив», «Серед краси» О. Олеся, «Місто Чернігів» А. </w:t>
      </w:r>
      <w:r w:rsidRPr="008014E8">
        <w:rPr>
          <w:rFonts w:ascii="Times New Roman" w:hAnsi="Times New Roman" w:cs="Times New Roman"/>
          <w:sz w:val="28"/>
          <w:szCs w:val="28"/>
        </w:rPr>
        <w:t>Коваль, «З</w:t>
      </w:r>
      <w:r w:rsidR="005257FA">
        <w:rPr>
          <w:rFonts w:ascii="Times New Roman" w:hAnsi="Times New Roman" w:cs="Times New Roman"/>
          <w:sz w:val="28"/>
          <w:szCs w:val="28"/>
        </w:rPr>
        <w:t>відки в місті назва – Львів» М. </w:t>
      </w:r>
      <w:r w:rsidRPr="008014E8">
        <w:rPr>
          <w:rFonts w:ascii="Times New Roman" w:hAnsi="Times New Roman" w:cs="Times New Roman"/>
          <w:sz w:val="28"/>
          <w:szCs w:val="28"/>
        </w:rPr>
        <w:t>Хоросниць</w:t>
      </w:r>
      <w:r w:rsidR="005257FA">
        <w:rPr>
          <w:rFonts w:ascii="Times New Roman" w:hAnsi="Times New Roman" w:cs="Times New Roman"/>
          <w:sz w:val="28"/>
          <w:szCs w:val="28"/>
        </w:rPr>
        <w:t>кої, «Як не любить той край» В. </w:t>
      </w:r>
      <w:r w:rsidRPr="008014E8">
        <w:rPr>
          <w:rFonts w:ascii="Times New Roman" w:hAnsi="Times New Roman" w:cs="Times New Roman"/>
          <w:sz w:val="28"/>
          <w:szCs w:val="28"/>
        </w:rPr>
        <w:t>Сосюри та інші</w:t>
      </w:r>
      <w:r w:rsidR="00CB461B" w:rsidRPr="00801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CE2" w:rsidRDefault="00B85F27" w:rsidP="00DC2F05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4E8">
        <w:rPr>
          <w:rFonts w:ascii="Times New Roman" w:hAnsi="Times New Roman" w:cs="Times New Roman"/>
          <w:sz w:val="28"/>
          <w:szCs w:val="28"/>
        </w:rPr>
        <w:t xml:space="preserve">Так, наприклад, </w:t>
      </w:r>
      <w:r w:rsidRPr="008014E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52CE2" w:rsidRPr="008014E8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рограмою з образотворчого мистецтва пропонуються теми, які</w:t>
      </w:r>
      <w:r w:rsidR="00F52CE2" w:rsidRPr="00CB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знайомлять діт</w:t>
      </w:r>
      <w:r w:rsidRPr="00CB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 із українським </w:t>
      </w:r>
      <w:r w:rsidR="00014CCB" w:rsidRPr="00CB461B">
        <w:rPr>
          <w:rFonts w:ascii="Times New Roman" w:hAnsi="Times New Roman" w:cs="Times New Roman"/>
          <w:sz w:val="28"/>
          <w:szCs w:val="28"/>
          <w:shd w:val="clear" w:color="auto" w:fill="FFFFFF"/>
        </w:rPr>
        <w:t>декоративно-ужитковим</w:t>
      </w:r>
      <w:r w:rsidR="00F52CE2" w:rsidRPr="00CB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мистецтвом, народними промислами, з картинами українських художників.</w:t>
      </w:r>
      <w:r w:rsidR="00335857" w:rsidRPr="00CB461B">
        <w:rPr>
          <w:rFonts w:ascii="Times New Roman" w:hAnsi="Times New Roman" w:cs="Times New Roman"/>
          <w:sz w:val="28"/>
          <w:szCs w:val="28"/>
        </w:rPr>
        <w:t xml:space="preserve"> </w:t>
      </w:r>
      <w:r w:rsidR="00335857" w:rsidRPr="00FA380E">
        <w:rPr>
          <w:rFonts w:ascii="Times New Roman" w:hAnsi="Times New Roman" w:cs="Times New Roman"/>
          <w:sz w:val="28"/>
          <w:szCs w:val="28"/>
        </w:rPr>
        <w:t>Ефективним засобом цієї роботи виступають національні традиції, які мають потужні виховні можливості.</w:t>
      </w:r>
      <w:r w:rsidR="00FA380E" w:rsidRPr="00FA380E">
        <w:rPr>
          <w:rFonts w:ascii="Times New Roman" w:hAnsi="Times New Roman" w:cs="Times New Roman"/>
          <w:sz w:val="28"/>
          <w:szCs w:val="28"/>
        </w:rPr>
        <w:t xml:space="preserve"> На уроках з дисципліни «Я у світі» в 3 класі </w:t>
      </w:r>
      <w:r w:rsidR="00FA380E" w:rsidRPr="00FA380E">
        <w:rPr>
          <w:rFonts w:ascii="Times New Roman" w:hAnsi="Times New Roman" w:cs="Times New Roman"/>
          <w:sz w:val="28"/>
          <w:szCs w:val="28"/>
        </w:rPr>
        <w:lastRenderedPageBreak/>
        <w:t>виховання любові та пошани до власної родини реалізується через вивчення дітьми таких тем: «Сім’я. Склад сім’ї», «Основні обов’язки в сім’ї. Шанобливе ставлення до старших та інших членів сім’ї», обговорення-бесіда з учнями понять сім’ї, родини та родоводу тощо</w:t>
      </w:r>
      <w:r w:rsidR="00FA380E">
        <w:rPr>
          <w:rFonts w:ascii="Times New Roman" w:hAnsi="Times New Roman" w:cs="Times New Roman"/>
          <w:sz w:val="28"/>
          <w:szCs w:val="28"/>
        </w:rPr>
        <w:t xml:space="preserve"> </w:t>
      </w:r>
      <w:r w:rsidR="00FA380E" w:rsidRPr="00FA380E">
        <w:rPr>
          <w:rFonts w:ascii="Times New Roman" w:hAnsi="Times New Roman" w:cs="Times New Roman"/>
          <w:sz w:val="28"/>
          <w:szCs w:val="28"/>
        </w:rPr>
        <w:t>[</w:t>
      </w:r>
      <w:r w:rsidR="00FA380E">
        <w:rPr>
          <w:rFonts w:ascii="Times New Roman" w:hAnsi="Times New Roman" w:cs="Times New Roman"/>
          <w:sz w:val="28"/>
          <w:szCs w:val="28"/>
        </w:rPr>
        <w:t>5, с. 44-48</w:t>
      </w:r>
      <w:r w:rsidR="00FA380E" w:rsidRPr="00FA380E">
        <w:rPr>
          <w:rFonts w:ascii="Times New Roman" w:hAnsi="Times New Roman" w:cs="Times New Roman"/>
          <w:sz w:val="28"/>
          <w:szCs w:val="28"/>
        </w:rPr>
        <w:t>]</w:t>
      </w:r>
      <w:r w:rsidR="00FA380E">
        <w:rPr>
          <w:rFonts w:ascii="Times New Roman" w:hAnsi="Times New Roman" w:cs="Times New Roman"/>
          <w:sz w:val="28"/>
          <w:szCs w:val="28"/>
        </w:rPr>
        <w:t>.</w:t>
      </w:r>
    </w:p>
    <w:p w:rsidR="0005727C" w:rsidRPr="00E34899" w:rsidRDefault="003151BA" w:rsidP="0005727C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Неабияким виховним потенціалом в контексті виховання національної свідомості молодших школярів володіють уроки</w:t>
      </w:r>
      <w:r w:rsidR="0005727C" w:rsidRPr="003151BA">
        <w:rPr>
          <w:rFonts w:ascii="Times New Roman" w:hAnsi="Times New Roman" w:cs="Times New Roman"/>
          <w:sz w:val="28"/>
          <w:szCs w:val="28"/>
        </w:rPr>
        <w:t xml:space="preserve"> музичного мистецтва. Фольклор, класична спадщина, сучасні напрямки музики ф</w:t>
      </w:r>
      <w:r w:rsidRPr="003151BA">
        <w:rPr>
          <w:rFonts w:ascii="Times New Roman" w:hAnsi="Times New Roman" w:cs="Times New Roman"/>
          <w:sz w:val="28"/>
          <w:szCs w:val="28"/>
        </w:rPr>
        <w:t xml:space="preserve">ормують в учнів національну </w:t>
      </w:r>
      <w:r>
        <w:rPr>
          <w:rFonts w:ascii="Times New Roman" w:hAnsi="Times New Roman" w:cs="Times New Roman"/>
          <w:sz w:val="28"/>
          <w:szCs w:val="28"/>
        </w:rPr>
        <w:t>свідомість, поважне</w:t>
      </w:r>
      <w:r w:rsidR="0005727C" w:rsidRPr="003151BA">
        <w:rPr>
          <w:rFonts w:ascii="Times New Roman" w:hAnsi="Times New Roman" w:cs="Times New Roman"/>
          <w:sz w:val="28"/>
          <w:szCs w:val="28"/>
        </w:rPr>
        <w:t xml:space="preserve"> ставлення до витоків</w:t>
      </w:r>
      <w:r>
        <w:rPr>
          <w:rFonts w:ascii="Times New Roman" w:hAnsi="Times New Roman" w:cs="Times New Roman"/>
          <w:sz w:val="28"/>
          <w:szCs w:val="28"/>
        </w:rPr>
        <w:t xml:space="preserve"> рідної культури</w:t>
      </w:r>
      <w:r w:rsidR="00FA4E7F">
        <w:rPr>
          <w:rFonts w:ascii="Times New Roman" w:hAnsi="Times New Roman" w:cs="Times New Roman"/>
          <w:sz w:val="28"/>
          <w:szCs w:val="28"/>
        </w:rPr>
        <w:t>, до традицій свого народу.</w:t>
      </w:r>
      <w:r w:rsidR="0005727C" w:rsidRPr="003151BA">
        <w:rPr>
          <w:rFonts w:ascii="Times New Roman" w:hAnsi="Times New Roman" w:cs="Times New Roman"/>
          <w:sz w:val="28"/>
          <w:szCs w:val="28"/>
        </w:rPr>
        <w:t xml:space="preserve"> </w:t>
      </w:r>
      <w:r w:rsidR="0005727C" w:rsidRPr="00FA4E7F">
        <w:rPr>
          <w:rFonts w:ascii="Times New Roman" w:hAnsi="Times New Roman" w:cs="Times New Roman"/>
          <w:sz w:val="28"/>
          <w:szCs w:val="28"/>
        </w:rPr>
        <w:t xml:space="preserve">На уроках музичного мистецтва вчитель </w:t>
      </w:r>
      <w:r w:rsidR="00FA4E7F">
        <w:rPr>
          <w:rFonts w:ascii="Times New Roman" w:hAnsi="Times New Roman" w:cs="Times New Roman"/>
          <w:sz w:val="28"/>
          <w:szCs w:val="28"/>
        </w:rPr>
        <w:t>знайомить молодших школярів</w:t>
      </w:r>
      <w:r w:rsidR="0005727C" w:rsidRPr="00FA4E7F">
        <w:rPr>
          <w:rFonts w:ascii="Times New Roman" w:hAnsi="Times New Roman" w:cs="Times New Roman"/>
          <w:sz w:val="28"/>
          <w:szCs w:val="28"/>
        </w:rPr>
        <w:t xml:space="preserve"> </w:t>
      </w:r>
      <w:r w:rsidR="00FA4E7F">
        <w:rPr>
          <w:rFonts w:ascii="Times New Roman" w:hAnsi="Times New Roman" w:cs="Times New Roman"/>
          <w:sz w:val="28"/>
          <w:szCs w:val="28"/>
        </w:rPr>
        <w:t>із глибоким</w:t>
      </w:r>
      <w:r w:rsidR="0005727C" w:rsidRPr="00FA4E7F">
        <w:rPr>
          <w:rFonts w:ascii="Times New Roman" w:hAnsi="Times New Roman" w:cs="Times New Roman"/>
          <w:sz w:val="28"/>
          <w:szCs w:val="28"/>
        </w:rPr>
        <w:t xml:space="preserve"> сенс</w:t>
      </w:r>
      <w:r w:rsidR="00FA4E7F">
        <w:rPr>
          <w:rFonts w:ascii="Times New Roman" w:hAnsi="Times New Roman" w:cs="Times New Roman"/>
          <w:sz w:val="28"/>
          <w:szCs w:val="28"/>
        </w:rPr>
        <w:t>ом</w:t>
      </w:r>
      <w:r w:rsidR="0005727C" w:rsidRPr="00FA4E7F">
        <w:rPr>
          <w:rFonts w:ascii="Times New Roman" w:hAnsi="Times New Roman" w:cs="Times New Roman"/>
          <w:sz w:val="28"/>
          <w:szCs w:val="28"/>
        </w:rPr>
        <w:t xml:space="preserve"> поняття «Батьківщина» через емоційно-відкрите, позитивно-шанобливе </w:t>
      </w:r>
      <w:r w:rsidR="00FA4E7F">
        <w:rPr>
          <w:rFonts w:ascii="Times New Roman" w:hAnsi="Times New Roman" w:cs="Times New Roman"/>
          <w:sz w:val="28"/>
          <w:szCs w:val="28"/>
        </w:rPr>
        <w:t xml:space="preserve">ставлення </w:t>
      </w:r>
      <w:r w:rsidR="0005727C" w:rsidRPr="00FA4E7F">
        <w:rPr>
          <w:rFonts w:ascii="Times New Roman" w:hAnsi="Times New Roman" w:cs="Times New Roman"/>
          <w:sz w:val="28"/>
          <w:szCs w:val="28"/>
        </w:rPr>
        <w:t xml:space="preserve">до таких </w:t>
      </w:r>
      <w:r w:rsidR="00FA4E7F">
        <w:rPr>
          <w:rFonts w:ascii="Times New Roman" w:hAnsi="Times New Roman" w:cs="Times New Roman"/>
          <w:sz w:val="28"/>
          <w:szCs w:val="28"/>
        </w:rPr>
        <w:t xml:space="preserve">аксіологічних пріоритетів, як: </w:t>
      </w:r>
      <w:r w:rsidR="00E420E2">
        <w:rPr>
          <w:rFonts w:ascii="Times New Roman" w:hAnsi="Times New Roman" w:cs="Times New Roman"/>
          <w:sz w:val="28"/>
          <w:szCs w:val="28"/>
        </w:rPr>
        <w:t>життя, добро, щастя, дружба, родина, Україна. Па</w:t>
      </w:r>
      <w:r w:rsidR="00775230">
        <w:rPr>
          <w:rFonts w:ascii="Times New Roman" w:hAnsi="Times New Roman" w:cs="Times New Roman"/>
          <w:sz w:val="28"/>
          <w:szCs w:val="28"/>
        </w:rPr>
        <w:t>тріотична тема пронизує музичну</w:t>
      </w:r>
      <w:r w:rsidR="009164E2">
        <w:rPr>
          <w:rFonts w:ascii="Times New Roman" w:hAnsi="Times New Roman" w:cs="Times New Roman"/>
          <w:sz w:val="28"/>
          <w:szCs w:val="28"/>
        </w:rPr>
        <w:t xml:space="preserve"> </w:t>
      </w:r>
      <w:r w:rsidR="00775230">
        <w:rPr>
          <w:rFonts w:ascii="Times New Roman" w:hAnsi="Times New Roman" w:cs="Times New Roman"/>
          <w:sz w:val="28"/>
          <w:szCs w:val="28"/>
        </w:rPr>
        <w:t xml:space="preserve">добірку </w:t>
      </w:r>
      <w:r w:rsidR="0005727C" w:rsidRPr="0005727C">
        <w:rPr>
          <w:rFonts w:ascii="Times New Roman" w:hAnsi="Times New Roman" w:cs="Times New Roman"/>
          <w:sz w:val="28"/>
          <w:szCs w:val="28"/>
        </w:rPr>
        <w:t xml:space="preserve">у всіх класах, де вивчається предмет музичного мистецтва. </w:t>
      </w:r>
      <w:r w:rsidR="00E34899">
        <w:rPr>
          <w:rFonts w:ascii="Times New Roman" w:hAnsi="Times New Roman" w:cs="Times New Roman"/>
          <w:sz w:val="28"/>
          <w:szCs w:val="28"/>
        </w:rPr>
        <w:t xml:space="preserve">Для прикладу можна розглянути такі музичні твори: </w:t>
      </w:r>
      <w:r w:rsidR="0005727C" w:rsidRPr="0005727C">
        <w:rPr>
          <w:rFonts w:ascii="Times New Roman" w:hAnsi="Times New Roman" w:cs="Times New Roman"/>
          <w:sz w:val="28"/>
          <w:szCs w:val="28"/>
        </w:rPr>
        <w:t>«Ди</w:t>
      </w:r>
      <w:r w:rsidR="00E34899">
        <w:rPr>
          <w:rFonts w:ascii="Times New Roman" w:hAnsi="Times New Roman" w:cs="Times New Roman"/>
          <w:sz w:val="28"/>
          <w:szCs w:val="28"/>
        </w:rPr>
        <w:t xml:space="preserve">би-диби», «Українка я маленька», «Вишиванка», </w:t>
      </w:r>
      <w:r w:rsidR="0005727C" w:rsidRPr="0005727C">
        <w:rPr>
          <w:rFonts w:ascii="Times New Roman" w:hAnsi="Times New Roman" w:cs="Times New Roman"/>
          <w:sz w:val="28"/>
          <w:szCs w:val="28"/>
        </w:rPr>
        <w:t>«Наша мова»</w:t>
      </w:r>
      <w:r w:rsidR="00E34899"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05727C" w:rsidRDefault="00067B93" w:rsidP="00732938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67B93">
        <w:rPr>
          <w:rFonts w:ascii="Times New Roman" w:hAnsi="Times New Roman" w:cs="Times New Roman"/>
          <w:b/>
          <w:sz w:val="28"/>
          <w:szCs w:val="28"/>
        </w:rPr>
        <w:t>исновки.</w:t>
      </w:r>
      <w:r>
        <w:rPr>
          <w:sz w:val="28"/>
          <w:szCs w:val="28"/>
        </w:rPr>
        <w:t xml:space="preserve"> </w:t>
      </w:r>
      <w:r w:rsidR="00410863" w:rsidRPr="004D2A06">
        <w:rPr>
          <w:rFonts w:ascii="Times New Roman" w:eastAsia="MS Mincho" w:hAnsi="Times New Roman" w:cs="Times New Roman"/>
          <w:bCs/>
          <w:sz w:val="28"/>
          <w:szCs w:val="28"/>
        </w:rPr>
        <w:t>Виховувати патріотів, гідних громадя</w:t>
      </w:r>
      <w:r w:rsidR="006D5183">
        <w:rPr>
          <w:rFonts w:ascii="Times New Roman" w:eastAsia="MS Mincho" w:hAnsi="Times New Roman" w:cs="Times New Roman"/>
          <w:bCs/>
          <w:sz w:val="28"/>
          <w:szCs w:val="28"/>
        </w:rPr>
        <w:t>н</w:t>
      </w:r>
      <w:r w:rsidR="00410863" w:rsidRPr="004D2A06">
        <w:rPr>
          <w:rFonts w:ascii="Times New Roman" w:eastAsia="MS Mincho" w:hAnsi="Times New Roman" w:cs="Times New Roman"/>
          <w:bCs/>
          <w:sz w:val="28"/>
          <w:szCs w:val="28"/>
        </w:rPr>
        <w:t>, носіїв національної культури може тільки педагог з високими моральними якостями, патріот з усвідомленим громадянським обов’язком.</w:t>
      </w:r>
      <w:r w:rsidR="00871FE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410863" w:rsidRPr="00871FE8">
        <w:rPr>
          <w:rFonts w:ascii="Times New Roman" w:hAnsi="Times New Roman" w:cs="Times New Roman"/>
          <w:sz w:val="28"/>
          <w:szCs w:val="28"/>
        </w:rPr>
        <w:t>Саме тому так важливо домогтися, щоб у системі а</w:t>
      </w:r>
      <w:r w:rsidR="006D5183">
        <w:rPr>
          <w:rFonts w:ascii="Times New Roman" w:hAnsi="Times New Roman" w:cs="Times New Roman"/>
          <w:sz w:val="28"/>
          <w:szCs w:val="28"/>
        </w:rPr>
        <w:t xml:space="preserve">ксіологічних пріоритетів педагогічних працівників, особливо початкової школи, національна </w:t>
      </w:r>
      <w:r w:rsidR="00410863" w:rsidRPr="00871FE8">
        <w:rPr>
          <w:rFonts w:ascii="Times New Roman" w:hAnsi="Times New Roman" w:cs="Times New Roman"/>
          <w:sz w:val="28"/>
          <w:szCs w:val="28"/>
        </w:rPr>
        <w:t>свідомість набувала значення універсальної гуманістичної позитивної цінності, щоб прояви патріотизму були нормою і потребою для кожного справжнього українця.</w:t>
      </w:r>
      <w:r w:rsidR="00871FE8" w:rsidRPr="00871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A2F" w:rsidRPr="00732938" w:rsidRDefault="00871FE8" w:rsidP="00732938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 з</w:t>
      </w:r>
      <w:r w:rsidRPr="00871FE8">
        <w:rPr>
          <w:rFonts w:ascii="Times New Roman" w:hAnsi="Times New Roman" w:cs="Times New Roman"/>
          <w:sz w:val="28"/>
          <w:szCs w:val="28"/>
        </w:rPr>
        <w:t xml:space="preserve">авданням кожного </w:t>
      </w:r>
      <w:r w:rsidR="00B50A8D">
        <w:rPr>
          <w:rFonts w:ascii="Times New Roman" w:hAnsi="Times New Roman" w:cs="Times New Roman"/>
          <w:sz w:val="28"/>
          <w:szCs w:val="28"/>
        </w:rPr>
        <w:t xml:space="preserve">класовода </w:t>
      </w:r>
      <w:r w:rsidRPr="00871FE8">
        <w:rPr>
          <w:rFonts w:ascii="Times New Roman" w:hAnsi="Times New Roman" w:cs="Times New Roman"/>
          <w:sz w:val="28"/>
          <w:szCs w:val="28"/>
        </w:rPr>
        <w:t xml:space="preserve">є виховання справжнього громадянина, патріота під час </w:t>
      </w:r>
      <w:r w:rsidR="00B50A8D">
        <w:rPr>
          <w:rFonts w:ascii="Times New Roman" w:hAnsi="Times New Roman" w:cs="Times New Roman"/>
          <w:sz w:val="28"/>
          <w:szCs w:val="28"/>
        </w:rPr>
        <w:t xml:space="preserve">вивчення </w:t>
      </w:r>
      <w:r w:rsidRPr="00871FE8">
        <w:rPr>
          <w:rFonts w:ascii="Times New Roman" w:hAnsi="Times New Roman" w:cs="Times New Roman"/>
          <w:sz w:val="28"/>
          <w:szCs w:val="28"/>
        </w:rPr>
        <w:t xml:space="preserve">кожної окремої навчальної дисципліни </w:t>
      </w:r>
      <w:r w:rsidR="00B50A8D">
        <w:rPr>
          <w:rFonts w:ascii="Times New Roman" w:hAnsi="Times New Roman" w:cs="Times New Roman"/>
          <w:sz w:val="28"/>
          <w:szCs w:val="28"/>
        </w:rPr>
        <w:t>з опертям на національну історію, всебічне</w:t>
      </w:r>
      <w:r w:rsidRPr="00871FE8">
        <w:rPr>
          <w:rFonts w:ascii="Times New Roman" w:hAnsi="Times New Roman" w:cs="Times New Roman"/>
          <w:sz w:val="28"/>
          <w:szCs w:val="28"/>
        </w:rPr>
        <w:t xml:space="preserve"> вивчення і врахування особливостей способу життя, культурно-історичних традицій, звичаїв українського народу, його загальної природи і менталітету.</w:t>
      </w:r>
      <w:r w:rsidR="00732938">
        <w:rPr>
          <w:rFonts w:ascii="Times New Roman" w:hAnsi="Times New Roman" w:cs="Times New Roman"/>
          <w:sz w:val="28"/>
          <w:szCs w:val="28"/>
        </w:rPr>
        <w:t xml:space="preserve"> Нині </w:t>
      </w:r>
      <w:r w:rsidR="00335857" w:rsidRPr="007F5E41">
        <w:rPr>
          <w:rFonts w:ascii="Times New Roman" w:hAnsi="Times New Roman" w:cs="Times New Roman"/>
          <w:sz w:val="28"/>
          <w:szCs w:val="28"/>
        </w:rPr>
        <w:t>вкрай важливо, щоб кожен заклад освіти став для дитини осередком становле</w:t>
      </w:r>
      <w:r w:rsidR="001840EE" w:rsidRPr="007F5E41">
        <w:rPr>
          <w:rFonts w:ascii="Times New Roman" w:hAnsi="Times New Roman" w:cs="Times New Roman"/>
          <w:sz w:val="28"/>
          <w:szCs w:val="28"/>
        </w:rPr>
        <w:t>ння громадянина-патріота</w:t>
      </w:r>
      <w:r w:rsidR="00335857" w:rsidRPr="007F5E41">
        <w:rPr>
          <w:rFonts w:ascii="Times New Roman" w:hAnsi="Times New Roman" w:cs="Times New Roman"/>
          <w:sz w:val="28"/>
          <w:szCs w:val="28"/>
        </w:rPr>
        <w:t xml:space="preserve">, а </w:t>
      </w:r>
      <w:r w:rsidR="00300A2F" w:rsidRPr="007F5E41">
        <w:rPr>
          <w:rFonts w:ascii="Times New Roman" w:hAnsi="Times New Roman" w:cs="Times New Roman"/>
          <w:sz w:val="28"/>
          <w:szCs w:val="28"/>
        </w:rPr>
        <w:t xml:space="preserve">початкова школа </w:t>
      </w:r>
      <w:r w:rsidR="00335857" w:rsidRPr="007F5E41">
        <w:rPr>
          <w:rFonts w:ascii="Times New Roman" w:hAnsi="Times New Roman" w:cs="Times New Roman"/>
          <w:sz w:val="28"/>
          <w:szCs w:val="28"/>
        </w:rPr>
        <w:t xml:space="preserve">вже багато років </w:t>
      </w:r>
      <w:r w:rsidR="00300A2F" w:rsidRPr="007F5E41">
        <w:rPr>
          <w:rFonts w:ascii="Times New Roman" w:hAnsi="Times New Roman" w:cs="Times New Roman"/>
          <w:sz w:val="28"/>
          <w:szCs w:val="28"/>
        </w:rPr>
        <w:lastRenderedPageBreak/>
        <w:t>виховує майбутніх громадян України на основі культурно</w:t>
      </w:r>
      <w:r w:rsidR="00300A2F" w:rsidRPr="007F5E41">
        <w:rPr>
          <w:rFonts w:ascii="Times New Roman" w:hAnsi="Times New Roman" w:cs="Times New Roman"/>
          <w:sz w:val="28"/>
          <w:szCs w:val="28"/>
        </w:rPr>
        <w:noBreakHyphen/>
        <w:t xml:space="preserve">історичного досвіду нашого народу, його багатовікової мудрості та духовності. </w:t>
      </w:r>
    </w:p>
    <w:p w:rsidR="00175ED9" w:rsidRPr="007F5E41" w:rsidRDefault="00175ED9" w:rsidP="007329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4002" w:rsidRPr="007F5E41" w:rsidRDefault="00067B93" w:rsidP="008E02C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E41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EA7605" w:rsidRPr="007F5E41" w:rsidRDefault="007840D5" w:rsidP="00B472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5E41">
        <w:rPr>
          <w:rFonts w:ascii="Times New Roman" w:hAnsi="Times New Roman"/>
          <w:sz w:val="28"/>
          <w:szCs w:val="28"/>
        </w:rPr>
        <w:t>Дмитрієв</w:t>
      </w:r>
      <w:r w:rsidR="00EA7605" w:rsidRPr="007F5E41">
        <w:rPr>
          <w:rFonts w:ascii="Times New Roman" w:hAnsi="Times New Roman"/>
          <w:sz w:val="28"/>
          <w:szCs w:val="28"/>
        </w:rPr>
        <w:t xml:space="preserve"> А. Український патріотизм [Електронний ресурс] : Режим доступу : </w:t>
      </w:r>
      <w:proofErr w:type="spellStart"/>
      <w:r w:rsidR="00EA7605" w:rsidRPr="007F5E41">
        <w:rPr>
          <w:rFonts w:ascii="Times New Roman" w:hAnsi="Times New Roman"/>
          <w:sz w:val="28"/>
          <w:szCs w:val="28"/>
        </w:rPr>
        <w:t>http</w:t>
      </w:r>
      <w:proofErr w:type="spellEnd"/>
      <w:r w:rsidR="00EA7605" w:rsidRPr="007F5E41">
        <w:rPr>
          <w:rFonts w:ascii="Times New Roman" w:hAnsi="Times New Roman"/>
          <w:sz w:val="28"/>
          <w:szCs w:val="28"/>
        </w:rPr>
        <w:t>://</w:t>
      </w:r>
      <w:proofErr w:type="spellStart"/>
      <w:r w:rsidR="00EA7605" w:rsidRPr="007F5E41">
        <w:rPr>
          <w:rFonts w:ascii="Times New Roman" w:hAnsi="Times New Roman"/>
          <w:sz w:val="28"/>
          <w:szCs w:val="28"/>
        </w:rPr>
        <w:t>zakon</w:t>
      </w:r>
      <w:proofErr w:type="spellEnd"/>
      <w:r w:rsidR="00EA7605" w:rsidRPr="007F5E41">
        <w:rPr>
          <w:rFonts w:ascii="Times New Roman" w:hAnsi="Times New Roman"/>
          <w:sz w:val="28"/>
          <w:szCs w:val="28"/>
        </w:rPr>
        <w:t>1.</w:t>
      </w:r>
      <w:proofErr w:type="spellStart"/>
      <w:r w:rsidR="00EA7605" w:rsidRPr="007F5E41">
        <w:rPr>
          <w:rFonts w:ascii="Times New Roman" w:hAnsi="Times New Roman"/>
          <w:sz w:val="28"/>
          <w:szCs w:val="28"/>
        </w:rPr>
        <w:t>rada</w:t>
      </w:r>
      <w:proofErr w:type="spellEnd"/>
      <w:r w:rsidR="00EA7605" w:rsidRPr="007F5E41">
        <w:rPr>
          <w:rFonts w:ascii="Times New Roman" w:hAnsi="Times New Roman"/>
          <w:sz w:val="28"/>
          <w:szCs w:val="28"/>
        </w:rPr>
        <w:t>.</w:t>
      </w:r>
      <w:proofErr w:type="spellStart"/>
      <w:r w:rsidR="00EA7605" w:rsidRPr="007F5E41">
        <w:rPr>
          <w:rFonts w:ascii="Times New Roman" w:hAnsi="Times New Roman"/>
          <w:sz w:val="28"/>
          <w:szCs w:val="28"/>
        </w:rPr>
        <w:t>gov</w:t>
      </w:r>
      <w:proofErr w:type="spellEnd"/>
      <w:r w:rsidR="00EA7605" w:rsidRPr="007F5E41">
        <w:rPr>
          <w:rFonts w:ascii="Times New Roman" w:hAnsi="Times New Roman"/>
          <w:sz w:val="28"/>
          <w:szCs w:val="28"/>
        </w:rPr>
        <w:t>.</w:t>
      </w:r>
      <w:proofErr w:type="spellStart"/>
      <w:r w:rsidR="00EA7605" w:rsidRPr="007F5E41">
        <w:rPr>
          <w:rFonts w:ascii="Times New Roman" w:hAnsi="Times New Roman"/>
          <w:sz w:val="28"/>
          <w:szCs w:val="28"/>
        </w:rPr>
        <w:t>uahttp</w:t>
      </w:r>
      <w:proofErr w:type="spellEnd"/>
      <w:r w:rsidR="00EA7605" w:rsidRPr="007F5E41">
        <w:rPr>
          <w:rFonts w:ascii="Times New Roman" w:hAnsi="Times New Roman"/>
          <w:sz w:val="28"/>
          <w:szCs w:val="28"/>
        </w:rPr>
        <w:t>://</w:t>
      </w:r>
      <w:proofErr w:type="spellStart"/>
      <w:r w:rsidR="00EA7605" w:rsidRPr="007F5E41">
        <w:rPr>
          <w:rFonts w:ascii="Times New Roman" w:hAnsi="Times New Roman"/>
          <w:sz w:val="28"/>
          <w:szCs w:val="28"/>
        </w:rPr>
        <w:t>narodna</w:t>
      </w:r>
      <w:proofErr w:type="spellEnd"/>
      <w:r w:rsidR="00EA7605" w:rsidRPr="007F5E41">
        <w:rPr>
          <w:rFonts w:ascii="Times New Roman" w:hAnsi="Times New Roman"/>
          <w:sz w:val="28"/>
          <w:szCs w:val="28"/>
        </w:rPr>
        <w:t>.</w:t>
      </w:r>
      <w:proofErr w:type="spellStart"/>
      <w:r w:rsidR="00EA7605" w:rsidRPr="007F5E41">
        <w:rPr>
          <w:rFonts w:ascii="Times New Roman" w:hAnsi="Times New Roman"/>
          <w:sz w:val="28"/>
          <w:szCs w:val="28"/>
        </w:rPr>
        <w:t>pravda</w:t>
      </w:r>
      <w:proofErr w:type="spellEnd"/>
      <w:r w:rsidR="00EA7605" w:rsidRPr="007F5E41">
        <w:rPr>
          <w:rFonts w:ascii="Times New Roman" w:hAnsi="Times New Roman"/>
          <w:sz w:val="28"/>
          <w:szCs w:val="28"/>
        </w:rPr>
        <w:t>.</w:t>
      </w:r>
      <w:proofErr w:type="spellStart"/>
      <w:r w:rsidR="00EA7605" w:rsidRPr="007F5E41">
        <w:rPr>
          <w:rFonts w:ascii="Times New Roman" w:hAnsi="Times New Roman"/>
          <w:sz w:val="28"/>
          <w:szCs w:val="28"/>
        </w:rPr>
        <w:t>com</w:t>
      </w:r>
      <w:proofErr w:type="spellEnd"/>
      <w:r w:rsidR="00EA7605" w:rsidRPr="007F5E41">
        <w:rPr>
          <w:rFonts w:ascii="Times New Roman" w:hAnsi="Times New Roman"/>
          <w:sz w:val="28"/>
          <w:szCs w:val="28"/>
        </w:rPr>
        <w:t>.</w:t>
      </w:r>
      <w:proofErr w:type="spellStart"/>
      <w:r w:rsidR="00EA7605" w:rsidRPr="007F5E41">
        <w:rPr>
          <w:rFonts w:ascii="Times New Roman" w:hAnsi="Times New Roman"/>
          <w:sz w:val="28"/>
          <w:szCs w:val="28"/>
        </w:rPr>
        <w:t>ua</w:t>
      </w:r>
      <w:proofErr w:type="spellEnd"/>
      <w:r w:rsidR="00EA7605" w:rsidRPr="007F5E41">
        <w:rPr>
          <w:rFonts w:ascii="Times New Roman" w:hAnsi="Times New Roman"/>
          <w:sz w:val="28"/>
          <w:szCs w:val="28"/>
        </w:rPr>
        <w:t>/</w:t>
      </w:r>
      <w:proofErr w:type="spellStart"/>
      <w:r w:rsidR="00EA7605" w:rsidRPr="007F5E41">
        <w:rPr>
          <w:rFonts w:ascii="Times New Roman" w:hAnsi="Times New Roman"/>
          <w:sz w:val="28"/>
          <w:szCs w:val="28"/>
        </w:rPr>
        <w:t>politics</w:t>
      </w:r>
      <w:proofErr w:type="spellEnd"/>
      <w:r w:rsidR="00EA7605" w:rsidRPr="007F5E41">
        <w:rPr>
          <w:rFonts w:ascii="Times New Roman" w:hAnsi="Times New Roman"/>
          <w:sz w:val="28"/>
          <w:szCs w:val="28"/>
        </w:rPr>
        <w:t>/ 4896d5729a64a</w:t>
      </w:r>
    </w:p>
    <w:p w:rsidR="003B721B" w:rsidRPr="007F5E41" w:rsidRDefault="00040BE8" w:rsidP="00B472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5E41">
        <w:rPr>
          <w:rFonts w:ascii="Times New Roman" w:hAnsi="Times New Roman"/>
          <w:sz w:val="28"/>
          <w:szCs w:val="28"/>
        </w:rPr>
        <w:t>Іова В. Формування громадянської культури особистості. Навч.</w:t>
      </w:r>
      <w:r w:rsidRPr="007F5E41">
        <w:rPr>
          <w:rFonts w:ascii="Times New Roman" w:hAnsi="Times New Roman"/>
          <w:sz w:val="28"/>
          <w:szCs w:val="28"/>
        </w:rPr>
        <w:noBreakHyphen/>
        <w:t>метод. посіб. Кам’янець</w:t>
      </w:r>
      <w:r w:rsidRPr="007F5E41">
        <w:rPr>
          <w:rFonts w:ascii="Times New Roman" w:hAnsi="Times New Roman"/>
          <w:sz w:val="28"/>
          <w:szCs w:val="28"/>
        </w:rPr>
        <w:noBreakHyphen/>
        <w:t>Поділ.: Абетка, 2003. 171 с.</w:t>
      </w:r>
    </w:p>
    <w:p w:rsidR="00175ED9" w:rsidRPr="007F5E41" w:rsidRDefault="00175ED9" w:rsidP="00B472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5E41">
        <w:rPr>
          <w:rFonts w:ascii="Times New Roman" w:hAnsi="Times New Roman"/>
          <w:sz w:val="28"/>
          <w:szCs w:val="28"/>
        </w:rPr>
        <w:t>Нова українська школа: порадник для вчителя / Під заг. ред. Бібік Н. Київ: ТОВ «Видавничий дім «Плеяди», 2017. 206 с.</w:t>
      </w:r>
    </w:p>
    <w:p w:rsidR="00B47204" w:rsidRPr="007F5E41" w:rsidRDefault="00840845" w:rsidP="005519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7F5E41">
        <w:rPr>
          <w:rFonts w:ascii="Times New Roman" w:eastAsia="Times New Roman" w:hAnsi="Times New Roman"/>
          <w:noProof/>
          <w:sz w:val="28"/>
          <w:szCs w:val="24"/>
        </w:rPr>
        <w:t>Пиаже Ж. Избранные психо</w:t>
      </w:r>
      <w:r w:rsidR="005E494B" w:rsidRPr="007F5E41">
        <w:rPr>
          <w:rFonts w:ascii="Times New Roman" w:eastAsia="Times New Roman" w:hAnsi="Times New Roman"/>
          <w:noProof/>
          <w:sz w:val="28"/>
          <w:szCs w:val="24"/>
        </w:rPr>
        <w:t>логические труды / Ж. Пиаже.</w:t>
      </w:r>
      <w:r w:rsidR="00871FE8" w:rsidRPr="007F5E41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5E494B" w:rsidRPr="007F5E41">
        <w:rPr>
          <w:rFonts w:ascii="Times New Roman" w:eastAsia="Times New Roman" w:hAnsi="Times New Roman"/>
          <w:noProof/>
          <w:sz w:val="28"/>
          <w:szCs w:val="24"/>
        </w:rPr>
        <w:t>Москва</w:t>
      </w:r>
      <w:r w:rsidRPr="007F5E41">
        <w:rPr>
          <w:rFonts w:ascii="Times New Roman" w:eastAsia="Times New Roman" w:hAnsi="Times New Roman"/>
          <w:noProof/>
          <w:sz w:val="28"/>
          <w:szCs w:val="24"/>
        </w:rPr>
        <w:t>: Международная пси</w:t>
      </w:r>
      <w:r w:rsidR="005E494B" w:rsidRPr="007F5E41">
        <w:rPr>
          <w:rFonts w:ascii="Times New Roman" w:eastAsia="Times New Roman" w:hAnsi="Times New Roman"/>
          <w:noProof/>
          <w:sz w:val="28"/>
          <w:szCs w:val="24"/>
        </w:rPr>
        <w:t xml:space="preserve">хологическая академия, 1994. </w:t>
      </w:r>
      <w:r w:rsidRPr="007F5E41">
        <w:rPr>
          <w:rFonts w:ascii="Times New Roman" w:eastAsia="Times New Roman" w:hAnsi="Times New Roman"/>
          <w:noProof/>
          <w:sz w:val="28"/>
          <w:szCs w:val="24"/>
        </w:rPr>
        <w:t>680 с.</w:t>
      </w:r>
    </w:p>
    <w:p w:rsidR="007F5E41" w:rsidRPr="007F5E41" w:rsidRDefault="007F5E41" w:rsidP="007F5E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7F5E41">
        <w:rPr>
          <w:rFonts w:ascii="Times New Roman" w:hAnsi="Times New Roman"/>
          <w:sz w:val="28"/>
          <w:szCs w:val="28"/>
        </w:rPr>
        <w:t>Тагліна О.В. Я у світі. 3 клас : підруч. для загальноосв. навч. закл. Харків: Вид-во «Ранок», 2013. 144 с.</w:t>
      </w:r>
    </w:p>
    <w:sectPr w:rsidR="007F5E41" w:rsidRPr="007F5E41" w:rsidSect="00A0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3DEB"/>
    <w:multiLevelType w:val="hybridMultilevel"/>
    <w:tmpl w:val="2DCAE8CE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47"/>
    <w:rsid w:val="00014CCB"/>
    <w:rsid w:val="00040BE8"/>
    <w:rsid w:val="000411B7"/>
    <w:rsid w:val="00050C6B"/>
    <w:rsid w:val="0005727C"/>
    <w:rsid w:val="00067B93"/>
    <w:rsid w:val="00074E48"/>
    <w:rsid w:val="00077270"/>
    <w:rsid w:val="00081985"/>
    <w:rsid w:val="000B598B"/>
    <w:rsid w:val="000E1238"/>
    <w:rsid w:val="000F12EC"/>
    <w:rsid w:val="000F5197"/>
    <w:rsid w:val="00111ECF"/>
    <w:rsid w:val="00142640"/>
    <w:rsid w:val="00151854"/>
    <w:rsid w:val="0015458E"/>
    <w:rsid w:val="00175ED9"/>
    <w:rsid w:val="001840EE"/>
    <w:rsid w:val="001A40F2"/>
    <w:rsid w:val="001C4002"/>
    <w:rsid w:val="001F0AD1"/>
    <w:rsid w:val="00204EAC"/>
    <w:rsid w:val="002338A1"/>
    <w:rsid w:val="00283D2D"/>
    <w:rsid w:val="002A08FB"/>
    <w:rsid w:val="002E0DD1"/>
    <w:rsid w:val="00300A2F"/>
    <w:rsid w:val="003151BA"/>
    <w:rsid w:val="00335857"/>
    <w:rsid w:val="00340EAB"/>
    <w:rsid w:val="003640B8"/>
    <w:rsid w:val="00375D2C"/>
    <w:rsid w:val="00394736"/>
    <w:rsid w:val="003A34CC"/>
    <w:rsid w:val="003A6977"/>
    <w:rsid w:val="003B721B"/>
    <w:rsid w:val="00410863"/>
    <w:rsid w:val="00481163"/>
    <w:rsid w:val="004945B1"/>
    <w:rsid w:val="004A6951"/>
    <w:rsid w:val="004E3BD9"/>
    <w:rsid w:val="005257FA"/>
    <w:rsid w:val="00536C98"/>
    <w:rsid w:val="0055190B"/>
    <w:rsid w:val="00593A96"/>
    <w:rsid w:val="005943DD"/>
    <w:rsid w:val="005A38B7"/>
    <w:rsid w:val="005E494B"/>
    <w:rsid w:val="00622B68"/>
    <w:rsid w:val="0063188E"/>
    <w:rsid w:val="0064686A"/>
    <w:rsid w:val="00656FE1"/>
    <w:rsid w:val="006B02CF"/>
    <w:rsid w:val="006D5183"/>
    <w:rsid w:val="00706528"/>
    <w:rsid w:val="00732938"/>
    <w:rsid w:val="00741E3D"/>
    <w:rsid w:val="00775230"/>
    <w:rsid w:val="007840D5"/>
    <w:rsid w:val="00784BBC"/>
    <w:rsid w:val="007C4652"/>
    <w:rsid w:val="007C7461"/>
    <w:rsid w:val="007D51BC"/>
    <w:rsid w:val="007F5E41"/>
    <w:rsid w:val="008014E8"/>
    <w:rsid w:val="00804DDA"/>
    <w:rsid w:val="00840845"/>
    <w:rsid w:val="00871FE8"/>
    <w:rsid w:val="0088737F"/>
    <w:rsid w:val="008E02C4"/>
    <w:rsid w:val="00906923"/>
    <w:rsid w:val="009164E2"/>
    <w:rsid w:val="00942180"/>
    <w:rsid w:val="00945168"/>
    <w:rsid w:val="00984B62"/>
    <w:rsid w:val="009A3BEA"/>
    <w:rsid w:val="00A00630"/>
    <w:rsid w:val="00A046BE"/>
    <w:rsid w:val="00A04EA0"/>
    <w:rsid w:val="00A50887"/>
    <w:rsid w:val="00AA2D99"/>
    <w:rsid w:val="00AB4AA3"/>
    <w:rsid w:val="00AB5C3B"/>
    <w:rsid w:val="00AD3271"/>
    <w:rsid w:val="00B054C7"/>
    <w:rsid w:val="00B3097A"/>
    <w:rsid w:val="00B36D6F"/>
    <w:rsid w:val="00B47204"/>
    <w:rsid w:val="00B50A8D"/>
    <w:rsid w:val="00B70020"/>
    <w:rsid w:val="00B77353"/>
    <w:rsid w:val="00B85F27"/>
    <w:rsid w:val="00B97C01"/>
    <w:rsid w:val="00BB7C91"/>
    <w:rsid w:val="00BC2BB5"/>
    <w:rsid w:val="00BD1D67"/>
    <w:rsid w:val="00BD4DF0"/>
    <w:rsid w:val="00BE235F"/>
    <w:rsid w:val="00C03FF0"/>
    <w:rsid w:val="00C274EA"/>
    <w:rsid w:val="00C304FB"/>
    <w:rsid w:val="00C3385E"/>
    <w:rsid w:val="00C473AE"/>
    <w:rsid w:val="00C923E4"/>
    <w:rsid w:val="00CB461B"/>
    <w:rsid w:val="00CC0B08"/>
    <w:rsid w:val="00CC6234"/>
    <w:rsid w:val="00CD7C00"/>
    <w:rsid w:val="00CE46CC"/>
    <w:rsid w:val="00D239FB"/>
    <w:rsid w:val="00D23D70"/>
    <w:rsid w:val="00D43FF9"/>
    <w:rsid w:val="00D971A8"/>
    <w:rsid w:val="00DA1028"/>
    <w:rsid w:val="00DC2F05"/>
    <w:rsid w:val="00E06C19"/>
    <w:rsid w:val="00E21674"/>
    <w:rsid w:val="00E33847"/>
    <w:rsid w:val="00E34899"/>
    <w:rsid w:val="00E3555A"/>
    <w:rsid w:val="00E420E2"/>
    <w:rsid w:val="00E56EFA"/>
    <w:rsid w:val="00E70662"/>
    <w:rsid w:val="00E76B8A"/>
    <w:rsid w:val="00E802CE"/>
    <w:rsid w:val="00E92E4B"/>
    <w:rsid w:val="00EA301D"/>
    <w:rsid w:val="00EA7605"/>
    <w:rsid w:val="00F25055"/>
    <w:rsid w:val="00F52CE2"/>
    <w:rsid w:val="00F80C0A"/>
    <w:rsid w:val="00FA380E"/>
    <w:rsid w:val="00FA4696"/>
    <w:rsid w:val="00FA4E7F"/>
    <w:rsid w:val="00FB5113"/>
    <w:rsid w:val="00FC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0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E1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1238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99"/>
    <w:qFormat/>
    <w:rsid w:val="005A38B7"/>
    <w:pPr>
      <w:spacing w:after="0" w:line="240" w:lineRule="auto"/>
    </w:pPr>
  </w:style>
  <w:style w:type="character" w:styleId="a5">
    <w:name w:val="Emphasis"/>
    <w:basedOn w:val="a0"/>
    <w:uiPriority w:val="20"/>
    <w:qFormat/>
    <w:rsid w:val="00111ECF"/>
    <w:rPr>
      <w:i/>
      <w:iCs/>
    </w:rPr>
  </w:style>
  <w:style w:type="paragraph" w:styleId="2">
    <w:name w:val="Body Text Indent 2"/>
    <w:basedOn w:val="a"/>
    <w:link w:val="20"/>
    <w:uiPriority w:val="99"/>
    <w:rsid w:val="00AB4AA3"/>
    <w:pPr>
      <w:keepNext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AA3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0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E1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1238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99"/>
    <w:qFormat/>
    <w:rsid w:val="005A38B7"/>
    <w:pPr>
      <w:spacing w:after="0" w:line="240" w:lineRule="auto"/>
    </w:pPr>
  </w:style>
  <w:style w:type="character" w:styleId="a5">
    <w:name w:val="Emphasis"/>
    <w:basedOn w:val="a0"/>
    <w:uiPriority w:val="20"/>
    <w:qFormat/>
    <w:rsid w:val="00111ECF"/>
    <w:rPr>
      <w:i/>
      <w:iCs/>
    </w:rPr>
  </w:style>
  <w:style w:type="paragraph" w:styleId="2">
    <w:name w:val="Body Text Indent 2"/>
    <w:basedOn w:val="a"/>
    <w:link w:val="20"/>
    <w:uiPriority w:val="99"/>
    <w:rsid w:val="00AB4AA3"/>
    <w:pPr>
      <w:keepNext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AA3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0267-669D-41AC-84B8-CB147FB6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6466</Words>
  <Characters>3686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Азм</dc:creator>
  <cp:lastModifiedBy>Home</cp:lastModifiedBy>
  <cp:revision>2</cp:revision>
  <dcterms:created xsi:type="dcterms:W3CDTF">2026-01-30T20:42:00Z</dcterms:created>
  <dcterms:modified xsi:type="dcterms:W3CDTF">2026-01-30T20:42:00Z</dcterms:modified>
</cp:coreProperties>
</file>